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364" w:rsidRPr="00A01C1C" w:rsidRDefault="006C579A">
      <w:pPr>
        <w:pStyle w:val="Heading5"/>
        <w:jc w:val="center"/>
        <w:rPr>
          <w:color w:val="auto"/>
        </w:rPr>
        <w:sectPr w:rsidR="00C73364" w:rsidRPr="00A01C1C">
          <w:headerReference w:type="default" r:id="rId7"/>
          <w:footerReference w:type="even" r:id="rId8"/>
          <w:footerReference w:type="default" r:id="rId9"/>
          <w:headerReference w:type="first" r:id="rId10"/>
          <w:pgSz w:w="11909" w:h="16834" w:code="9"/>
          <w:pgMar w:top="1440" w:right="1109" w:bottom="1440" w:left="1728" w:header="720" w:footer="720" w:gutter="0"/>
          <w:pgNumType w:start="0"/>
          <w:cols w:space="720"/>
          <w:titlePg/>
        </w:sectPr>
      </w:pPr>
      <w:r>
        <w:rPr>
          <w:noProof/>
          <w:lang w:val="en-PH" w:eastAsia="en-PH"/>
        </w:rPr>
        <mc:AlternateContent>
          <mc:Choice Requires="wps">
            <w:drawing>
              <wp:anchor distT="0" distB="0" distL="114300" distR="114300" simplePos="0" relativeHeight="251657216" behindDoc="0" locked="0" layoutInCell="0" allowOverlap="1">
                <wp:simplePos x="0" y="0"/>
                <wp:positionH relativeFrom="column">
                  <wp:posOffset>-863600</wp:posOffset>
                </wp:positionH>
                <wp:positionV relativeFrom="paragraph">
                  <wp:posOffset>8397240</wp:posOffset>
                </wp:positionV>
                <wp:extent cx="7071360" cy="81470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8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76A" w:rsidRPr="004D7657" w:rsidRDefault="009E076A">
                            <w:pPr>
                              <w:jc w:val="center"/>
                              <w:rPr>
                                <w:rFonts w:ascii="Fritz" w:hAnsi="Fritz"/>
                                <w:b/>
                                <w:color w:val="0000FF"/>
                                <w:sz w:val="30"/>
                                <w:szCs w:val="30"/>
                              </w:rPr>
                            </w:pPr>
                            <w:r w:rsidRPr="004D7657">
                              <w:rPr>
                                <w:rFonts w:ascii="Fritz" w:hAnsi="Fritz"/>
                                <w:b/>
                                <w:color w:val="0000FF"/>
                                <w:sz w:val="30"/>
                                <w:szCs w:val="30"/>
                              </w:rPr>
                              <w:t>TECHNICAL EDUCATION AND SKILLS DEVELOPMENT AUTHORITY</w:t>
                            </w:r>
                          </w:p>
                          <w:p w:rsidR="009E076A" w:rsidRPr="00CB01B4" w:rsidRDefault="009E076A">
                            <w:pPr>
                              <w:jc w:val="center"/>
                              <w:rPr>
                                <w:rFonts w:ascii="Arial" w:hAnsi="Arial" w:cs="Arial"/>
                                <w:b/>
                                <w:color w:val="0000FF"/>
                                <w:sz w:val="24"/>
                                <w:szCs w:val="24"/>
                              </w:rPr>
                            </w:pPr>
                            <w:r w:rsidRPr="00CB01B4">
                              <w:rPr>
                                <w:rFonts w:ascii="Arial" w:hAnsi="Arial" w:cs="Arial"/>
                                <w:b/>
                                <w:snapToGrid w:val="0"/>
                                <w:color w:val="000000"/>
                                <w:sz w:val="24"/>
                                <w:szCs w:val="24"/>
                              </w:rPr>
                              <w:t xml:space="preserve">East Service Road, South </w:t>
                            </w:r>
                            <w:r>
                              <w:rPr>
                                <w:rFonts w:ascii="Arial" w:hAnsi="Arial" w:cs="Arial"/>
                                <w:b/>
                                <w:snapToGrid w:val="0"/>
                                <w:color w:val="000000"/>
                                <w:sz w:val="24"/>
                                <w:szCs w:val="24"/>
                              </w:rPr>
                              <w:t>Luzon Expressway (SLEX)</w:t>
                            </w:r>
                            <w:r w:rsidRPr="00CB01B4">
                              <w:rPr>
                                <w:rFonts w:ascii="Arial" w:hAnsi="Arial" w:cs="Arial"/>
                                <w:b/>
                                <w:snapToGrid w:val="0"/>
                                <w:color w:val="000000"/>
                                <w:sz w:val="24"/>
                                <w:szCs w:val="24"/>
                              </w:rPr>
                              <w:t>, Taguig City, Metro Manila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8pt;margin-top:661.2pt;width:556.8pt;height:6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" o:allowincell="f" stroked="f">
                <v:textbox>
                  <w:txbxContent>
                    <w:p w:rsidR="009E076A" w:rsidRPr="004D7657" w:rsidRDefault="009E076A">
                      <w:pPr>
                        <w:jc w:val="center"/>
                        <w:rPr>
                          <w:rFonts w:ascii="Fritz" w:hAnsi="Fritz"/>
                          <w:b/>
                          <w:color w:val="0000FF"/>
                          <w:sz w:val="30"/>
                          <w:szCs w:val="30"/>
                        </w:rPr>
                      </w:pPr>
                      <w:r w:rsidRPr="004D7657">
                        <w:rPr>
                          <w:rFonts w:ascii="Fritz" w:hAnsi="Fritz"/>
                          <w:b/>
                          <w:color w:val="0000FF"/>
                          <w:sz w:val="30"/>
                          <w:szCs w:val="30"/>
                        </w:rPr>
                        <w:t>TECHNICAL EDUCATION AND SKILLS DEVELOPMENT AUTHORITY</w:t>
                      </w:r>
                    </w:p>
                    <w:p w:rsidR="009E076A" w:rsidRPr="00CB01B4" w:rsidRDefault="009E076A">
                      <w:pPr>
                        <w:jc w:val="center"/>
                        <w:rPr>
                          <w:rFonts w:ascii="Arial" w:hAnsi="Arial" w:cs="Arial"/>
                          <w:b/>
                          <w:color w:val="0000FF"/>
                          <w:sz w:val="24"/>
                          <w:szCs w:val="24"/>
                        </w:rPr>
                      </w:pPr>
                      <w:r w:rsidRPr="00CB01B4">
                        <w:rPr>
                          <w:rFonts w:ascii="Arial" w:hAnsi="Arial" w:cs="Arial"/>
                          <w:b/>
                          <w:snapToGrid w:val="0"/>
                          <w:color w:val="000000"/>
                          <w:sz w:val="24"/>
                          <w:szCs w:val="24"/>
                        </w:rPr>
                        <w:t xml:space="preserve">East Service Road, South </w:t>
                      </w:r>
                      <w:r>
                        <w:rPr>
                          <w:rFonts w:ascii="Arial" w:hAnsi="Arial" w:cs="Arial"/>
                          <w:b/>
                          <w:snapToGrid w:val="0"/>
                          <w:color w:val="000000"/>
                          <w:sz w:val="24"/>
                          <w:szCs w:val="24"/>
                        </w:rPr>
                        <w:t>Luzon Expressway (SLEX)</w:t>
                      </w:r>
                      <w:r w:rsidRPr="00CB01B4">
                        <w:rPr>
                          <w:rFonts w:ascii="Arial" w:hAnsi="Arial" w:cs="Arial"/>
                          <w:b/>
                          <w:snapToGrid w:val="0"/>
                          <w:color w:val="000000"/>
                          <w:sz w:val="24"/>
                          <w:szCs w:val="24"/>
                        </w:rPr>
                        <w:t>, Taguig City, Metro Manila</w:t>
                      </w:r>
                    </w:p>
                  </w:txbxContent>
                </v:textbox>
              </v:shape>
            </w:pict>
          </mc:Fallback>
        </mc:AlternateContent>
      </w:r>
      <w:r>
        <w:rPr>
          <w:noProof/>
          <w:lang w:val="en-PH" w:eastAsia="en-PH"/>
        </w:rPr>
        <w:drawing>
          <wp:anchor distT="0" distB="0" distL="114300" distR="114300" simplePos="0" relativeHeight="251655168" behindDoc="1" locked="0" layoutInCell="0" allowOverlap="1">
            <wp:simplePos x="0" y="0"/>
            <wp:positionH relativeFrom="column">
              <wp:posOffset>501015</wp:posOffset>
            </wp:positionH>
            <wp:positionV relativeFrom="paragraph">
              <wp:posOffset>750570</wp:posOffset>
            </wp:positionV>
            <wp:extent cx="4897755" cy="5558790"/>
            <wp:effectExtent l="0" t="0" r="0" b="3810"/>
            <wp:wrapTight wrapText="bothSides">
              <wp:wrapPolygon edited="0">
                <wp:start x="0" y="0"/>
                <wp:lineTo x="0" y="21541"/>
                <wp:lineTo x="21508" y="21541"/>
                <wp:lineTo x="21508" y="0"/>
                <wp:lineTo x="0" y="0"/>
              </wp:wrapPolygon>
            </wp:wrapTight>
            <wp:docPr id="10"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1">
                      <a:extLst>
                        <a:ext uri="{28A0092B-C50C-407E-A947-70E740481C1C}">
                          <a14:useLocalDpi xmlns:a14="http://schemas.microsoft.com/office/drawing/2010/main" val="0"/>
                        </a:ext>
                      </a:extLst>
                    </a:blip>
                    <a:srcRect l="18208" t="23422" r="17630" b="30936"/>
                    <a:stretch>
                      <a:fillRect/>
                    </a:stretch>
                  </pic:blipFill>
                  <pic:spPr bwMode="auto">
                    <a:xfrm>
                      <a:off x="0" y="0"/>
                      <a:ext cx="4897755" cy="555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PH" w:eastAsia="en-PH"/>
        </w:rPr>
        <mc:AlternateContent>
          <mc:Choice Requires="wps">
            <w:drawing>
              <wp:anchor distT="0" distB="0" distL="114300" distR="114300" simplePos="0" relativeHeight="251654144" behindDoc="0" locked="0" layoutInCell="0" allowOverlap="1">
                <wp:simplePos x="0" y="0"/>
                <wp:positionH relativeFrom="column">
                  <wp:posOffset>-623570</wp:posOffset>
                </wp:positionH>
                <wp:positionV relativeFrom="paragraph">
                  <wp:posOffset>-87630</wp:posOffset>
                </wp:positionV>
                <wp:extent cx="6854825" cy="763270"/>
                <wp:effectExtent l="0" t="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76A" w:rsidRPr="00BC0EFE" w:rsidRDefault="009E076A">
                            <w:pPr>
                              <w:jc w:val="right"/>
                              <w:rPr>
                                <w:rFonts w:ascii="Arial Black" w:hAnsi="Arial Black"/>
                                <w:color w:val="0000CC"/>
                                <w:sz w:val="72"/>
                              </w:rPr>
                            </w:pPr>
                            <w:r w:rsidRPr="00BC0EFE">
                              <w:rPr>
                                <w:rFonts w:ascii="Arial Black" w:hAnsi="Arial Black"/>
                                <w:b/>
                                <w:color w:val="0000CC"/>
                                <w:sz w:val="72"/>
                              </w:rPr>
                              <w:t>TRAINING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9.1pt;margin-top:-6.9pt;width:539.75pt;height:6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M1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" o:allowincell="f" stroked="f">
                <v:textbox>
                  <w:txbxContent>
                    <w:p w:rsidR="009E076A" w:rsidRPr="00BC0EFE" w:rsidRDefault="009E076A">
                      <w:pPr>
                        <w:jc w:val="right"/>
                        <w:rPr>
                          <w:rFonts w:ascii="Arial Black" w:hAnsi="Arial Black"/>
                          <w:color w:val="0000CC"/>
                          <w:sz w:val="72"/>
                        </w:rPr>
                      </w:pPr>
                      <w:r w:rsidRPr="00BC0EFE">
                        <w:rPr>
                          <w:rFonts w:ascii="Arial Black" w:hAnsi="Arial Black"/>
                          <w:b/>
                          <w:color w:val="0000CC"/>
                          <w:sz w:val="72"/>
                        </w:rPr>
                        <w:t>TRAINING REGULATIONS</w:t>
                      </w:r>
                    </w:p>
                  </w:txbxContent>
                </v:textbox>
              </v:shape>
            </w:pict>
          </mc:Fallback>
        </mc:AlternateContent>
      </w:r>
      <w:r>
        <w:rPr>
          <w:noProof/>
          <w:lang w:val="en-PH" w:eastAsia="en-PH"/>
        </w:rPr>
        <mc:AlternateContent>
          <mc:Choice Requires="wps">
            <w:drawing>
              <wp:anchor distT="0" distB="0" distL="114300" distR="114300" simplePos="0" relativeHeight="251659264" behindDoc="0" locked="0" layoutInCell="0" allowOverlap="1">
                <wp:simplePos x="0" y="0"/>
                <wp:positionH relativeFrom="column">
                  <wp:posOffset>-1905</wp:posOffset>
                </wp:positionH>
                <wp:positionV relativeFrom="paragraph">
                  <wp:posOffset>6099810</wp:posOffset>
                </wp:positionV>
                <wp:extent cx="5577840" cy="118872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76A" w:rsidRPr="008304B0" w:rsidRDefault="009E076A" w:rsidP="00F451E2">
                            <w:pPr>
                              <w:jc w:val="center"/>
                              <w:rPr>
                                <w:sz w:val="44"/>
                                <w:szCs w:val="44"/>
                              </w:rPr>
                            </w:pPr>
                            <w:r w:rsidRPr="008304B0">
                              <w:rPr>
                                <w:rFonts w:ascii="Arial Black" w:hAnsi="Arial Black"/>
                                <w:sz w:val="44"/>
                                <w:szCs w:val="44"/>
                              </w:rPr>
                              <w:t>MOTORCYCLE/SMALL ENGINE SERVICING NC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5pt;margin-top:480.3pt;width:439.2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XWuQIAAME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" o:allowincell="f" filled="f" stroked="f">
                <v:textbox>
                  <w:txbxContent>
                    <w:p w:rsidR="009E076A" w:rsidRPr="008304B0" w:rsidRDefault="009E076A" w:rsidP="00F451E2">
                      <w:pPr>
                        <w:jc w:val="center"/>
                        <w:rPr>
                          <w:sz w:val="44"/>
                          <w:szCs w:val="44"/>
                        </w:rPr>
                      </w:pPr>
                      <w:r w:rsidRPr="008304B0">
                        <w:rPr>
                          <w:rFonts w:ascii="Arial Black" w:hAnsi="Arial Black"/>
                          <w:sz w:val="44"/>
                          <w:szCs w:val="44"/>
                        </w:rPr>
                        <w:t>MOTORCYCLE/SMALL ENGINE SERVICING NC II</w:t>
                      </w:r>
                    </w:p>
                  </w:txbxContent>
                </v:textbox>
              </v:shape>
            </w:pict>
          </mc:Fallback>
        </mc:AlternateContent>
      </w:r>
      <w:r>
        <w:rPr>
          <w:noProof/>
          <w:lang w:val="en-PH" w:eastAsia="en-PH"/>
        </w:rPr>
        <mc:AlternateContent>
          <mc:Choice Requires="wpg">
            <w:drawing>
              <wp:anchor distT="0" distB="0" distL="114300" distR="114300" simplePos="0" relativeHeight="251656192" behindDoc="0" locked="0" layoutInCell="0" allowOverlap="1">
                <wp:simplePos x="0" y="0"/>
                <wp:positionH relativeFrom="column">
                  <wp:posOffset>-47625</wp:posOffset>
                </wp:positionH>
                <wp:positionV relativeFrom="paragraph">
                  <wp:posOffset>7369175</wp:posOffset>
                </wp:positionV>
                <wp:extent cx="5715000" cy="900430"/>
                <wp:effectExtent l="0" t="0" r="19050" b="139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00430"/>
                          <a:chOff x="1368" y="14278"/>
                          <a:chExt cx="9000" cy="1418"/>
                        </a:xfrm>
                      </wpg:grpSpPr>
                      <wps:wsp>
                        <wps:cNvPr id="5" name="AutoShape 5"/>
                        <wps:cNvSpPr>
                          <a:spLocks noChangeArrowheads="1"/>
                        </wps:cNvSpPr>
                        <wps:spPr bwMode="auto">
                          <a:xfrm>
                            <a:off x="1368" y="14278"/>
                            <a:ext cx="9000" cy="1418"/>
                          </a:xfrm>
                          <a:prstGeom prst="flowChartDocument">
                            <a:avLst/>
                          </a:prstGeom>
                          <a:solidFill>
                            <a:srgbClr val="33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rot="0" vert="horz" wrap="square" lIns="91440" tIns="45720" rIns="91440" bIns="45720" anchor="ctr" anchorCtr="0" upright="1">
                          <a:noAutofit/>
                        </wps:bodyPr>
                      </wps:wsp>
                      <wps:wsp>
                        <wps:cNvPr id="6" name="Text Box 6"/>
                        <wps:cNvSpPr txBox="1">
                          <a:spLocks noChangeArrowheads="1"/>
                        </wps:cNvSpPr>
                        <wps:spPr bwMode="auto">
                          <a:xfrm>
                            <a:off x="1440" y="14400"/>
                            <a:ext cx="8784"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76A" w:rsidRPr="00BC0EFE" w:rsidRDefault="009E076A">
                              <w:pPr>
                                <w:jc w:val="center"/>
                                <w:rPr>
                                  <w:rFonts w:ascii="Arial Bold" w:hAnsi="Arial Bold"/>
                                  <w:b/>
                                  <w:sz w:val="40"/>
                                </w:rPr>
                              </w:pPr>
                              <w:r w:rsidRPr="00BC0EFE">
                                <w:rPr>
                                  <w:rFonts w:ascii="Arial Bold" w:hAnsi="Arial Bold"/>
                                  <w:b/>
                                  <w:sz w:val="40"/>
                                </w:rPr>
                                <w:t xml:space="preserve">AUTOMOTIVE AND </w:t>
                              </w:r>
                            </w:p>
                            <w:p w:rsidR="009E076A" w:rsidRPr="00BC0EFE" w:rsidRDefault="009E076A">
                              <w:pPr>
                                <w:jc w:val="center"/>
                                <w:rPr>
                                  <w:rFonts w:ascii="Arial Bold" w:hAnsi="Arial Bold"/>
                                  <w:b/>
                                  <w:sz w:val="44"/>
                                </w:rPr>
                              </w:pPr>
                              <w:r w:rsidRPr="00BC0EFE">
                                <w:rPr>
                                  <w:rFonts w:ascii="Arial Bold" w:hAnsi="Arial Bold"/>
                                  <w:b/>
                                  <w:sz w:val="40"/>
                                </w:rPr>
                                <w:t>LAND TRANSPORT SECTOR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3.75pt;margin-top:580.25pt;width:450pt;height:70.9pt;z-index:251656192" coordorigin="1368,14278" coordsize="9000,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" o:allowincell="f">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 o:spid="_x0000_s1030" type="#_x0000_t114" style="position:absolute;left:1368;top:14278;width:9000;height:1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" fillcolor="#3cc">
                  <v:shadow color="#5e574e"/>
                </v:shape>
                <v:shape id="Text Box 6" o:spid="_x0000_s1031" type="#_x0000_t202" style="position:absolute;left:1440;top:14400;width:8784;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9E076A" w:rsidRPr="00BC0EFE" w:rsidRDefault="009E076A">
                        <w:pPr>
                          <w:jc w:val="center"/>
                          <w:rPr>
                            <w:rFonts w:ascii="Arial Bold" w:hAnsi="Arial Bold"/>
                            <w:b/>
                            <w:sz w:val="40"/>
                          </w:rPr>
                        </w:pPr>
                        <w:r w:rsidRPr="00BC0EFE">
                          <w:rPr>
                            <w:rFonts w:ascii="Arial Bold" w:hAnsi="Arial Bold"/>
                            <w:b/>
                            <w:sz w:val="40"/>
                          </w:rPr>
                          <w:t xml:space="preserve">AUTOMOTIVE AND </w:t>
                        </w:r>
                      </w:p>
                      <w:p w:rsidR="009E076A" w:rsidRPr="00BC0EFE" w:rsidRDefault="009E076A">
                        <w:pPr>
                          <w:jc w:val="center"/>
                          <w:rPr>
                            <w:rFonts w:ascii="Arial Bold" w:hAnsi="Arial Bold"/>
                            <w:b/>
                            <w:sz w:val="44"/>
                          </w:rPr>
                        </w:pPr>
                        <w:r w:rsidRPr="00BC0EFE">
                          <w:rPr>
                            <w:rFonts w:ascii="Arial Bold" w:hAnsi="Arial Bold"/>
                            <w:b/>
                            <w:sz w:val="40"/>
                          </w:rPr>
                          <w:t>LAND TRANSPORT SECTOR</w:t>
                        </w:r>
                      </w:p>
                    </w:txbxContent>
                  </v:textbox>
                </v:shape>
              </v:group>
            </w:pict>
          </mc:Fallback>
        </mc:AlternateContent>
      </w:r>
    </w:p>
    <w:p w:rsidR="00805D30" w:rsidRDefault="00805D30" w:rsidP="00805D30">
      <w:pPr>
        <w:jc w:val="both"/>
        <w:rPr>
          <w:i/>
          <w:sz w:val="28"/>
        </w:rPr>
      </w:pPr>
    </w:p>
    <w:p w:rsidR="00805D30" w:rsidRDefault="00805D30" w:rsidP="00805D30">
      <w:pPr>
        <w:jc w:val="both"/>
        <w:rPr>
          <w:i/>
          <w:sz w:val="28"/>
        </w:rPr>
      </w:pPr>
    </w:p>
    <w:p w:rsidR="00805D30" w:rsidRDefault="00805D30" w:rsidP="00805D30">
      <w:pPr>
        <w:jc w:val="both"/>
        <w:rPr>
          <w:i/>
          <w:sz w:val="28"/>
        </w:rPr>
      </w:pPr>
    </w:p>
    <w:p w:rsidR="00805D30" w:rsidRDefault="00805D30" w:rsidP="00805D30">
      <w:pPr>
        <w:jc w:val="both"/>
        <w:rPr>
          <w:i/>
          <w:sz w:val="28"/>
        </w:rPr>
      </w:pPr>
    </w:p>
    <w:p w:rsidR="00805D30" w:rsidRDefault="00805D30" w:rsidP="00805D30">
      <w:pPr>
        <w:jc w:val="both"/>
        <w:rPr>
          <w:i/>
          <w:sz w:val="28"/>
        </w:rPr>
      </w:pPr>
    </w:p>
    <w:p w:rsidR="00805D30" w:rsidRDefault="00805D30" w:rsidP="00805D30">
      <w:pPr>
        <w:jc w:val="both"/>
        <w:rPr>
          <w:i/>
          <w:sz w:val="28"/>
        </w:rPr>
      </w:pPr>
    </w:p>
    <w:p w:rsidR="00805D30" w:rsidRDefault="00805D30" w:rsidP="00805D30">
      <w:pPr>
        <w:jc w:val="both"/>
        <w:rPr>
          <w:i/>
          <w:sz w:val="28"/>
        </w:rPr>
      </w:pPr>
    </w:p>
    <w:p w:rsidR="00805D30" w:rsidRDefault="00805D30" w:rsidP="00805D30">
      <w:pPr>
        <w:jc w:val="both"/>
        <w:rPr>
          <w:i/>
          <w:sz w:val="28"/>
        </w:rPr>
      </w:pPr>
    </w:p>
    <w:p w:rsidR="00805D30" w:rsidRDefault="00805D30" w:rsidP="00805D30">
      <w:pPr>
        <w:jc w:val="both"/>
        <w:rPr>
          <w:i/>
          <w:sz w:val="28"/>
        </w:rPr>
      </w:pPr>
    </w:p>
    <w:p w:rsidR="00805D30" w:rsidRPr="00805D30" w:rsidRDefault="00805D30" w:rsidP="00805D30">
      <w:pPr>
        <w:jc w:val="both"/>
        <w:rPr>
          <w:rFonts w:ascii="Arial" w:hAnsi="Arial" w:cs="Arial"/>
          <w:i/>
          <w:sz w:val="28"/>
        </w:rPr>
      </w:pPr>
      <w:r w:rsidRPr="00805D30">
        <w:rPr>
          <w:rFonts w:ascii="Arial" w:hAnsi="Arial" w:cs="Arial"/>
          <w:i/>
          <w:sz w:val="28"/>
        </w:rPr>
        <w:t>Technical Education and Skills Development Act of 1994</w:t>
      </w:r>
    </w:p>
    <w:p w:rsidR="00805D30" w:rsidRPr="00805D30" w:rsidRDefault="00805D30" w:rsidP="00805D30">
      <w:pPr>
        <w:jc w:val="both"/>
        <w:rPr>
          <w:rFonts w:ascii="Arial" w:hAnsi="Arial" w:cs="Arial"/>
          <w:i/>
          <w:sz w:val="28"/>
        </w:rPr>
      </w:pPr>
      <w:r w:rsidRPr="00805D30">
        <w:rPr>
          <w:rFonts w:ascii="Arial" w:hAnsi="Arial" w:cs="Arial"/>
          <w:i/>
          <w:sz w:val="28"/>
        </w:rPr>
        <w:t>(Republic Act No. 7796)</w:t>
      </w:r>
    </w:p>
    <w:p w:rsidR="00805D30" w:rsidRPr="00805D30" w:rsidRDefault="00805D30" w:rsidP="00805D30">
      <w:pPr>
        <w:jc w:val="both"/>
        <w:rPr>
          <w:rFonts w:ascii="Arial" w:hAnsi="Arial" w:cs="Arial"/>
          <w:i/>
          <w:sz w:val="28"/>
        </w:rPr>
      </w:pPr>
    </w:p>
    <w:p w:rsidR="00805D30" w:rsidRPr="00805D30" w:rsidRDefault="00805D30" w:rsidP="00805D30">
      <w:pPr>
        <w:ind w:left="1080" w:right="389"/>
        <w:jc w:val="both"/>
        <w:rPr>
          <w:rFonts w:ascii="Arial" w:hAnsi="Arial" w:cs="Arial"/>
          <w:b/>
          <w:sz w:val="28"/>
        </w:rPr>
      </w:pPr>
      <w:r w:rsidRPr="00805D30">
        <w:rPr>
          <w:rFonts w:ascii="Arial" w:hAnsi="Arial" w:cs="Arial"/>
          <w:b/>
          <w:sz w:val="28"/>
        </w:rPr>
        <w:t>Section 22, “Establishment and Administration of the National Trade Skills Standards” of the RA 7796 known as the TESDA Act mandates TESDA to establish national occupational skill standards. The Authority shall develop and implement a certification and accreditation program in which private industry group and trade associations are accredited to conduct approved trade tests, and the local government units to promote such trade testing activities in their respective areas in accordance with the guidelines to be set by the Authority.</w:t>
      </w:r>
    </w:p>
    <w:p w:rsidR="00805D30" w:rsidRPr="00805D30" w:rsidRDefault="00805D30" w:rsidP="00805D30">
      <w:pPr>
        <w:ind w:left="1440" w:hanging="1080"/>
        <w:jc w:val="both"/>
        <w:rPr>
          <w:rFonts w:ascii="Arial" w:hAnsi="Arial" w:cs="Arial"/>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080"/>
        <w:jc w:val="both"/>
        <w:rPr>
          <w:sz w:val="26"/>
        </w:rPr>
      </w:pPr>
    </w:p>
    <w:p w:rsidR="00805D30" w:rsidRDefault="00805D30" w:rsidP="00805D30">
      <w:pPr>
        <w:ind w:left="1440" w:hanging="1440"/>
        <w:jc w:val="both"/>
        <w:rPr>
          <w:sz w:val="26"/>
        </w:rPr>
      </w:pPr>
    </w:p>
    <w:p w:rsidR="008304B0" w:rsidRDefault="008304B0" w:rsidP="008304B0">
      <w:pPr>
        <w:ind w:left="1440" w:hanging="1440"/>
        <w:jc w:val="both"/>
        <w:rPr>
          <w:rFonts w:ascii="Arial" w:hAnsi="Arial" w:cs="Arial"/>
          <w:sz w:val="24"/>
          <w:szCs w:val="24"/>
        </w:rPr>
      </w:pPr>
    </w:p>
    <w:p w:rsidR="008304B0" w:rsidRDefault="008304B0" w:rsidP="008304B0">
      <w:pPr>
        <w:ind w:left="1440" w:hanging="1440"/>
        <w:jc w:val="both"/>
        <w:rPr>
          <w:rFonts w:ascii="Arial" w:hAnsi="Arial" w:cs="Arial"/>
          <w:sz w:val="24"/>
          <w:szCs w:val="24"/>
        </w:rPr>
      </w:pPr>
    </w:p>
    <w:p w:rsidR="008304B0" w:rsidRDefault="008304B0" w:rsidP="008304B0">
      <w:pPr>
        <w:ind w:left="1440" w:hanging="1440"/>
        <w:jc w:val="both"/>
        <w:rPr>
          <w:rFonts w:ascii="Arial" w:hAnsi="Arial" w:cs="Arial"/>
          <w:sz w:val="24"/>
          <w:szCs w:val="24"/>
        </w:rPr>
      </w:pPr>
    </w:p>
    <w:p w:rsidR="008304B0" w:rsidRDefault="008304B0" w:rsidP="008304B0">
      <w:pPr>
        <w:ind w:left="1440" w:hanging="1440"/>
        <w:jc w:val="both"/>
        <w:rPr>
          <w:rFonts w:ascii="Arial" w:hAnsi="Arial" w:cs="Arial"/>
          <w:sz w:val="24"/>
          <w:szCs w:val="24"/>
        </w:rPr>
      </w:pPr>
    </w:p>
    <w:p w:rsidR="008304B0" w:rsidRDefault="008304B0" w:rsidP="008304B0">
      <w:pPr>
        <w:ind w:left="1440" w:hanging="1440"/>
        <w:jc w:val="both"/>
        <w:rPr>
          <w:rFonts w:ascii="Arial" w:hAnsi="Arial" w:cs="Arial"/>
          <w:sz w:val="24"/>
          <w:szCs w:val="24"/>
        </w:rPr>
      </w:pPr>
    </w:p>
    <w:p w:rsidR="008304B0" w:rsidRPr="008304B0" w:rsidRDefault="008304B0" w:rsidP="008304B0">
      <w:pPr>
        <w:ind w:left="1440" w:hanging="1440"/>
        <w:jc w:val="both"/>
        <w:rPr>
          <w:rFonts w:ascii="Arial" w:hAnsi="Arial" w:cs="Arial"/>
          <w:sz w:val="24"/>
          <w:szCs w:val="24"/>
        </w:rPr>
      </w:pPr>
      <w:r w:rsidRPr="008304B0">
        <w:rPr>
          <w:rFonts w:ascii="Arial" w:hAnsi="Arial" w:cs="Arial"/>
          <w:sz w:val="24"/>
          <w:szCs w:val="24"/>
        </w:rPr>
        <w:t>The Training Regulations (TR) serves as basis for the:</w:t>
      </w:r>
    </w:p>
    <w:p w:rsidR="008304B0" w:rsidRPr="008304B0" w:rsidRDefault="008304B0" w:rsidP="008304B0">
      <w:pPr>
        <w:tabs>
          <w:tab w:val="left" w:pos="1216"/>
        </w:tabs>
        <w:ind w:left="1440" w:hanging="1440"/>
        <w:jc w:val="both"/>
        <w:rPr>
          <w:rFonts w:ascii="Arial" w:hAnsi="Arial" w:cs="Arial"/>
          <w:sz w:val="24"/>
          <w:szCs w:val="24"/>
        </w:rPr>
      </w:pPr>
      <w:r w:rsidRPr="008304B0">
        <w:rPr>
          <w:rFonts w:ascii="Arial" w:hAnsi="Arial" w:cs="Arial"/>
          <w:sz w:val="24"/>
          <w:szCs w:val="24"/>
        </w:rPr>
        <w:tab/>
      </w:r>
    </w:p>
    <w:p w:rsidR="008304B0" w:rsidRPr="008304B0" w:rsidRDefault="008304B0" w:rsidP="008304B0">
      <w:pPr>
        <w:numPr>
          <w:ilvl w:val="2"/>
          <w:numId w:val="264"/>
        </w:numPr>
        <w:tabs>
          <w:tab w:val="left" w:pos="540"/>
        </w:tabs>
        <w:ind w:hanging="1260"/>
        <w:jc w:val="both"/>
        <w:rPr>
          <w:rFonts w:ascii="Arial" w:hAnsi="Arial" w:cs="Arial"/>
          <w:sz w:val="24"/>
          <w:szCs w:val="24"/>
        </w:rPr>
      </w:pPr>
      <w:r w:rsidRPr="008304B0">
        <w:rPr>
          <w:rFonts w:ascii="Arial" w:hAnsi="Arial" w:cs="Arial"/>
          <w:sz w:val="24"/>
          <w:szCs w:val="24"/>
        </w:rPr>
        <w:t>Competency assessment and certification;</w:t>
      </w:r>
    </w:p>
    <w:p w:rsidR="008304B0" w:rsidRPr="008304B0" w:rsidRDefault="008304B0" w:rsidP="008304B0">
      <w:pPr>
        <w:numPr>
          <w:ilvl w:val="2"/>
          <w:numId w:val="264"/>
        </w:numPr>
        <w:tabs>
          <w:tab w:val="left" w:pos="540"/>
        </w:tabs>
        <w:ind w:hanging="1260"/>
        <w:jc w:val="both"/>
        <w:rPr>
          <w:rFonts w:ascii="Arial" w:hAnsi="Arial" w:cs="Arial"/>
          <w:sz w:val="24"/>
          <w:szCs w:val="24"/>
        </w:rPr>
      </w:pPr>
      <w:r w:rsidRPr="008304B0">
        <w:rPr>
          <w:rFonts w:ascii="Arial" w:hAnsi="Arial" w:cs="Arial"/>
          <w:sz w:val="24"/>
          <w:szCs w:val="24"/>
        </w:rPr>
        <w:t xml:space="preserve">Registration and delivery of training programs; and </w:t>
      </w:r>
    </w:p>
    <w:p w:rsidR="008304B0" w:rsidRPr="008304B0" w:rsidRDefault="008304B0" w:rsidP="008304B0">
      <w:pPr>
        <w:numPr>
          <w:ilvl w:val="2"/>
          <w:numId w:val="264"/>
        </w:numPr>
        <w:tabs>
          <w:tab w:val="left" w:pos="540"/>
        </w:tabs>
        <w:ind w:hanging="1260"/>
        <w:jc w:val="both"/>
        <w:rPr>
          <w:rFonts w:ascii="Arial" w:hAnsi="Arial" w:cs="Arial"/>
          <w:sz w:val="24"/>
          <w:szCs w:val="24"/>
        </w:rPr>
      </w:pPr>
      <w:r w:rsidRPr="008304B0">
        <w:rPr>
          <w:rFonts w:ascii="Arial" w:hAnsi="Arial" w:cs="Arial"/>
          <w:sz w:val="24"/>
          <w:szCs w:val="24"/>
        </w:rPr>
        <w:t>Development of curriculum and assessment instruments.</w:t>
      </w:r>
    </w:p>
    <w:p w:rsidR="008304B0" w:rsidRPr="008304B0" w:rsidRDefault="008304B0" w:rsidP="008304B0">
      <w:pPr>
        <w:ind w:left="1440" w:hanging="1440"/>
        <w:jc w:val="both"/>
        <w:rPr>
          <w:rFonts w:ascii="Arial" w:hAnsi="Arial" w:cs="Arial"/>
          <w:sz w:val="24"/>
          <w:szCs w:val="24"/>
        </w:rPr>
      </w:pPr>
    </w:p>
    <w:p w:rsidR="008304B0" w:rsidRPr="008304B0" w:rsidRDefault="008304B0" w:rsidP="008304B0">
      <w:pPr>
        <w:ind w:left="1440" w:hanging="1440"/>
        <w:jc w:val="both"/>
        <w:rPr>
          <w:rFonts w:ascii="Arial" w:hAnsi="Arial" w:cs="Arial"/>
          <w:sz w:val="24"/>
          <w:szCs w:val="24"/>
        </w:rPr>
      </w:pPr>
    </w:p>
    <w:p w:rsidR="008304B0" w:rsidRPr="008304B0" w:rsidRDefault="008304B0" w:rsidP="008304B0">
      <w:pPr>
        <w:ind w:left="1440" w:hanging="1440"/>
        <w:jc w:val="both"/>
        <w:rPr>
          <w:rFonts w:ascii="Arial" w:hAnsi="Arial" w:cs="Arial"/>
          <w:sz w:val="24"/>
          <w:szCs w:val="24"/>
        </w:rPr>
      </w:pPr>
      <w:r w:rsidRPr="008304B0">
        <w:rPr>
          <w:rFonts w:ascii="Arial" w:hAnsi="Arial" w:cs="Arial"/>
          <w:sz w:val="24"/>
          <w:szCs w:val="24"/>
        </w:rPr>
        <w:t>Each TR has four sections:</w:t>
      </w:r>
    </w:p>
    <w:p w:rsidR="008304B0" w:rsidRPr="008304B0" w:rsidRDefault="008304B0" w:rsidP="008304B0">
      <w:pPr>
        <w:ind w:left="1440" w:hanging="1440"/>
        <w:jc w:val="both"/>
        <w:rPr>
          <w:rFonts w:ascii="Arial" w:hAnsi="Arial" w:cs="Arial"/>
          <w:sz w:val="24"/>
          <w:szCs w:val="24"/>
        </w:rPr>
      </w:pPr>
    </w:p>
    <w:p w:rsidR="008304B0" w:rsidRPr="008304B0" w:rsidRDefault="008304B0" w:rsidP="008304B0">
      <w:pPr>
        <w:pStyle w:val="BlockText"/>
        <w:tabs>
          <w:tab w:val="left" w:pos="1620"/>
        </w:tabs>
        <w:ind w:left="1620" w:hanging="1620"/>
        <w:rPr>
          <w:rFonts w:cs="Arial"/>
          <w:szCs w:val="24"/>
        </w:rPr>
      </w:pPr>
      <w:r w:rsidRPr="008304B0">
        <w:rPr>
          <w:rFonts w:cs="Arial"/>
          <w:szCs w:val="24"/>
        </w:rPr>
        <w:t>Section 1</w:t>
      </w:r>
      <w:r w:rsidRPr="008304B0">
        <w:rPr>
          <w:rFonts w:cs="Arial"/>
          <w:szCs w:val="24"/>
        </w:rPr>
        <w:tab/>
      </w:r>
      <w:r w:rsidRPr="007A7B2D">
        <w:rPr>
          <w:rFonts w:cs="Arial"/>
          <w:b/>
          <w:szCs w:val="24"/>
        </w:rPr>
        <w:t>Definition of Qualification</w:t>
      </w:r>
      <w:r w:rsidRPr="008304B0">
        <w:rPr>
          <w:rFonts w:cs="Arial"/>
          <w:szCs w:val="24"/>
        </w:rPr>
        <w:t xml:space="preserve"> - describes the qualification and defines the competencies that comprise the qualification.</w:t>
      </w:r>
    </w:p>
    <w:p w:rsidR="008304B0" w:rsidRPr="008304B0" w:rsidRDefault="008304B0" w:rsidP="008304B0">
      <w:pPr>
        <w:tabs>
          <w:tab w:val="left" w:pos="1620"/>
        </w:tabs>
        <w:ind w:left="1620" w:right="317" w:hanging="1620"/>
        <w:jc w:val="both"/>
        <w:rPr>
          <w:rFonts w:ascii="Arial" w:hAnsi="Arial" w:cs="Arial"/>
          <w:sz w:val="24"/>
          <w:szCs w:val="24"/>
        </w:rPr>
      </w:pPr>
    </w:p>
    <w:p w:rsidR="008304B0" w:rsidRPr="008304B0" w:rsidRDefault="008304B0" w:rsidP="008304B0">
      <w:pPr>
        <w:tabs>
          <w:tab w:val="left" w:pos="1620"/>
        </w:tabs>
        <w:ind w:left="1620" w:right="317" w:hanging="1620"/>
        <w:jc w:val="both"/>
        <w:rPr>
          <w:rFonts w:ascii="Arial" w:hAnsi="Arial" w:cs="Arial"/>
          <w:sz w:val="24"/>
          <w:szCs w:val="24"/>
        </w:rPr>
      </w:pPr>
      <w:r w:rsidRPr="008304B0">
        <w:rPr>
          <w:rFonts w:ascii="Arial" w:hAnsi="Arial" w:cs="Arial"/>
          <w:sz w:val="24"/>
          <w:szCs w:val="24"/>
        </w:rPr>
        <w:t>Section 2</w:t>
      </w:r>
      <w:r w:rsidRPr="008304B0">
        <w:rPr>
          <w:rFonts w:ascii="Arial" w:hAnsi="Arial" w:cs="Arial"/>
          <w:sz w:val="24"/>
          <w:szCs w:val="24"/>
        </w:rPr>
        <w:tab/>
      </w:r>
      <w:r w:rsidR="00B576DA">
        <w:rPr>
          <w:rFonts w:ascii="Arial" w:hAnsi="Arial" w:cs="Arial"/>
          <w:sz w:val="24"/>
          <w:szCs w:val="24"/>
        </w:rPr>
        <w:t xml:space="preserve">The </w:t>
      </w:r>
      <w:r w:rsidRPr="007A7B2D">
        <w:rPr>
          <w:rFonts w:ascii="Arial" w:hAnsi="Arial" w:cs="Arial"/>
          <w:b/>
          <w:sz w:val="24"/>
          <w:szCs w:val="24"/>
        </w:rPr>
        <w:t>Competency Standards</w:t>
      </w:r>
      <w:r w:rsidRPr="008304B0">
        <w:rPr>
          <w:rFonts w:ascii="Arial" w:hAnsi="Arial" w:cs="Arial"/>
          <w:sz w:val="24"/>
          <w:szCs w:val="24"/>
        </w:rPr>
        <w:t xml:space="preserve"> format was revised to include the Required Knowledge and Required Skills per element.   These fields explicitly state the required knowledge and skills for competent performance of a unit of competency in an informed and effective manner.  These also emphasize the application of knowledge and skills to situations where understanding is converted into a workplace outcome.  </w:t>
      </w:r>
    </w:p>
    <w:p w:rsidR="008304B0" w:rsidRPr="008304B0" w:rsidRDefault="008304B0" w:rsidP="008304B0">
      <w:pPr>
        <w:tabs>
          <w:tab w:val="left" w:pos="1620"/>
        </w:tabs>
        <w:ind w:left="1620" w:right="317" w:hanging="1620"/>
        <w:jc w:val="both"/>
        <w:rPr>
          <w:rFonts w:ascii="Arial" w:hAnsi="Arial" w:cs="Arial"/>
          <w:sz w:val="24"/>
          <w:szCs w:val="24"/>
        </w:rPr>
      </w:pPr>
    </w:p>
    <w:p w:rsidR="008304B0" w:rsidRPr="008304B0" w:rsidRDefault="008304B0" w:rsidP="008304B0">
      <w:pPr>
        <w:tabs>
          <w:tab w:val="left" w:pos="1620"/>
        </w:tabs>
        <w:ind w:left="1620" w:right="317" w:hanging="1620"/>
        <w:jc w:val="both"/>
        <w:rPr>
          <w:rFonts w:ascii="Arial" w:hAnsi="Arial" w:cs="Arial"/>
          <w:sz w:val="24"/>
          <w:szCs w:val="24"/>
        </w:rPr>
      </w:pPr>
      <w:r w:rsidRPr="008304B0">
        <w:rPr>
          <w:rFonts w:ascii="Arial" w:hAnsi="Arial" w:cs="Arial"/>
          <w:sz w:val="24"/>
          <w:szCs w:val="24"/>
        </w:rPr>
        <w:t>Section 3</w:t>
      </w:r>
      <w:r w:rsidRPr="008304B0">
        <w:rPr>
          <w:rFonts w:ascii="Arial" w:hAnsi="Arial" w:cs="Arial"/>
          <w:sz w:val="24"/>
          <w:szCs w:val="24"/>
        </w:rPr>
        <w:tab/>
      </w:r>
      <w:r w:rsidRPr="007A7B2D">
        <w:rPr>
          <w:rFonts w:ascii="Arial" w:hAnsi="Arial" w:cs="Arial"/>
          <w:b/>
          <w:sz w:val="24"/>
          <w:szCs w:val="24"/>
        </w:rPr>
        <w:t>Training Arrangements</w:t>
      </w:r>
      <w:r w:rsidRPr="008304B0">
        <w:rPr>
          <w:rFonts w:ascii="Arial" w:hAnsi="Arial" w:cs="Arial"/>
          <w:sz w:val="24"/>
          <w:szCs w:val="24"/>
        </w:rPr>
        <w:t xml:space="preserve"> – contain the information and requirements which serve as bases for training providers in designing and delivering competency-based curriculum for the qualification.  The revisions to Section 3 entail identifying the Learning Activities leading to achievement of the identified Learning Outcome.</w:t>
      </w:r>
    </w:p>
    <w:p w:rsidR="008304B0" w:rsidRPr="008304B0" w:rsidRDefault="008304B0" w:rsidP="008304B0">
      <w:pPr>
        <w:tabs>
          <w:tab w:val="left" w:pos="1620"/>
        </w:tabs>
        <w:ind w:left="1620" w:right="317" w:hanging="1620"/>
        <w:jc w:val="both"/>
        <w:rPr>
          <w:rFonts w:ascii="Arial" w:hAnsi="Arial" w:cs="Arial"/>
          <w:sz w:val="24"/>
          <w:szCs w:val="24"/>
        </w:rPr>
      </w:pPr>
    </w:p>
    <w:p w:rsidR="008304B0" w:rsidRPr="008304B0" w:rsidRDefault="008304B0" w:rsidP="008304B0">
      <w:pPr>
        <w:tabs>
          <w:tab w:val="left" w:pos="1620"/>
        </w:tabs>
        <w:ind w:left="1620" w:right="317" w:hanging="1620"/>
        <w:jc w:val="both"/>
        <w:rPr>
          <w:rFonts w:ascii="Arial" w:hAnsi="Arial" w:cs="Arial"/>
          <w:sz w:val="24"/>
          <w:szCs w:val="24"/>
        </w:rPr>
      </w:pPr>
      <w:r w:rsidRPr="008304B0">
        <w:rPr>
          <w:rFonts w:ascii="Arial" w:hAnsi="Arial" w:cs="Arial"/>
          <w:sz w:val="24"/>
          <w:szCs w:val="24"/>
        </w:rPr>
        <w:t>Section 4</w:t>
      </w:r>
      <w:r w:rsidRPr="008304B0">
        <w:rPr>
          <w:rFonts w:ascii="Arial" w:hAnsi="Arial" w:cs="Arial"/>
          <w:sz w:val="24"/>
          <w:szCs w:val="24"/>
        </w:rPr>
        <w:tab/>
      </w:r>
      <w:r w:rsidRPr="007A7B2D">
        <w:rPr>
          <w:rFonts w:ascii="Arial" w:hAnsi="Arial" w:cs="Arial"/>
          <w:b/>
          <w:sz w:val="24"/>
          <w:szCs w:val="24"/>
        </w:rPr>
        <w:t>Assessment and Certification Arrangements</w:t>
      </w:r>
      <w:r w:rsidRPr="008304B0">
        <w:rPr>
          <w:rFonts w:ascii="Arial" w:hAnsi="Arial" w:cs="Arial"/>
          <w:sz w:val="24"/>
          <w:szCs w:val="24"/>
        </w:rPr>
        <w:t xml:space="preserve"> - describe the policies governing assessment and certification procedures for the qualification.</w:t>
      </w:r>
    </w:p>
    <w:p w:rsidR="00805D30" w:rsidRDefault="00805D30" w:rsidP="00805D30">
      <w:pPr>
        <w:ind w:left="1440" w:hanging="1440"/>
        <w:jc w:val="both"/>
        <w:rPr>
          <w:sz w:val="26"/>
        </w:rPr>
      </w:pPr>
    </w:p>
    <w:p w:rsidR="00805D30" w:rsidRPr="008028E2" w:rsidRDefault="00805D30" w:rsidP="00805D30">
      <w:pPr>
        <w:ind w:left="1440" w:hanging="1440"/>
        <w:jc w:val="both"/>
        <w:rPr>
          <w:sz w:val="26"/>
        </w:rPr>
      </w:pPr>
    </w:p>
    <w:p w:rsidR="00805D30" w:rsidRPr="00805D30" w:rsidRDefault="00805D30" w:rsidP="00805D30">
      <w:pPr>
        <w:tabs>
          <w:tab w:val="left" w:pos="1620"/>
        </w:tabs>
        <w:ind w:left="1620" w:right="317" w:hanging="1620"/>
        <w:jc w:val="both"/>
        <w:rPr>
          <w:rFonts w:ascii="Arial" w:hAnsi="Arial" w:cs="Arial"/>
          <w:sz w:val="24"/>
          <w:szCs w:val="24"/>
        </w:rPr>
      </w:pPr>
    </w:p>
    <w:p w:rsidR="00C73364" w:rsidRPr="00A01C1C" w:rsidRDefault="00805D30">
      <w:pPr>
        <w:pStyle w:val="Heading5"/>
        <w:jc w:val="center"/>
        <w:rPr>
          <w:color w:val="auto"/>
        </w:rPr>
      </w:pPr>
      <w:r>
        <w:rPr>
          <w:color w:val="auto"/>
        </w:rPr>
        <w:br w:type="page"/>
      </w:r>
      <w:r w:rsidR="00C73364" w:rsidRPr="00A01C1C">
        <w:rPr>
          <w:color w:val="auto"/>
        </w:rPr>
        <w:lastRenderedPageBreak/>
        <w:t>TABLE OF CONTENTS</w:t>
      </w:r>
    </w:p>
    <w:p w:rsidR="00C73364" w:rsidRPr="00A01C1C" w:rsidRDefault="00C73364">
      <w:pPr>
        <w:rPr>
          <w:rFonts w:ascii="Arial" w:hAnsi="Arial"/>
          <w:sz w:val="24"/>
        </w:rPr>
      </w:pPr>
    </w:p>
    <w:p w:rsidR="00C73364" w:rsidRPr="00A01C1C" w:rsidRDefault="00C73364">
      <w:pPr>
        <w:pStyle w:val="Heading2"/>
      </w:pPr>
      <w:r w:rsidRPr="00A01C1C">
        <w:t>AUTOMOTIVE/LAND TRANSPORT SECTOR</w:t>
      </w:r>
    </w:p>
    <w:p w:rsidR="00C73364" w:rsidRPr="00A01C1C" w:rsidRDefault="00C73364">
      <w:pPr>
        <w:jc w:val="center"/>
        <w:rPr>
          <w:rFonts w:ascii="Arial" w:hAnsi="Arial"/>
          <w:b/>
          <w:sz w:val="24"/>
        </w:rPr>
      </w:pPr>
    </w:p>
    <w:p w:rsidR="00C73364" w:rsidRPr="00A01C1C" w:rsidRDefault="00C73364">
      <w:pPr>
        <w:jc w:val="center"/>
        <w:rPr>
          <w:rFonts w:ascii="Arial" w:hAnsi="Arial"/>
          <w:b/>
          <w:sz w:val="24"/>
        </w:rPr>
      </w:pPr>
      <w:r w:rsidRPr="00A01C1C">
        <w:rPr>
          <w:rFonts w:ascii="Arial" w:hAnsi="Arial"/>
          <w:b/>
          <w:sz w:val="24"/>
        </w:rPr>
        <w:t>MOTORCYCLE</w:t>
      </w:r>
      <w:r w:rsidR="00977837" w:rsidRPr="00A01C1C">
        <w:rPr>
          <w:rFonts w:ascii="Arial" w:hAnsi="Arial"/>
          <w:b/>
          <w:sz w:val="24"/>
        </w:rPr>
        <w:t>/SMALL ENGINE</w:t>
      </w:r>
      <w:r w:rsidRPr="00A01C1C">
        <w:rPr>
          <w:rFonts w:ascii="Arial" w:hAnsi="Arial"/>
          <w:b/>
          <w:sz w:val="24"/>
        </w:rPr>
        <w:t xml:space="preserve"> SERVICING NC II </w:t>
      </w:r>
    </w:p>
    <w:p w:rsidR="00C73364" w:rsidRPr="00A01C1C" w:rsidRDefault="00C73364">
      <w:pPr>
        <w:jc w:val="center"/>
        <w:rPr>
          <w:rFonts w:ascii="Arial" w:hAnsi="Arial"/>
          <w:b/>
          <w:sz w:val="24"/>
        </w:rPr>
      </w:pPr>
    </w:p>
    <w:p w:rsidR="00C73364" w:rsidRPr="00A01C1C" w:rsidRDefault="00C73364">
      <w:pPr>
        <w:rPr>
          <w:rFonts w:ascii="Arial" w:hAnsi="Arial"/>
          <w:sz w:val="24"/>
        </w:rPr>
      </w:pPr>
    </w:p>
    <w:tbl>
      <w:tblPr>
        <w:tblW w:w="9450" w:type="dxa"/>
        <w:tblInd w:w="-252" w:type="dxa"/>
        <w:tblLayout w:type="fixed"/>
        <w:tblLook w:val="0000" w:firstRow="0" w:lastRow="0" w:firstColumn="0" w:lastColumn="0" w:noHBand="0" w:noVBand="0"/>
      </w:tblPr>
      <w:tblGrid>
        <w:gridCol w:w="6570"/>
        <w:gridCol w:w="2880"/>
      </w:tblGrid>
      <w:tr w:rsidR="00C73364" w:rsidRPr="00A01C1C" w:rsidTr="007C6173">
        <w:tc>
          <w:tcPr>
            <w:tcW w:w="6570" w:type="dxa"/>
          </w:tcPr>
          <w:p w:rsidR="00C73364" w:rsidRPr="00A01C1C" w:rsidRDefault="00C73364">
            <w:pPr>
              <w:rPr>
                <w:rFonts w:ascii="Arial" w:hAnsi="Arial"/>
                <w:b/>
                <w:sz w:val="24"/>
              </w:rPr>
            </w:pPr>
          </w:p>
        </w:tc>
        <w:tc>
          <w:tcPr>
            <w:tcW w:w="2880" w:type="dxa"/>
          </w:tcPr>
          <w:p w:rsidR="00C73364" w:rsidRPr="00A01C1C" w:rsidRDefault="007C6173">
            <w:pPr>
              <w:jc w:val="center"/>
              <w:rPr>
                <w:rFonts w:ascii="Arial" w:hAnsi="Arial"/>
                <w:b/>
                <w:sz w:val="24"/>
              </w:rPr>
            </w:pPr>
            <w:r w:rsidRPr="00A01C1C">
              <w:rPr>
                <w:rFonts w:ascii="Arial" w:hAnsi="Arial"/>
                <w:b/>
                <w:sz w:val="24"/>
              </w:rPr>
              <w:t xml:space="preserve">                        </w:t>
            </w:r>
            <w:r w:rsidR="00C73364" w:rsidRPr="00A01C1C">
              <w:rPr>
                <w:rFonts w:ascii="Arial" w:hAnsi="Arial"/>
                <w:b/>
                <w:sz w:val="24"/>
              </w:rPr>
              <w:t>Page No.</w:t>
            </w:r>
          </w:p>
        </w:tc>
      </w:tr>
      <w:tr w:rsidR="00C73364" w:rsidRPr="00A01C1C" w:rsidTr="007C6173">
        <w:tc>
          <w:tcPr>
            <w:tcW w:w="6570" w:type="dxa"/>
          </w:tcPr>
          <w:p w:rsidR="00C73364" w:rsidRPr="00A01C1C" w:rsidRDefault="00C73364">
            <w:pPr>
              <w:rPr>
                <w:rFonts w:ascii="Arial" w:hAnsi="Arial"/>
                <w:b/>
                <w:sz w:val="24"/>
              </w:rPr>
            </w:pPr>
          </w:p>
        </w:tc>
        <w:tc>
          <w:tcPr>
            <w:tcW w:w="2880" w:type="dxa"/>
          </w:tcPr>
          <w:p w:rsidR="00C73364" w:rsidRPr="00A01C1C" w:rsidRDefault="00C73364">
            <w:pPr>
              <w:jc w:val="center"/>
              <w:rPr>
                <w:rFonts w:ascii="Arial" w:hAnsi="Arial"/>
                <w:b/>
                <w:sz w:val="24"/>
              </w:rPr>
            </w:pPr>
          </w:p>
        </w:tc>
      </w:tr>
      <w:tr w:rsidR="00C73364" w:rsidRPr="00A01C1C" w:rsidTr="007C6173">
        <w:tc>
          <w:tcPr>
            <w:tcW w:w="6570" w:type="dxa"/>
          </w:tcPr>
          <w:p w:rsidR="00C73364" w:rsidRPr="00A01C1C" w:rsidRDefault="00C73364">
            <w:pPr>
              <w:rPr>
                <w:rFonts w:ascii="Arial" w:hAnsi="Arial"/>
                <w:b/>
                <w:sz w:val="24"/>
              </w:rPr>
            </w:pPr>
          </w:p>
        </w:tc>
        <w:tc>
          <w:tcPr>
            <w:tcW w:w="2880" w:type="dxa"/>
          </w:tcPr>
          <w:p w:rsidR="00C73364" w:rsidRPr="00A01C1C" w:rsidRDefault="00C73364">
            <w:pPr>
              <w:jc w:val="center"/>
              <w:rPr>
                <w:rFonts w:ascii="Arial" w:hAnsi="Arial"/>
                <w:b/>
                <w:sz w:val="24"/>
              </w:rPr>
            </w:pPr>
          </w:p>
        </w:tc>
      </w:tr>
      <w:tr w:rsidR="00C73364" w:rsidRPr="00A01C1C" w:rsidTr="007C6173">
        <w:tc>
          <w:tcPr>
            <w:tcW w:w="6570" w:type="dxa"/>
          </w:tcPr>
          <w:p w:rsidR="00C73364" w:rsidRPr="00A01C1C" w:rsidRDefault="00E17189" w:rsidP="00AE7391">
            <w:pPr>
              <w:ind w:left="1512" w:hanging="1512"/>
              <w:rPr>
                <w:rFonts w:ascii="Arial" w:hAnsi="Arial"/>
                <w:b/>
                <w:sz w:val="24"/>
              </w:rPr>
            </w:pPr>
            <w:r w:rsidRPr="00A01C1C">
              <w:rPr>
                <w:rFonts w:ascii="Arial" w:hAnsi="Arial"/>
                <w:b/>
                <w:sz w:val="24"/>
              </w:rPr>
              <w:t xml:space="preserve">SECTION 1    MOTORCYCLE/SMALL ENGINE </w:t>
            </w:r>
            <w:r w:rsidR="00C73364" w:rsidRPr="00A01C1C">
              <w:rPr>
                <w:rFonts w:ascii="Arial" w:hAnsi="Arial"/>
                <w:b/>
                <w:sz w:val="24"/>
              </w:rPr>
              <w:t>SERVICING  NC II  QUALIFICATION</w:t>
            </w:r>
          </w:p>
        </w:tc>
        <w:tc>
          <w:tcPr>
            <w:tcW w:w="2880" w:type="dxa"/>
          </w:tcPr>
          <w:p w:rsidR="00C73364" w:rsidRPr="00A01C1C" w:rsidRDefault="00C853F2" w:rsidP="00C853F2">
            <w:pPr>
              <w:jc w:val="center"/>
              <w:rPr>
                <w:rFonts w:ascii="Arial" w:hAnsi="Arial"/>
                <w:b/>
                <w:sz w:val="24"/>
              </w:rPr>
            </w:pPr>
            <w:r>
              <w:rPr>
                <w:rFonts w:ascii="Arial" w:hAnsi="Arial"/>
                <w:b/>
                <w:sz w:val="24"/>
              </w:rPr>
              <w:t xml:space="preserve">                                  </w:t>
            </w:r>
            <w:r w:rsidR="00C73364" w:rsidRPr="00A01C1C">
              <w:rPr>
                <w:rFonts w:ascii="Arial" w:hAnsi="Arial"/>
                <w:b/>
                <w:sz w:val="24"/>
              </w:rPr>
              <w:t xml:space="preserve">1 </w:t>
            </w:r>
          </w:p>
        </w:tc>
      </w:tr>
      <w:tr w:rsidR="00C73364" w:rsidRPr="00A01C1C" w:rsidTr="007C6173">
        <w:tc>
          <w:tcPr>
            <w:tcW w:w="6570" w:type="dxa"/>
          </w:tcPr>
          <w:p w:rsidR="00C73364" w:rsidRPr="00A01C1C" w:rsidRDefault="00C73364">
            <w:pPr>
              <w:rPr>
                <w:rFonts w:ascii="Arial" w:hAnsi="Arial"/>
                <w:b/>
                <w:sz w:val="24"/>
              </w:rPr>
            </w:pPr>
          </w:p>
        </w:tc>
        <w:tc>
          <w:tcPr>
            <w:tcW w:w="2880" w:type="dxa"/>
          </w:tcPr>
          <w:p w:rsidR="00C73364" w:rsidRPr="00A01C1C" w:rsidRDefault="00C73364">
            <w:pPr>
              <w:jc w:val="center"/>
              <w:rPr>
                <w:rFonts w:ascii="Arial" w:hAnsi="Arial"/>
                <w:b/>
                <w:sz w:val="24"/>
              </w:rPr>
            </w:pPr>
          </w:p>
        </w:tc>
      </w:tr>
      <w:tr w:rsidR="00C73364" w:rsidRPr="00A01C1C" w:rsidTr="007C6173">
        <w:tc>
          <w:tcPr>
            <w:tcW w:w="6570" w:type="dxa"/>
          </w:tcPr>
          <w:p w:rsidR="00C73364" w:rsidRPr="00A01C1C" w:rsidRDefault="00C73364">
            <w:pPr>
              <w:rPr>
                <w:rFonts w:ascii="Arial" w:hAnsi="Arial"/>
                <w:b/>
                <w:sz w:val="24"/>
              </w:rPr>
            </w:pPr>
          </w:p>
          <w:p w:rsidR="00C73364" w:rsidRPr="00A01C1C" w:rsidRDefault="00C73364">
            <w:pPr>
              <w:rPr>
                <w:rFonts w:ascii="Arial" w:hAnsi="Arial"/>
                <w:b/>
                <w:sz w:val="24"/>
              </w:rPr>
            </w:pPr>
            <w:r w:rsidRPr="00A01C1C">
              <w:rPr>
                <w:rFonts w:ascii="Arial" w:hAnsi="Arial"/>
                <w:b/>
                <w:sz w:val="24"/>
              </w:rPr>
              <w:t>SECTION 2    COMPETENCY STANDARDS</w:t>
            </w:r>
          </w:p>
        </w:tc>
        <w:tc>
          <w:tcPr>
            <w:tcW w:w="2880" w:type="dxa"/>
          </w:tcPr>
          <w:p w:rsidR="00C73364" w:rsidRPr="00A01C1C" w:rsidRDefault="00C73364">
            <w:pPr>
              <w:jc w:val="center"/>
              <w:rPr>
                <w:rFonts w:ascii="Arial" w:hAnsi="Arial"/>
                <w:b/>
                <w:sz w:val="24"/>
              </w:rPr>
            </w:pPr>
          </w:p>
          <w:p w:rsidR="00C73364" w:rsidRPr="00A01C1C" w:rsidRDefault="00C853F2" w:rsidP="003509AF">
            <w:pPr>
              <w:ind w:left="720"/>
              <w:jc w:val="center"/>
              <w:rPr>
                <w:rFonts w:ascii="Arial" w:hAnsi="Arial"/>
                <w:b/>
                <w:sz w:val="24"/>
              </w:rPr>
            </w:pPr>
            <w:r>
              <w:rPr>
                <w:rFonts w:ascii="Arial" w:hAnsi="Arial"/>
                <w:b/>
                <w:sz w:val="24"/>
              </w:rPr>
              <w:t xml:space="preserve">                 </w:t>
            </w:r>
            <w:r w:rsidR="00A8125B">
              <w:rPr>
                <w:rFonts w:ascii="Arial" w:hAnsi="Arial"/>
                <w:b/>
                <w:sz w:val="24"/>
              </w:rPr>
              <w:t xml:space="preserve">2 </w:t>
            </w:r>
            <w:r w:rsidR="00E420D2" w:rsidRPr="00A01C1C">
              <w:rPr>
                <w:rFonts w:ascii="Arial" w:hAnsi="Arial"/>
                <w:b/>
                <w:sz w:val="24"/>
              </w:rPr>
              <w:t xml:space="preserve">- </w:t>
            </w:r>
            <w:r w:rsidR="003509AF">
              <w:rPr>
                <w:rFonts w:ascii="Arial" w:hAnsi="Arial"/>
                <w:b/>
                <w:sz w:val="24"/>
              </w:rPr>
              <w:t>99</w:t>
            </w:r>
          </w:p>
        </w:tc>
      </w:tr>
      <w:tr w:rsidR="00C73364" w:rsidRPr="00A01C1C" w:rsidTr="007C6173">
        <w:tc>
          <w:tcPr>
            <w:tcW w:w="6570" w:type="dxa"/>
          </w:tcPr>
          <w:p w:rsidR="00C73364" w:rsidRPr="00A01C1C" w:rsidRDefault="00C73364">
            <w:pPr>
              <w:rPr>
                <w:rFonts w:ascii="Arial" w:hAnsi="Arial"/>
                <w:b/>
                <w:sz w:val="24"/>
              </w:rPr>
            </w:pPr>
          </w:p>
        </w:tc>
        <w:tc>
          <w:tcPr>
            <w:tcW w:w="2880" w:type="dxa"/>
          </w:tcPr>
          <w:p w:rsidR="00C73364" w:rsidRPr="00A01C1C" w:rsidRDefault="00C73364">
            <w:pPr>
              <w:jc w:val="center"/>
              <w:rPr>
                <w:rFonts w:ascii="Arial" w:hAnsi="Arial"/>
                <w:b/>
                <w:sz w:val="24"/>
              </w:rPr>
            </w:pPr>
          </w:p>
        </w:tc>
      </w:tr>
      <w:tr w:rsidR="00C73364" w:rsidRPr="00A01C1C" w:rsidTr="007C6173">
        <w:tc>
          <w:tcPr>
            <w:tcW w:w="6570" w:type="dxa"/>
          </w:tcPr>
          <w:p w:rsidR="00C73364" w:rsidRPr="00805D30" w:rsidRDefault="00805D30" w:rsidP="00C64831">
            <w:pPr>
              <w:numPr>
                <w:ilvl w:val="1"/>
                <w:numId w:val="265"/>
              </w:numPr>
              <w:tabs>
                <w:tab w:val="left" w:pos="-5958"/>
                <w:tab w:val="left" w:pos="-5508"/>
                <w:tab w:val="num" w:pos="720"/>
                <w:tab w:val="left" w:pos="1782"/>
              </w:tabs>
              <w:rPr>
                <w:rFonts w:ascii="Arial" w:hAnsi="Arial"/>
                <w:sz w:val="24"/>
              </w:rPr>
            </w:pPr>
            <w:r>
              <w:rPr>
                <w:rFonts w:ascii="Arial" w:hAnsi="Arial"/>
                <w:sz w:val="24"/>
              </w:rPr>
              <w:t xml:space="preserve"> </w:t>
            </w:r>
            <w:r w:rsidR="00C73364" w:rsidRPr="00805D30">
              <w:rPr>
                <w:rFonts w:ascii="Arial" w:hAnsi="Arial"/>
                <w:sz w:val="24"/>
              </w:rPr>
              <w:t>Basic Competencies</w:t>
            </w:r>
          </w:p>
        </w:tc>
        <w:tc>
          <w:tcPr>
            <w:tcW w:w="2880" w:type="dxa"/>
          </w:tcPr>
          <w:p w:rsidR="00C73364" w:rsidRPr="00A01C1C" w:rsidRDefault="00805D30" w:rsidP="00805D30">
            <w:pPr>
              <w:pStyle w:val="ReferenceLine"/>
              <w:autoSpaceDE/>
              <w:autoSpaceDN/>
            </w:pPr>
            <w:r>
              <w:t xml:space="preserve">  2 </w:t>
            </w:r>
            <w:r w:rsidR="00E420D2" w:rsidRPr="00A01C1C">
              <w:t xml:space="preserve">- </w:t>
            </w:r>
            <w:r w:rsidR="00C853F2">
              <w:t xml:space="preserve">  </w:t>
            </w:r>
            <w:r w:rsidR="00E420D2" w:rsidRPr="00A01C1C">
              <w:t>18</w:t>
            </w:r>
          </w:p>
        </w:tc>
      </w:tr>
      <w:tr w:rsidR="00C73364" w:rsidRPr="00A01C1C" w:rsidTr="007C6173">
        <w:tc>
          <w:tcPr>
            <w:tcW w:w="6570" w:type="dxa"/>
          </w:tcPr>
          <w:p w:rsidR="00C73364" w:rsidRPr="00805D30" w:rsidRDefault="00805D30" w:rsidP="00C64831">
            <w:pPr>
              <w:numPr>
                <w:ilvl w:val="1"/>
                <w:numId w:val="265"/>
              </w:numPr>
              <w:tabs>
                <w:tab w:val="left" w:pos="-5958"/>
                <w:tab w:val="left" w:pos="-5508"/>
                <w:tab w:val="num" w:pos="720"/>
                <w:tab w:val="left" w:pos="1782"/>
              </w:tabs>
              <w:rPr>
                <w:rFonts w:ascii="Arial" w:hAnsi="Arial"/>
                <w:sz w:val="24"/>
              </w:rPr>
            </w:pPr>
            <w:r>
              <w:rPr>
                <w:rFonts w:ascii="Arial" w:hAnsi="Arial"/>
                <w:sz w:val="24"/>
              </w:rPr>
              <w:t xml:space="preserve"> </w:t>
            </w:r>
            <w:r w:rsidR="00C73364" w:rsidRPr="00805D30">
              <w:rPr>
                <w:rFonts w:ascii="Arial" w:hAnsi="Arial"/>
                <w:sz w:val="24"/>
              </w:rPr>
              <w:t>Common Competencies</w:t>
            </w:r>
          </w:p>
        </w:tc>
        <w:tc>
          <w:tcPr>
            <w:tcW w:w="2880" w:type="dxa"/>
          </w:tcPr>
          <w:p w:rsidR="00C73364" w:rsidRPr="00A01C1C" w:rsidRDefault="00805D30" w:rsidP="00C853F2">
            <w:pPr>
              <w:rPr>
                <w:rFonts w:ascii="Arial" w:hAnsi="Arial"/>
                <w:sz w:val="24"/>
              </w:rPr>
            </w:pPr>
            <w:r>
              <w:rPr>
                <w:rFonts w:ascii="Arial" w:hAnsi="Arial"/>
                <w:sz w:val="24"/>
              </w:rPr>
              <w:t xml:space="preserve">19 </w:t>
            </w:r>
            <w:r w:rsidR="00E420D2" w:rsidRPr="00A01C1C">
              <w:rPr>
                <w:rFonts w:ascii="Arial" w:hAnsi="Arial"/>
                <w:sz w:val="24"/>
              </w:rPr>
              <w:t xml:space="preserve">- </w:t>
            </w:r>
            <w:r w:rsidR="00C853F2">
              <w:rPr>
                <w:rFonts w:ascii="Arial" w:hAnsi="Arial"/>
                <w:sz w:val="24"/>
              </w:rPr>
              <w:t xml:space="preserve">  </w:t>
            </w:r>
            <w:r w:rsidR="00E420D2" w:rsidRPr="00A01C1C">
              <w:rPr>
                <w:rFonts w:ascii="Arial" w:hAnsi="Arial"/>
                <w:sz w:val="24"/>
              </w:rPr>
              <w:t>5</w:t>
            </w:r>
            <w:r w:rsidR="00C853F2">
              <w:rPr>
                <w:rFonts w:ascii="Arial" w:hAnsi="Arial"/>
                <w:sz w:val="24"/>
              </w:rPr>
              <w:t>9</w:t>
            </w:r>
          </w:p>
        </w:tc>
      </w:tr>
      <w:tr w:rsidR="00C73364" w:rsidRPr="00A01C1C" w:rsidTr="007C6173">
        <w:tc>
          <w:tcPr>
            <w:tcW w:w="6570" w:type="dxa"/>
          </w:tcPr>
          <w:p w:rsidR="00C73364" w:rsidRPr="00805D30" w:rsidRDefault="00805D30" w:rsidP="00805D30">
            <w:pPr>
              <w:tabs>
                <w:tab w:val="left" w:pos="-5958"/>
                <w:tab w:val="left" w:pos="-5508"/>
                <w:tab w:val="left" w:pos="1782"/>
              </w:tabs>
              <w:ind w:left="1962" w:hanging="450"/>
              <w:rPr>
                <w:rFonts w:ascii="Arial" w:hAnsi="Arial"/>
                <w:sz w:val="24"/>
              </w:rPr>
            </w:pPr>
            <w:r>
              <w:rPr>
                <w:rFonts w:ascii="Arial" w:hAnsi="Arial"/>
                <w:sz w:val="24"/>
              </w:rPr>
              <w:t xml:space="preserve">2.3  </w:t>
            </w:r>
            <w:r w:rsidR="00C73364" w:rsidRPr="00805D30">
              <w:rPr>
                <w:rFonts w:ascii="Arial" w:hAnsi="Arial"/>
                <w:sz w:val="24"/>
              </w:rPr>
              <w:t>Core Competencies</w:t>
            </w:r>
          </w:p>
        </w:tc>
        <w:tc>
          <w:tcPr>
            <w:tcW w:w="2880" w:type="dxa"/>
          </w:tcPr>
          <w:p w:rsidR="00C73364" w:rsidRPr="00A01C1C" w:rsidRDefault="00C853F2" w:rsidP="003509AF">
            <w:pPr>
              <w:rPr>
                <w:rFonts w:ascii="Arial" w:hAnsi="Arial"/>
                <w:sz w:val="24"/>
              </w:rPr>
            </w:pPr>
            <w:r>
              <w:rPr>
                <w:rFonts w:ascii="Arial" w:hAnsi="Arial"/>
                <w:sz w:val="24"/>
              </w:rPr>
              <w:t>60</w:t>
            </w:r>
            <w:r w:rsidR="00E420D2" w:rsidRPr="00A01C1C">
              <w:rPr>
                <w:rFonts w:ascii="Arial" w:hAnsi="Arial"/>
                <w:sz w:val="24"/>
              </w:rPr>
              <w:t xml:space="preserve"> - </w:t>
            </w:r>
            <w:r w:rsidR="003509AF">
              <w:rPr>
                <w:rFonts w:ascii="Arial" w:hAnsi="Arial"/>
                <w:sz w:val="24"/>
              </w:rPr>
              <w:t>99</w:t>
            </w:r>
          </w:p>
        </w:tc>
      </w:tr>
      <w:tr w:rsidR="00C73364" w:rsidRPr="00A01C1C" w:rsidTr="007C6173">
        <w:tc>
          <w:tcPr>
            <w:tcW w:w="6570" w:type="dxa"/>
          </w:tcPr>
          <w:p w:rsidR="00C73364" w:rsidRPr="00A01C1C" w:rsidRDefault="00C73364" w:rsidP="00AE7391">
            <w:pPr>
              <w:tabs>
                <w:tab w:val="left" w:pos="1062"/>
              </w:tabs>
              <w:ind w:left="2052" w:hanging="270"/>
              <w:rPr>
                <w:rFonts w:ascii="Arial" w:hAnsi="Arial"/>
                <w:b/>
                <w:sz w:val="24"/>
              </w:rPr>
            </w:pPr>
          </w:p>
        </w:tc>
        <w:tc>
          <w:tcPr>
            <w:tcW w:w="2880" w:type="dxa"/>
          </w:tcPr>
          <w:p w:rsidR="00C73364" w:rsidRPr="00A01C1C" w:rsidRDefault="00C73364">
            <w:pPr>
              <w:jc w:val="center"/>
              <w:rPr>
                <w:rFonts w:ascii="Arial" w:hAnsi="Arial"/>
                <w:b/>
                <w:sz w:val="24"/>
              </w:rPr>
            </w:pPr>
          </w:p>
        </w:tc>
      </w:tr>
      <w:tr w:rsidR="00C73364" w:rsidRPr="00A01C1C" w:rsidTr="007C6173">
        <w:tc>
          <w:tcPr>
            <w:tcW w:w="6570" w:type="dxa"/>
          </w:tcPr>
          <w:p w:rsidR="00C73364" w:rsidRPr="00A01C1C" w:rsidRDefault="00C73364">
            <w:pPr>
              <w:rPr>
                <w:rFonts w:ascii="Arial" w:hAnsi="Arial"/>
                <w:b/>
                <w:sz w:val="24"/>
              </w:rPr>
            </w:pPr>
          </w:p>
        </w:tc>
        <w:tc>
          <w:tcPr>
            <w:tcW w:w="2880" w:type="dxa"/>
          </w:tcPr>
          <w:p w:rsidR="00C73364" w:rsidRPr="00A01C1C" w:rsidRDefault="00C73364">
            <w:pPr>
              <w:jc w:val="center"/>
              <w:rPr>
                <w:rFonts w:ascii="Arial" w:hAnsi="Arial"/>
                <w:b/>
                <w:sz w:val="24"/>
              </w:rPr>
            </w:pPr>
          </w:p>
        </w:tc>
      </w:tr>
      <w:tr w:rsidR="00C73364" w:rsidRPr="00A01C1C" w:rsidTr="007C6173">
        <w:tc>
          <w:tcPr>
            <w:tcW w:w="6570" w:type="dxa"/>
          </w:tcPr>
          <w:p w:rsidR="00C73364" w:rsidRPr="00A01C1C" w:rsidRDefault="00C73364" w:rsidP="00457F41">
            <w:pPr>
              <w:rPr>
                <w:rFonts w:ascii="Arial" w:hAnsi="Arial"/>
                <w:b/>
                <w:sz w:val="24"/>
              </w:rPr>
            </w:pPr>
            <w:r w:rsidRPr="00A01C1C">
              <w:rPr>
                <w:rFonts w:ascii="Arial" w:hAnsi="Arial"/>
                <w:b/>
                <w:sz w:val="24"/>
              </w:rPr>
              <w:t xml:space="preserve">SECTION 3     TRAINING </w:t>
            </w:r>
            <w:r w:rsidR="00457F41" w:rsidRPr="00A01C1C">
              <w:rPr>
                <w:rFonts w:ascii="Arial" w:hAnsi="Arial"/>
                <w:b/>
                <w:sz w:val="24"/>
              </w:rPr>
              <w:t>ARRANGEMENTS</w:t>
            </w:r>
          </w:p>
        </w:tc>
        <w:tc>
          <w:tcPr>
            <w:tcW w:w="2880" w:type="dxa"/>
          </w:tcPr>
          <w:p w:rsidR="00C73364" w:rsidRPr="00A01C1C" w:rsidRDefault="00953A77">
            <w:pPr>
              <w:jc w:val="center"/>
              <w:rPr>
                <w:rFonts w:ascii="Arial" w:hAnsi="Arial"/>
                <w:b/>
                <w:sz w:val="24"/>
              </w:rPr>
            </w:pPr>
            <w:r>
              <w:rPr>
                <w:rFonts w:ascii="Arial" w:hAnsi="Arial"/>
                <w:b/>
                <w:sz w:val="24"/>
              </w:rPr>
              <w:t xml:space="preserve">                        10</w:t>
            </w:r>
            <w:r w:rsidR="003509AF">
              <w:rPr>
                <w:rFonts w:ascii="Arial" w:hAnsi="Arial"/>
                <w:b/>
                <w:sz w:val="24"/>
              </w:rPr>
              <w:t>0</w:t>
            </w:r>
            <w:r w:rsidR="00802639" w:rsidRPr="00A01C1C">
              <w:rPr>
                <w:rFonts w:ascii="Arial" w:hAnsi="Arial"/>
                <w:b/>
                <w:sz w:val="24"/>
              </w:rPr>
              <w:t xml:space="preserve"> - 1</w:t>
            </w:r>
            <w:r w:rsidR="007852BD">
              <w:rPr>
                <w:rFonts w:ascii="Arial" w:hAnsi="Arial"/>
                <w:b/>
                <w:sz w:val="24"/>
              </w:rPr>
              <w:t>5</w:t>
            </w:r>
            <w:r w:rsidR="003509AF">
              <w:rPr>
                <w:rFonts w:ascii="Arial" w:hAnsi="Arial"/>
                <w:b/>
                <w:sz w:val="24"/>
              </w:rPr>
              <w:t>1</w:t>
            </w:r>
          </w:p>
          <w:p w:rsidR="00C73364" w:rsidRPr="00A01C1C" w:rsidRDefault="00C73364" w:rsidP="007622A0">
            <w:pPr>
              <w:jc w:val="right"/>
              <w:rPr>
                <w:rFonts w:ascii="Arial" w:hAnsi="Arial"/>
                <w:b/>
                <w:sz w:val="24"/>
              </w:rPr>
            </w:pPr>
          </w:p>
        </w:tc>
      </w:tr>
      <w:tr w:rsidR="00C73364" w:rsidRPr="00A01C1C" w:rsidTr="007C6173">
        <w:tc>
          <w:tcPr>
            <w:tcW w:w="6570" w:type="dxa"/>
          </w:tcPr>
          <w:p w:rsidR="008304B0" w:rsidRPr="004D7657" w:rsidRDefault="00C73364">
            <w:pPr>
              <w:rPr>
                <w:rFonts w:ascii="Arial" w:hAnsi="Arial"/>
                <w:sz w:val="24"/>
              </w:rPr>
            </w:pPr>
            <w:r w:rsidRPr="004D7657">
              <w:rPr>
                <w:rFonts w:ascii="Arial" w:hAnsi="Arial"/>
                <w:sz w:val="24"/>
              </w:rPr>
              <w:t xml:space="preserve">                       </w:t>
            </w:r>
            <w:r w:rsidR="008304B0" w:rsidRPr="004D7657">
              <w:rPr>
                <w:rFonts w:ascii="Arial" w:hAnsi="Arial"/>
                <w:sz w:val="24"/>
              </w:rPr>
              <w:t>3.1  Curriculum Design</w:t>
            </w:r>
          </w:p>
          <w:p w:rsidR="00C73364" w:rsidRPr="004D7657" w:rsidRDefault="008304B0">
            <w:pPr>
              <w:rPr>
                <w:rFonts w:ascii="Arial" w:hAnsi="Arial"/>
                <w:sz w:val="24"/>
              </w:rPr>
            </w:pPr>
            <w:r w:rsidRPr="004D7657">
              <w:rPr>
                <w:rFonts w:ascii="Arial" w:hAnsi="Arial"/>
                <w:sz w:val="24"/>
              </w:rPr>
              <w:t xml:space="preserve">                       </w:t>
            </w:r>
            <w:r w:rsidR="00C73364" w:rsidRPr="004D7657">
              <w:rPr>
                <w:rFonts w:ascii="Arial" w:hAnsi="Arial"/>
                <w:sz w:val="24"/>
              </w:rPr>
              <w:t>3.2  Training Delivery</w:t>
            </w:r>
          </w:p>
        </w:tc>
        <w:tc>
          <w:tcPr>
            <w:tcW w:w="2880" w:type="dxa"/>
          </w:tcPr>
          <w:p w:rsidR="008304B0" w:rsidRPr="008304B0" w:rsidRDefault="00953A77" w:rsidP="009F7D30">
            <w:pPr>
              <w:rPr>
                <w:rFonts w:ascii="Arial" w:hAnsi="Arial" w:cs="Arial"/>
                <w:sz w:val="24"/>
                <w:szCs w:val="24"/>
              </w:rPr>
            </w:pPr>
            <w:r>
              <w:rPr>
                <w:rFonts w:ascii="Arial" w:hAnsi="Arial" w:cs="Arial"/>
                <w:sz w:val="24"/>
                <w:szCs w:val="24"/>
              </w:rPr>
              <w:t xml:space="preserve"> 101</w:t>
            </w:r>
            <w:r w:rsidR="008304B0" w:rsidRPr="008304B0">
              <w:rPr>
                <w:rFonts w:ascii="Arial" w:hAnsi="Arial" w:cs="Arial"/>
                <w:sz w:val="24"/>
                <w:szCs w:val="24"/>
              </w:rPr>
              <w:t>-</w:t>
            </w:r>
            <w:r w:rsidR="007852BD">
              <w:rPr>
                <w:rFonts w:ascii="Arial" w:hAnsi="Arial" w:cs="Arial"/>
                <w:sz w:val="24"/>
                <w:szCs w:val="24"/>
              </w:rPr>
              <w:t xml:space="preserve"> </w:t>
            </w:r>
            <w:r w:rsidR="008304B0" w:rsidRPr="008304B0">
              <w:rPr>
                <w:rFonts w:ascii="Arial" w:hAnsi="Arial" w:cs="Arial"/>
                <w:sz w:val="24"/>
                <w:szCs w:val="24"/>
              </w:rPr>
              <w:t>1</w:t>
            </w:r>
            <w:r w:rsidR="007852BD">
              <w:rPr>
                <w:rFonts w:ascii="Arial" w:hAnsi="Arial" w:cs="Arial"/>
                <w:sz w:val="24"/>
                <w:szCs w:val="24"/>
              </w:rPr>
              <w:t>4</w:t>
            </w:r>
            <w:r w:rsidR="003509AF">
              <w:rPr>
                <w:rFonts w:ascii="Arial" w:hAnsi="Arial" w:cs="Arial"/>
                <w:sz w:val="24"/>
                <w:szCs w:val="24"/>
              </w:rPr>
              <w:t>3</w:t>
            </w:r>
          </w:p>
          <w:p w:rsidR="00C73364" w:rsidRPr="00A01C1C" w:rsidRDefault="00E420D2" w:rsidP="003509AF">
            <w:pPr>
              <w:rPr>
                <w:rFonts w:ascii="Arial" w:hAnsi="Arial"/>
                <w:sz w:val="24"/>
              </w:rPr>
            </w:pPr>
            <w:r w:rsidRPr="00A01C1C">
              <w:rPr>
                <w:rFonts w:ascii="Arial" w:hAnsi="Arial"/>
                <w:sz w:val="24"/>
              </w:rPr>
              <w:t>1</w:t>
            </w:r>
            <w:r w:rsidR="009F7D30">
              <w:rPr>
                <w:rFonts w:ascii="Arial" w:hAnsi="Arial"/>
                <w:sz w:val="24"/>
              </w:rPr>
              <w:t>4</w:t>
            </w:r>
            <w:r w:rsidR="003509AF">
              <w:rPr>
                <w:rFonts w:ascii="Arial" w:hAnsi="Arial"/>
                <w:sz w:val="24"/>
              </w:rPr>
              <w:t>4</w:t>
            </w:r>
            <w:r w:rsidR="00BF2CB1" w:rsidRPr="00A01C1C">
              <w:rPr>
                <w:rFonts w:ascii="Arial" w:hAnsi="Arial"/>
                <w:sz w:val="24"/>
              </w:rPr>
              <w:t xml:space="preserve"> </w:t>
            </w:r>
            <w:r w:rsidRPr="00A01C1C">
              <w:t xml:space="preserve"> </w:t>
            </w:r>
            <w:r w:rsidR="008304B0">
              <w:t>-</w:t>
            </w:r>
            <w:r w:rsidR="007852BD">
              <w:t xml:space="preserve"> </w:t>
            </w:r>
            <w:r w:rsidRPr="00A01C1C">
              <w:rPr>
                <w:rFonts w:ascii="Arial" w:hAnsi="Arial"/>
                <w:sz w:val="24"/>
              </w:rPr>
              <w:t>1</w:t>
            </w:r>
            <w:r w:rsidR="00A66000" w:rsidRPr="00A01C1C">
              <w:rPr>
                <w:rFonts w:ascii="Arial" w:hAnsi="Arial"/>
                <w:sz w:val="24"/>
              </w:rPr>
              <w:t>4</w:t>
            </w:r>
            <w:r w:rsidR="003509AF">
              <w:rPr>
                <w:rFonts w:ascii="Arial" w:hAnsi="Arial"/>
                <w:sz w:val="24"/>
              </w:rPr>
              <w:t>5</w:t>
            </w:r>
          </w:p>
        </w:tc>
      </w:tr>
      <w:tr w:rsidR="00C73364" w:rsidRPr="00A01C1C" w:rsidTr="007C6173">
        <w:tc>
          <w:tcPr>
            <w:tcW w:w="6570" w:type="dxa"/>
          </w:tcPr>
          <w:p w:rsidR="00C73364" w:rsidRPr="004D7657" w:rsidRDefault="00C73364">
            <w:pPr>
              <w:rPr>
                <w:rFonts w:ascii="Arial" w:hAnsi="Arial"/>
                <w:sz w:val="24"/>
              </w:rPr>
            </w:pPr>
            <w:r w:rsidRPr="004D7657">
              <w:rPr>
                <w:rFonts w:ascii="Arial" w:hAnsi="Arial"/>
                <w:sz w:val="24"/>
              </w:rPr>
              <w:t xml:space="preserve">                       3.3  Trainee Entry Requirements</w:t>
            </w:r>
          </w:p>
        </w:tc>
        <w:tc>
          <w:tcPr>
            <w:tcW w:w="2880" w:type="dxa"/>
          </w:tcPr>
          <w:p w:rsidR="00C73364" w:rsidRPr="00A01C1C" w:rsidRDefault="007852BD" w:rsidP="003509AF">
            <w:pPr>
              <w:rPr>
                <w:rFonts w:ascii="Arial" w:hAnsi="Arial"/>
                <w:sz w:val="24"/>
              </w:rPr>
            </w:pPr>
            <w:r>
              <w:rPr>
                <w:rFonts w:ascii="Arial" w:hAnsi="Arial"/>
                <w:sz w:val="24"/>
              </w:rPr>
              <w:t xml:space="preserve">         </w:t>
            </w:r>
            <w:r w:rsidR="00E420D2" w:rsidRPr="00A01C1C">
              <w:rPr>
                <w:rFonts w:ascii="Arial" w:hAnsi="Arial"/>
                <w:sz w:val="24"/>
              </w:rPr>
              <w:t>1</w:t>
            </w:r>
            <w:r w:rsidR="00A66000" w:rsidRPr="00A01C1C">
              <w:rPr>
                <w:rFonts w:ascii="Arial" w:hAnsi="Arial"/>
                <w:sz w:val="24"/>
              </w:rPr>
              <w:t>4</w:t>
            </w:r>
            <w:r w:rsidR="003509AF">
              <w:rPr>
                <w:rFonts w:ascii="Arial" w:hAnsi="Arial"/>
                <w:sz w:val="24"/>
              </w:rPr>
              <w:t>5</w:t>
            </w:r>
            <w:r w:rsidR="00BF2CB1" w:rsidRPr="00A01C1C">
              <w:rPr>
                <w:rFonts w:ascii="Arial" w:hAnsi="Arial"/>
                <w:sz w:val="24"/>
              </w:rPr>
              <w:t xml:space="preserve"> </w:t>
            </w:r>
          </w:p>
        </w:tc>
      </w:tr>
      <w:tr w:rsidR="00C73364" w:rsidRPr="00A01C1C" w:rsidTr="007C6173">
        <w:tc>
          <w:tcPr>
            <w:tcW w:w="6570" w:type="dxa"/>
          </w:tcPr>
          <w:p w:rsidR="00C73364" w:rsidRPr="004D7657" w:rsidRDefault="00C73364" w:rsidP="00EE7AE8">
            <w:pPr>
              <w:ind w:left="2052" w:hanging="2052"/>
              <w:rPr>
                <w:rFonts w:ascii="Arial" w:hAnsi="Arial"/>
                <w:sz w:val="24"/>
              </w:rPr>
            </w:pPr>
            <w:r w:rsidRPr="004D7657">
              <w:rPr>
                <w:rFonts w:ascii="Arial" w:hAnsi="Arial"/>
                <w:sz w:val="24"/>
              </w:rPr>
              <w:t xml:space="preserve">                       3.4  List of Tools, Equipment and </w:t>
            </w:r>
            <w:r w:rsidR="00EE7AE8" w:rsidRPr="004D7657">
              <w:rPr>
                <w:rFonts w:ascii="Arial" w:hAnsi="Arial"/>
                <w:sz w:val="24"/>
              </w:rPr>
              <w:t xml:space="preserve">  </w:t>
            </w:r>
            <w:r w:rsidRPr="004D7657">
              <w:rPr>
                <w:rFonts w:ascii="Arial" w:hAnsi="Arial"/>
                <w:sz w:val="24"/>
              </w:rPr>
              <w:t>Materials</w:t>
            </w:r>
          </w:p>
        </w:tc>
        <w:tc>
          <w:tcPr>
            <w:tcW w:w="2880" w:type="dxa"/>
          </w:tcPr>
          <w:p w:rsidR="00C73364" w:rsidRPr="00A01C1C" w:rsidRDefault="00A66000" w:rsidP="003509AF">
            <w:pPr>
              <w:rPr>
                <w:rFonts w:ascii="Arial" w:hAnsi="Arial"/>
                <w:sz w:val="24"/>
              </w:rPr>
            </w:pPr>
            <w:r w:rsidRPr="00A01C1C">
              <w:rPr>
                <w:rFonts w:ascii="Arial" w:hAnsi="Arial"/>
                <w:sz w:val="24"/>
              </w:rPr>
              <w:t>14</w:t>
            </w:r>
            <w:r w:rsidR="003509AF">
              <w:rPr>
                <w:rFonts w:ascii="Arial" w:hAnsi="Arial"/>
                <w:sz w:val="24"/>
              </w:rPr>
              <w:t>6</w:t>
            </w:r>
            <w:r w:rsidR="00E420D2" w:rsidRPr="00A01C1C">
              <w:rPr>
                <w:rFonts w:ascii="Arial" w:hAnsi="Arial"/>
                <w:sz w:val="24"/>
              </w:rPr>
              <w:t xml:space="preserve"> - 1</w:t>
            </w:r>
            <w:r w:rsidR="007852BD">
              <w:rPr>
                <w:rFonts w:ascii="Arial" w:hAnsi="Arial"/>
                <w:sz w:val="24"/>
              </w:rPr>
              <w:t>5</w:t>
            </w:r>
            <w:r w:rsidR="006C579A">
              <w:rPr>
                <w:rFonts w:ascii="Arial" w:hAnsi="Arial"/>
                <w:sz w:val="24"/>
              </w:rPr>
              <w:t>0</w:t>
            </w:r>
          </w:p>
        </w:tc>
      </w:tr>
      <w:tr w:rsidR="00C73364" w:rsidRPr="00A01C1C" w:rsidTr="007C6173">
        <w:tc>
          <w:tcPr>
            <w:tcW w:w="6570" w:type="dxa"/>
          </w:tcPr>
          <w:p w:rsidR="00C73364" w:rsidRPr="004D7657" w:rsidRDefault="00C73364">
            <w:pPr>
              <w:rPr>
                <w:rFonts w:ascii="Arial" w:hAnsi="Arial"/>
                <w:sz w:val="24"/>
              </w:rPr>
            </w:pPr>
            <w:r w:rsidRPr="004D7657">
              <w:rPr>
                <w:rFonts w:ascii="Arial" w:hAnsi="Arial"/>
                <w:sz w:val="24"/>
              </w:rPr>
              <w:t xml:space="preserve">                       3.5  Training Facilities</w:t>
            </w:r>
          </w:p>
        </w:tc>
        <w:tc>
          <w:tcPr>
            <w:tcW w:w="2880" w:type="dxa"/>
          </w:tcPr>
          <w:p w:rsidR="00C73364" w:rsidRPr="00A01C1C" w:rsidRDefault="007622A0" w:rsidP="006C579A">
            <w:pPr>
              <w:rPr>
                <w:rFonts w:ascii="Arial" w:hAnsi="Arial"/>
                <w:sz w:val="24"/>
              </w:rPr>
            </w:pPr>
            <w:r>
              <w:rPr>
                <w:rFonts w:ascii="Arial" w:hAnsi="Arial"/>
                <w:sz w:val="24"/>
              </w:rPr>
              <w:t xml:space="preserve">         </w:t>
            </w:r>
            <w:r w:rsidR="00E420D2" w:rsidRPr="00A01C1C">
              <w:rPr>
                <w:rFonts w:ascii="Arial" w:hAnsi="Arial"/>
                <w:sz w:val="24"/>
              </w:rPr>
              <w:t>1</w:t>
            </w:r>
            <w:r w:rsidR="007852BD">
              <w:rPr>
                <w:rFonts w:ascii="Arial" w:hAnsi="Arial"/>
                <w:sz w:val="24"/>
              </w:rPr>
              <w:t>5</w:t>
            </w:r>
            <w:r w:rsidR="006C579A">
              <w:rPr>
                <w:rFonts w:ascii="Arial" w:hAnsi="Arial"/>
                <w:sz w:val="24"/>
              </w:rPr>
              <w:t>1</w:t>
            </w:r>
          </w:p>
        </w:tc>
      </w:tr>
      <w:tr w:rsidR="00C73364" w:rsidRPr="00A01C1C" w:rsidTr="007C6173">
        <w:tc>
          <w:tcPr>
            <w:tcW w:w="6570" w:type="dxa"/>
          </w:tcPr>
          <w:p w:rsidR="00C73364" w:rsidRPr="004D7657" w:rsidRDefault="00C73364">
            <w:pPr>
              <w:rPr>
                <w:rFonts w:ascii="Arial" w:hAnsi="Arial"/>
                <w:sz w:val="24"/>
              </w:rPr>
            </w:pPr>
            <w:r w:rsidRPr="004D7657">
              <w:rPr>
                <w:rFonts w:ascii="Arial" w:hAnsi="Arial"/>
                <w:sz w:val="24"/>
              </w:rPr>
              <w:t xml:space="preserve">                       3.6  Trainers' Qualifications</w:t>
            </w:r>
          </w:p>
        </w:tc>
        <w:tc>
          <w:tcPr>
            <w:tcW w:w="2880" w:type="dxa"/>
          </w:tcPr>
          <w:p w:rsidR="00C73364" w:rsidRPr="00A01C1C" w:rsidRDefault="007622A0" w:rsidP="006C579A">
            <w:pPr>
              <w:rPr>
                <w:rFonts w:ascii="Arial" w:hAnsi="Arial"/>
                <w:sz w:val="24"/>
              </w:rPr>
            </w:pPr>
            <w:r>
              <w:rPr>
                <w:rFonts w:ascii="Arial" w:hAnsi="Arial"/>
                <w:sz w:val="24"/>
              </w:rPr>
              <w:t xml:space="preserve">         </w:t>
            </w:r>
            <w:r w:rsidR="00E420D2" w:rsidRPr="00A01C1C">
              <w:rPr>
                <w:rFonts w:ascii="Arial" w:hAnsi="Arial"/>
                <w:sz w:val="24"/>
              </w:rPr>
              <w:t>1</w:t>
            </w:r>
            <w:r w:rsidR="007852BD">
              <w:rPr>
                <w:rFonts w:ascii="Arial" w:hAnsi="Arial"/>
                <w:sz w:val="24"/>
              </w:rPr>
              <w:t>5</w:t>
            </w:r>
            <w:r w:rsidR="006C579A">
              <w:rPr>
                <w:rFonts w:ascii="Arial" w:hAnsi="Arial"/>
                <w:sz w:val="24"/>
              </w:rPr>
              <w:t>1</w:t>
            </w:r>
          </w:p>
        </w:tc>
      </w:tr>
      <w:tr w:rsidR="00C73364" w:rsidRPr="00A01C1C" w:rsidTr="007C6173">
        <w:tc>
          <w:tcPr>
            <w:tcW w:w="6570" w:type="dxa"/>
          </w:tcPr>
          <w:p w:rsidR="00C73364" w:rsidRPr="004D7657" w:rsidRDefault="00C73364">
            <w:pPr>
              <w:rPr>
                <w:rFonts w:ascii="Arial" w:hAnsi="Arial"/>
                <w:sz w:val="24"/>
              </w:rPr>
            </w:pPr>
            <w:r w:rsidRPr="004D7657">
              <w:rPr>
                <w:rFonts w:ascii="Arial" w:hAnsi="Arial"/>
                <w:sz w:val="24"/>
              </w:rPr>
              <w:t xml:space="preserve">                       3.7  Institutional Assessment</w:t>
            </w:r>
          </w:p>
        </w:tc>
        <w:tc>
          <w:tcPr>
            <w:tcW w:w="2880" w:type="dxa"/>
          </w:tcPr>
          <w:p w:rsidR="00C73364" w:rsidRPr="00A01C1C" w:rsidRDefault="007622A0" w:rsidP="006C579A">
            <w:pPr>
              <w:rPr>
                <w:rFonts w:ascii="Arial" w:hAnsi="Arial"/>
                <w:sz w:val="24"/>
              </w:rPr>
            </w:pPr>
            <w:r>
              <w:rPr>
                <w:rFonts w:ascii="Arial" w:hAnsi="Arial"/>
                <w:sz w:val="24"/>
              </w:rPr>
              <w:t xml:space="preserve">         </w:t>
            </w:r>
            <w:r w:rsidR="00E420D2" w:rsidRPr="00A01C1C">
              <w:rPr>
                <w:rFonts w:ascii="Arial" w:hAnsi="Arial"/>
                <w:sz w:val="24"/>
              </w:rPr>
              <w:t>1</w:t>
            </w:r>
            <w:r w:rsidR="007852BD">
              <w:rPr>
                <w:rFonts w:ascii="Arial" w:hAnsi="Arial"/>
                <w:sz w:val="24"/>
              </w:rPr>
              <w:t>5</w:t>
            </w:r>
            <w:r w:rsidR="006C579A">
              <w:rPr>
                <w:rFonts w:ascii="Arial" w:hAnsi="Arial"/>
                <w:sz w:val="24"/>
              </w:rPr>
              <w:t>1</w:t>
            </w:r>
          </w:p>
        </w:tc>
      </w:tr>
      <w:tr w:rsidR="00C73364" w:rsidRPr="00A01C1C" w:rsidTr="007C6173">
        <w:tc>
          <w:tcPr>
            <w:tcW w:w="6570" w:type="dxa"/>
          </w:tcPr>
          <w:p w:rsidR="00C73364" w:rsidRPr="00A01C1C" w:rsidRDefault="00C73364">
            <w:pPr>
              <w:rPr>
                <w:rFonts w:ascii="Arial" w:hAnsi="Arial"/>
                <w:b/>
                <w:sz w:val="24"/>
              </w:rPr>
            </w:pPr>
          </w:p>
          <w:p w:rsidR="00C73364" w:rsidRPr="00A01C1C" w:rsidRDefault="00C73364">
            <w:pPr>
              <w:rPr>
                <w:rFonts w:ascii="Arial" w:hAnsi="Arial"/>
                <w:b/>
                <w:sz w:val="24"/>
              </w:rPr>
            </w:pPr>
          </w:p>
        </w:tc>
        <w:tc>
          <w:tcPr>
            <w:tcW w:w="2880" w:type="dxa"/>
          </w:tcPr>
          <w:p w:rsidR="00C73364" w:rsidRPr="00A01C1C" w:rsidRDefault="00C73364">
            <w:pPr>
              <w:jc w:val="center"/>
              <w:rPr>
                <w:rFonts w:ascii="Arial" w:hAnsi="Arial"/>
                <w:b/>
                <w:sz w:val="24"/>
              </w:rPr>
            </w:pPr>
          </w:p>
        </w:tc>
      </w:tr>
      <w:tr w:rsidR="00C73364" w:rsidRPr="00A01C1C" w:rsidTr="007C6173">
        <w:tc>
          <w:tcPr>
            <w:tcW w:w="6570" w:type="dxa"/>
          </w:tcPr>
          <w:p w:rsidR="00C73364" w:rsidRPr="00A01C1C" w:rsidRDefault="00C73364" w:rsidP="007852BD">
            <w:pPr>
              <w:ind w:left="1512" w:hanging="1512"/>
              <w:rPr>
                <w:rFonts w:ascii="Arial" w:hAnsi="Arial"/>
                <w:b/>
                <w:sz w:val="24"/>
              </w:rPr>
            </w:pPr>
            <w:r w:rsidRPr="00A01C1C">
              <w:rPr>
                <w:rFonts w:ascii="Arial" w:hAnsi="Arial"/>
                <w:b/>
                <w:sz w:val="24"/>
              </w:rPr>
              <w:t>SECTION 4    ASSESSMENT AND CERTIFICATION ARRANGEMENTS</w:t>
            </w:r>
          </w:p>
        </w:tc>
        <w:tc>
          <w:tcPr>
            <w:tcW w:w="2880" w:type="dxa"/>
          </w:tcPr>
          <w:p w:rsidR="00C73364" w:rsidRPr="00A01C1C" w:rsidRDefault="00C73364">
            <w:pPr>
              <w:jc w:val="right"/>
              <w:rPr>
                <w:rFonts w:ascii="Arial" w:hAnsi="Arial"/>
                <w:b/>
                <w:sz w:val="24"/>
              </w:rPr>
            </w:pPr>
          </w:p>
          <w:p w:rsidR="00C73364" w:rsidRPr="00A01C1C" w:rsidRDefault="00A05EDA" w:rsidP="006C579A">
            <w:pPr>
              <w:jc w:val="right"/>
              <w:rPr>
                <w:rFonts w:ascii="Arial" w:hAnsi="Arial"/>
                <w:b/>
                <w:sz w:val="24"/>
              </w:rPr>
            </w:pPr>
            <w:r w:rsidRPr="00A01C1C">
              <w:rPr>
                <w:rFonts w:ascii="Arial" w:hAnsi="Arial"/>
                <w:b/>
                <w:sz w:val="24"/>
              </w:rPr>
              <w:t>1</w:t>
            </w:r>
            <w:r w:rsidR="007852BD">
              <w:rPr>
                <w:rFonts w:ascii="Arial" w:hAnsi="Arial"/>
                <w:b/>
                <w:sz w:val="24"/>
              </w:rPr>
              <w:t>5</w:t>
            </w:r>
            <w:r w:rsidR="006C579A">
              <w:rPr>
                <w:rFonts w:ascii="Arial" w:hAnsi="Arial"/>
                <w:b/>
                <w:sz w:val="24"/>
              </w:rPr>
              <w:t>2</w:t>
            </w:r>
            <w:r w:rsidRPr="00A01C1C">
              <w:rPr>
                <w:rFonts w:ascii="Arial" w:hAnsi="Arial"/>
                <w:b/>
                <w:sz w:val="24"/>
              </w:rPr>
              <w:t xml:space="preserve"> - 1</w:t>
            </w:r>
            <w:r w:rsidR="007622A0">
              <w:rPr>
                <w:rFonts w:ascii="Arial" w:hAnsi="Arial"/>
                <w:b/>
                <w:sz w:val="24"/>
              </w:rPr>
              <w:t>5</w:t>
            </w:r>
            <w:r w:rsidR="006C579A">
              <w:rPr>
                <w:rFonts w:ascii="Arial" w:hAnsi="Arial"/>
                <w:b/>
                <w:sz w:val="24"/>
              </w:rPr>
              <w:t>3</w:t>
            </w:r>
            <w:r w:rsidR="00C73364" w:rsidRPr="00A01C1C">
              <w:rPr>
                <w:rFonts w:ascii="Arial" w:hAnsi="Arial"/>
                <w:b/>
                <w:sz w:val="24"/>
              </w:rPr>
              <w:t xml:space="preserve"> </w:t>
            </w:r>
          </w:p>
        </w:tc>
      </w:tr>
      <w:tr w:rsidR="00C73364" w:rsidRPr="00A01C1C" w:rsidTr="007C6173">
        <w:tc>
          <w:tcPr>
            <w:tcW w:w="6570" w:type="dxa"/>
          </w:tcPr>
          <w:p w:rsidR="00C73364" w:rsidRPr="00A01C1C" w:rsidRDefault="00C73364">
            <w:pPr>
              <w:ind w:left="1512" w:hanging="1512"/>
              <w:rPr>
                <w:rFonts w:ascii="Arial" w:hAnsi="Arial"/>
                <w:b/>
                <w:sz w:val="24"/>
              </w:rPr>
            </w:pPr>
          </w:p>
        </w:tc>
        <w:tc>
          <w:tcPr>
            <w:tcW w:w="2880" w:type="dxa"/>
          </w:tcPr>
          <w:p w:rsidR="00C73364" w:rsidRPr="00A01C1C" w:rsidRDefault="00C73364">
            <w:pPr>
              <w:jc w:val="right"/>
              <w:rPr>
                <w:rFonts w:ascii="Arial" w:hAnsi="Arial"/>
                <w:b/>
                <w:sz w:val="24"/>
              </w:rPr>
            </w:pPr>
          </w:p>
        </w:tc>
      </w:tr>
      <w:tr w:rsidR="00C73364" w:rsidRPr="00A01C1C" w:rsidTr="007C6173">
        <w:tc>
          <w:tcPr>
            <w:tcW w:w="6570" w:type="dxa"/>
          </w:tcPr>
          <w:p w:rsidR="00C73364" w:rsidRPr="00A01C1C" w:rsidRDefault="00C73364">
            <w:pPr>
              <w:ind w:left="1512" w:hanging="1512"/>
              <w:rPr>
                <w:rFonts w:ascii="Arial" w:hAnsi="Arial"/>
                <w:b/>
                <w:sz w:val="24"/>
              </w:rPr>
            </w:pPr>
          </w:p>
        </w:tc>
        <w:tc>
          <w:tcPr>
            <w:tcW w:w="2880" w:type="dxa"/>
          </w:tcPr>
          <w:p w:rsidR="00C73364" w:rsidRPr="00A01C1C" w:rsidRDefault="00C73364">
            <w:pPr>
              <w:jc w:val="right"/>
              <w:rPr>
                <w:rFonts w:ascii="Arial" w:hAnsi="Arial"/>
                <w:b/>
                <w:sz w:val="24"/>
              </w:rPr>
            </w:pPr>
          </w:p>
        </w:tc>
      </w:tr>
      <w:tr w:rsidR="00C73364" w:rsidRPr="00A01C1C" w:rsidTr="007C6173">
        <w:tc>
          <w:tcPr>
            <w:tcW w:w="6570" w:type="dxa"/>
          </w:tcPr>
          <w:p w:rsidR="00C73364" w:rsidRPr="00A01C1C" w:rsidRDefault="00C73364">
            <w:pPr>
              <w:ind w:left="1512" w:hanging="1512"/>
              <w:rPr>
                <w:rFonts w:ascii="Arial" w:hAnsi="Arial"/>
                <w:b/>
                <w:sz w:val="24"/>
              </w:rPr>
            </w:pPr>
          </w:p>
        </w:tc>
        <w:tc>
          <w:tcPr>
            <w:tcW w:w="2880" w:type="dxa"/>
          </w:tcPr>
          <w:p w:rsidR="00C73364" w:rsidRPr="00A01C1C" w:rsidRDefault="00C73364">
            <w:pPr>
              <w:jc w:val="right"/>
              <w:rPr>
                <w:rFonts w:ascii="Arial" w:hAnsi="Arial"/>
                <w:b/>
                <w:sz w:val="24"/>
              </w:rPr>
            </w:pPr>
          </w:p>
        </w:tc>
      </w:tr>
      <w:tr w:rsidR="00C73364" w:rsidRPr="00A01C1C" w:rsidTr="007C6173">
        <w:tc>
          <w:tcPr>
            <w:tcW w:w="6570" w:type="dxa"/>
          </w:tcPr>
          <w:p w:rsidR="00C73364" w:rsidRPr="00A01C1C" w:rsidRDefault="00C73364">
            <w:pPr>
              <w:ind w:left="1512" w:hanging="1512"/>
              <w:rPr>
                <w:rFonts w:ascii="Arial" w:hAnsi="Arial"/>
                <w:b/>
                <w:sz w:val="24"/>
              </w:rPr>
            </w:pPr>
            <w:r w:rsidRPr="00A01C1C">
              <w:rPr>
                <w:rFonts w:ascii="Arial" w:hAnsi="Arial"/>
                <w:b/>
                <w:sz w:val="24"/>
              </w:rPr>
              <w:t>COMPETENCY MAP</w:t>
            </w:r>
          </w:p>
        </w:tc>
        <w:tc>
          <w:tcPr>
            <w:tcW w:w="2880" w:type="dxa"/>
          </w:tcPr>
          <w:p w:rsidR="00C73364" w:rsidRPr="00A01C1C" w:rsidRDefault="00B04836" w:rsidP="006C579A">
            <w:pPr>
              <w:jc w:val="right"/>
              <w:rPr>
                <w:rFonts w:ascii="Arial" w:hAnsi="Arial"/>
                <w:b/>
                <w:sz w:val="24"/>
              </w:rPr>
            </w:pPr>
            <w:r w:rsidRPr="00A01C1C">
              <w:rPr>
                <w:rFonts w:ascii="Arial" w:hAnsi="Arial"/>
                <w:b/>
                <w:sz w:val="24"/>
              </w:rPr>
              <w:t>1</w:t>
            </w:r>
            <w:r w:rsidR="007622A0">
              <w:rPr>
                <w:rFonts w:ascii="Arial" w:hAnsi="Arial"/>
                <w:b/>
                <w:sz w:val="24"/>
              </w:rPr>
              <w:t>5</w:t>
            </w:r>
            <w:r w:rsidR="006C579A">
              <w:rPr>
                <w:rFonts w:ascii="Arial" w:hAnsi="Arial"/>
                <w:b/>
                <w:sz w:val="24"/>
              </w:rPr>
              <w:t>4</w:t>
            </w:r>
          </w:p>
        </w:tc>
      </w:tr>
      <w:tr w:rsidR="00C73364" w:rsidRPr="00A01C1C" w:rsidTr="007C6173">
        <w:tc>
          <w:tcPr>
            <w:tcW w:w="6570" w:type="dxa"/>
          </w:tcPr>
          <w:p w:rsidR="00C73364" w:rsidRPr="00A01C1C" w:rsidRDefault="00C73364">
            <w:pPr>
              <w:ind w:left="1242" w:hanging="180"/>
              <w:rPr>
                <w:rFonts w:ascii="Arial" w:hAnsi="Arial"/>
                <w:b/>
                <w:sz w:val="24"/>
              </w:rPr>
            </w:pPr>
          </w:p>
        </w:tc>
        <w:tc>
          <w:tcPr>
            <w:tcW w:w="2880" w:type="dxa"/>
          </w:tcPr>
          <w:p w:rsidR="00C73364" w:rsidRPr="00A01C1C" w:rsidRDefault="00C73364">
            <w:pPr>
              <w:jc w:val="right"/>
              <w:rPr>
                <w:rFonts w:ascii="Arial" w:hAnsi="Arial"/>
                <w:b/>
                <w:sz w:val="24"/>
              </w:rPr>
            </w:pPr>
          </w:p>
        </w:tc>
      </w:tr>
      <w:tr w:rsidR="00C73364" w:rsidRPr="00A01C1C" w:rsidTr="007C6173">
        <w:tc>
          <w:tcPr>
            <w:tcW w:w="6570" w:type="dxa"/>
          </w:tcPr>
          <w:p w:rsidR="00C73364" w:rsidRPr="00A01C1C" w:rsidRDefault="00C73364">
            <w:pPr>
              <w:ind w:left="1062" w:hanging="1062"/>
              <w:rPr>
                <w:rFonts w:ascii="Arial" w:hAnsi="Arial"/>
                <w:b/>
                <w:sz w:val="24"/>
              </w:rPr>
            </w:pPr>
            <w:r w:rsidRPr="00A01C1C">
              <w:rPr>
                <w:rFonts w:ascii="Arial" w:hAnsi="Arial"/>
                <w:b/>
                <w:sz w:val="24"/>
              </w:rPr>
              <w:t>DEFINITION OF TERMS</w:t>
            </w:r>
          </w:p>
        </w:tc>
        <w:tc>
          <w:tcPr>
            <w:tcW w:w="2880" w:type="dxa"/>
          </w:tcPr>
          <w:p w:rsidR="00C73364" w:rsidRPr="00A01C1C" w:rsidRDefault="00A05EDA" w:rsidP="003509AF">
            <w:pPr>
              <w:jc w:val="right"/>
              <w:rPr>
                <w:rFonts w:ascii="Arial" w:hAnsi="Arial"/>
                <w:b/>
                <w:sz w:val="24"/>
              </w:rPr>
            </w:pPr>
            <w:r w:rsidRPr="00A01C1C">
              <w:rPr>
                <w:rFonts w:ascii="Arial" w:hAnsi="Arial"/>
                <w:b/>
                <w:sz w:val="24"/>
              </w:rPr>
              <w:t>1</w:t>
            </w:r>
            <w:r w:rsidR="007622A0">
              <w:rPr>
                <w:rFonts w:ascii="Arial" w:hAnsi="Arial"/>
                <w:b/>
                <w:sz w:val="24"/>
              </w:rPr>
              <w:t>5</w:t>
            </w:r>
            <w:r w:rsidR="006C579A">
              <w:rPr>
                <w:rFonts w:ascii="Arial" w:hAnsi="Arial"/>
                <w:b/>
                <w:sz w:val="24"/>
              </w:rPr>
              <w:t>5</w:t>
            </w:r>
            <w:r w:rsidR="00B04836" w:rsidRPr="00A01C1C">
              <w:rPr>
                <w:rFonts w:ascii="Arial" w:hAnsi="Arial"/>
                <w:b/>
                <w:sz w:val="24"/>
              </w:rPr>
              <w:t xml:space="preserve"> </w:t>
            </w:r>
            <w:r w:rsidR="003509AF">
              <w:rPr>
                <w:rFonts w:ascii="Arial" w:hAnsi="Arial"/>
                <w:b/>
                <w:sz w:val="24"/>
              </w:rPr>
              <w:t>-</w:t>
            </w:r>
            <w:r w:rsidR="00B04836" w:rsidRPr="00A01C1C">
              <w:rPr>
                <w:rFonts w:ascii="Arial" w:hAnsi="Arial"/>
                <w:b/>
                <w:sz w:val="24"/>
              </w:rPr>
              <w:t xml:space="preserve"> 1</w:t>
            </w:r>
            <w:r w:rsidR="00A66000" w:rsidRPr="00A01C1C">
              <w:rPr>
                <w:rFonts w:ascii="Arial" w:hAnsi="Arial"/>
                <w:b/>
                <w:sz w:val="24"/>
              </w:rPr>
              <w:t>5</w:t>
            </w:r>
            <w:r w:rsidR="006C579A">
              <w:rPr>
                <w:rFonts w:ascii="Arial" w:hAnsi="Arial"/>
                <w:b/>
                <w:sz w:val="24"/>
              </w:rPr>
              <w:t>6</w:t>
            </w:r>
          </w:p>
        </w:tc>
      </w:tr>
      <w:tr w:rsidR="00C73364" w:rsidRPr="00A01C1C" w:rsidTr="007C6173">
        <w:tc>
          <w:tcPr>
            <w:tcW w:w="6570" w:type="dxa"/>
          </w:tcPr>
          <w:p w:rsidR="00C73364" w:rsidRPr="00A01C1C" w:rsidRDefault="00C73364">
            <w:pPr>
              <w:rPr>
                <w:rFonts w:ascii="Arial" w:hAnsi="Arial"/>
                <w:b/>
                <w:sz w:val="24"/>
              </w:rPr>
            </w:pPr>
          </w:p>
        </w:tc>
        <w:tc>
          <w:tcPr>
            <w:tcW w:w="2880" w:type="dxa"/>
          </w:tcPr>
          <w:p w:rsidR="00C73364" w:rsidRPr="00A01C1C" w:rsidRDefault="00C73364">
            <w:pPr>
              <w:jc w:val="right"/>
              <w:rPr>
                <w:rFonts w:ascii="Arial" w:hAnsi="Arial"/>
                <w:b/>
                <w:sz w:val="24"/>
              </w:rPr>
            </w:pPr>
          </w:p>
        </w:tc>
      </w:tr>
      <w:tr w:rsidR="00C73364" w:rsidRPr="00A01C1C" w:rsidTr="007C6173">
        <w:tc>
          <w:tcPr>
            <w:tcW w:w="6570" w:type="dxa"/>
          </w:tcPr>
          <w:p w:rsidR="00C73364" w:rsidRPr="00A01C1C" w:rsidRDefault="00C73364">
            <w:pPr>
              <w:rPr>
                <w:rFonts w:ascii="Arial" w:hAnsi="Arial"/>
                <w:b/>
                <w:sz w:val="24"/>
              </w:rPr>
            </w:pPr>
            <w:r w:rsidRPr="00A01C1C">
              <w:rPr>
                <w:rFonts w:ascii="Arial" w:hAnsi="Arial"/>
                <w:b/>
                <w:sz w:val="24"/>
              </w:rPr>
              <w:t>ACKNOWLEDGEMENTS</w:t>
            </w:r>
          </w:p>
        </w:tc>
        <w:tc>
          <w:tcPr>
            <w:tcW w:w="2880" w:type="dxa"/>
          </w:tcPr>
          <w:p w:rsidR="00C73364" w:rsidRPr="00A01C1C" w:rsidRDefault="006C579A" w:rsidP="007852BD">
            <w:pPr>
              <w:jc w:val="right"/>
              <w:rPr>
                <w:rFonts w:ascii="Arial" w:hAnsi="Arial"/>
                <w:b/>
                <w:sz w:val="24"/>
              </w:rPr>
            </w:pPr>
            <w:r>
              <w:rPr>
                <w:rFonts w:ascii="Arial" w:hAnsi="Arial"/>
                <w:b/>
                <w:sz w:val="24"/>
              </w:rPr>
              <w:t>157</w:t>
            </w:r>
            <w:r w:rsidR="003509AF">
              <w:rPr>
                <w:rFonts w:ascii="Arial" w:hAnsi="Arial"/>
                <w:b/>
                <w:sz w:val="24"/>
              </w:rPr>
              <w:t xml:space="preserve"> - 158</w:t>
            </w:r>
          </w:p>
        </w:tc>
      </w:tr>
    </w:tbl>
    <w:p w:rsidR="00C73364" w:rsidRPr="00A01C1C" w:rsidRDefault="00C73364">
      <w:pPr>
        <w:rPr>
          <w:rFonts w:ascii="Arial" w:hAnsi="Arial"/>
          <w:sz w:val="24"/>
        </w:rPr>
      </w:pPr>
    </w:p>
    <w:p w:rsidR="00C73364" w:rsidRPr="00A01C1C" w:rsidRDefault="00C73364">
      <w:pPr>
        <w:pStyle w:val="Title"/>
        <w:rPr>
          <w:color w:val="auto"/>
        </w:rPr>
      </w:pPr>
    </w:p>
    <w:p w:rsidR="00C73364" w:rsidRPr="00A01C1C" w:rsidRDefault="00C73364">
      <w:pPr>
        <w:pStyle w:val="Title"/>
        <w:rPr>
          <w:color w:val="auto"/>
        </w:rPr>
        <w:sectPr w:rsidR="00C73364" w:rsidRPr="00A01C1C" w:rsidSect="008304B0">
          <w:type w:val="oddPage"/>
          <w:pgSz w:w="11909" w:h="16834" w:code="9"/>
          <w:pgMar w:top="1152" w:right="720" w:bottom="1152" w:left="1152" w:header="720" w:footer="720" w:gutter="0"/>
          <w:pgNumType w:start="0"/>
          <w:cols w:space="720"/>
        </w:sectPr>
      </w:pPr>
    </w:p>
    <w:p w:rsidR="00C73364" w:rsidRPr="00A01C1C" w:rsidRDefault="00C73364" w:rsidP="00E535B5">
      <w:pPr>
        <w:pStyle w:val="Title"/>
        <w:ind w:left="-180"/>
        <w:rPr>
          <w:color w:val="auto"/>
        </w:rPr>
      </w:pPr>
      <w:r w:rsidRPr="00A01C1C">
        <w:rPr>
          <w:color w:val="auto"/>
        </w:rPr>
        <w:lastRenderedPageBreak/>
        <w:t xml:space="preserve">TRAINING REGULATIONS FOR </w:t>
      </w:r>
    </w:p>
    <w:p w:rsidR="00C73364" w:rsidRPr="00A01C1C" w:rsidRDefault="00C73364" w:rsidP="00E535B5">
      <w:pPr>
        <w:pStyle w:val="Heading2"/>
        <w:spacing w:before="120"/>
        <w:ind w:left="-180"/>
      </w:pPr>
      <w:r w:rsidRPr="00A01C1C">
        <w:t>MOTORCYCLE</w:t>
      </w:r>
      <w:r w:rsidR="00A222AB" w:rsidRPr="00A01C1C">
        <w:t>/SMALL ENGINE</w:t>
      </w:r>
      <w:r w:rsidRPr="00A01C1C">
        <w:t xml:space="preserve"> SERVICING NC II</w:t>
      </w:r>
    </w:p>
    <w:p w:rsidR="00C73364" w:rsidRPr="00A01C1C" w:rsidRDefault="00C73364" w:rsidP="00E535B5">
      <w:pPr>
        <w:ind w:left="-180"/>
        <w:jc w:val="both"/>
        <w:rPr>
          <w:rFonts w:ascii="Arial" w:hAnsi="Arial"/>
          <w:sz w:val="24"/>
        </w:rPr>
      </w:pPr>
    </w:p>
    <w:p w:rsidR="00C73364" w:rsidRPr="00A01C1C" w:rsidRDefault="00C73364" w:rsidP="00E535B5">
      <w:pPr>
        <w:pStyle w:val="Heading5"/>
        <w:ind w:left="-180"/>
        <w:rPr>
          <w:color w:val="auto"/>
        </w:rPr>
      </w:pPr>
      <w:r w:rsidRPr="00A01C1C">
        <w:rPr>
          <w:color w:val="auto"/>
        </w:rPr>
        <w:t>SECTION 1</w:t>
      </w:r>
      <w:r w:rsidR="00F451E2" w:rsidRPr="00A01C1C">
        <w:rPr>
          <w:color w:val="auto"/>
        </w:rPr>
        <w:t xml:space="preserve">     </w:t>
      </w:r>
      <w:r w:rsidRPr="00A01C1C">
        <w:rPr>
          <w:color w:val="auto"/>
        </w:rPr>
        <w:t>MOTORCYCLE</w:t>
      </w:r>
      <w:r w:rsidR="00E17189" w:rsidRPr="00A01C1C">
        <w:rPr>
          <w:color w:val="auto"/>
        </w:rPr>
        <w:t xml:space="preserve">/SMALL ENGINE </w:t>
      </w:r>
      <w:r w:rsidRPr="00A01C1C">
        <w:rPr>
          <w:color w:val="auto"/>
        </w:rPr>
        <w:t>SERVICING NC II QUALIFICATION</w:t>
      </w:r>
    </w:p>
    <w:p w:rsidR="00C73364" w:rsidRPr="00A01C1C" w:rsidRDefault="00C73364" w:rsidP="00E535B5">
      <w:pPr>
        <w:ind w:left="-180"/>
        <w:rPr>
          <w:rFonts w:ascii="Arial" w:hAnsi="Arial"/>
          <w:sz w:val="24"/>
        </w:rPr>
      </w:pPr>
    </w:p>
    <w:p w:rsidR="00C73364" w:rsidRPr="00A01C1C" w:rsidRDefault="00C73364" w:rsidP="00E535B5">
      <w:pPr>
        <w:tabs>
          <w:tab w:val="num" w:pos="1080"/>
        </w:tabs>
        <w:ind w:left="-180"/>
        <w:jc w:val="both"/>
        <w:rPr>
          <w:rFonts w:ascii="Arial" w:hAnsi="Arial"/>
          <w:sz w:val="24"/>
        </w:rPr>
      </w:pPr>
      <w:r w:rsidRPr="00A01C1C">
        <w:rPr>
          <w:rFonts w:ascii="Arial" w:hAnsi="Arial"/>
          <w:sz w:val="24"/>
        </w:rPr>
        <w:tab/>
        <w:t xml:space="preserve">The </w:t>
      </w:r>
      <w:r w:rsidRPr="00A01C1C">
        <w:rPr>
          <w:rFonts w:ascii="Arial" w:hAnsi="Arial"/>
          <w:b/>
          <w:sz w:val="24"/>
        </w:rPr>
        <w:t>MOTORCYCLE</w:t>
      </w:r>
      <w:r w:rsidR="00E17189" w:rsidRPr="00A01C1C">
        <w:rPr>
          <w:rFonts w:ascii="Arial" w:hAnsi="Arial"/>
          <w:b/>
          <w:sz w:val="24"/>
        </w:rPr>
        <w:t>/SMALL ENGINE</w:t>
      </w:r>
      <w:r w:rsidR="007251A7" w:rsidRPr="00A01C1C">
        <w:rPr>
          <w:rFonts w:ascii="Arial" w:hAnsi="Arial"/>
          <w:b/>
          <w:sz w:val="24"/>
        </w:rPr>
        <w:t xml:space="preserve"> </w:t>
      </w:r>
      <w:r w:rsidRPr="00A01C1C">
        <w:rPr>
          <w:rFonts w:ascii="Arial" w:hAnsi="Arial"/>
          <w:b/>
          <w:sz w:val="24"/>
        </w:rPr>
        <w:t>SERVICING NC II</w:t>
      </w:r>
      <w:r w:rsidRPr="00A01C1C">
        <w:rPr>
          <w:rFonts w:ascii="Arial" w:hAnsi="Arial"/>
          <w:sz w:val="24"/>
        </w:rPr>
        <w:t xml:space="preserve"> Qualification consists of competencies that a</w:t>
      </w:r>
      <w:r w:rsidR="007E394B" w:rsidRPr="00A01C1C">
        <w:rPr>
          <w:rFonts w:ascii="Arial" w:hAnsi="Arial"/>
          <w:sz w:val="24"/>
        </w:rPr>
        <w:t xml:space="preserve"> person must achieve to install and</w:t>
      </w:r>
      <w:r w:rsidRPr="00A01C1C">
        <w:rPr>
          <w:rFonts w:ascii="Arial" w:hAnsi="Arial"/>
          <w:sz w:val="24"/>
        </w:rPr>
        <w:t xml:space="preserve"> service </w:t>
      </w:r>
      <w:r w:rsidR="007E394B" w:rsidRPr="00A01C1C">
        <w:rPr>
          <w:rFonts w:ascii="Arial" w:hAnsi="Arial"/>
          <w:sz w:val="24"/>
        </w:rPr>
        <w:t>parts of motorcycle</w:t>
      </w:r>
      <w:r w:rsidR="00A222AB" w:rsidRPr="00A01C1C">
        <w:rPr>
          <w:rFonts w:ascii="Arial" w:hAnsi="Arial"/>
          <w:sz w:val="24"/>
        </w:rPr>
        <w:t>/small engine</w:t>
      </w:r>
      <w:r w:rsidR="00F627D2" w:rsidRPr="00A01C1C">
        <w:rPr>
          <w:rFonts w:ascii="Arial" w:hAnsi="Arial"/>
          <w:sz w:val="24"/>
        </w:rPr>
        <w:t xml:space="preserve"> and to perform periodic maintenance</w:t>
      </w:r>
      <w:r w:rsidR="00EE5090" w:rsidRPr="00A01C1C">
        <w:rPr>
          <w:rFonts w:ascii="Arial" w:hAnsi="Arial"/>
          <w:sz w:val="24"/>
        </w:rPr>
        <w:t xml:space="preserve">.  Servicing includes </w:t>
      </w:r>
      <w:r w:rsidRPr="00A01C1C">
        <w:rPr>
          <w:rFonts w:ascii="Arial" w:hAnsi="Arial"/>
          <w:sz w:val="24"/>
        </w:rPr>
        <w:t xml:space="preserve">inspecting, </w:t>
      </w:r>
      <w:r w:rsidR="00D55810" w:rsidRPr="00A01C1C">
        <w:rPr>
          <w:rFonts w:ascii="Arial" w:hAnsi="Arial"/>
          <w:sz w:val="24"/>
        </w:rPr>
        <w:t xml:space="preserve">diagnosing, </w:t>
      </w:r>
      <w:r w:rsidRPr="00A01C1C">
        <w:rPr>
          <w:rFonts w:ascii="Arial" w:hAnsi="Arial"/>
          <w:sz w:val="24"/>
        </w:rPr>
        <w:t xml:space="preserve">cleaning and overhauling </w:t>
      </w:r>
      <w:r w:rsidR="001950AF" w:rsidRPr="00A01C1C">
        <w:rPr>
          <w:rFonts w:ascii="Arial" w:hAnsi="Arial"/>
          <w:sz w:val="24"/>
        </w:rPr>
        <w:t xml:space="preserve">of </w:t>
      </w:r>
      <w:r w:rsidRPr="00A01C1C">
        <w:rPr>
          <w:rFonts w:ascii="Arial" w:hAnsi="Arial"/>
          <w:sz w:val="24"/>
        </w:rPr>
        <w:t xml:space="preserve">mechanical and electrical parts, components, assemblies </w:t>
      </w:r>
      <w:r w:rsidR="00A222AB" w:rsidRPr="00A01C1C">
        <w:rPr>
          <w:rFonts w:ascii="Arial" w:hAnsi="Arial"/>
          <w:sz w:val="24"/>
        </w:rPr>
        <w:t>and sub-assemblies of the unit</w:t>
      </w:r>
      <w:r w:rsidRPr="00A01C1C">
        <w:rPr>
          <w:rFonts w:ascii="Arial" w:hAnsi="Arial"/>
          <w:sz w:val="24"/>
        </w:rPr>
        <w:t xml:space="preserve">. </w:t>
      </w:r>
    </w:p>
    <w:p w:rsidR="00C73364" w:rsidRPr="00A01C1C" w:rsidRDefault="00C73364" w:rsidP="00E535B5">
      <w:pPr>
        <w:tabs>
          <w:tab w:val="num" w:pos="1080"/>
        </w:tabs>
        <w:ind w:left="-180"/>
        <w:rPr>
          <w:rFonts w:ascii="Arial" w:hAnsi="Arial"/>
        </w:rPr>
      </w:pPr>
    </w:p>
    <w:p w:rsidR="00C73364" w:rsidRPr="00A01C1C" w:rsidRDefault="00C73364" w:rsidP="00E535B5">
      <w:pPr>
        <w:tabs>
          <w:tab w:val="num" w:pos="1080"/>
        </w:tabs>
        <w:ind w:left="-180"/>
        <w:jc w:val="both"/>
        <w:rPr>
          <w:rFonts w:ascii="Arial" w:hAnsi="Arial"/>
          <w:sz w:val="24"/>
        </w:rPr>
      </w:pPr>
      <w:r w:rsidRPr="00A01C1C">
        <w:rPr>
          <w:rFonts w:ascii="Arial" w:hAnsi="Arial"/>
          <w:sz w:val="24"/>
        </w:rPr>
        <w:tab/>
        <w:t>This Qualification is packaged from the competency map of the Automotive Industry (Service sector) as shown in Annex A.</w:t>
      </w:r>
    </w:p>
    <w:p w:rsidR="00C73364" w:rsidRPr="00A01C1C" w:rsidRDefault="00C73364" w:rsidP="00E535B5">
      <w:pPr>
        <w:tabs>
          <w:tab w:val="num" w:pos="1080"/>
        </w:tabs>
        <w:ind w:left="-180"/>
        <w:rPr>
          <w:rFonts w:ascii="Arial" w:hAnsi="Arial"/>
        </w:rPr>
      </w:pPr>
    </w:p>
    <w:p w:rsidR="00C73364" w:rsidRPr="00A01C1C" w:rsidRDefault="00C73364" w:rsidP="00E535B5">
      <w:pPr>
        <w:tabs>
          <w:tab w:val="num" w:pos="1080"/>
        </w:tabs>
        <w:ind w:left="-180"/>
        <w:rPr>
          <w:rFonts w:ascii="Arial" w:hAnsi="Arial"/>
          <w:sz w:val="24"/>
        </w:rPr>
      </w:pPr>
      <w:r w:rsidRPr="00A01C1C">
        <w:rPr>
          <w:rFonts w:ascii="Arial" w:hAnsi="Arial"/>
          <w:sz w:val="24"/>
        </w:rPr>
        <w:t>The Units of Competency comprising this Qualification include the following</w:t>
      </w:r>
    </w:p>
    <w:p w:rsidR="004A4750" w:rsidRPr="00A01C1C" w:rsidRDefault="004A4750">
      <w:pPr>
        <w:tabs>
          <w:tab w:val="num" w:pos="1080"/>
        </w:tabs>
        <w:rPr>
          <w:rFonts w:ascii="Arial" w:hAnsi="Arial"/>
          <w:sz w:val="24"/>
        </w:rPr>
      </w:pPr>
    </w:p>
    <w:tbl>
      <w:tblPr>
        <w:tblW w:w="0" w:type="auto"/>
        <w:tblInd w:w="-7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620"/>
        <w:gridCol w:w="7380"/>
      </w:tblGrid>
      <w:tr w:rsidR="00C73364" w:rsidRPr="00A01C1C">
        <w:trPr>
          <w:trHeight w:val="323"/>
        </w:trPr>
        <w:tc>
          <w:tcPr>
            <w:tcW w:w="1620" w:type="dxa"/>
            <w:tcBorders>
              <w:bottom w:val="nil"/>
            </w:tcBorders>
          </w:tcPr>
          <w:p w:rsidR="00C73364" w:rsidRPr="00A01C1C" w:rsidRDefault="00C73364">
            <w:pPr>
              <w:spacing w:before="80" w:after="80"/>
              <w:ind w:left="2952" w:hanging="2952"/>
              <w:jc w:val="center"/>
              <w:rPr>
                <w:rFonts w:ascii="Tahoma" w:hAnsi="Tahoma"/>
                <w:b/>
                <w:sz w:val="24"/>
              </w:rPr>
            </w:pPr>
            <w:r w:rsidRPr="00A01C1C">
              <w:rPr>
                <w:rFonts w:ascii="Tahoma" w:hAnsi="Tahoma"/>
                <w:b/>
                <w:sz w:val="24"/>
              </w:rPr>
              <w:t>CODE</w:t>
            </w:r>
          </w:p>
        </w:tc>
        <w:tc>
          <w:tcPr>
            <w:tcW w:w="7380" w:type="dxa"/>
            <w:tcBorders>
              <w:bottom w:val="nil"/>
            </w:tcBorders>
          </w:tcPr>
          <w:p w:rsidR="00C73364" w:rsidRPr="00A01C1C" w:rsidRDefault="00C73364">
            <w:pPr>
              <w:spacing w:before="80" w:after="80"/>
              <w:ind w:left="2952" w:hanging="2952"/>
              <w:rPr>
                <w:rFonts w:ascii="Arial" w:hAnsi="Arial"/>
                <w:b/>
                <w:sz w:val="24"/>
              </w:rPr>
            </w:pPr>
            <w:r w:rsidRPr="00A01C1C">
              <w:rPr>
                <w:rFonts w:ascii="Tahoma" w:hAnsi="Tahoma"/>
                <w:b/>
                <w:sz w:val="24"/>
              </w:rPr>
              <w:t>BASIC COMPETENCIES</w:t>
            </w:r>
          </w:p>
        </w:tc>
      </w:tr>
      <w:tr w:rsidR="00C73364" w:rsidRPr="00A01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620" w:type="dxa"/>
            <w:tcBorders>
              <w:top w:val="single" w:sz="6" w:space="0" w:color="C0C0C0"/>
              <w:left w:val="single" w:sz="6" w:space="0" w:color="C0C0C0"/>
              <w:bottom w:val="single" w:sz="6" w:space="0" w:color="C0C0C0"/>
              <w:right w:val="single" w:sz="6" w:space="0" w:color="C0C0C0"/>
            </w:tcBorders>
            <w:vAlign w:val="center"/>
          </w:tcPr>
          <w:p w:rsidR="00C73364" w:rsidRPr="00A01C1C" w:rsidRDefault="00C73364" w:rsidP="00DB28AC">
            <w:pPr>
              <w:pStyle w:val="Heading1"/>
              <w:rPr>
                <w:b w:val="0"/>
              </w:rPr>
            </w:pPr>
            <w:r w:rsidRPr="00A01C1C">
              <w:rPr>
                <w:b w:val="0"/>
              </w:rPr>
              <w:t>50031110</w:t>
            </w:r>
            <w:r w:rsidR="00DB28AC">
              <w:rPr>
                <w:b w:val="0"/>
              </w:rPr>
              <w:t>5</w:t>
            </w:r>
          </w:p>
        </w:tc>
        <w:tc>
          <w:tcPr>
            <w:tcW w:w="7380" w:type="dxa"/>
            <w:tcBorders>
              <w:top w:val="single" w:sz="6" w:space="0" w:color="C0C0C0"/>
              <w:left w:val="single" w:sz="6" w:space="0" w:color="C0C0C0"/>
              <w:bottom w:val="single" w:sz="6" w:space="0" w:color="C0C0C0"/>
              <w:right w:val="single" w:sz="6" w:space="0" w:color="C0C0C0"/>
            </w:tcBorders>
            <w:vAlign w:val="center"/>
          </w:tcPr>
          <w:p w:rsidR="00C73364" w:rsidRPr="00A01C1C" w:rsidRDefault="00C73364">
            <w:pPr>
              <w:pStyle w:val="Heading1"/>
              <w:rPr>
                <w:b w:val="0"/>
              </w:rPr>
            </w:pPr>
            <w:r w:rsidRPr="00A01C1C">
              <w:rPr>
                <w:b w:val="0"/>
              </w:rPr>
              <w:t>Participate in Workplace Communication</w:t>
            </w:r>
          </w:p>
        </w:tc>
      </w:tr>
      <w:tr w:rsidR="00C73364" w:rsidRPr="00A01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620" w:type="dxa"/>
            <w:tcBorders>
              <w:top w:val="single" w:sz="6" w:space="0" w:color="C0C0C0"/>
              <w:left w:val="single" w:sz="6" w:space="0" w:color="C0C0C0"/>
              <w:bottom w:val="single" w:sz="6" w:space="0" w:color="C0C0C0"/>
              <w:right w:val="single" w:sz="6" w:space="0" w:color="C0C0C0"/>
            </w:tcBorders>
            <w:vAlign w:val="center"/>
          </w:tcPr>
          <w:p w:rsidR="00C73364" w:rsidRPr="00A01C1C" w:rsidRDefault="00C73364" w:rsidP="00DB28AC">
            <w:pPr>
              <w:pStyle w:val="Heading1"/>
              <w:rPr>
                <w:b w:val="0"/>
              </w:rPr>
            </w:pPr>
            <w:r w:rsidRPr="00A01C1C">
              <w:rPr>
                <w:b w:val="0"/>
              </w:rPr>
              <w:t>50031110</w:t>
            </w:r>
            <w:r w:rsidR="00DB28AC">
              <w:rPr>
                <w:b w:val="0"/>
              </w:rPr>
              <w:t>6</w:t>
            </w:r>
          </w:p>
        </w:tc>
        <w:tc>
          <w:tcPr>
            <w:tcW w:w="7380" w:type="dxa"/>
            <w:tcBorders>
              <w:top w:val="single" w:sz="6" w:space="0" w:color="C0C0C0"/>
              <w:left w:val="single" w:sz="6" w:space="0" w:color="C0C0C0"/>
              <w:bottom w:val="single" w:sz="6" w:space="0" w:color="C0C0C0"/>
              <w:right w:val="single" w:sz="6" w:space="0" w:color="C0C0C0"/>
            </w:tcBorders>
            <w:vAlign w:val="center"/>
          </w:tcPr>
          <w:p w:rsidR="00C73364" w:rsidRPr="00A01C1C" w:rsidRDefault="00C73364">
            <w:pPr>
              <w:pStyle w:val="Heading1"/>
              <w:rPr>
                <w:b w:val="0"/>
              </w:rPr>
            </w:pPr>
            <w:r w:rsidRPr="00A01C1C">
              <w:rPr>
                <w:b w:val="0"/>
              </w:rPr>
              <w:t>Work in a Team Environment</w:t>
            </w:r>
          </w:p>
        </w:tc>
      </w:tr>
      <w:tr w:rsidR="00C73364" w:rsidRPr="00A01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1620" w:type="dxa"/>
            <w:tcBorders>
              <w:top w:val="single" w:sz="6" w:space="0" w:color="C0C0C0"/>
              <w:left w:val="single" w:sz="6" w:space="0" w:color="C0C0C0"/>
              <w:bottom w:val="single" w:sz="6" w:space="0" w:color="C0C0C0"/>
              <w:right w:val="single" w:sz="6" w:space="0" w:color="C0C0C0"/>
            </w:tcBorders>
            <w:vAlign w:val="center"/>
          </w:tcPr>
          <w:p w:rsidR="00C73364" w:rsidRPr="00A01C1C" w:rsidRDefault="00C73364" w:rsidP="003509AF">
            <w:pPr>
              <w:pStyle w:val="Heading1"/>
              <w:rPr>
                <w:b w:val="0"/>
              </w:rPr>
            </w:pPr>
            <w:r w:rsidRPr="00A01C1C">
              <w:rPr>
                <w:b w:val="0"/>
              </w:rPr>
              <w:t>5003111</w:t>
            </w:r>
            <w:r w:rsidR="003509AF">
              <w:rPr>
                <w:b w:val="0"/>
              </w:rPr>
              <w:t>0</w:t>
            </w:r>
            <w:r w:rsidR="00DB28AC">
              <w:rPr>
                <w:b w:val="0"/>
              </w:rPr>
              <w:t>7</w:t>
            </w:r>
          </w:p>
        </w:tc>
        <w:tc>
          <w:tcPr>
            <w:tcW w:w="7380" w:type="dxa"/>
            <w:tcBorders>
              <w:top w:val="single" w:sz="6" w:space="0" w:color="C0C0C0"/>
              <w:left w:val="single" w:sz="6" w:space="0" w:color="C0C0C0"/>
              <w:bottom w:val="single" w:sz="6" w:space="0" w:color="C0C0C0"/>
              <w:right w:val="single" w:sz="6" w:space="0" w:color="C0C0C0"/>
            </w:tcBorders>
            <w:vAlign w:val="center"/>
          </w:tcPr>
          <w:p w:rsidR="00C73364" w:rsidRPr="00A01C1C" w:rsidRDefault="00C73364">
            <w:pPr>
              <w:pStyle w:val="Heading1"/>
              <w:rPr>
                <w:b w:val="0"/>
              </w:rPr>
            </w:pPr>
            <w:r w:rsidRPr="00A01C1C">
              <w:rPr>
                <w:b w:val="0"/>
              </w:rPr>
              <w:t>Practice Career Professionalism</w:t>
            </w:r>
          </w:p>
        </w:tc>
      </w:tr>
      <w:tr w:rsidR="00C73364" w:rsidRPr="00A01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1620" w:type="dxa"/>
            <w:tcBorders>
              <w:top w:val="single" w:sz="6" w:space="0" w:color="C0C0C0"/>
              <w:left w:val="single" w:sz="6" w:space="0" w:color="C0C0C0"/>
              <w:bottom w:val="single" w:sz="6" w:space="0" w:color="C0C0C0"/>
              <w:right w:val="single" w:sz="6" w:space="0" w:color="C0C0C0"/>
            </w:tcBorders>
            <w:vAlign w:val="center"/>
          </w:tcPr>
          <w:p w:rsidR="00C73364" w:rsidRPr="00A01C1C" w:rsidRDefault="00C73364" w:rsidP="003509AF">
            <w:pPr>
              <w:pStyle w:val="Heading1"/>
              <w:rPr>
                <w:b w:val="0"/>
              </w:rPr>
            </w:pPr>
            <w:r w:rsidRPr="00A01C1C">
              <w:rPr>
                <w:b w:val="0"/>
              </w:rPr>
              <w:t>5003111</w:t>
            </w:r>
            <w:r w:rsidR="003509AF">
              <w:rPr>
                <w:b w:val="0"/>
              </w:rPr>
              <w:t>0</w:t>
            </w:r>
            <w:r w:rsidR="00DB28AC">
              <w:rPr>
                <w:b w:val="0"/>
              </w:rPr>
              <w:t>8</w:t>
            </w:r>
          </w:p>
        </w:tc>
        <w:tc>
          <w:tcPr>
            <w:tcW w:w="7380" w:type="dxa"/>
            <w:tcBorders>
              <w:top w:val="single" w:sz="6" w:space="0" w:color="C0C0C0"/>
              <w:left w:val="single" w:sz="6" w:space="0" w:color="C0C0C0"/>
              <w:bottom w:val="single" w:sz="6" w:space="0" w:color="C0C0C0"/>
              <w:right w:val="single" w:sz="6" w:space="0" w:color="C0C0C0"/>
            </w:tcBorders>
            <w:vAlign w:val="center"/>
          </w:tcPr>
          <w:p w:rsidR="00C73364" w:rsidRPr="00A01C1C" w:rsidRDefault="00C73364">
            <w:pPr>
              <w:pStyle w:val="Heading1"/>
              <w:rPr>
                <w:b w:val="0"/>
              </w:rPr>
            </w:pPr>
            <w:r w:rsidRPr="00A01C1C">
              <w:rPr>
                <w:b w:val="0"/>
              </w:rPr>
              <w:t>Practice Occupational Health and Safety Procedures</w:t>
            </w:r>
          </w:p>
        </w:tc>
      </w:tr>
    </w:tbl>
    <w:p w:rsidR="00C73364" w:rsidRPr="00A01C1C" w:rsidRDefault="00C73364">
      <w:pPr>
        <w:rPr>
          <w:rFonts w:ascii="Arial" w:hAnsi="Arial"/>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620"/>
        <w:gridCol w:w="7380"/>
      </w:tblGrid>
      <w:tr w:rsidR="00C73364" w:rsidRPr="00A01C1C">
        <w:tc>
          <w:tcPr>
            <w:tcW w:w="1620" w:type="dxa"/>
          </w:tcPr>
          <w:p w:rsidR="00C73364" w:rsidRPr="00A01C1C" w:rsidRDefault="00C73364">
            <w:pPr>
              <w:spacing w:before="80" w:after="80"/>
              <w:ind w:left="2952" w:hanging="2952"/>
              <w:jc w:val="center"/>
              <w:rPr>
                <w:rFonts w:ascii="Tahoma" w:hAnsi="Tahoma"/>
                <w:b/>
                <w:sz w:val="24"/>
              </w:rPr>
            </w:pPr>
            <w:r w:rsidRPr="00A01C1C">
              <w:rPr>
                <w:rFonts w:ascii="Tahoma" w:hAnsi="Tahoma"/>
                <w:b/>
                <w:sz w:val="24"/>
              </w:rPr>
              <w:t>CODE</w:t>
            </w:r>
          </w:p>
        </w:tc>
        <w:tc>
          <w:tcPr>
            <w:tcW w:w="7380" w:type="dxa"/>
          </w:tcPr>
          <w:p w:rsidR="00C73364" w:rsidRPr="00A01C1C" w:rsidRDefault="00C73364">
            <w:pPr>
              <w:spacing w:before="80" w:after="80"/>
              <w:ind w:left="2952" w:hanging="2952"/>
              <w:rPr>
                <w:rFonts w:ascii="Arial" w:hAnsi="Arial"/>
                <w:b/>
                <w:sz w:val="24"/>
              </w:rPr>
            </w:pPr>
            <w:r w:rsidRPr="00A01C1C">
              <w:rPr>
                <w:rFonts w:ascii="Tahoma" w:hAnsi="Tahoma"/>
                <w:b/>
                <w:sz w:val="24"/>
              </w:rPr>
              <w:t>COMMON COMPETENCIES</w:t>
            </w:r>
          </w:p>
        </w:tc>
      </w:tr>
      <w:tr w:rsidR="00C73364" w:rsidRPr="00A01C1C">
        <w:tc>
          <w:tcPr>
            <w:tcW w:w="1620" w:type="dxa"/>
          </w:tcPr>
          <w:p w:rsidR="00C73364" w:rsidRPr="00A01C1C" w:rsidRDefault="00C73364">
            <w:pPr>
              <w:pStyle w:val="Heading1"/>
              <w:rPr>
                <w:b w:val="0"/>
              </w:rPr>
            </w:pPr>
            <w:r w:rsidRPr="00A01C1C">
              <w:rPr>
                <w:b w:val="0"/>
              </w:rPr>
              <w:t>ALT723201</w:t>
            </w:r>
          </w:p>
        </w:tc>
        <w:tc>
          <w:tcPr>
            <w:tcW w:w="7380" w:type="dxa"/>
          </w:tcPr>
          <w:p w:rsidR="00C73364" w:rsidRPr="00A01C1C" w:rsidRDefault="00C73364">
            <w:pPr>
              <w:pStyle w:val="Heading1"/>
              <w:tabs>
                <w:tab w:val="left" w:pos="6894"/>
              </w:tabs>
              <w:rPr>
                <w:b w:val="0"/>
              </w:rPr>
            </w:pPr>
            <w:r w:rsidRPr="00A01C1C">
              <w:rPr>
                <w:b w:val="0"/>
              </w:rPr>
              <w:t>Apply Appropriate Sealant/Adhesive</w:t>
            </w:r>
          </w:p>
        </w:tc>
      </w:tr>
      <w:tr w:rsidR="00C73364" w:rsidRPr="00A01C1C">
        <w:tc>
          <w:tcPr>
            <w:tcW w:w="1620" w:type="dxa"/>
          </w:tcPr>
          <w:p w:rsidR="00C73364" w:rsidRPr="00A01C1C" w:rsidRDefault="00C73364">
            <w:pPr>
              <w:pStyle w:val="Heading1"/>
              <w:rPr>
                <w:b w:val="0"/>
              </w:rPr>
            </w:pPr>
            <w:r w:rsidRPr="00A01C1C">
              <w:rPr>
                <w:b w:val="0"/>
              </w:rPr>
              <w:t>ALT723202</w:t>
            </w:r>
          </w:p>
        </w:tc>
        <w:tc>
          <w:tcPr>
            <w:tcW w:w="7380" w:type="dxa"/>
          </w:tcPr>
          <w:p w:rsidR="00C73364" w:rsidRPr="00A01C1C" w:rsidRDefault="00C73364">
            <w:pPr>
              <w:pStyle w:val="Heading1"/>
              <w:tabs>
                <w:tab w:val="left" w:pos="6894"/>
              </w:tabs>
              <w:rPr>
                <w:b w:val="0"/>
              </w:rPr>
            </w:pPr>
            <w:r w:rsidRPr="00A01C1C">
              <w:rPr>
                <w:b w:val="0"/>
              </w:rPr>
              <w:t>Move and Position Vehicle</w:t>
            </w:r>
          </w:p>
        </w:tc>
      </w:tr>
      <w:tr w:rsidR="00C73364" w:rsidRPr="00A01C1C">
        <w:tc>
          <w:tcPr>
            <w:tcW w:w="1620" w:type="dxa"/>
          </w:tcPr>
          <w:p w:rsidR="00C73364" w:rsidRPr="00A01C1C" w:rsidRDefault="00C73364">
            <w:pPr>
              <w:pStyle w:val="Heading1"/>
              <w:rPr>
                <w:b w:val="0"/>
              </w:rPr>
            </w:pPr>
            <w:r w:rsidRPr="00A01C1C">
              <w:rPr>
                <w:b w:val="0"/>
              </w:rPr>
              <w:t>ALT311202</w:t>
            </w:r>
          </w:p>
        </w:tc>
        <w:tc>
          <w:tcPr>
            <w:tcW w:w="7380" w:type="dxa"/>
          </w:tcPr>
          <w:p w:rsidR="00C73364" w:rsidRPr="00A01C1C" w:rsidRDefault="00C73364">
            <w:pPr>
              <w:pStyle w:val="Heading1"/>
              <w:tabs>
                <w:tab w:val="left" w:pos="6894"/>
              </w:tabs>
              <w:rPr>
                <w:b w:val="0"/>
              </w:rPr>
            </w:pPr>
            <w:r w:rsidRPr="00A01C1C">
              <w:rPr>
                <w:b w:val="0"/>
              </w:rPr>
              <w:t>Perform Mensuration and Calculation</w:t>
            </w:r>
          </w:p>
        </w:tc>
      </w:tr>
      <w:tr w:rsidR="00C73364" w:rsidRPr="00A01C1C">
        <w:tc>
          <w:tcPr>
            <w:tcW w:w="1620" w:type="dxa"/>
          </w:tcPr>
          <w:p w:rsidR="00C73364" w:rsidRPr="00A01C1C" w:rsidRDefault="00C73364">
            <w:pPr>
              <w:pStyle w:val="Heading1"/>
              <w:rPr>
                <w:b w:val="0"/>
              </w:rPr>
            </w:pPr>
            <w:r w:rsidRPr="00A01C1C">
              <w:rPr>
                <w:b w:val="0"/>
              </w:rPr>
              <w:t>ALT723203</w:t>
            </w:r>
          </w:p>
        </w:tc>
        <w:tc>
          <w:tcPr>
            <w:tcW w:w="7380" w:type="dxa"/>
          </w:tcPr>
          <w:p w:rsidR="00C73364" w:rsidRPr="00A01C1C" w:rsidRDefault="00C73364">
            <w:pPr>
              <w:pStyle w:val="Heading1"/>
              <w:tabs>
                <w:tab w:val="left" w:pos="6894"/>
              </w:tabs>
              <w:rPr>
                <w:b w:val="0"/>
              </w:rPr>
            </w:pPr>
            <w:r w:rsidRPr="00A01C1C">
              <w:rPr>
                <w:b w:val="0"/>
              </w:rPr>
              <w:t>Read, Interpret and Apply Specifications and Manuals</w:t>
            </w:r>
          </w:p>
        </w:tc>
      </w:tr>
      <w:tr w:rsidR="00C73364" w:rsidRPr="00A01C1C">
        <w:tc>
          <w:tcPr>
            <w:tcW w:w="1620" w:type="dxa"/>
          </w:tcPr>
          <w:p w:rsidR="00C73364" w:rsidRPr="00A01C1C" w:rsidRDefault="00C73364">
            <w:pPr>
              <w:pStyle w:val="Heading1"/>
              <w:rPr>
                <w:b w:val="0"/>
              </w:rPr>
            </w:pPr>
            <w:r w:rsidRPr="00A01C1C">
              <w:rPr>
                <w:b w:val="0"/>
              </w:rPr>
              <w:t>ALT723204</w:t>
            </w:r>
          </w:p>
        </w:tc>
        <w:tc>
          <w:tcPr>
            <w:tcW w:w="7380" w:type="dxa"/>
          </w:tcPr>
          <w:p w:rsidR="00C73364" w:rsidRPr="00A01C1C" w:rsidRDefault="00C73364">
            <w:pPr>
              <w:pStyle w:val="Heading1"/>
              <w:tabs>
                <w:tab w:val="left" w:pos="6894"/>
              </w:tabs>
              <w:rPr>
                <w:b w:val="0"/>
              </w:rPr>
            </w:pPr>
            <w:r w:rsidRPr="00A01C1C">
              <w:rPr>
                <w:b w:val="0"/>
              </w:rPr>
              <w:t>Use and Apply Lubricant</w:t>
            </w:r>
            <w:r w:rsidR="002602B0" w:rsidRPr="00A01C1C">
              <w:rPr>
                <w:b w:val="0"/>
              </w:rPr>
              <w:t>s</w:t>
            </w:r>
            <w:r w:rsidRPr="00A01C1C">
              <w:rPr>
                <w:b w:val="0"/>
              </w:rPr>
              <w:t>/Coolant</w:t>
            </w:r>
            <w:r w:rsidR="002602B0" w:rsidRPr="00A01C1C">
              <w:rPr>
                <w:b w:val="0"/>
              </w:rPr>
              <w:t>s</w:t>
            </w:r>
          </w:p>
        </w:tc>
      </w:tr>
      <w:tr w:rsidR="00C73364" w:rsidRPr="00A01C1C">
        <w:tc>
          <w:tcPr>
            <w:tcW w:w="1620" w:type="dxa"/>
          </w:tcPr>
          <w:p w:rsidR="00C73364" w:rsidRPr="00A01C1C" w:rsidRDefault="00C73364">
            <w:pPr>
              <w:pStyle w:val="Heading1"/>
              <w:rPr>
                <w:b w:val="0"/>
              </w:rPr>
            </w:pPr>
            <w:r w:rsidRPr="00A01C1C">
              <w:rPr>
                <w:b w:val="0"/>
              </w:rPr>
              <w:t>ALT723205</w:t>
            </w:r>
          </w:p>
        </w:tc>
        <w:tc>
          <w:tcPr>
            <w:tcW w:w="7380" w:type="dxa"/>
          </w:tcPr>
          <w:p w:rsidR="00C73364" w:rsidRPr="00A01C1C" w:rsidRDefault="00C73364">
            <w:pPr>
              <w:pStyle w:val="Heading1"/>
              <w:tabs>
                <w:tab w:val="left" w:pos="6894"/>
              </w:tabs>
              <w:rPr>
                <w:b w:val="0"/>
              </w:rPr>
            </w:pPr>
            <w:r w:rsidRPr="00A01C1C">
              <w:rPr>
                <w:b w:val="0"/>
              </w:rPr>
              <w:t>Perform Shop Maintenance</w:t>
            </w:r>
          </w:p>
        </w:tc>
      </w:tr>
      <w:tr w:rsidR="001C4E0F" w:rsidRPr="00A01C1C">
        <w:tc>
          <w:tcPr>
            <w:tcW w:w="1620" w:type="dxa"/>
          </w:tcPr>
          <w:p w:rsidR="001C4E0F" w:rsidRPr="00EC7911" w:rsidRDefault="008E3CD1" w:rsidP="008E3CD1">
            <w:pPr>
              <w:pStyle w:val="Heading1"/>
              <w:rPr>
                <w:b w:val="0"/>
              </w:rPr>
            </w:pPr>
            <w:smartTag w:uri="urn:schemas-microsoft-com:office:smarttags" w:element="State">
              <w:r w:rsidRPr="00EC7911">
                <w:rPr>
                  <w:b w:val="0"/>
                </w:rPr>
                <w:t>ALT</w:t>
              </w:r>
            </w:smartTag>
            <w:r w:rsidRPr="00EC7911">
              <w:rPr>
                <w:b w:val="0"/>
              </w:rPr>
              <w:t>3112</w:t>
            </w:r>
            <w:r w:rsidR="00A01C1C" w:rsidRPr="00EC7911">
              <w:rPr>
                <w:b w:val="0"/>
              </w:rPr>
              <w:t>11</w:t>
            </w:r>
          </w:p>
        </w:tc>
        <w:tc>
          <w:tcPr>
            <w:tcW w:w="7380" w:type="dxa"/>
          </w:tcPr>
          <w:p w:rsidR="001C4E0F" w:rsidRPr="00A01C1C" w:rsidRDefault="002602B0">
            <w:pPr>
              <w:pStyle w:val="Heading1"/>
              <w:tabs>
                <w:tab w:val="left" w:pos="6894"/>
              </w:tabs>
              <w:rPr>
                <w:b w:val="0"/>
              </w:rPr>
            </w:pPr>
            <w:r w:rsidRPr="00A01C1C">
              <w:rPr>
                <w:b w:val="0"/>
              </w:rPr>
              <w:t>Prepare Job Estimate/Costing</w:t>
            </w:r>
          </w:p>
        </w:tc>
      </w:tr>
      <w:tr w:rsidR="001C4E0F" w:rsidRPr="00A01C1C">
        <w:tc>
          <w:tcPr>
            <w:tcW w:w="1620" w:type="dxa"/>
          </w:tcPr>
          <w:p w:rsidR="001C4E0F" w:rsidRPr="00EC7911" w:rsidRDefault="008E3CD1" w:rsidP="008E3CD1">
            <w:pPr>
              <w:pStyle w:val="Heading1"/>
              <w:rPr>
                <w:b w:val="0"/>
              </w:rPr>
            </w:pPr>
            <w:smartTag w:uri="urn:schemas-microsoft-com:office:smarttags" w:element="State">
              <w:r w:rsidRPr="00EC7911">
                <w:rPr>
                  <w:b w:val="0"/>
                </w:rPr>
                <w:t>ALT</w:t>
              </w:r>
            </w:smartTag>
            <w:r w:rsidRPr="00EC7911">
              <w:rPr>
                <w:b w:val="0"/>
              </w:rPr>
              <w:t>3112</w:t>
            </w:r>
            <w:r w:rsidR="00A01C1C" w:rsidRPr="00EC7911">
              <w:rPr>
                <w:b w:val="0"/>
              </w:rPr>
              <w:t>12</w:t>
            </w:r>
          </w:p>
        </w:tc>
        <w:tc>
          <w:tcPr>
            <w:tcW w:w="7380" w:type="dxa"/>
          </w:tcPr>
          <w:p w:rsidR="001C4E0F" w:rsidRPr="00A01C1C" w:rsidRDefault="00F645B9">
            <w:pPr>
              <w:pStyle w:val="Heading1"/>
              <w:tabs>
                <w:tab w:val="left" w:pos="6894"/>
              </w:tabs>
              <w:rPr>
                <w:b w:val="0"/>
              </w:rPr>
            </w:pPr>
            <w:r w:rsidRPr="00A01C1C">
              <w:rPr>
                <w:b w:val="0"/>
              </w:rPr>
              <w:t>Observe</w:t>
            </w:r>
            <w:r w:rsidR="002602B0" w:rsidRPr="00A01C1C">
              <w:rPr>
                <w:b w:val="0"/>
              </w:rPr>
              <w:t xml:space="preserve"> Quality Systems</w:t>
            </w:r>
          </w:p>
        </w:tc>
      </w:tr>
      <w:tr w:rsidR="00792BA2" w:rsidRPr="00A01C1C">
        <w:tc>
          <w:tcPr>
            <w:tcW w:w="1620" w:type="dxa"/>
          </w:tcPr>
          <w:p w:rsidR="00792BA2" w:rsidRPr="00EC7911" w:rsidRDefault="00A01C1C" w:rsidP="0036677E">
            <w:pPr>
              <w:rPr>
                <w:rFonts w:ascii="Arial" w:hAnsi="Arial"/>
                <w:sz w:val="24"/>
              </w:rPr>
            </w:pPr>
            <w:r w:rsidRPr="00EC7911">
              <w:rPr>
                <w:rFonts w:ascii="Arial" w:hAnsi="Arial"/>
                <w:sz w:val="24"/>
              </w:rPr>
              <w:t>ALT723</w:t>
            </w:r>
            <w:r w:rsidR="0036677E" w:rsidRPr="00EC7911">
              <w:rPr>
                <w:rFonts w:ascii="Arial" w:hAnsi="Arial"/>
                <w:sz w:val="24"/>
              </w:rPr>
              <w:t>2</w:t>
            </w:r>
            <w:r w:rsidRPr="00EC7911">
              <w:rPr>
                <w:rFonts w:ascii="Arial" w:hAnsi="Arial"/>
                <w:sz w:val="24"/>
              </w:rPr>
              <w:t>13</w:t>
            </w:r>
          </w:p>
        </w:tc>
        <w:tc>
          <w:tcPr>
            <w:tcW w:w="7380" w:type="dxa"/>
          </w:tcPr>
          <w:p w:rsidR="00792BA2" w:rsidRPr="00A01C1C" w:rsidRDefault="00792BA2" w:rsidP="00B17272">
            <w:pPr>
              <w:rPr>
                <w:rFonts w:ascii="Arial" w:hAnsi="Arial"/>
                <w:sz w:val="24"/>
              </w:rPr>
            </w:pPr>
            <w:r w:rsidRPr="00A01C1C">
              <w:rPr>
                <w:rFonts w:ascii="Arial" w:hAnsi="Arial"/>
                <w:sz w:val="24"/>
              </w:rPr>
              <w:t>Perform Periodic Maintenance</w:t>
            </w:r>
          </w:p>
        </w:tc>
      </w:tr>
    </w:tbl>
    <w:p w:rsidR="00C73364" w:rsidRPr="00A01C1C" w:rsidRDefault="00C73364">
      <w:pPr>
        <w:ind w:firstLine="360"/>
        <w:rPr>
          <w:rFonts w:ascii="Arial" w:hAnsi="Arial"/>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620"/>
        <w:gridCol w:w="7380"/>
      </w:tblGrid>
      <w:tr w:rsidR="00C73364" w:rsidRPr="00A01C1C">
        <w:tc>
          <w:tcPr>
            <w:tcW w:w="1620" w:type="dxa"/>
          </w:tcPr>
          <w:p w:rsidR="00C73364" w:rsidRPr="00A01C1C" w:rsidRDefault="00C73364">
            <w:pPr>
              <w:spacing w:before="80" w:after="80"/>
              <w:ind w:left="2952" w:hanging="2952"/>
              <w:jc w:val="center"/>
              <w:rPr>
                <w:rFonts w:ascii="Tahoma" w:hAnsi="Tahoma"/>
                <w:b/>
                <w:sz w:val="24"/>
              </w:rPr>
            </w:pPr>
            <w:r w:rsidRPr="00A01C1C">
              <w:rPr>
                <w:rFonts w:ascii="Tahoma" w:hAnsi="Tahoma"/>
                <w:b/>
                <w:sz w:val="24"/>
              </w:rPr>
              <w:t>CODE</w:t>
            </w:r>
          </w:p>
        </w:tc>
        <w:tc>
          <w:tcPr>
            <w:tcW w:w="7380" w:type="dxa"/>
          </w:tcPr>
          <w:p w:rsidR="00C73364" w:rsidRPr="00A01C1C" w:rsidRDefault="00C73364">
            <w:pPr>
              <w:pStyle w:val="Heading4"/>
              <w:rPr>
                <w:rFonts w:ascii="Arial" w:hAnsi="Arial"/>
                <w:color w:val="auto"/>
              </w:rPr>
            </w:pPr>
            <w:r w:rsidRPr="00A01C1C">
              <w:rPr>
                <w:color w:val="auto"/>
              </w:rPr>
              <w:t>CORE COMPETENCIES</w:t>
            </w:r>
          </w:p>
        </w:tc>
      </w:tr>
      <w:tr w:rsidR="00C73364" w:rsidRPr="00A01C1C">
        <w:tc>
          <w:tcPr>
            <w:tcW w:w="1620" w:type="dxa"/>
          </w:tcPr>
          <w:p w:rsidR="00C73364" w:rsidRPr="00A01C1C" w:rsidRDefault="00A01C1C">
            <w:pPr>
              <w:rPr>
                <w:rFonts w:ascii="Arial" w:hAnsi="Arial"/>
                <w:sz w:val="24"/>
              </w:rPr>
            </w:pPr>
            <w:r w:rsidRPr="00A01C1C">
              <w:rPr>
                <w:rFonts w:ascii="Arial" w:hAnsi="Arial"/>
                <w:sz w:val="24"/>
              </w:rPr>
              <w:t>ALT723372</w:t>
            </w:r>
          </w:p>
        </w:tc>
        <w:tc>
          <w:tcPr>
            <w:tcW w:w="7380" w:type="dxa"/>
          </w:tcPr>
          <w:p w:rsidR="00C73364" w:rsidRPr="00A01C1C" w:rsidRDefault="00C73364" w:rsidP="00AB0430">
            <w:pPr>
              <w:rPr>
                <w:rFonts w:ascii="Arial" w:hAnsi="Arial"/>
                <w:sz w:val="24"/>
              </w:rPr>
            </w:pPr>
            <w:r w:rsidRPr="00A01C1C">
              <w:rPr>
                <w:rFonts w:ascii="Arial" w:hAnsi="Arial"/>
                <w:sz w:val="24"/>
              </w:rPr>
              <w:t xml:space="preserve">Service </w:t>
            </w:r>
            <w:r w:rsidR="00AB0430" w:rsidRPr="00A01C1C">
              <w:rPr>
                <w:rFonts w:ascii="Arial" w:hAnsi="Arial"/>
                <w:sz w:val="24"/>
              </w:rPr>
              <w:t>motorcycle/small e</w:t>
            </w:r>
            <w:r w:rsidR="00792BA2" w:rsidRPr="00A01C1C">
              <w:rPr>
                <w:rFonts w:ascii="Arial" w:hAnsi="Arial"/>
                <w:sz w:val="24"/>
              </w:rPr>
              <w:t>ngine</w:t>
            </w:r>
            <w:r w:rsidRPr="00A01C1C">
              <w:rPr>
                <w:rFonts w:ascii="Arial" w:hAnsi="Arial"/>
                <w:sz w:val="24"/>
              </w:rPr>
              <w:t xml:space="preserve"> </w:t>
            </w:r>
            <w:r w:rsidR="00AB0430" w:rsidRPr="00A01C1C">
              <w:rPr>
                <w:rFonts w:ascii="Arial" w:hAnsi="Arial"/>
                <w:sz w:val="24"/>
              </w:rPr>
              <w:t>s</w:t>
            </w:r>
            <w:r w:rsidRPr="00A01C1C">
              <w:rPr>
                <w:rFonts w:ascii="Arial" w:hAnsi="Arial"/>
                <w:sz w:val="24"/>
              </w:rPr>
              <w:t>ystem</w:t>
            </w:r>
          </w:p>
        </w:tc>
      </w:tr>
      <w:tr w:rsidR="00C73364" w:rsidRPr="00A01C1C">
        <w:tc>
          <w:tcPr>
            <w:tcW w:w="1620" w:type="dxa"/>
          </w:tcPr>
          <w:p w:rsidR="00C73364" w:rsidRPr="00A01C1C" w:rsidRDefault="00A01C1C">
            <w:pPr>
              <w:rPr>
                <w:rFonts w:ascii="Arial" w:hAnsi="Arial"/>
                <w:sz w:val="24"/>
              </w:rPr>
            </w:pPr>
            <w:r w:rsidRPr="00A01C1C">
              <w:rPr>
                <w:rFonts w:ascii="Arial" w:hAnsi="Arial"/>
                <w:sz w:val="24"/>
              </w:rPr>
              <w:t>ALT723373</w:t>
            </w:r>
          </w:p>
        </w:tc>
        <w:tc>
          <w:tcPr>
            <w:tcW w:w="7380" w:type="dxa"/>
          </w:tcPr>
          <w:p w:rsidR="00C73364" w:rsidRPr="00A01C1C" w:rsidRDefault="00C73364">
            <w:pPr>
              <w:rPr>
                <w:rFonts w:ascii="Arial" w:hAnsi="Arial"/>
                <w:sz w:val="24"/>
              </w:rPr>
            </w:pPr>
            <w:r w:rsidRPr="00A01C1C">
              <w:rPr>
                <w:rFonts w:ascii="Arial" w:hAnsi="Arial"/>
                <w:sz w:val="24"/>
              </w:rPr>
              <w:t>Service Electrical System</w:t>
            </w:r>
          </w:p>
        </w:tc>
      </w:tr>
      <w:tr w:rsidR="00C73364" w:rsidRPr="00A01C1C">
        <w:tc>
          <w:tcPr>
            <w:tcW w:w="1620" w:type="dxa"/>
          </w:tcPr>
          <w:p w:rsidR="00C73364" w:rsidRPr="00A01C1C" w:rsidRDefault="00A01C1C">
            <w:pPr>
              <w:rPr>
                <w:rFonts w:ascii="Arial" w:hAnsi="Arial"/>
                <w:sz w:val="24"/>
              </w:rPr>
            </w:pPr>
            <w:r w:rsidRPr="00A01C1C">
              <w:rPr>
                <w:rFonts w:ascii="Arial" w:hAnsi="Arial"/>
                <w:sz w:val="24"/>
              </w:rPr>
              <w:t>ALT723374</w:t>
            </w:r>
          </w:p>
        </w:tc>
        <w:tc>
          <w:tcPr>
            <w:tcW w:w="7380" w:type="dxa"/>
          </w:tcPr>
          <w:p w:rsidR="00C73364" w:rsidRPr="00A01C1C" w:rsidRDefault="00C73364" w:rsidP="00792BA2">
            <w:pPr>
              <w:rPr>
                <w:rFonts w:ascii="Arial" w:hAnsi="Arial"/>
                <w:sz w:val="24"/>
              </w:rPr>
            </w:pPr>
            <w:r w:rsidRPr="00A01C1C">
              <w:rPr>
                <w:rFonts w:ascii="Arial" w:hAnsi="Arial"/>
                <w:sz w:val="24"/>
              </w:rPr>
              <w:t xml:space="preserve">Service </w:t>
            </w:r>
            <w:r w:rsidR="00792BA2" w:rsidRPr="00A01C1C">
              <w:rPr>
                <w:rFonts w:ascii="Arial" w:hAnsi="Arial"/>
                <w:sz w:val="24"/>
              </w:rPr>
              <w:t>Chassis</w:t>
            </w:r>
          </w:p>
        </w:tc>
      </w:tr>
      <w:tr w:rsidR="00C73364" w:rsidRPr="00A01C1C">
        <w:tc>
          <w:tcPr>
            <w:tcW w:w="1620" w:type="dxa"/>
          </w:tcPr>
          <w:p w:rsidR="00C73364" w:rsidRPr="00A01C1C" w:rsidRDefault="00A01C1C">
            <w:pPr>
              <w:rPr>
                <w:rFonts w:ascii="Arial" w:hAnsi="Arial"/>
                <w:sz w:val="24"/>
              </w:rPr>
            </w:pPr>
            <w:r w:rsidRPr="00A01C1C">
              <w:rPr>
                <w:rFonts w:ascii="Arial" w:hAnsi="Arial"/>
                <w:sz w:val="24"/>
              </w:rPr>
              <w:t>ALT723375</w:t>
            </w:r>
          </w:p>
        </w:tc>
        <w:tc>
          <w:tcPr>
            <w:tcW w:w="7380" w:type="dxa"/>
          </w:tcPr>
          <w:p w:rsidR="00C73364" w:rsidRPr="00A01C1C" w:rsidRDefault="00C73364" w:rsidP="0076140B">
            <w:pPr>
              <w:rPr>
                <w:rFonts w:ascii="Arial" w:hAnsi="Arial"/>
                <w:sz w:val="24"/>
              </w:rPr>
            </w:pPr>
            <w:r w:rsidRPr="00A01C1C">
              <w:rPr>
                <w:rFonts w:ascii="Arial" w:hAnsi="Arial"/>
                <w:sz w:val="24"/>
              </w:rPr>
              <w:t>Overhaul Motorcycle</w:t>
            </w:r>
            <w:r w:rsidR="00A222AB" w:rsidRPr="00A01C1C">
              <w:rPr>
                <w:rFonts w:ascii="Arial" w:hAnsi="Arial"/>
                <w:sz w:val="24"/>
              </w:rPr>
              <w:t>/Small</w:t>
            </w:r>
            <w:r w:rsidRPr="00A01C1C">
              <w:rPr>
                <w:rFonts w:ascii="Arial" w:hAnsi="Arial"/>
                <w:sz w:val="24"/>
              </w:rPr>
              <w:t xml:space="preserve"> Engine</w:t>
            </w:r>
          </w:p>
        </w:tc>
      </w:tr>
    </w:tbl>
    <w:p w:rsidR="002602B0" w:rsidRPr="00A01C1C" w:rsidRDefault="002602B0">
      <w:pPr>
        <w:ind w:firstLine="360"/>
        <w:rPr>
          <w:rFonts w:ascii="Arial" w:hAnsi="Arial"/>
          <w:sz w:val="24"/>
        </w:rPr>
      </w:pPr>
    </w:p>
    <w:p w:rsidR="00C73364" w:rsidRPr="00A01C1C" w:rsidRDefault="00C73364">
      <w:pPr>
        <w:ind w:firstLine="360"/>
        <w:rPr>
          <w:rFonts w:ascii="Arial" w:hAnsi="Arial"/>
          <w:sz w:val="24"/>
        </w:rPr>
      </w:pPr>
      <w:r w:rsidRPr="00A01C1C">
        <w:rPr>
          <w:rFonts w:ascii="Arial" w:hAnsi="Arial"/>
          <w:sz w:val="24"/>
        </w:rPr>
        <w:t>A person who has achieved this Qualification is competent to be:</w:t>
      </w:r>
    </w:p>
    <w:p w:rsidR="00794702" w:rsidRPr="00A01C1C" w:rsidRDefault="00794702">
      <w:pPr>
        <w:ind w:firstLine="360"/>
        <w:rPr>
          <w:rFonts w:ascii="Arial" w:hAnsi="Arial"/>
          <w:sz w:val="24"/>
        </w:rPr>
      </w:pPr>
    </w:p>
    <w:p w:rsidR="00A222AB" w:rsidRPr="00A01C1C" w:rsidRDefault="00C73364" w:rsidP="00470F7D">
      <w:pPr>
        <w:numPr>
          <w:ilvl w:val="0"/>
          <w:numId w:val="1"/>
        </w:numPr>
        <w:ind w:firstLine="0"/>
        <w:rPr>
          <w:rFonts w:ascii="Arial" w:hAnsi="Arial"/>
          <w:sz w:val="24"/>
        </w:rPr>
      </w:pPr>
      <w:r w:rsidRPr="00A01C1C">
        <w:rPr>
          <w:rFonts w:ascii="Arial" w:hAnsi="Arial"/>
          <w:sz w:val="24"/>
        </w:rPr>
        <w:t>Motorcycle</w:t>
      </w:r>
      <w:r w:rsidR="00A222AB" w:rsidRPr="00A01C1C">
        <w:rPr>
          <w:rFonts w:ascii="Arial" w:hAnsi="Arial"/>
          <w:sz w:val="24"/>
        </w:rPr>
        <w:t>/Small Engine Mechanic</w:t>
      </w:r>
    </w:p>
    <w:p w:rsidR="00323A0E" w:rsidRPr="00A01C1C" w:rsidRDefault="00323A0E" w:rsidP="00470F7D">
      <w:pPr>
        <w:numPr>
          <w:ilvl w:val="0"/>
          <w:numId w:val="1"/>
        </w:numPr>
        <w:shd w:val="clear" w:color="auto" w:fill="FFFFFF"/>
        <w:ind w:firstLine="0"/>
        <w:rPr>
          <w:rFonts w:ascii="Arial" w:hAnsi="Arial"/>
          <w:sz w:val="24"/>
        </w:rPr>
      </w:pPr>
      <w:r w:rsidRPr="00A01C1C">
        <w:rPr>
          <w:rFonts w:ascii="Arial" w:hAnsi="Arial"/>
          <w:sz w:val="24"/>
        </w:rPr>
        <w:t>Small Engine Mechanic</w:t>
      </w:r>
    </w:p>
    <w:p w:rsidR="007251A7" w:rsidRPr="00A01C1C" w:rsidRDefault="00AE7391" w:rsidP="008304B0">
      <w:pPr>
        <w:pStyle w:val="Heading2"/>
        <w:ind w:left="-180" w:firstLine="270"/>
        <w:jc w:val="both"/>
        <w:rPr>
          <w:rFonts w:cs="Arial"/>
          <w:szCs w:val="24"/>
        </w:rPr>
      </w:pPr>
      <w:r w:rsidRPr="00A01C1C">
        <w:rPr>
          <w:rFonts w:cs="Arial"/>
          <w:sz w:val="22"/>
          <w:szCs w:val="22"/>
        </w:rPr>
        <w:br w:type="page"/>
      </w:r>
      <w:r w:rsidR="007251A7" w:rsidRPr="00A01C1C">
        <w:rPr>
          <w:rFonts w:cs="Arial"/>
          <w:szCs w:val="24"/>
        </w:rPr>
        <w:lastRenderedPageBreak/>
        <w:t>SECTION 2</w:t>
      </w:r>
      <w:r w:rsidR="00207DA3" w:rsidRPr="00A01C1C">
        <w:rPr>
          <w:rFonts w:cs="Arial"/>
          <w:szCs w:val="24"/>
        </w:rPr>
        <w:tab/>
      </w:r>
      <w:r w:rsidR="00207DA3">
        <w:rPr>
          <w:rFonts w:cs="Arial"/>
          <w:szCs w:val="24"/>
        </w:rPr>
        <w:t xml:space="preserve"> COMPETENCY</w:t>
      </w:r>
      <w:r w:rsidR="007251A7" w:rsidRPr="00A01C1C">
        <w:rPr>
          <w:rFonts w:cs="Arial"/>
          <w:szCs w:val="24"/>
        </w:rPr>
        <w:t xml:space="preserve"> STANDARDS</w:t>
      </w:r>
    </w:p>
    <w:p w:rsidR="007251A7" w:rsidRPr="00A01C1C" w:rsidRDefault="007251A7" w:rsidP="00E535B5">
      <w:pPr>
        <w:ind w:left="-180"/>
        <w:jc w:val="both"/>
        <w:rPr>
          <w:rFonts w:ascii="Arial" w:hAnsi="Arial" w:cs="Arial"/>
          <w:sz w:val="24"/>
          <w:szCs w:val="24"/>
        </w:rPr>
      </w:pPr>
    </w:p>
    <w:p w:rsidR="007251A7" w:rsidRPr="00A01C1C" w:rsidRDefault="007251A7" w:rsidP="008304B0">
      <w:pPr>
        <w:pStyle w:val="BodyTextIndent"/>
        <w:ind w:left="90" w:right="-90" w:firstLine="630"/>
        <w:rPr>
          <w:rFonts w:cs="Arial"/>
          <w:sz w:val="24"/>
          <w:szCs w:val="24"/>
        </w:rPr>
      </w:pPr>
      <w:r w:rsidRPr="00A01C1C">
        <w:rPr>
          <w:rFonts w:cs="Arial"/>
          <w:sz w:val="24"/>
          <w:szCs w:val="24"/>
        </w:rPr>
        <w:t xml:space="preserve">This section gives the details of the contents of the core units of competency required in </w:t>
      </w:r>
      <w:r w:rsidR="008304B0">
        <w:rPr>
          <w:rFonts w:cs="Arial"/>
          <w:sz w:val="24"/>
          <w:szCs w:val="24"/>
        </w:rPr>
        <w:t xml:space="preserve">  </w:t>
      </w:r>
      <w:r w:rsidRPr="00A01C1C">
        <w:rPr>
          <w:rFonts w:cs="Arial"/>
          <w:b/>
          <w:sz w:val="24"/>
          <w:szCs w:val="24"/>
        </w:rPr>
        <w:t>MOTORCYCLE</w:t>
      </w:r>
      <w:r w:rsidR="00E17189" w:rsidRPr="00A01C1C">
        <w:rPr>
          <w:rFonts w:cs="Arial"/>
          <w:b/>
          <w:sz w:val="24"/>
          <w:szCs w:val="24"/>
        </w:rPr>
        <w:t>/SMALL ENGINE</w:t>
      </w:r>
      <w:r w:rsidRPr="00A01C1C">
        <w:rPr>
          <w:rFonts w:cs="Arial"/>
          <w:b/>
          <w:sz w:val="24"/>
          <w:szCs w:val="24"/>
        </w:rPr>
        <w:t xml:space="preserve"> SERVICING NC II</w:t>
      </w:r>
      <w:r w:rsidRPr="00A01C1C">
        <w:rPr>
          <w:rFonts w:cs="Arial"/>
          <w:sz w:val="24"/>
          <w:szCs w:val="24"/>
        </w:rPr>
        <w:t xml:space="preserve">.  </w:t>
      </w:r>
    </w:p>
    <w:p w:rsidR="007251A7" w:rsidRPr="00A01C1C" w:rsidRDefault="007251A7" w:rsidP="00E535B5">
      <w:pPr>
        <w:ind w:left="-180" w:right="-90"/>
        <w:jc w:val="both"/>
        <w:rPr>
          <w:rFonts w:ascii="Arial" w:hAnsi="Arial" w:cs="Arial"/>
          <w:sz w:val="22"/>
          <w:szCs w:val="22"/>
        </w:rPr>
      </w:pPr>
      <w:r w:rsidRPr="00A01C1C">
        <w:rPr>
          <w:rFonts w:ascii="Arial" w:hAnsi="Arial" w:cs="Arial"/>
          <w:sz w:val="22"/>
          <w:szCs w:val="22"/>
        </w:rPr>
        <w:tab/>
      </w:r>
    </w:p>
    <w:p w:rsidR="007251A7" w:rsidRPr="00A01C1C" w:rsidRDefault="007251A7" w:rsidP="00E535B5">
      <w:pPr>
        <w:ind w:left="-180" w:right="-720"/>
        <w:jc w:val="center"/>
        <w:rPr>
          <w:rFonts w:ascii="Arial" w:hAnsi="Arial"/>
          <w:b/>
          <w:sz w:val="28"/>
        </w:rPr>
      </w:pPr>
      <w:r w:rsidRPr="00A01C1C">
        <w:rPr>
          <w:rFonts w:ascii="Arial" w:hAnsi="Arial"/>
          <w:b/>
          <w:sz w:val="28"/>
        </w:rPr>
        <w:t>BASIC COMPETENCIES</w:t>
      </w:r>
    </w:p>
    <w:p w:rsidR="007251A7" w:rsidRPr="00A01C1C" w:rsidRDefault="007251A7" w:rsidP="00E535B5">
      <w:pPr>
        <w:pStyle w:val="Caption"/>
        <w:tabs>
          <w:tab w:val="left" w:pos="-5670"/>
        </w:tabs>
        <w:spacing w:before="60" w:after="60"/>
        <w:ind w:left="-180" w:right="-720"/>
        <w:rPr>
          <w:rFonts w:ascii="Arial" w:hAnsi="Arial"/>
          <w:sz w:val="16"/>
          <w:szCs w:val="16"/>
        </w:rPr>
      </w:pPr>
    </w:p>
    <w:p w:rsidR="007251A7" w:rsidRPr="00A01C1C" w:rsidRDefault="007251A7" w:rsidP="008304B0">
      <w:pPr>
        <w:pStyle w:val="Caption"/>
        <w:tabs>
          <w:tab w:val="left" w:pos="-5670"/>
        </w:tabs>
        <w:ind w:left="-180" w:right="-720" w:firstLine="270"/>
        <w:rPr>
          <w:rFonts w:ascii="Arial" w:hAnsi="Arial" w:cs="Arial"/>
          <w:szCs w:val="24"/>
        </w:rPr>
      </w:pPr>
      <w:r w:rsidRPr="00A01C1C">
        <w:rPr>
          <w:rFonts w:ascii="Arial" w:hAnsi="Arial" w:cs="Arial"/>
          <w:szCs w:val="24"/>
        </w:rPr>
        <w:t>UNIT OF COMPETENCY</w:t>
      </w:r>
      <w:r w:rsidR="00F645B9" w:rsidRPr="00A01C1C">
        <w:rPr>
          <w:rFonts w:ascii="Arial" w:hAnsi="Arial" w:cs="Arial"/>
          <w:szCs w:val="24"/>
        </w:rPr>
        <w:tab/>
        <w:t>:</w:t>
      </w:r>
      <w:r w:rsidR="00F645B9" w:rsidRPr="00A01C1C">
        <w:rPr>
          <w:rFonts w:ascii="Arial" w:hAnsi="Arial" w:cs="Arial"/>
          <w:szCs w:val="24"/>
        </w:rPr>
        <w:tab/>
      </w:r>
      <w:r w:rsidRPr="00A01C1C">
        <w:rPr>
          <w:rFonts w:ascii="Arial" w:hAnsi="Arial" w:cs="Arial"/>
          <w:szCs w:val="24"/>
        </w:rPr>
        <w:t xml:space="preserve">PARTICIPATE IN </w:t>
      </w:r>
      <w:r w:rsidR="00194F6A" w:rsidRPr="00A01C1C">
        <w:rPr>
          <w:rFonts w:ascii="Arial" w:hAnsi="Arial" w:cs="Arial"/>
          <w:szCs w:val="24"/>
        </w:rPr>
        <w:t>WORKPLACE COMMUNICATION</w:t>
      </w:r>
    </w:p>
    <w:p w:rsidR="005831DE" w:rsidRDefault="005831DE" w:rsidP="008304B0">
      <w:pPr>
        <w:ind w:left="-180" w:right="-720"/>
        <w:rPr>
          <w:rFonts w:ascii="Arial" w:hAnsi="Arial" w:cs="Arial"/>
          <w:b/>
          <w:sz w:val="24"/>
          <w:szCs w:val="24"/>
        </w:rPr>
      </w:pPr>
    </w:p>
    <w:p w:rsidR="007251A7" w:rsidRDefault="007251A7" w:rsidP="008304B0">
      <w:pPr>
        <w:ind w:left="-180" w:right="-720" w:firstLine="270"/>
        <w:rPr>
          <w:rFonts w:ascii="Arial" w:hAnsi="Arial" w:cs="Arial"/>
          <w:b/>
          <w:sz w:val="24"/>
          <w:szCs w:val="24"/>
        </w:rPr>
      </w:pPr>
      <w:r w:rsidRPr="00A01C1C">
        <w:rPr>
          <w:rFonts w:ascii="Arial" w:hAnsi="Arial" w:cs="Arial"/>
          <w:b/>
          <w:sz w:val="24"/>
          <w:szCs w:val="24"/>
        </w:rPr>
        <w:t>UNIT CODE</w:t>
      </w:r>
      <w:r w:rsidR="00F645B9" w:rsidRPr="00A01C1C">
        <w:rPr>
          <w:rFonts w:ascii="Arial" w:hAnsi="Arial" w:cs="Arial"/>
          <w:b/>
          <w:sz w:val="24"/>
          <w:szCs w:val="24"/>
        </w:rPr>
        <w:tab/>
      </w:r>
      <w:r w:rsidR="005831DE">
        <w:rPr>
          <w:rFonts w:ascii="Arial" w:hAnsi="Arial" w:cs="Arial"/>
          <w:b/>
          <w:sz w:val="24"/>
          <w:szCs w:val="24"/>
        </w:rPr>
        <w:t xml:space="preserve">                      </w:t>
      </w:r>
      <w:r w:rsidRPr="00A01C1C">
        <w:rPr>
          <w:rFonts w:ascii="Arial" w:hAnsi="Arial" w:cs="Arial"/>
          <w:b/>
          <w:sz w:val="24"/>
          <w:szCs w:val="24"/>
        </w:rPr>
        <w:t>:</w:t>
      </w:r>
      <w:r w:rsidR="00F645B9" w:rsidRPr="00A01C1C">
        <w:rPr>
          <w:rFonts w:ascii="Arial" w:hAnsi="Arial" w:cs="Arial"/>
          <w:b/>
          <w:sz w:val="24"/>
          <w:szCs w:val="24"/>
        </w:rPr>
        <w:tab/>
      </w:r>
      <w:r w:rsidRPr="00A01C1C">
        <w:rPr>
          <w:rFonts w:ascii="Arial" w:hAnsi="Arial" w:cs="Arial"/>
          <w:b/>
          <w:sz w:val="24"/>
          <w:szCs w:val="24"/>
        </w:rPr>
        <w:t>500311105</w:t>
      </w:r>
    </w:p>
    <w:p w:rsidR="005831DE" w:rsidRPr="00A01C1C" w:rsidRDefault="005831DE" w:rsidP="008304B0">
      <w:pPr>
        <w:ind w:left="-180" w:right="-720"/>
        <w:rPr>
          <w:rFonts w:ascii="Arial" w:hAnsi="Arial" w:cs="Arial"/>
          <w:b/>
          <w:sz w:val="24"/>
          <w:szCs w:val="24"/>
        </w:rPr>
      </w:pPr>
    </w:p>
    <w:p w:rsidR="004D7657" w:rsidRDefault="00F645B9" w:rsidP="004D7657">
      <w:pPr>
        <w:ind w:left="90" w:right="137"/>
        <w:jc w:val="both"/>
        <w:rPr>
          <w:rFonts w:ascii="Arial" w:hAnsi="Arial" w:cs="Arial"/>
          <w:sz w:val="24"/>
          <w:szCs w:val="24"/>
        </w:rPr>
      </w:pPr>
      <w:r w:rsidRPr="00A01C1C">
        <w:rPr>
          <w:rFonts w:ascii="Arial" w:hAnsi="Arial" w:cs="Arial"/>
          <w:b/>
          <w:sz w:val="24"/>
          <w:szCs w:val="24"/>
        </w:rPr>
        <w:t>UNIT DESCRIPTOR</w:t>
      </w:r>
      <w:r w:rsidRPr="00A01C1C">
        <w:rPr>
          <w:rFonts w:ascii="Arial" w:hAnsi="Arial" w:cs="Arial"/>
          <w:b/>
          <w:sz w:val="24"/>
          <w:szCs w:val="24"/>
        </w:rPr>
        <w:tab/>
      </w:r>
      <w:r w:rsidR="007251A7" w:rsidRPr="00A01C1C">
        <w:rPr>
          <w:rFonts w:ascii="Arial" w:hAnsi="Arial" w:cs="Arial"/>
          <w:b/>
          <w:sz w:val="24"/>
          <w:szCs w:val="24"/>
        </w:rPr>
        <w:t>:</w:t>
      </w:r>
      <w:r w:rsidR="007251A7" w:rsidRPr="00A01C1C">
        <w:rPr>
          <w:rFonts w:ascii="Arial" w:hAnsi="Arial" w:cs="Arial"/>
          <w:b/>
          <w:sz w:val="24"/>
          <w:szCs w:val="24"/>
        </w:rPr>
        <w:tab/>
      </w:r>
      <w:r w:rsidR="007251A7" w:rsidRPr="00A01C1C">
        <w:rPr>
          <w:rFonts w:ascii="Arial" w:hAnsi="Arial" w:cs="Arial"/>
          <w:sz w:val="24"/>
          <w:szCs w:val="24"/>
        </w:rPr>
        <w:t xml:space="preserve">This unit covers the knowledge, skills and attitudes </w:t>
      </w:r>
    </w:p>
    <w:p w:rsidR="005831DE" w:rsidRDefault="007251A7" w:rsidP="004D7657">
      <w:pPr>
        <w:ind w:left="2970" w:right="137" w:firstLine="630"/>
        <w:jc w:val="both"/>
        <w:rPr>
          <w:rFonts w:ascii="Arial" w:hAnsi="Arial" w:cs="Arial"/>
          <w:sz w:val="24"/>
          <w:szCs w:val="24"/>
        </w:rPr>
      </w:pPr>
      <w:r w:rsidRPr="00A01C1C">
        <w:rPr>
          <w:rFonts w:ascii="Arial" w:hAnsi="Arial" w:cs="Arial"/>
          <w:sz w:val="24"/>
          <w:szCs w:val="24"/>
        </w:rPr>
        <w:t xml:space="preserve">required to gather, interpret and convey information in </w:t>
      </w:r>
    </w:p>
    <w:p w:rsidR="007251A7" w:rsidRPr="00A01C1C" w:rsidRDefault="007251A7" w:rsidP="008304B0">
      <w:pPr>
        <w:ind w:left="2880" w:right="137" w:firstLine="720"/>
        <w:jc w:val="both"/>
        <w:rPr>
          <w:rFonts w:ascii="Arial" w:hAnsi="Arial" w:cs="Arial"/>
          <w:sz w:val="24"/>
          <w:szCs w:val="24"/>
        </w:rPr>
      </w:pPr>
      <w:r w:rsidRPr="00A01C1C">
        <w:rPr>
          <w:rFonts w:ascii="Arial" w:hAnsi="Arial" w:cs="Arial"/>
          <w:sz w:val="24"/>
          <w:szCs w:val="24"/>
        </w:rPr>
        <w:t>response to workplace requirements.</w:t>
      </w:r>
    </w:p>
    <w:p w:rsidR="007251A7" w:rsidRPr="00A01C1C" w:rsidRDefault="007251A7" w:rsidP="007251A7">
      <w:pPr>
        <w:rPr>
          <w:rFonts w:ascii="Arial" w:hAnsi="Arial" w:cs="Arial"/>
          <w:sz w:val="22"/>
          <w:szCs w:val="22"/>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9"/>
        <w:gridCol w:w="2955"/>
        <w:gridCol w:w="2173"/>
        <w:gridCol w:w="2474"/>
      </w:tblGrid>
      <w:tr w:rsidR="007251A7" w:rsidRPr="00A01C1C" w:rsidTr="00207DA3">
        <w:trPr>
          <w:tblHeader/>
          <w:jc w:val="center"/>
        </w:trPr>
        <w:tc>
          <w:tcPr>
            <w:tcW w:w="2208" w:type="dxa"/>
            <w:shd w:val="clear" w:color="auto" w:fill="auto"/>
            <w:vAlign w:val="center"/>
          </w:tcPr>
          <w:p w:rsidR="007251A7" w:rsidRPr="00A01C1C" w:rsidRDefault="007251A7" w:rsidP="00730E8E">
            <w:pPr>
              <w:jc w:val="center"/>
              <w:rPr>
                <w:rFonts w:ascii="Arial" w:hAnsi="Arial" w:cs="Arial"/>
                <w:sz w:val="22"/>
                <w:szCs w:val="22"/>
              </w:rPr>
            </w:pPr>
            <w:r w:rsidRPr="00A01C1C">
              <w:rPr>
                <w:rFonts w:ascii="Arial" w:hAnsi="Arial" w:cs="Arial"/>
                <w:b/>
                <w:sz w:val="22"/>
                <w:szCs w:val="22"/>
              </w:rPr>
              <w:t>ELEMENT</w:t>
            </w:r>
          </w:p>
        </w:tc>
        <w:tc>
          <w:tcPr>
            <w:tcW w:w="2953" w:type="dxa"/>
            <w:shd w:val="clear" w:color="auto" w:fill="auto"/>
            <w:vAlign w:val="center"/>
          </w:tcPr>
          <w:p w:rsidR="007251A7" w:rsidRPr="00A01C1C" w:rsidRDefault="007251A7" w:rsidP="00730E8E">
            <w:pPr>
              <w:tabs>
                <w:tab w:val="left" w:pos="3060"/>
              </w:tabs>
              <w:jc w:val="center"/>
              <w:rPr>
                <w:rFonts w:ascii="Arial" w:hAnsi="Arial" w:cs="Arial"/>
                <w:b/>
                <w:sz w:val="22"/>
                <w:szCs w:val="22"/>
              </w:rPr>
            </w:pPr>
            <w:r w:rsidRPr="00A01C1C">
              <w:rPr>
                <w:rFonts w:ascii="Arial" w:hAnsi="Arial" w:cs="Arial"/>
                <w:b/>
                <w:sz w:val="22"/>
                <w:szCs w:val="22"/>
              </w:rPr>
              <w:t>PERFORMANCE CRITERIA</w:t>
            </w:r>
          </w:p>
          <w:p w:rsidR="007251A7" w:rsidRPr="00A01C1C" w:rsidRDefault="007251A7" w:rsidP="00730E8E">
            <w:pPr>
              <w:tabs>
                <w:tab w:val="left" w:pos="3060"/>
              </w:tabs>
              <w:jc w:val="center"/>
              <w:rPr>
                <w:rFonts w:ascii="Arial" w:hAnsi="Arial" w:cs="Arial"/>
                <w:sz w:val="22"/>
                <w:szCs w:val="22"/>
              </w:rPr>
            </w:pPr>
            <w:r w:rsidRPr="00A01C1C">
              <w:rPr>
                <w:rFonts w:ascii="Arial" w:hAnsi="Arial" w:cs="Arial"/>
                <w:b/>
                <w:i/>
                <w:sz w:val="22"/>
                <w:szCs w:val="22"/>
              </w:rPr>
              <w:t>Italicized terms</w:t>
            </w:r>
            <w:r w:rsidRPr="00A01C1C">
              <w:rPr>
                <w:rFonts w:ascii="Arial" w:hAnsi="Arial" w:cs="Arial"/>
                <w:b/>
                <w:sz w:val="22"/>
                <w:szCs w:val="22"/>
              </w:rPr>
              <w:t xml:space="preserve"> </w:t>
            </w:r>
            <w:r w:rsidRPr="00A01C1C">
              <w:rPr>
                <w:rFonts w:ascii="Arial" w:hAnsi="Arial" w:cs="Arial"/>
                <w:sz w:val="22"/>
                <w:szCs w:val="22"/>
              </w:rPr>
              <w:t>are elaborated in the Range of Variables</w:t>
            </w:r>
          </w:p>
        </w:tc>
        <w:tc>
          <w:tcPr>
            <w:tcW w:w="2172" w:type="dxa"/>
            <w:shd w:val="clear" w:color="auto" w:fill="auto"/>
            <w:vAlign w:val="center"/>
          </w:tcPr>
          <w:p w:rsidR="007251A7" w:rsidRPr="00A01C1C" w:rsidRDefault="007251A7" w:rsidP="00730E8E">
            <w:pPr>
              <w:tabs>
                <w:tab w:val="left" w:pos="3060"/>
              </w:tabs>
              <w:jc w:val="center"/>
              <w:rPr>
                <w:rFonts w:ascii="Arial" w:hAnsi="Arial" w:cs="Arial"/>
                <w:b/>
                <w:sz w:val="22"/>
                <w:szCs w:val="22"/>
              </w:rPr>
            </w:pPr>
            <w:r w:rsidRPr="00A01C1C">
              <w:rPr>
                <w:rFonts w:ascii="Arial" w:hAnsi="Arial" w:cs="Arial"/>
                <w:b/>
                <w:sz w:val="22"/>
                <w:szCs w:val="22"/>
              </w:rPr>
              <w:t>REQUIRED</w:t>
            </w:r>
          </w:p>
          <w:p w:rsidR="007251A7" w:rsidRPr="00A01C1C" w:rsidRDefault="007251A7" w:rsidP="00730E8E">
            <w:pPr>
              <w:jc w:val="center"/>
              <w:rPr>
                <w:rFonts w:ascii="Arial" w:hAnsi="Arial" w:cs="Arial"/>
                <w:sz w:val="22"/>
                <w:szCs w:val="22"/>
              </w:rPr>
            </w:pPr>
            <w:r w:rsidRPr="00A01C1C">
              <w:rPr>
                <w:rFonts w:ascii="Arial" w:hAnsi="Arial" w:cs="Arial"/>
                <w:b/>
                <w:sz w:val="22"/>
                <w:szCs w:val="22"/>
              </w:rPr>
              <w:t>KNOWLEDGE</w:t>
            </w:r>
          </w:p>
        </w:tc>
        <w:tc>
          <w:tcPr>
            <w:tcW w:w="2473" w:type="dxa"/>
            <w:shd w:val="clear" w:color="auto" w:fill="auto"/>
            <w:vAlign w:val="center"/>
          </w:tcPr>
          <w:p w:rsidR="007251A7" w:rsidRPr="00A01C1C" w:rsidRDefault="007251A7" w:rsidP="00730E8E">
            <w:pPr>
              <w:tabs>
                <w:tab w:val="left" w:pos="3060"/>
              </w:tabs>
              <w:jc w:val="center"/>
              <w:rPr>
                <w:rFonts w:ascii="Arial" w:hAnsi="Arial" w:cs="Arial"/>
                <w:b/>
                <w:sz w:val="22"/>
                <w:szCs w:val="22"/>
              </w:rPr>
            </w:pPr>
            <w:r w:rsidRPr="00A01C1C">
              <w:rPr>
                <w:rFonts w:ascii="Arial" w:hAnsi="Arial" w:cs="Arial"/>
                <w:b/>
                <w:sz w:val="22"/>
                <w:szCs w:val="22"/>
              </w:rPr>
              <w:t>REQUIRED</w:t>
            </w:r>
          </w:p>
          <w:p w:rsidR="007251A7" w:rsidRPr="00A01C1C" w:rsidRDefault="007251A7" w:rsidP="00730E8E">
            <w:pPr>
              <w:jc w:val="center"/>
              <w:rPr>
                <w:rFonts w:ascii="Arial" w:hAnsi="Arial" w:cs="Arial"/>
                <w:sz w:val="22"/>
                <w:szCs w:val="22"/>
              </w:rPr>
            </w:pPr>
            <w:r w:rsidRPr="00A01C1C">
              <w:rPr>
                <w:rFonts w:ascii="Arial" w:hAnsi="Arial" w:cs="Arial"/>
                <w:b/>
                <w:sz w:val="22"/>
                <w:szCs w:val="22"/>
              </w:rPr>
              <w:t>SKILLS</w:t>
            </w:r>
          </w:p>
        </w:tc>
      </w:tr>
      <w:tr w:rsidR="007251A7" w:rsidRPr="00A01C1C" w:rsidTr="00207DA3">
        <w:trPr>
          <w:jc w:val="center"/>
        </w:trPr>
        <w:tc>
          <w:tcPr>
            <w:tcW w:w="2208" w:type="dxa"/>
            <w:shd w:val="clear" w:color="auto" w:fill="auto"/>
          </w:tcPr>
          <w:p w:rsidR="007251A7" w:rsidRPr="00A01C1C" w:rsidRDefault="007251A7" w:rsidP="00C64831">
            <w:pPr>
              <w:numPr>
                <w:ilvl w:val="0"/>
                <w:numId w:val="19"/>
              </w:numPr>
              <w:ind w:left="430"/>
              <w:rPr>
                <w:rFonts w:ascii="Arial" w:hAnsi="Arial" w:cs="Arial"/>
                <w:sz w:val="22"/>
                <w:szCs w:val="22"/>
              </w:rPr>
            </w:pPr>
            <w:r w:rsidRPr="00A01C1C">
              <w:rPr>
                <w:rFonts w:ascii="Arial" w:hAnsi="Arial" w:cs="Arial"/>
                <w:sz w:val="22"/>
                <w:szCs w:val="22"/>
              </w:rPr>
              <w:t>Obtain and convey workplace information</w:t>
            </w:r>
          </w:p>
        </w:tc>
        <w:tc>
          <w:tcPr>
            <w:tcW w:w="2953" w:type="dxa"/>
            <w:shd w:val="clear" w:color="auto" w:fill="auto"/>
          </w:tcPr>
          <w:p w:rsidR="007251A7" w:rsidRPr="00A01C1C" w:rsidRDefault="007251A7" w:rsidP="00C64831">
            <w:pPr>
              <w:numPr>
                <w:ilvl w:val="1"/>
                <w:numId w:val="19"/>
              </w:numPr>
              <w:ind w:left="472" w:hanging="472"/>
              <w:rPr>
                <w:rFonts w:ascii="Arial" w:hAnsi="Arial" w:cs="Arial"/>
                <w:b/>
                <w:i/>
                <w:sz w:val="22"/>
                <w:szCs w:val="22"/>
              </w:rPr>
            </w:pPr>
            <w:r w:rsidRPr="00A01C1C">
              <w:rPr>
                <w:rFonts w:ascii="Arial" w:hAnsi="Arial" w:cs="Arial"/>
                <w:sz w:val="22"/>
                <w:szCs w:val="22"/>
              </w:rPr>
              <w:t xml:space="preserve">Specific </w:t>
            </w:r>
            <w:r w:rsidR="00207DA3" w:rsidRPr="00A01C1C">
              <w:rPr>
                <w:rFonts w:ascii="Arial" w:hAnsi="Arial" w:cs="Arial"/>
                <w:sz w:val="22"/>
                <w:szCs w:val="22"/>
              </w:rPr>
              <w:t>and relevant</w:t>
            </w:r>
            <w:r w:rsidRPr="00A01C1C">
              <w:rPr>
                <w:rFonts w:ascii="Arial" w:hAnsi="Arial" w:cs="Arial"/>
                <w:sz w:val="22"/>
                <w:szCs w:val="22"/>
              </w:rPr>
              <w:t xml:space="preserve"> information is accessed from </w:t>
            </w:r>
            <w:r w:rsidRPr="00A01C1C">
              <w:rPr>
                <w:rFonts w:ascii="Arial" w:hAnsi="Arial" w:cs="Arial"/>
                <w:b/>
                <w:i/>
                <w:sz w:val="22"/>
                <w:szCs w:val="22"/>
              </w:rPr>
              <w:t xml:space="preserve">appropriate sources </w:t>
            </w:r>
          </w:p>
          <w:p w:rsidR="007251A7" w:rsidRPr="00A01C1C" w:rsidRDefault="007251A7" w:rsidP="00C64831">
            <w:pPr>
              <w:numPr>
                <w:ilvl w:val="1"/>
                <w:numId w:val="19"/>
              </w:numPr>
              <w:ind w:left="472" w:hanging="472"/>
              <w:rPr>
                <w:rFonts w:ascii="Arial" w:hAnsi="Arial" w:cs="Arial"/>
                <w:sz w:val="22"/>
                <w:szCs w:val="22"/>
              </w:rPr>
            </w:pPr>
            <w:r w:rsidRPr="00A01C1C">
              <w:rPr>
                <w:rFonts w:ascii="Arial" w:hAnsi="Arial" w:cs="Arial"/>
                <w:sz w:val="22"/>
                <w:szCs w:val="22"/>
              </w:rPr>
              <w:t xml:space="preserve">Effective </w:t>
            </w:r>
            <w:r w:rsidR="00207DA3" w:rsidRPr="00A01C1C">
              <w:rPr>
                <w:rFonts w:ascii="Arial" w:hAnsi="Arial" w:cs="Arial"/>
                <w:sz w:val="22"/>
                <w:szCs w:val="22"/>
              </w:rPr>
              <w:t>questioning, active</w:t>
            </w:r>
            <w:r w:rsidRPr="00A01C1C">
              <w:rPr>
                <w:rFonts w:ascii="Arial" w:hAnsi="Arial" w:cs="Arial"/>
                <w:sz w:val="22"/>
                <w:szCs w:val="22"/>
              </w:rPr>
              <w:t xml:space="preserve"> listening and speaking skills are used to gather and convey information</w:t>
            </w:r>
          </w:p>
          <w:p w:rsidR="007251A7" w:rsidRPr="00A01C1C" w:rsidRDefault="007251A7" w:rsidP="00C64831">
            <w:pPr>
              <w:numPr>
                <w:ilvl w:val="1"/>
                <w:numId w:val="19"/>
              </w:numPr>
              <w:ind w:left="472" w:hanging="472"/>
              <w:rPr>
                <w:rFonts w:ascii="Arial" w:hAnsi="Arial" w:cs="Arial"/>
                <w:sz w:val="22"/>
                <w:szCs w:val="22"/>
              </w:rPr>
            </w:pPr>
            <w:r w:rsidRPr="00A01C1C">
              <w:rPr>
                <w:rFonts w:ascii="Arial" w:hAnsi="Arial" w:cs="Arial"/>
                <w:sz w:val="22"/>
                <w:szCs w:val="22"/>
              </w:rPr>
              <w:t xml:space="preserve">Appropriate </w:t>
            </w:r>
            <w:r w:rsidRPr="00A01C1C">
              <w:rPr>
                <w:rFonts w:ascii="Arial" w:hAnsi="Arial" w:cs="Arial"/>
                <w:b/>
                <w:i/>
                <w:sz w:val="22"/>
                <w:szCs w:val="22"/>
              </w:rPr>
              <w:t xml:space="preserve">medium </w:t>
            </w:r>
            <w:r w:rsidRPr="00A01C1C">
              <w:rPr>
                <w:rFonts w:ascii="Arial" w:hAnsi="Arial" w:cs="Arial"/>
                <w:sz w:val="22"/>
                <w:szCs w:val="22"/>
              </w:rPr>
              <w:t>is used to transfer information and ideas</w:t>
            </w:r>
          </w:p>
          <w:p w:rsidR="007251A7" w:rsidRPr="00A01C1C" w:rsidRDefault="007251A7" w:rsidP="00C64831">
            <w:pPr>
              <w:numPr>
                <w:ilvl w:val="1"/>
                <w:numId w:val="19"/>
              </w:numPr>
              <w:ind w:left="472" w:hanging="472"/>
              <w:rPr>
                <w:rFonts w:ascii="Arial" w:hAnsi="Arial" w:cs="Arial"/>
                <w:sz w:val="22"/>
                <w:szCs w:val="22"/>
              </w:rPr>
            </w:pPr>
            <w:r w:rsidRPr="00A01C1C">
              <w:rPr>
                <w:rFonts w:ascii="Arial" w:hAnsi="Arial" w:cs="Arial"/>
                <w:sz w:val="22"/>
                <w:szCs w:val="22"/>
              </w:rPr>
              <w:t>Appropriate non- verbal communication is used</w:t>
            </w:r>
          </w:p>
          <w:p w:rsidR="007251A7" w:rsidRPr="00A01C1C" w:rsidRDefault="007251A7" w:rsidP="00C64831">
            <w:pPr>
              <w:numPr>
                <w:ilvl w:val="1"/>
                <w:numId w:val="19"/>
              </w:numPr>
              <w:ind w:left="472" w:hanging="472"/>
              <w:rPr>
                <w:rFonts w:ascii="Arial" w:hAnsi="Arial" w:cs="Arial"/>
                <w:sz w:val="22"/>
                <w:szCs w:val="22"/>
              </w:rPr>
            </w:pPr>
            <w:r w:rsidRPr="00A01C1C">
              <w:rPr>
                <w:rFonts w:ascii="Arial" w:hAnsi="Arial" w:cs="Arial"/>
                <w:sz w:val="22"/>
                <w:szCs w:val="22"/>
              </w:rPr>
              <w:t>Appropriate lines of communication</w:t>
            </w:r>
            <w:r w:rsidRPr="00A01C1C">
              <w:rPr>
                <w:rFonts w:ascii="Arial" w:hAnsi="Arial" w:cs="Arial"/>
                <w:b/>
                <w:i/>
                <w:sz w:val="22"/>
                <w:szCs w:val="22"/>
              </w:rPr>
              <w:t xml:space="preserve"> </w:t>
            </w:r>
            <w:r w:rsidRPr="00A01C1C">
              <w:rPr>
                <w:rFonts w:ascii="Arial" w:hAnsi="Arial" w:cs="Arial"/>
                <w:sz w:val="22"/>
                <w:szCs w:val="22"/>
              </w:rPr>
              <w:t>with supervisors and colleagues are identified and followed</w:t>
            </w:r>
          </w:p>
          <w:p w:rsidR="007251A7" w:rsidRPr="00A01C1C" w:rsidRDefault="007251A7" w:rsidP="00C64831">
            <w:pPr>
              <w:numPr>
                <w:ilvl w:val="1"/>
                <w:numId w:val="19"/>
              </w:numPr>
              <w:ind w:left="472" w:hanging="472"/>
              <w:rPr>
                <w:rFonts w:ascii="Arial" w:hAnsi="Arial" w:cs="Arial"/>
                <w:sz w:val="22"/>
                <w:szCs w:val="22"/>
              </w:rPr>
            </w:pPr>
            <w:r w:rsidRPr="00A01C1C">
              <w:rPr>
                <w:rFonts w:ascii="Arial" w:hAnsi="Arial" w:cs="Arial"/>
                <w:sz w:val="22"/>
                <w:szCs w:val="22"/>
              </w:rPr>
              <w:t xml:space="preserve">Defined workplace procedures for the location and </w:t>
            </w:r>
            <w:r w:rsidRPr="00A01C1C">
              <w:rPr>
                <w:rFonts w:ascii="Arial" w:hAnsi="Arial" w:cs="Arial"/>
                <w:b/>
                <w:i/>
                <w:sz w:val="22"/>
                <w:szCs w:val="22"/>
              </w:rPr>
              <w:t xml:space="preserve">storage </w:t>
            </w:r>
            <w:r w:rsidRPr="00A01C1C">
              <w:rPr>
                <w:rFonts w:ascii="Arial" w:hAnsi="Arial" w:cs="Arial"/>
                <w:sz w:val="22"/>
                <w:szCs w:val="22"/>
              </w:rPr>
              <w:t>of information are used</w:t>
            </w:r>
          </w:p>
          <w:p w:rsidR="007251A7" w:rsidRPr="00A01C1C" w:rsidRDefault="007251A7" w:rsidP="00C64831">
            <w:pPr>
              <w:numPr>
                <w:ilvl w:val="1"/>
                <w:numId w:val="19"/>
              </w:numPr>
              <w:ind w:left="472" w:hanging="472"/>
              <w:rPr>
                <w:rFonts w:ascii="Arial" w:hAnsi="Arial" w:cs="Arial"/>
                <w:sz w:val="22"/>
                <w:szCs w:val="22"/>
              </w:rPr>
            </w:pPr>
            <w:r w:rsidRPr="00A01C1C">
              <w:rPr>
                <w:rFonts w:ascii="Arial" w:hAnsi="Arial" w:cs="Arial"/>
                <w:sz w:val="22"/>
                <w:szCs w:val="22"/>
              </w:rPr>
              <w:t>Personal interaction is carried out clearly and concisely</w:t>
            </w:r>
          </w:p>
        </w:tc>
        <w:tc>
          <w:tcPr>
            <w:tcW w:w="2172" w:type="dxa"/>
            <w:shd w:val="clear" w:color="auto" w:fill="auto"/>
          </w:tcPr>
          <w:p w:rsidR="007251A7" w:rsidRPr="00A01C1C" w:rsidRDefault="007251A7" w:rsidP="00C64831">
            <w:pPr>
              <w:numPr>
                <w:ilvl w:val="1"/>
                <w:numId w:val="20"/>
              </w:numPr>
              <w:ind w:left="399" w:hanging="399"/>
              <w:rPr>
                <w:rFonts w:ascii="Arial" w:hAnsi="Arial" w:cs="Arial"/>
                <w:sz w:val="22"/>
                <w:szCs w:val="22"/>
              </w:rPr>
            </w:pPr>
            <w:r w:rsidRPr="00A01C1C">
              <w:rPr>
                <w:rFonts w:ascii="Arial" w:hAnsi="Arial" w:cs="Arial"/>
                <w:sz w:val="22"/>
                <w:szCs w:val="22"/>
              </w:rPr>
              <w:t>Effective communication</w:t>
            </w:r>
          </w:p>
          <w:p w:rsidR="007251A7" w:rsidRPr="00A01C1C" w:rsidRDefault="007251A7" w:rsidP="00C64831">
            <w:pPr>
              <w:numPr>
                <w:ilvl w:val="1"/>
                <w:numId w:val="20"/>
              </w:numPr>
              <w:ind w:left="399" w:hanging="399"/>
              <w:rPr>
                <w:rFonts w:ascii="Arial" w:hAnsi="Arial" w:cs="Arial"/>
                <w:sz w:val="22"/>
                <w:szCs w:val="22"/>
              </w:rPr>
            </w:pPr>
            <w:r w:rsidRPr="00A01C1C">
              <w:rPr>
                <w:rFonts w:ascii="Arial" w:hAnsi="Arial" w:cs="Arial"/>
                <w:sz w:val="22"/>
                <w:szCs w:val="22"/>
              </w:rPr>
              <w:t xml:space="preserve">Different modes of communication </w:t>
            </w:r>
          </w:p>
          <w:p w:rsidR="007251A7" w:rsidRPr="00A01C1C" w:rsidRDefault="007251A7" w:rsidP="00C64831">
            <w:pPr>
              <w:numPr>
                <w:ilvl w:val="1"/>
                <w:numId w:val="20"/>
              </w:numPr>
              <w:ind w:left="399" w:hanging="399"/>
              <w:rPr>
                <w:rFonts w:ascii="Arial" w:hAnsi="Arial" w:cs="Arial"/>
                <w:sz w:val="22"/>
                <w:szCs w:val="22"/>
              </w:rPr>
            </w:pPr>
            <w:r w:rsidRPr="00A01C1C">
              <w:rPr>
                <w:rFonts w:ascii="Arial" w:hAnsi="Arial" w:cs="Arial"/>
                <w:sz w:val="22"/>
                <w:szCs w:val="22"/>
              </w:rPr>
              <w:t>Written communication</w:t>
            </w:r>
          </w:p>
          <w:p w:rsidR="007251A7" w:rsidRPr="00A01C1C" w:rsidRDefault="007251A7" w:rsidP="00C64831">
            <w:pPr>
              <w:numPr>
                <w:ilvl w:val="1"/>
                <w:numId w:val="20"/>
              </w:numPr>
              <w:ind w:left="399" w:hanging="399"/>
              <w:rPr>
                <w:rFonts w:ascii="Arial" w:hAnsi="Arial" w:cs="Arial"/>
                <w:sz w:val="22"/>
                <w:szCs w:val="22"/>
              </w:rPr>
            </w:pPr>
            <w:r w:rsidRPr="00A01C1C">
              <w:rPr>
                <w:rFonts w:ascii="Arial" w:hAnsi="Arial" w:cs="Arial"/>
                <w:sz w:val="22"/>
                <w:szCs w:val="22"/>
              </w:rPr>
              <w:t xml:space="preserve"> Organizational policies</w:t>
            </w:r>
          </w:p>
          <w:p w:rsidR="007251A7" w:rsidRPr="00A01C1C" w:rsidRDefault="007251A7" w:rsidP="00C64831">
            <w:pPr>
              <w:numPr>
                <w:ilvl w:val="1"/>
                <w:numId w:val="20"/>
              </w:numPr>
              <w:ind w:left="399" w:hanging="399"/>
              <w:rPr>
                <w:rFonts w:ascii="Arial" w:hAnsi="Arial" w:cs="Arial"/>
                <w:sz w:val="22"/>
                <w:szCs w:val="22"/>
              </w:rPr>
            </w:pPr>
            <w:r w:rsidRPr="00A01C1C">
              <w:rPr>
                <w:rFonts w:ascii="Arial" w:hAnsi="Arial" w:cs="Arial"/>
                <w:sz w:val="22"/>
                <w:szCs w:val="22"/>
              </w:rPr>
              <w:t>Communication procedures and systems</w:t>
            </w:r>
          </w:p>
          <w:p w:rsidR="007251A7" w:rsidRPr="00A01C1C" w:rsidRDefault="007251A7" w:rsidP="00C64831">
            <w:pPr>
              <w:numPr>
                <w:ilvl w:val="1"/>
                <w:numId w:val="20"/>
              </w:numPr>
              <w:ind w:left="399" w:hanging="399"/>
              <w:rPr>
                <w:rFonts w:ascii="Arial" w:hAnsi="Arial" w:cs="Arial"/>
                <w:sz w:val="22"/>
                <w:szCs w:val="22"/>
              </w:rPr>
            </w:pPr>
            <w:r w:rsidRPr="00A01C1C">
              <w:rPr>
                <w:rFonts w:ascii="Arial" w:hAnsi="Arial" w:cs="Arial"/>
                <w:sz w:val="22"/>
                <w:szCs w:val="22"/>
              </w:rPr>
              <w:t xml:space="preserve">Technology relevant to the enterprise and the individual’s work responsibilities </w:t>
            </w:r>
          </w:p>
        </w:tc>
        <w:tc>
          <w:tcPr>
            <w:tcW w:w="2473" w:type="dxa"/>
            <w:shd w:val="clear" w:color="auto" w:fill="auto"/>
          </w:tcPr>
          <w:p w:rsidR="007251A7" w:rsidRPr="00A01C1C" w:rsidRDefault="007251A7" w:rsidP="00C64831">
            <w:pPr>
              <w:numPr>
                <w:ilvl w:val="1"/>
                <w:numId w:val="21"/>
              </w:numPr>
              <w:ind w:left="387" w:hanging="387"/>
              <w:rPr>
                <w:rFonts w:ascii="Arial" w:hAnsi="Arial" w:cs="Arial"/>
                <w:sz w:val="22"/>
                <w:szCs w:val="22"/>
              </w:rPr>
            </w:pPr>
            <w:r w:rsidRPr="00A01C1C">
              <w:rPr>
                <w:rFonts w:ascii="Arial" w:hAnsi="Arial" w:cs="Arial"/>
                <w:sz w:val="22"/>
                <w:szCs w:val="22"/>
              </w:rPr>
              <w:t>Follow simple spoken language</w:t>
            </w:r>
          </w:p>
          <w:p w:rsidR="007251A7" w:rsidRPr="00A01C1C" w:rsidRDefault="007251A7" w:rsidP="00C64831">
            <w:pPr>
              <w:numPr>
                <w:ilvl w:val="1"/>
                <w:numId w:val="21"/>
              </w:numPr>
              <w:ind w:left="387" w:hanging="387"/>
              <w:rPr>
                <w:rFonts w:ascii="Arial" w:hAnsi="Arial" w:cs="Arial"/>
                <w:sz w:val="22"/>
                <w:szCs w:val="22"/>
              </w:rPr>
            </w:pPr>
            <w:r w:rsidRPr="00A01C1C">
              <w:rPr>
                <w:rFonts w:ascii="Arial" w:hAnsi="Arial" w:cs="Arial"/>
                <w:sz w:val="22"/>
                <w:szCs w:val="22"/>
              </w:rPr>
              <w:t>Perform routine workplace duties following simple written notices</w:t>
            </w:r>
          </w:p>
          <w:p w:rsidR="007251A7" w:rsidRPr="00A01C1C" w:rsidRDefault="007251A7" w:rsidP="00C64831">
            <w:pPr>
              <w:numPr>
                <w:ilvl w:val="1"/>
                <w:numId w:val="21"/>
              </w:numPr>
              <w:ind w:left="387" w:hanging="387"/>
              <w:rPr>
                <w:rFonts w:ascii="Arial" w:hAnsi="Arial" w:cs="Arial"/>
                <w:sz w:val="22"/>
                <w:szCs w:val="22"/>
              </w:rPr>
            </w:pPr>
            <w:r w:rsidRPr="00A01C1C">
              <w:rPr>
                <w:rFonts w:ascii="Arial" w:hAnsi="Arial" w:cs="Arial"/>
                <w:sz w:val="22"/>
                <w:szCs w:val="22"/>
              </w:rPr>
              <w:t>Participate in workplace meetings and discussions</w:t>
            </w:r>
          </w:p>
          <w:p w:rsidR="007251A7" w:rsidRPr="00A01C1C" w:rsidRDefault="007251A7" w:rsidP="00C64831">
            <w:pPr>
              <w:numPr>
                <w:ilvl w:val="1"/>
                <w:numId w:val="21"/>
              </w:numPr>
              <w:ind w:left="387" w:hanging="387"/>
              <w:rPr>
                <w:rFonts w:ascii="Arial" w:hAnsi="Arial" w:cs="Arial"/>
                <w:sz w:val="22"/>
                <w:szCs w:val="22"/>
              </w:rPr>
            </w:pPr>
            <w:r w:rsidRPr="00A01C1C">
              <w:rPr>
                <w:rFonts w:ascii="Arial" w:hAnsi="Arial" w:cs="Arial"/>
                <w:sz w:val="22"/>
                <w:szCs w:val="22"/>
              </w:rPr>
              <w:t>Complete work related documents</w:t>
            </w:r>
          </w:p>
          <w:p w:rsidR="007251A7" w:rsidRPr="00A01C1C" w:rsidRDefault="007251A7" w:rsidP="00C64831">
            <w:pPr>
              <w:numPr>
                <w:ilvl w:val="1"/>
                <w:numId w:val="21"/>
              </w:numPr>
              <w:ind w:left="387" w:hanging="387"/>
              <w:rPr>
                <w:rFonts w:ascii="Arial" w:hAnsi="Arial" w:cs="Arial"/>
                <w:sz w:val="22"/>
                <w:szCs w:val="22"/>
              </w:rPr>
            </w:pPr>
            <w:r w:rsidRPr="00A01C1C">
              <w:rPr>
                <w:rFonts w:ascii="Arial" w:hAnsi="Arial" w:cs="Arial"/>
                <w:sz w:val="22"/>
                <w:szCs w:val="22"/>
              </w:rPr>
              <w:t>Estimate, calculate and record routine workplace measures</w:t>
            </w:r>
          </w:p>
          <w:p w:rsidR="007251A7" w:rsidRPr="00A01C1C" w:rsidRDefault="007251A7" w:rsidP="00C64831">
            <w:pPr>
              <w:numPr>
                <w:ilvl w:val="1"/>
                <w:numId w:val="21"/>
              </w:numPr>
              <w:ind w:left="387" w:hanging="387"/>
              <w:rPr>
                <w:rFonts w:ascii="Arial" w:hAnsi="Arial" w:cs="Arial"/>
                <w:sz w:val="22"/>
                <w:szCs w:val="22"/>
              </w:rPr>
            </w:pPr>
            <w:r w:rsidRPr="00A01C1C">
              <w:rPr>
                <w:rFonts w:ascii="Arial" w:hAnsi="Arial" w:cs="Arial"/>
                <w:sz w:val="22"/>
                <w:szCs w:val="22"/>
              </w:rPr>
              <w:t>Ability to relate to people of social range in the workplace</w:t>
            </w:r>
          </w:p>
          <w:p w:rsidR="007251A7" w:rsidRPr="00A01C1C" w:rsidRDefault="007251A7" w:rsidP="00C64831">
            <w:pPr>
              <w:numPr>
                <w:ilvl w:val="1"/>
                <w:numId w:val="21"/>
              </w:numPr>
              <w:ind w:left="387" w:hanging="387"/>
              <w:rPr>
                <w:rFonts w:ascii="Arial" w:hAnsi="Arial" w:cs="Arial"/>
                <w:sz w:val="22"/>
                <w:szCs w:val="22"/>
              </w:rPr>
            </w:pPr>
            <w:r w:rsidRPr="00A01C1C">
              <w:rPr>
                <w:rFonts w:ascii="Arial" w:hAnsi="Arial" w:cs="Arial"/>
                <w:sz w:val="22"/>
                <w:szCs w:val="22"/>
              </w:rPr>
              <w:t>Gather and provide information in response to workplace requirements</w:t>
            </w:r>
          </w:p>
        </w:tc>
      </w:tr>
      <w:tr w:rsidR="004B7680" w:rsidRPr="00A01C1C" w:rsidTr="00207DA3">
        <w:trPr>
          <w:jc w:val="center"/>
        </w:trPr>
        <w:tc>
          <w:tcPr>
            <w:tcW w:w="2208" w:type="dxa"/>
            <w:shd w:val="clear" w:color="auto" w:fill="auto"/>
          </w:tcPr>
          <w:p w:rsidR="004B7680" w:rsidRPr="00A01C1C" w:rsidRDefault="004B7680" w:rsidP="00C64831">
            <w:pPr>
              <w:numPr>
                <w:ilvl w:val="0"/>
                <w:numId w:val="19"/>
              </w:numPr>
              <w:ind w:left="430"/>
              <w:rPr>
                <w:rFonts w:ascii="Arial" w:hAnsi="Arial" w:cs="Arial"/>
                <w:sz w:val="22"/>
                <w:szCs w:val="22"/>
              </w:rPr>
            </w:pPr>
            <w:r w:rsidRPr="00A01C1C">
              <w:rPr>
                <w:rFonts w:ascii="Arial" w:hAnsi="Arial" w:cs="Arial"/>
                <w:sz w:val="22"/>
                <w:szCs w:val="22"/>
              </w:rPr>
              <w:lastRenderedPageBreak/>
              <w:t>Participate in workplace meetings and discussions</w:t>
            </w:r>
          </w:p>
        </w:tc>
        <w:tc>
          <w:tcPr>
            <w:tcW w:w="2953" w:type="dxa"/>
            <w:shd w:val="clear" w:color="auto" w:fill="auto"/>
          </w:tcPr>
          <w:p w:rsidR="004B7680" w:rsidRPr="00A01C1C" w:rsidRDefault="004B7680" w:rsidP="00C64831">
            <w:pPr>
              <w:numPr>
                <w:ilvl w:val="1"/>
                <w:numId w:val="19"/>
              </w:numPr>
              <w:ind w:left="472" w:hanging="472"/>
              <w:rPr>
                <w:rFonts w:ascii="Arial" w:hAnsi="Arial" w:cs="Arial"/>
                <w:sz w:val="22"/>
                <w:szCs w:val="22"/>
              </w:rPr>
            </w:pPr>
            <w:r w:rsidRPr="00A01C1C">
              <w:rPr>
                <w:rFonts w:ascii="Arial" w:hAnsi="Arial" w:cs="Arial"/>
                <w:sz w:val="22"/>
                <w:szCs w:val="22"/>
              </w:rPr>
              <w:t>Team meetings are attended on time</w:t>
            </w:r>
          </w:p>
          <w:p w:rsidR="004B7680" w:rsidRPr="00A01C1C" w:rsidRDefault="004B7680" w:rsidP="00C64831">
            <w:pPr>
              <w:numPr>
                <w:ilvl w:val="1"/>
                <w:numId w:val="19"/>
              </w:numPr>
              <w:ind w:left="472" w:hanging="472"/>
              <w:rPr>
                <w:rFonts w:ascii="Arial" w:hAnsi="Arial" w:cs="Arial"/>
                <w:sz w:val="22"/>
                <w:szCs w:val="22"/>
              </w:rPr>
            </w:pPr>
            <w:r w:rsidRPr="00A01C1C">
              <w:rPr>
                <w:rFonts w:ascii="Arial" w:hAnsi="Arial" w:cs="Arial"/>
                <w:sz w:val="22"/>
                <w:szCs w:val="22"/>
              </w:rPr>
              <w:t>Own opinions are clearly expressed and those of others are listened to without interruption</w:t>
            </w:r>
          </w:p>
          <w:p w:rsidR="004B7680" w:rsidRPr="00A01C1C" w:rsidRDefault="004B7680" w:rsidP="00C64831">
            <w:pPr>
              <w:numPr>
                <w:ilvl w:val="1"/>
                <w:numId w:val="19"/>
              </w:numPr>
              <w:ind w:left="472" w:hanging="472"/>
              <w:rPr>
                <w:rFonts w:ascii="Arial" w:hAnsi="Arial" w:cs="Arial"/>
                <w:sz w:val="22"/>
                <w:szCs w:val="22"/>
              </w:rPr>
            </w:pPr>
            <w:r w:rsidRPr="00A01C1C">
              <w:rPr>
                <w:rFonts w:ascii="Arial" w:hAnsi="Arial" w:cs="Arial"/>
                <w:sz w:val="22"/>
                <w:szCs w:val="22"/>
              </w:rPr>
              <w:t xml:space="preserve">Meeting inputs are consistent with the meeting purpose and established </w:t>
            </w:r>
            <w:r w:rsidRPr="00A01C1C">
              <w:rPr>
                <w:rFonts w:ascii="Arial" w:hAnsi="Arial" w:cs="Arial"/>
                <w:b/>
                <w:i/>
                <w:sz w:val="22"/>
                <w:szCs w:val="22"/>
              </w:rPr>
              <w:t>protocols</w:t>
            </w:r>
          </w:p>
          <w:p w:rsidR="004B7680" w:rsidRPr="00A01C1C" w:rsidRDefault="004B7680" w:rsidP="00C64831">
            <w:pPr>
              <w:numPr>
                <w:ilvl w:val="1"/>
                <w:numId w:val="19"/>
              </w:numPr>
              <w:ind w:left="472" w:hanging="472"/>
              <w:rPr>
                <w:rFonts w:ascii="Arial" w:hAnsi="Arial" w:cs="Arial"/>
                <w:sz w:val="22"/>
                <w:szCs w:val="22"/>
              </w:rPr>
            </w:pPr>
            <w:r w:rsidRPr="00A01C1C">
              <w:rPr>
                <w:rFonts w:ascii="Arial" w:hAnsi="Arial" w:cs="Arial"/>
                <w:b/>
                <w:i/>
                <w:sz w:val="22"/>
                <w:szCs w:val="22"/>
              </w:rPr>
              <w:t xml:space="preserve">Workplace interactions </w:t>
            </w:r>
            <w:r w:rsidRPr="00A01C1C">
              <w:rPr>
                <w:rFonts w:ascii="Arial" w:hAnsi="Arial" w:cs="Arial"/>
                <w:sz w:val="22"/>
                <w:szCs w:val="22"/>
              </w:rPr>
              <w:t xml:space="preserve">are conducted in a courteous manner </w:t>
            </w:r>
          </w:p>
          <w:p w:rsidR="004B7680" w:rsidRPr="00A01C1C" w:rsidRDefault="004B7680" w:rsidP="00C64831">
            <w:pPr>
              <w:numPr>
                <w:ilvl w:val="1"/>
                <w:numId w:val="19"/>
              </w:numPr>
              <w:ind w:left="472" w:hanging="472"/>
              <w:rPr>
                <w:rFonts w:ascii="Arial" w:hAnsi="Arial" w:cs="Arial"/>
                <w:sz w:val="22"/>
                <w:szCs w:val="22"/>
              </w:rPr>
            </w:pPr>
            <w:r w:rsidRPr="00A01C1C">
              <w:rPr>
                <w:rFonts w:ascii="Arial" w:hAnsi="Arial" w:cs="Arial"/>
                <w:sz w:val="22"/>
                <w:szCs w:val="22"/>
              </w:rPr>
              <w:t>Questions about simple routine workplace procedures and matters concerning working conditions of employment are asked and responded to</w:t>
            </w:r>
          </w:p>
          <w:p w:rsidR="004B7680" w:rsidRPr="00A01C1C" w:rsidRDefault="004B7680" w:rsidP="00C64831">
            <w:pPr>
              <w:numPr>
                <w:ilvl w:val="1"/>
                <w:numId w:val="19"/>
              </w:numPr>
              <w:ind w:left="472" w:hanging="472"/>
              <w:rPr>
                <w:rFonts w:ascii="Arial" w:hAnsi="Arial" w:cs="Arial"/>
                <w:sz w:val="22"/>
                <w:szCs w:val="22"/>
              </w:rPr>
            </w:pPr>
            <w:r w:rsidRPr="00A01C1C">
              <w:rPr>
                <w:rFonts w:ascii="Arial" w:hAnsi="Arial" w:cs="Arial"/>
                <w:sz w:val="22"/>
                <w:szCs w:val="22"/>
              </w:rPr>
              <w:t>Meetings outcomes are interpreted and implemented</w:t>
            </w:r>
          </w:p>
        </w:tc>
        <w:tc>
          <w:tcPr>
            <w:tcW w:w="2172" w:type="dxa"/>
            <w:shd w:val="clear" w:color="auto" w:fill="auto"/>
          </w:tcPr>
          <w:p w:rsidR="004B7680" w:rsidRPr="00A01C1C" w:rsidRDefault="004B7680" w:rsidP="00C64831">
            <w:pPr>
              <w:numPr>
                <w:ilvl w:val="1"/>
                <w:numId w:val="22"/>
              </w:numPr>
              <w:ind w:left="432" w:hanging="432"/>
              <w:rPr>
                <w:rFonts w:ascii="Arial" w:hAnsi="Arial" w:cs="Arial"/>
                <w:sz w:val="22"/>
                <w:szCs w:val="22"/>
              </w:rPr>
            </w:pPr>
            <w:r w:rsidRPr="00A01C1C">
              <w:rPr>
                <w:rFonts w:ascii="Arial" w:hAnsi="Arial" w:cs="Arial"/>
                <w:sz w:val="22"/>
                <w:szCs w:val="22"/>
              </w:rPr>
              <w:t>Effective communication</w:t>
            </w:r>
          </w:p>
          <w:p w:rsidR="004B7680" w:rsidRPr="00A01C1C" w:rsidRDefault="004B7680" w:rsidP="00C64831">
            <w:pPr>
              <w:numPr>
                <w:ilvl w:val="1"/>
                <w:numId w:val="22"/>
              </w:numPr>
              <w:ind w:left="432" w:hanging="432"/>
              <w:rPr>
                <w:rFonts w:ascii="Arial" w:hAnsi="Arial" w:cs="Arial"/>
                <w:sz w:val="22"/>
                <w:szCs w:val="22"/>
              </w:rPr>
            </w:pPr>
            <w:r w:rsidRPr="00A01C1C">
              <w:rPr>
                <w:rFonts w:ascii="Arial" w:hAnsi="Arial" w:cs="Arial"/>
                <w:sz w:val="22"/>
                <w:szCs w:val="22"/>
              </w:rPr>
              <w:t xml:space="preserve">Different modes of communication </w:t>
            </w:r>
          </w:p>
          <w:p w:rsidR="004B7680" w:rsidRDefault="004B7680" w:rsidP="00C64831">
            <w:pPr>
              <w:numPr>
                <w:ilvl w:val="1"/>
                <w:numId w:val="22"/>
              </w:numPr>
              <w:ind w:left="432" w:hanging="432"/>
              <w:rPr>
                <w:rFonts w:ascii="Arial" w:hAnsi="Arial" w:cs="Arial"/>
                <w:sz w:val="22"/>
                <w:szCs w:val="22"/>
              </w:rPr>
            </w:pPr>
            <w:r w:rsidRPr="00A01C1C">
              <w:rPr>
                <w:rFonts w:ascii="Arial" w:hAnsi="Arial" w:cs="Arial"/>
                <w:sz w:val="22"/>
                <w:szCs w:val="22"/>
              </w:rPr>
              <w:t>Written communication</w:t>
            </w:r>
          </w:p>
          <w:p w:rsidR="004B7680" w:rsidRPr="00A01C1C" w:rsidRDefault="004B7680" w:rsidP="00C64831">
            <w:pPr>
              <w:numPr>
                <w:ilvl w:val="1"/>
                <w:numId w:val="22"/>
              </w:numPr>
              <w:ind w:left="432" w:hanging="432"/>
              <w:rPr>
                <w:rFonts w:ascii="Arial" w:hAnsi="Arial" w:cs="Arial"/>
                <w:sz w:val="22"/>
                <w:szCs w:val="22"/>
              </w:rPr>
            </w:pPr>
            <w:r w:rsidRPr="00A01C1C">
              <w:rPr>
                <w:rFonts w:ascii="Arial" w:hAnsi="Arial" w:cs="Arial"/>
                <w:sz w:val="22"/>
                <w:szCs w:val="22"/>
              </w:rPr>
              <w:t>Organizational policies</w:t>
            </w:r>
          </w:p>
          <w:p w:rsidR="004B7680" w:rsidRPr="00A01C1C" w:rsidRDefault="004B7680" w:rsidP="00C64831">
            <w:pPr>
              <w:numPr>
                <w:ilvl w:val="1"/>
                <w:numId w:val="22"/>
              </w:numPr>
              <w:ind w:left="432" w:right="-94" w:hanging="432"/>
              <w:rPr>
                <w:rFonts w:ascii="Arial" w:hAnsi="Arial" w:cs="Arial"/>
                <w:sz w:val="22"/>
                <w:szCs w:val="22"/>
              </w:rPr>
            </w:pPr>
            <w:r w:rsidRPr="00A01C1C">
              <w:rPr>
                <w:rFonts w:ascii="Arial" w:hAnsi="Arial" w:cs="Arial"/>
                <w:sz w:val="22"/>
                <w:szCs w:val="22"/>
              </w:rPr>
              <w:t>Communication procedures and systems</w:t>
            </w:r>
          </w:p>
          <w:p w:rsidR="004B7680" w:rsidRPr="00A01C1C" w:rsidRDefault="004B7680" w:rsidP="00C64831">
            <w:pPr>
              <w:numPr>
                <w:ilvl w:val="1"/>
                <w:numId w:val="22"/>
              </w:numPr>
              <w:ind w:left="432" w:right="-94" w:hanging="432"/>
              <w:rPr>
                <w:rFonts w:ascii="Arial" w:hAnsi="Arial" w:cs="Arial"/>
                <w:sz w:val="22"/>
                <w:szCs w:val="22"/>
              </w:rPr>
            </w:pPr>
            <w:r w:rsidRPr="00A01C1C">
              <w:rPr>
                <w:rFonts w:ascii="Arial" w:hAnsi="Arial" w:cs="Arial"/>
                <w:sz w:val="22"/>
                <w:szCs w:val="22"/>
              </w:rPr>
              <w:t xml:space="preserve">Technology relevant to the enterprise and the individual’s work responsibilities </w:t>
            </w:r>
          </w:p>
        </w:tc>
        <w:tc>
          <w:tcPr>
            <w:tcW w:w="2473" w:type="dxa"/>
            <w:shd w:val="clear" w:color="auto" w:fill="auto"/>
          </w:tcPr>
          <w:p w:rsidR="004B7680" w:rsidRPr="00A01C1C" w:rsidRDefault="004B7680" w:rsidP="00C64831">
            <w:pPr>
              <w:numPr>
                <w:ilvl w:val="1"/>
                <w:numId w:val="23"/>
              </w:numPr>
              <w:ind w:left="418" w:hanging="418"/>
              <w:rPr>
                <w:rFonts w:ascii="Arial" w:hAnsi="Arial" w:cs="Arial"/>
                <w:sz w:val="22"/>
                <w:szCs w:val="22"/>
              </w:rPr>
            </w:pPr>
            <w:r w:rsidRPr="00A01C1C">
              <w:rPr>
                <w:rFonts w:ascii="Arial" w:hAnsi="Arial" w:cs="Arial"/>
                <w:sz w:val="22"/>
                <w:szCs w:val="22"/>
              </w:rPr>
              <w:t>Follow simple spoken language</w:t>
            </w:r>
          </w:p>
          <w:p w:rsidR="004B7680" w:rsidRPr="00A01C1C" w:rsidRDefault="004B7680" w:rsidP="00C64831">
            <w:pPr>
              <w:numPr>
                <w:ilvl w:val="1"/>
                <w:numId w:val="23"/>
              </w:numPr>
              <w:ind w:left="418" w:hanging="418"/>
              <w:rPr>
                <w:rFonts w:ascii="Arial" w:hAnsi="Arial" w:cs="Arial"/>
                <w:sz w:val="22"/>
                <w:szCs w:val="22"/>
              </w:rPr>
            </w:pPr>
            <w:r w:rsidRPr="00A01C1C">
              <w:rPr>
                <w:rFonts w:ascii="Arial" w:hAnsi="Arial" w:cs="Arial"/>
                <w:sz w:val="22"/>
                <w:szCs w:val="22"/>
              </w:rPr>
              <w:t>Perform routine workplace duties following simple written notices</w:t>
            </w:r>
          </w:p>
          <w:p w:rsidR="004B7680" w:rsidRPr="00A01C1C" w:rsidRDefault="004B7680" w:rsidP="00C64831">
            <w:pPr>
              <w:numPr>
                <w:ilvl w:val="1"/>
                <w:numId w:val="23"/>
              </w:numPr>
              <w:ind w:left="418" w:hanging="418"/>
              <w:rPr>
                <w:rFonts w:ascii="Arial" w:hAnsi="Arial" w:cs="Arial"/>
                <w:sz w:val="22"/>
                <w:szCs w:val="22"/>
              </w:rPr>
            </w:pPr>
            <w:r w:rsidRPr="00A01C1C">
              <w:rPr>
                <w:rFonts w:ascii="Arial" w:hAnsi="Arial" w:cs="Arial"/>
                <w:sz w:val="22"/>
                <w:szCs w:val="22"/>
              </w:rPr>
              <w:t>Participate in workplace meetings and discussions</w:t>
            </w:r>
          </w:p>
          <w:p w:rsidR="004B7680" w:rsidRPr="00A01C1C" w:rsidRDefault="004B7680" w:rsidP="00C64831">
            <w:pPr>
              <w:numPr>
                <w:ilvl w:val="1"/>
                <w:numId w:val="23"/>
              </w:numPr>
              <w:ind w:left="418" w:hanging="418"/>
              <w:rPr>
                <w:rFonts w:ascii="Arial" w:hAnsi="Arial" w:cs="Arial"/>
                <w:sz w:val="22"/>
                <w:szCs w:val="22"/>
              </w:rPr>
            </w:pPr>
            <w:r w:rsidRPr="00A01C1C">
              <w:rPr>
                <w:rFonts w:ascii="Arial" w:hAnsi="Arial" w:cs="Arial"/>
                <w:sz w:val="22"/>
                <w:szCs w:val="22"/>
              </w:rPr>
              <w:t>Complete work related documents</w:t>
            </w:r>
          </w:p>
          <w:p w:rsidR="004B7680" w:rsidRPr="00A01C1C" w:rsidRDefault="004B7680" w:rsidP="00C64831">
            <w:pPr>
              <w:numPr>
                <w:ilvl w:val="1"/>
                <w:numId w:val="23"/>
              </w:numPr>
              <w:ind w:left="418" w:hanging="418"/>
              <w:rPr>
                <w:rFonts w:ascii="Arial" w:hAnsi="Arial" w:cs="Arial"/>
                <w:sz w:val="22"/>
                <w:szCs w:val="22"/>
              </w:rPr>
            </w:pPr>
            <w:r w:rsidRPr="00A01C1C">
              <w:rPr>
                <w:rFonts w:ascii="Arial" w:hAnsi="Arial" w:cs="Arial"/>
                <w:sz w:val="22"/>
                <w:szCs w:val="22"/>
              </w:rPr>
              <w:t>Estimate, calculate and record routine workplace measures</w:t>
            </w:r>
          </w:p>
          <w:p w:rsidR="004B7680" w:rsidRPr="00A01C1C" w:rsidRDefault="004B7680" w:rsidP="00C64831">
            <w:pPr>
              <w:numPr>
                <w:ilvl w:val="1"/>
                <w:numId w:val="23"/>
              </w:numPr>
              <w:ind w:left="418" w:hanging="418"/>
              <w:rPr>
                <w:rFonts w:ascii="Arial" w:hAnsi="Arial" w:cs="Arial"/>
                <w:sz w:val="22"/>
                <w:szCs w:val="22"/>
              </w:rPr>
            </w:pPr>
            <w:r w:rsidRPr="00A01C1C">
              <w:rPr>
                <w:rFonts w:ascii="Arial" w:hAnsi="Arial" w:cs="Arial"/>
                <w:sz w:val="22"/>
                <w:szCs w:val="22"/>
              </w:rPr>
              <w:t>Ability to relate to people of social range in the workplace</w:t>
            </w:r>
          </w:p>
          <w:p w:rsidR="004B7680" w:rsidRPr="00A01C1C" w:rsidRDefault="004B7680" w:rsidP="00C64831">
            <w:pPr>
              <w:numPr>
                <w:ilvl w:val="1"/>
                <w:numId w:val="23"/>
              </w:numPr>
              <w:ind w:left="418" w:hanging="418"/>
              <w:rPr>
                <w:rFonts w:ascii="Arial" w:hAnsi="Arial" w:cs="Arial"/>
                <w:sz w:val="22"/>
                <w:szCs w:val="22"/>
              </w:rPr>
            </w:pPr>
            <w:r w:rsidRPr="00A01C1C">
              <w:rPr>
                <w:rFonts w:ascii="Arial" w:hAnsi="Arial" w:cs="Arial"/>
                <w:sz w:val="22"/>
                <w:szCs w:val="22"/>
              </w:rPr>
              <w:t>Gather and provide information in response to workplace requirements</w:t>
            </w:r>
          </w:p>
        </w:tc>
      </w:tr>
      <w:tr w:rsidR="004B7680" w:rsidRPr="00A01C1C" w:rsidTr="00207DA3">
        <w:trPr>
          <w:jc w:val="center"/>
        </w:trPr>
        <w:tc>
          <w:tcPr>
            <w:tcW w:w="2208" w:type="dxa"/>
            <w:shd w:val="clear" w:color="auto" w:fill="auto"/>
          </w:tcPr>
          <w:p w:rsidR="004B7680" w:rsidRPr="00A01C1C" w:rsidRDefault="004B7680" w:rsidP="00C64831">
            <w:pPr>
              <w:numPr>
                <w:ilvl w:val="0"/>
                <w:numId w:val="19"/>
              </w:numPr>
              <w:ind w:left="430"/>
              <w:rPr>
                <w:rFonts w:ascii="Arial" w:hAnsi="Arial" w:cs="Arial"/>
                <w:sz w:val="22"/>
                <w:szCs w:val="22"/>
              </w:rPr>
            </w:pPr>
            <w:r w:rsidRPr="00A01C1C">
              <w:rPr>
                <w:rFonts w:ascii="Arial" w:hAnsi="Arial" w:cs="Arial"/>
                <w:sz w:val="22"/>
                <w:szCs w:val="22"/>
              </w:rPr>
              <w:t>Complete relevant work related documents</w:t>
            </w:r>
          </w:p>
        </w:tc>
        <w:tc>
          <w:tcPr>
            <w:tcW w:w="2953" w:type="dxa"/>
            <w:shd w:val="clear" w:color="auto" w:fill="auto"/>
          </w:tcPr>
          <w:p w:rsidR="004B7680" w:rsidRPr="00A01C1C" w:rsidRDefault="004B7680" w:rsidP="00C64831">
            <w:pPr>
              <w:numPr>
                <w:ilvl w:val="1"/>
                <w:numId w:val="19"/>
              </w:numPr>
              <w:ind w:left="472" w:hanging="472"/>
              <w:rPr>
                <w:rFonts w:ascii="Arial" w:hAnsi="Arial" w:cs="Arial"/>
                <w:sz w:val="22"/>
                <w:szCs w:val="22"/>
              </w:rPr>
            </w:pPr>
            <w:r w:rsidRPr="00A01C1C">
              <w:rPr>
                <w:rFonts w:ascii="Arial" w:hAnsi="Arial" w:cs="Arial"/>
                <w:sz w:val="22"/>
                <w:szCs w:val="22"/>
              </w:rPr>
              <w:t xml:space="preserve">Range of </w:t>
            </w:r>
            <w:r w:rsidRPr="00A01C1C">
              <w:rPr>
                <w:rFonts w:ascii="Arial" w:hAnsi="Arial" w:cs="Arial"/>
                <w:b/>
                <w:i/>
                <w:sz w:val="22"/>
                <w:szCs w:val="22"/>
              </w:rPr>
              <w:t>forms</w:t>
            </w:r>
            <w:r w:rsidRPr="00A01C1C">
              <w:rPr>
                <w:rFonts w:ascii="Arial" w:hAnsi="Arial" w:cs="Arial"/>
                <w:sz w:val="22"/>
                <w:szCs w:val="22"/>
              </w:rPr>
              <w:t xml:space="preserve"> relating to conditions of employment are completed accurately and legibly</w:t>
            </w:r>
          </w:p>
          <w:p w:rsidR="004B7680" w:rsidRPr="00A01C1C" w:rsidRDefault="004B7680" w:rsidP="00C64831">
            <w:pPr>
              <w:numPr>
                <w:ilvl w:val="1"/>
                <w:numId w:val="19"/>
              </w:numPr>
              <w:ind w:left="472" w:hanging="472"/>
              <w:rPr>
                <w:rFonts w:ascii="Arial" w:hAnsi="Arial" w:cs="Arial"/>
                <w:sz w:val="22"/>
                <w:szCs w:val="22"/>
              </w:rPr>
            </w:pPr>
            <w:r w:rsidRPr="00A01C1C">
              <w:rPr>
                <w:rFonts w:ascii="Arial" w:hAnsi="Arial" w:cs="Arial"/>
                <w:sz w:val="22"/>
                <w:szCs w:val="22"/>
              </w:rPr>
              <w:t>Workplace data is recorded on standard workplace forms and documents</w:t>
            </w:r>
          </w:p>
          <w:p w:rsidR="004B7680" w:rsidRPr="00A01C1C" w:rsidRDefault="004B7680" w:rsidP="00C64831">
            <w:pPr>
              <w:numPr>
                <w:ilvl w:val="1"/>
                <w:numId w:val="19"/>
              </w:numPr>
              <w:ind w:left="472" w:hanging="472"/>
              <w:rPr>
                <w:rFonts w:ascii="Arial" w:hAnsi="Arial" w:cs="Arial"/>
                <w:sz w:val="22"/>
                <w:szCs w:val="22"/>
              </w:rPr>
            </w:pPr>
            <w:r w:rsidRPr="00A01C1C">
              <w:rPr>
                <w:rFonts w:ascii="Arial" w:hAnsi="Arial" w:cs="Arial"/>
                <w:sz w:val="22"/>
                <w:szCs w:val="22"/>
              </w:rPr>
              <w:t>Basic mathematical processes are used for routine calculations</w:t>
            </w:r>
          </w:p>
          <w:p w:rsidR="004B7680" w:rsidRPr="00A01C1C" w:rsidRDefault="004B7680" w:rsidP="00C64831">
            <w:pPr>
              <w:numPr>
                <w:ilvl w:val="1"/>
                <w:numId w:val="19"/>
              </w:numPr>
              <w:ind w:left="472" w:hanging="472"/>
              <w:rPr>
                <w:rFonts w:ascii="Arial" w:hAnsi="Arial" w:cs="Arial"/>
                <w:sz w:val="22"/>
                <w:szCs w:val="22"/>
              </w:rPr>
            </w:pPr>
            <w:r w:rsidRPr="00A01C1C">
              <w:rPr>
                <w:rFonts w:ascii="Arial" w:hAnsi="Arial" w:cs="Arial"/>
                <w:sz w:val="22"/>
                <w:szCs w:val="22"/>
              </w:rPr>
              <w:t>Errors in recording information on forms/ documents are identified and properly acted upon</w:t>
            </w:r>
          </w:p>
          <w:p w:rsidR="004B7680" w:rsidRPr="00A01C1C" w:rsidRDefault="004B7680" w:rsidP="00C64831">
            <w:pPr>
              <w:numPr>
                <w:ilvl w:val="1"/>
                <w:numId w:val="19"/>
              </w:numPr>
              <w:ind w:left="472" w:hanging="472"/>
              <w:rPr>
                <w:rFonts w:ascii="Arial" w:hAnsi="Arial" w:cs="Arial"/>
                <w:sz w:val="22"/>
                <w:szCs w:val="22"/>
              </w:rPr>
            </w:pPr>
            <w:r w:rsidRPr="00A01C1C">
              <w:rPr>
                <w:rFonts w:ascii="Arial" w:hAnsi="Arial" w:cs="Arial"/>
                <w:sz w:val="22"/>
                <w:szCs w:val="22"/>
              </w:rPr>
              <w:t>Reporting requirements to supervisor are completed according to organizational guidelines</w:t>
            </w:r>
          </w:p>
          <w:p w:rsidR="004B7680" w:rsidRPr="00A01C1C" w:rsidRDefault="004B7680" w:rsidP="000F7DB4">
            <w:pPr>
              <w:tabs>
                <w:tab w:val="left" w:pos="437"/>
              </w:tabs>
              <w:ind w:left="437" w:hanging="437"/>
              <w:rPr>
                <w:rFonts w:ascii="Arial" w:hAnsi="Arial" w:cs="Arial"/>
                <w:sz w:val="22"/>
                <w:szCs w:val="22"/>
              </w:rPr>
            </w:pPr>
          </w:p>
        </w:tc>
        <w:tc>
          <w:tcPr>
            <w:tcW w:w="2172" w:type="dxa"/>
            <w:shd w:val="clear" w:color="auto" w:fill="auto"/>
          </w:tcPr>
          <w:p w:rsidR="004B7680" w:rsidRPr="00A01C1C" w:rsidRDefault="004B7680" w:rsidP="00C64831">
            <w:pPr>
              <w:numPr>
                <w:ilvl w:val="1"/>
                <w:numId w:val="24"/>
              </w:numPr>
              <w:ind w:left="432" w:hanging="432"/>
              <w:rPr>
                <w:rFonts w:ascii="Arial" w:hAnsi="Arial" w:cs="Arial"/>
                <w:sz w:val="22"/>
                <w:szCs w:val="22"/>
              </w:rPr>
            </w:pPr>
            <w:r w:rsidRPr="00A01C1C">
              <w:rPr>
                <w:rFonts w:ascii="Arial" w:hAnsi="Arial" w:cs="Arial"/>
                <w:sz w:val="22"/>
                <w:szCs w:val="22"/>
              </w:rPr>
              <w:t xml:space="preserve"> Effective communication</w:t>
            </w:r>
          </w:p>
          <w:p w:rsidR="004B7680" w:rsidRPr="00A01C1C" w:rsidRDefault="004B7680" w:rsidP="00C64831">
            <w:pPr>
              <w:numPr>
                <w:ilvl w:val="1"/>
                <w:numId w:val="24"/>
              </w:numPr>
              <w:ind w:left="432" w:hanging="432"/>
              <w:rPr>
                <w:rFonts w:ascii="Arial" w:hAnsi="Arial" w:cs="Arial"/>
                <w:sz w:val="22"/>
                <w:szCs w:val="22"/>
              </w:rPr>
            </w:pPr>
            <w:r w:rsidRPr="00A01C1C">
              <w:rPr>
                <w:rFonts w:ascii="Arial" w:hAnsi="Arial" w:cs="Arial"/>
                <w:sz w:val="22"/>
                <w:szCs w:val="22"/>
              </w:rPr>
              <w:t xml:space="preserve">Different modes of communication </w:t>
            </w:r>
          </w:p>
          <w:p w:rsidR="004B7680" w:rsidRPr="00A01C1C" w:rsidRDefault="004B7680" w:rsidP="00C64831">
            <w:pPr>
              <w:numPr>
                <w:ilvl w:val="1"/>
                <w:numId w:val="24"/>
              </w:numPr>
              <w:ind w:left="432" w:hanging="432"/>
              <w:rPr>
                <w:rFonts w:ascii="Arial" w:hAnsi="Arial" w:cs="Arial"/>
                <w:sz w:val="22"/>
                <w:szCs w:val="22"/>
              </w:rPr>
            </w:pPr>
            <w:r w:rsidRPr="00A01C1C">
              <w:rPr>
                <w:rFonts w:ascii="Arial" w:hAnsi="Arial" w:cs="Arial"/>
                <w:sz w:val="22"/>
                <w:szCs w:val="22"/>
              </w:rPr>
              <w:t>Written communication</w:t>
            </w:r>
          </w:p>
          <w:p w:rsidR="004B7680" w:rsidRPr="00A01C1C" w:rsidRDefault="004B7680" w:rsidP="00C64831">
            <w:pPr>
              <w:numPr>
                <w:ilvl w:val="1"/>
                <w:numId w:val="24"/>
              </w:numPr>
              <w:ind w:left="432" w:hanging="432"/>
              <w:rPr>
                <w:rFonts w:ascii="Arial" w:hAnsi="Arial" w:cs="Arial"/>
                <w:sz w:val="22"/>
                <w:szCs w:val="22"/>
              </w:rPr>
            </w:pPr>
            <w:r w:rsidRPr="00A01C1C">
              <w:rPr>
                <w:rFonts w:ascii="Arial" w:hAnsi="Arial" w:cs="Arial"/>
                <w:sz w:val="22"/>
                <w:szCs w:val="22"/>
              </w:rPr>
              <w:t>Organizational policies</w:t>
            </w:r>
          </w:p>
          <w:p w:rsidR="004B7680" w:rsidRPr="00A01C1C" w:rsidRDefault="004B7680" w:rsidP="00C64831">
            <w:pPr>
              <w:numPr>
                <w:ilvl w:val="1"/>
                <w:numId w:val="24"/>
              </w:numPr>
              <w:ind w:left="432" w:right="-65" w:hanging="432"/>
              <w:rPr>
                <w:rFonts w:ascii="Arial" w:hAnsi="Arial" w:cs="Arial"/>
                <w:sz w:val="22"/>
                <w:szCs w:val="22"/>
              </w:rPr>
            </w:pPr>
            <w:r w:rsidRPr="00A01C1C">
              <w:rPr>
                <w:rFonts w:ascii="Arial" w:hAnsi="Arial" w:cs="Arial"/>
                <w:sz w:val="22"/>
                <w:szCs w:val="22"/>
              </w:rPr>
              <w:t>Communication procedures and systems</w:t>
            </w:r>
          </w:p>
          <w:p w:rsidR="004B7680" w:rsidRPr="00A01C1C" w:rsidRDefault="004B7680" w:rsidP="00C64831">
            <w:pPr>
              <w:numPr>
                <w:ilvl w:val="1"/>
                <w:numId w:val="24"/>
              </w:numPr>
              <w:ind w:left="432" w:hanging="432"/>
              <w:rPr>
                <w:rFonts w:ascii="Arial" w:hAnsi="Arial" w:cs="Arial"/>
                <w:sz w:val="22"/>
                <w:szCs w:val="22"/>
              </w:rPr>
            </w:pPr>
            <w:r w:rsidRPr="00A01C1C">
              <w:rPr>
                <w:rFonts w:ascii="Arial" w:hAnsi="Arial" w:cs="Arial"/>
                <w:sz w:val="22"/>
                <w:szCs w:val="22"/>
              </w:rPr>
              <w:t>Technology relevant to the enterprise and the individual’s work responsibilities</w:t>
            </w:r>
          </w:p>
          <w:p w:rsidR="004B7680" w:rsidRPr="00A01C1C" w:rsidRDefault="004B7680" w:rsidP="000F7DB4">
            <w:pPr>
              <w:ind w:left="360" w:hanging="360"/>
              <w:rPr>
                <w:rFonts w:ascii="Arial" w:hAnsi="Arial" w:cs="Arial"/>
                <w:sz w:val="22"/>
                <w:szCs w:val="22"/>
              </w:rPr>
            </w:pPr>
          </w:p>
        </w:tc>
        <w:tc>
          <w:tcPr>
            <w:tcW w:w="2473" w:type="dxa"/>
            <w:shd w:val="clear" w:color="auto" w:fill="auto"/>
          </w:tcPr>
          <w:p w:rsidR="004B7680" w:rsidRPr="00A01C1C" w:rsidRDefault="004B7680" w:rsidP="00C64831">
            <w:pPr>
              <w:numPr>
                <w:ilvl w:val="1"/>
                <w:numId w:val="25"/>
              </w:numPr>
              <w:ind w:left="418" w:hanging="418"/>
              <w:rPr>
                <w:rFonts w:ascii="Arial" w:hAnsi="Arial" w:cs="Arial"/>
                <w:sz w:val="22"/>
                <w:szCs w:val="22"/>
              </w:rPr>
            </w:pPr>
            <w:r w:rsidRPr="00A01C1C">
              <w:rPr>
                <w:rFonts w:ascii="Arial" w:hAnsi="Arial" w:cs="Arial"/>
                <w:sz w:val="22"/>
                <w:szCs w:val="22"/>
              </w:rPr>
              <w:t>Complete work related documents</w:t>
            </w:r>
          </w:p>
          <w:p w:rsidR="004B7680" w:rsidRPr="00A01C1C" w:rsidRDefault="004B7680" w:rsidP="00C64831">
            <w:pPr>
              <w:numPr>
                <w:ilvl w:val="1"/>
                <w:numId w:val="25"/>
              </w:numPr>
              <w:ind w:left="418" w:hanging="418"/>
              <w:rPr>
                <w:rFonts w:ascii="Arial" w:hAnsi="Arial" w:cs="Arial"/>
                <w:sz w:val="22"/>
                <w:szCs w:val="22"/>
              </w:rPr>
            </w:pPr>
            <w:r w:rsidRPr="00A01C1C">
              <w:rPr>
                <w:rFonts w:ascii="Arial" w:hAnsi="Arial" w:cs="Arial"/>
                <w:sz w:val="22"/>
                <w:szCs w:val="22"/>
              </w:rPr>
              <w:t>Basic mathematical processes of addition, subtraction, division and multiplication</w:t>
            </w:r>
          </w:p>
          <w:p w:rsidR="004B7680" w:rsidRPr="00A01C1C" w:rsidRDefault="004B7680" w:rsidP="00C64831">
            <w:pPr>
              <w:numPr>
                <w:ilvl w:val="1"/>
                <w:numId w:val="25"/>
              </w:numPr>
              <w:ind w:left="418" w:hanging="418"/>
              <w:rPr>
                <w:rFonts w:ascii="Arial" w:hAnsi="Arial" w:cs="Arial"/>
                <w:sz w:val="22"/>
                <w:szCs w:val="22"/>
              </w:rPr>
            </w:pPr>
            <w:r w:rsidRPr="00A01C1C">
              <w:rPr>
                <w:rFonts w:ascii="Arial" w:hAnsi="Arial" w:cs="Arial"/>
                <w:sz w:val="22"/>
                <w:szCs w:val="22"/>
              </w:rPr>
              <w:t>Gather and provide information in response to workplace requirements</w:t>
            </w:r>
          </w:p>
          <w:p w:rsidR="004B7680" w:rsidRPr="00A01C1C" w:rsidRDefault="004B7680" w:rsidP="000F7DB4">
            <w:pPr>
              <w:pStyle w:val="BodyText"/>
              <w:ind w:left="432" w:hanging="432"/>
              <w:rPr>
                <w:rFonts w:cs="Arial"/>
                <w:b/>
                <w:i/>
                <w:sz w:val="22"/>
                <w:szCs w:val="22"/>
              </w:rPr>
            </w:pPr>
          </w:p>
        </w:tc>
      </w:tr>
    </w:tbl>
    <w:p w:rsidR="007251A7" w:rsidRPr="00A01C1C" w:rsidRDefault="007251A7" w:rsidP="004B7680">
      <w:r w:rsidRPr="00A01C1C">
        <w:br w:type="page"/>
      </w:r>
    </w:p>
    <w:p w:rsidR="007251A7" w:rsidRPr="00A01C1C" w:rsidRDefault="00207DA3" w:rsidP="008304B0">
      <w:pPr>
        <w:pStyle w:val="Heading6"/>
        <w:numPr>
          <w:ilvl w:val="0"/>
          <w:numId w:val="0"/>
        </w:numPr>
        <w:spacing w:before="60"/>
        <w:ind w:firstLine="90"/>
        <w:rPr>
          <w:rFonts w:cs="Arial"/>
          <w:b/>
          <w:szCs w:val="24"/>
        </w:rPr>
      </w:pPr>
      <w:r>
        <w:rPr>
          <w:rFonts w:cs="Arial"/>
          <w:b/>
          <w:szCs w:val="24"/>
        </w:rPr>
        <w:lastRenderedPageBreak/>
        <w:t xml:space="preserve"> </w:t>
      </w:r>
      <w:r w:rsidR="007251A7" w:rsidRPr="00A01C1C">
        <w:rPr>
          <w:rFonts w:cs="Arial"/>
          <w:b/>
          <w:szCs w:val="24"/>
        </w:rPr>
        <w:t>RANGE OF VARIABLES</w:t>
      </w:r>
    </w:p>
    <w:p w:rsidR="007251A7" w:rsidRDefault="007251A7" w:rsidP="007251A7">
      <w:pPr>
        <w:rPr>
          <w:rFonts w:ascii="Arial" w:hAnsi="Arial" w:cs="Arial"/>
          <w:sz w:val="24"/>
          <w:szCs w:val="24"/>
        </w:rPr>
      </w:pPr>
    </w:p>
    <w:p w:rsidR="00207DA3" w:rsidRPr="00A01C1C" w:rsidRDefault="00207DA3" w:rsidP="007251A7">
      <w:pPr>
        <w:rPr>
          <w:rFonts w:ascii="Arial" w:hAnsi="Arial" w:cs="Arial"/>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7251A7" w:rsidRPr="00A01C1C" w:rsidTr="008304B0">
        <w:trPr>
          <w:trHeight w:val="422"/>
        </w:trPr>
        <w:tc>
          <w:tcPr>
            <w:tcW w:w="2520" w:type="dxa"/>
            <w:shd w:val="clear" w:color="auto" w:fill="FFFFFF"/>
            <w:vAlign w:val="center"/>
          </w:tcPr>
          <w:p w:rsidR="007251A7" w:rsidRPr="00A01C1C" w:rsidRDefault="007251A7" w:rsidP="00730E8E">
            <w:pPr>
              <w:spacing w:before="60" w:after="60"/>
              <w:jc w:val="center"/>
              <w:rPr>
                <w:rFonts w:ascii="Arial" w:hAnsi="Arial" w:cs="Arial"/>
                <w:b/>
                <w:sz w:val="24"/>
                <w:szCs w:val="24"/>
              </w:rPr>
            </w:pPr>
            <w:r w:rsidRPr="00A01C1C">
              <w:rPr>
                <w:rFonts w:ascii="Arial" w:hAnsi="Arial" w:cs="Arial"/>
                <w:b/>
                <w:sz w:val="24"/>
                <w:szCs w:val="24"/>
              </w:rPr>
              <w:t>VARIABLE</w:t>
            </w:r>
          </w:p>
        </w:tc>
        <w:tc>
          <w:tcPr>
            <w:tcW w:w="7290" w:type="dxa"/>
            <w:shd w:val="clear" w:color="auto" w:fill="FFFFFF"/>
            <w:vAlign w:val="center"/>
          </w:tcPr>
          <w:p w:rsidR="007251A7" w:rsidRPr="00A01C1C" w:rsidRDefault="007251A7" w:rsidP="00730E8E">
            <w:pPr>
              <w:spacing w:before="60" w:after="60"/>
              <w:jc w:val="center"/>
              <w:rPr>
                <w:rFonts w:ascii="Arial" w:hAnsi="Arial" w:cs="Arial"/>
                <w:b/>
                <w:sz w:val="24"/>
                <w:szCs w:val="24"/>
              </w:rPr>
            </w:pPr>
            <w:r w:rsidRPr="00A01C1C">
              <w:rPr>
                <w:rFonts w:ascii="Arial" w:hAnsi="Arial" w:cs="Arial"/>
                <w:b/>
                <w:sz w:val="24"/>
                <w:szCs w:val="24"/>
              </w:rPr>
              <w:t>RANGE</w:t>
            </w:r>
          </w:p>
        </w:tc>
      </w:tr>
      <w:tr w:rsidR="007251A7" w:rsidRPr="00A01C1C" w:rsidTr="008304B0">
        <w:tc>
          <w:tcPr>
            <w:tcW w:w="2520" w:type="dxa"/>
          </w:tcPr>
          <w:p w:rsidR="007251A7" w:rsidRPr="00A01C1C" w:rsidRDefault="007251A7" w:rsidP="00C64831">
            <w:pPr>
              <w:numPr>
                <w:ilvl w:val="0"/>
                <w:numId w:val="3"/>
              </w:numPr>
              <w:spacing w:before="60" w:after="60"/>
              <w:rPr>
                <w:rFonts w:ascii="Arial" w:hAnsi="Arial" w:cs="Arial"/>
                <w:sz w:val="24"/>
                <w:szCs w:val="24"/>
              </w:rPr>
            </w:pPr>
            <w:r w:rsidRPr="00A01C1C">
              <w:rPr>
                <w:rFonts w:ascii="Arial" w:hAnsi="Arial" w:cs="Arial"/>
                <w:sz w:val="24"/>
                <w:szCs w:val="24"/>
              </w:rPr>
              <w:t>Appropriate sources</w:t>
            </w:r>
          </w:p>
        </w:tc>
        <w:tc>
          <w:tcPr>
            <w:tcW w:w="7290" w:type="dxa"/>
          </w:tcPr>
          <w:p w:rsidR="00575FC5" w:rsidRPr="00207DA3" w:rsidRDefault="00575FC5" w:rsidP="00575FC5">
            <w:pPr>
              <w:rPr>
                <w:rFonts w:ascii="Arial" w:hAnsi="Arial" w:cs="Arial"/>
                <w:b/>
                <w:sz w:val="24"/>
                <w:szCs w:val="24"/>
              </w:rPr>
            </w:pPr>
            <w:r w:rsidRPr="00207DA3">
              <w:rPr>
                <w:rFonts w:ascii="Arial" w:hAnsi="Arial" w:cs="Arial"/>
                <w:b/>
                <w:sz w:val="24"/>
                <w:szCs w:val="24"/>
              </w:rPr>
              <w:t>May include:</w:t>
            </w:r>
          </w:p>
          <w:p w:rsidR="007251A7" w:rsidRPr="00A01C1C" w:rsidRDefault="007251A7" w:rsidP="00C64831">
            <w:pPr>
              <w:numPr>
                <w:ilvl w:val="1"/>
                <w:numId w:val="3"/>
              </w:numPr>
              <w:ind w:left="806" w:hanging="691"/>
              <w:rPr>
                <w:rFonts w:ascii="Arial" w:hAnsi="Arial" w:cs="Arial"/>
                <w:sz w:val="24"/>
                <w:szCs w:val="24"/>
              </w:rPr>
            </w:pPr>
            <w:r w:rsidRPr="00A01C1C">
              <w:rPr>
                <w:rFonts w:ascii="Arial" w:hAnsi="Arial" w:cs="Arial"/>
                <w:sz w:val="24"/>
                <w:szCs w:val="24"/>
              </w:rPr>
              <w:t>Team members</w:t>
            </w:r>
          </w:p>
          <w:p w:rsidR="007251A7" w:rsidRPr="00A01C1C" w:rsidRDefault="007251A7" w:rsidP="00C64831">
            <w:pPr>
              <w:numPr>
                <w:ilvl w:val="1"/>
                <w:numId w:val="3"/>
              </w:numPr>
              <w:ind w:left="806" w:hanging="691"/>
              <w:rPr>
                <w:rFonts w:ascii="Arial" w:hAnsi="Arial" w:cs="Arial"/>
                <w:sz w:val="24"/>
                <w:szCs w:val="24"/>
              </w:rPr>
            </w:pPr>
            <w:r w:rsidRPr="00A01C1C">
              <w:rPr>
                <w:rFonts w:ascii="Arial" w:hAnsi="Arial" w:cs="Arial"/>
                <w:sz w:val="24"/>
                <w:szCs w:val="24"/>
              </w:rPr>
              <w:t>Suppliers</w:t>
            </w:r>
          </w:p>
          <w:p w:rsidR="007251A7" w:rsidRPr="00A01C1C" w:rsidRDefault="007251A7" w:rsidP="00C64831">
            <w:pPr>
              <w:numPr>
                <w:ilvl w:val="1"/>
                <w:numId w:val="3"/>
              </w:numPr>
              <w:ind w:left="806" w:hanging="691"/>
              <w:rPr>
                <w:rFonts w:ascii="Arial" w:hAnsi="Arial" w:cs="Arial"/>
                <w:sz w:val="24"/>
                <w:szCs w:val="24"/>
              </w:rPr>
            </w:pPr>
            <w:r w:rsidRPr="00A01C1C">
              <w:rPr>
                <w:rFonts w:ascii="Arial" w:hAnsi="Arial" w:cs="Arial"/>
                <w:sz w:val="24"/>
                <w:szCs w:val="24"/>
              </w:rPr>
              <w:t>Trade personnel</w:t>
            </w:r>
          </w:p>
          <w:p w:rsidR="007251A7" w:rsidRPr="00A01C1C" w:rsidRDefault="007251A7" w:rsidP="00C64831">
            <w:pPr>
              <w:numPr>
                <w:ilvl w:val="1"/>
                <w:numId w:val="3"/>
              </w:numPr>
              <w:ind w:left="806" w:hanging="691"/>
              <w:rPr>
                <w:rFonts w:ascii="Arial" w:hAnsi="Arial" w:cs="Arial"/>
                <w:sz w:val="24"/>
                <w:szCs w:val="24"/>
              </w:rPr>
            </w:pPr>
            <w:r w:rsidRPr="00A01C1C">
              <w:rPr>
                <w:rFonts w:ascii="Arial" w:hAnsi="Arial" w:cs="Arial"/>
                <w:sz w:val="24"/>
                <w:szCs w:val="24"/>
              </w:rPr>
              <w:t>Local government</w:t>
            </w:r>
          </w:p>
          <w:p w:rsidR="007251A7" w:rsidRPr="008304B0" w:rsidRDefault="007251A7" w:rsidP="008304B0">
            <w:pPr>
              <w:numPr>
                <w:ilvl w:val="1"/>
                <w:numId w:val="3"/>
              </w:numPr>
              <w:ind w:left="806" w:hanging="691"/>
              <w:rPr>
                <w:rFonts w:ascii="Arial" w:hAnsi="Arial" w:cs="Arial"/>
                <w:sz w:val="24"/>
                <w:szCs w:val="24"/>
              </w:rPr>
            </w:pPr>
            <w:r w:rsidRPr="00A01C1C">
              <w:rPr>
                <w:rFonts w:ascii="Arial" w:hAnsi="Arial" w:cs="Arial"/>
                <w:sz w:val="24"/>
                <w:szCs w:val="24"/>
              </w:rPr>
              <w:t>Industry bodies</w:t>
            </w:r>
          </w:p>
        </w:tc>
      </w:tr>
      <w:tr w:rsidR="007251A7" w:rsidRPr="00A01C1C" w:rsidTr="008304B0">
        <w:tc>
          <w:tcPr>
            <w:tcW w:w="2520" w:type="dxa"/>
          </w:tcPr>
          <w:p w:rsidR="007251A7" w:rsidRPr="00A01C1C" w:rsidRDefault="007251A7" w:rsidP="00C64831">
            <w:pPr>
              <w:numPr>
                <w:ilvl w:val="0"/>
                <w:numId w:val="3"/>
              </w:numPr>
              <w:spacing w:before="60" w:after="60"/>
              <w:rPr>
                <w:rFonts w:ascii="Arial" w:hAnsi="Arial" w:cs="Arial"/>
                <w:sz w:val="24"/>
                <w:szCs w:val="24"/>
              </w:rPr>
            </w:pPr>
            <w:r w:rsidRPr="00A01C1C">
              <w:rPr>
                <w:rFonts w:ascii="Arial" w:hAnsi="Arial" w:cs="Arial"/>
                <w:sz w:val="24"/>
                <w:szCs w:val="24"/>
              </w:rPr>
              <w:t>Medium</w:t>
            </w:r>
          </w:p>
        </w:tc>
        <w:tc>
          <w:tcPr>
            <w:tcW w:w="7290" w:type="dxa"/>
          </w:tcPr>
          <w:p w:rsidR="00575FC5" w:rsidRPr="00207DA3" w:rsidRDefault="00575FC5" w:rsidP="00575FC5">
            <w:pPr>
              <w:rPr>
                <w:rFonts w:ascii="Arial" w:hAnsi="Arial" w:cs="Arial"/>
                <w:b/>
                <w:sz w:val="24"/>
                <w:szCs w:val="24"/>
              </w:rPr>
            </w:pPr>
            <w:r w:rsidRPr="00207DA3">
              <w:rPr>
                <w:rFonts w:ascii="Arial" w:hAnsi="Arial" w:cs="Arial"/>
                <w:b/>
                <w:sz w:val="24"/>
                <w:szCs w:val="24"/>
              </w:rPr>
              <w:t>May include:</w:t>
            </w:r>
          </w:p>
          <w:p w:rsidR="007251A7" w:rsidRPr="00A01C1C" w:rsidRDefault="007251A7" w:rsidP="00C64831">
            <w:pPr>
              <w:numPr>
                <w:ilvl w:val="1"/>
                <w:numId w:val="3"/>
              </w:numPr>
              <w:ind w:left="806" w:hanging="691"/>
              <w:rPr>
                <w:rFonts w:ascii="Arial" w:hAnsi="Arial" w:cs="Arial"/>
                <w:sz w:val="24"/>
                <w:szCs w:val="24"/>
              </w:rPr>
            </w:pPr>
            <w:r w:rsidRPr="00A01C1C">
              <w:rPr>
                <w:rFonts w:ascii="Arial" w:hAnsi="Arial" w:cs="Arial"/>
                <w:sz w:val="24"/>
                <w:szCs w:val="24"/>
              </w:rPr>
              <w:t>Memorandum</w:t>
            </w:r>
          </w:p>
          <w:p w:rsidR="007251A7" w:rsidRPr="00A01C1C" w:rsidRDefault="007251A7" w:rsidP="00C64831">
            <w:pPr>
              <w:numPr>
                <w:ilvl w:val="1"/>
                <w:numId w:val="3"/>
              </w:numPr>
              <w:ind w:left="806" w:hanging="691"/>
              <w:rPr>
                <w:rFonts w:ascii="Arial" w:hAnsi="Arial" w:cs="Arial"/>
                <w:sz w:val="24"/>
                <w:szCs w:val="24"/>
              </w:rPr>
            </w:pPr>
            <w:r w:rsidRPr="00A01C1C">
              <w:rPr>
                <w:rFonts w:ascii="Arial" w:hAnsi="Arial" w:cs="Arial"/>
                <w:sz w:val="24"/>
                <w:szCs w:val="24"/>
              </w:rPr>
              <w:t>Circular</w:t>
            </w:r>
          </w:p>
          <w:p w:rsidR="007251A7" w:rsidRPr="00A01C1C" w:rsidRDefault="007251A7" w:rsidP="00C64831">
            <w:pPr>
              <w:numPr>
                <w:ilvl w:val="1"/>
                <w:numId w:val="3"/>
              </w:numPr>
              <w:ind w:left="806" w:hanging="691"/>
              <w:rPr>
                <w:rFonts w:ascii="Arial" w:hAnsi="Arial" w:cs="Arial"/>
                <w:sz w:val="24"/>
                <w:szCs w:val="24"/>
              </w:rPr>
            </w:pPr>
            <w:r w:rsidRPr="00A01C1C">
              <w:rPr>
                <w:rFonts w:ascii="Arial" w:hAnsi="Arial" w:cs="Arial"/>
                <w:sz w:val="24"/>
                <w:szCs w:val="24"/>
              </w:rPr>
              <w:t>Notice</w:t>
            </w:r>
          </w:p>
          <w:p w:rsidR="007251A7" w:rsidRPr="00A01C1C" w:rsidRDefault="007251A7" w:rsidP="00C64831">
            <w:pPr>
              <w:numPr>
                <w:ilvl w:val="1"/>
                <w:numId w:val="3"/>
              </w:numPr>
              <w:ind w:left="806" w:hanging="691"/>
              <w:rPr>
                <w:rFonts w:ascii="Arial" w:hAnsi="Arial" w:cs="Arial"/>
                <w:sz w:val="24"/>
                <w:szCs w:val="24"/>
              </w:rPr>
            </w:pPr>
            <w:r w:rsidRPr="00A01C1C">
              <w:rPr>
                <w:rFonts w:ascii="Arial" w:hAnsi="Arial" w:cs="Arial"/>
                <w:sz w:val="24"/>
                <w:szCs w:val="24"/>
              </w:rPr>
              <w:t>Information discussion</w:t>
            </w:r>
          </w:p>
          <w:p w:rsidR="007251A7" w:rsidRPr="00A01C1C" w:rsidRDefault="007251A7" w:rsidP="00C64831">
            <w:pPr>
              <w:numPr>
                <w:ilvl w:val="1"/>
                <w:numId w:val="3"/>
              </w:numPr>
              <w:ind w:left="806" w:hanging="691"/>
              <w:rPr>
                <w:rFonts w:ascii="Arial" w:hAnsi="Arial" w:cs="Arial"/>
                <w:sz w:val="24"/>
                <w:szCs w:val="24"/>
              </w:rPr>
            </w:pPr>
            <w:r w:rsidRPr="00A01C1C">
              <w:rPr>
                <w:rFonts w:ascii="Arial" w:hAnsi="Arial" w:cs="Arial"/>
                <w:sz w:val="24"/>
                <w:szCs w:val="24"/>
              </w:rPr>
              <w:t xml:space="preserve">Follow-up or </w:t>
            </w:r>
            <w:r w:rsidR="00207DA3" w:rsidRPr="00A01C1C">
              <w:rPr>
                <w:rFonts w:ascii="Arial" w:hAnsi="Arial" w:cs="Arial"/>
                <w:sz w:val="24"/>
                <w:szCs w:val="24"/>
              </w:rPr>
              <w:t>verbal instructions</w:t>
            </w:r>
          </w:p>
          <w:p w:rsidR="007251A7" w:rsidRPr="008304B0" w:rsidRDefault="007251A7" w:rsidP="008304B0">
            <w:pPr>
              <w:numPr>
                <w:ilvl w:val="1"/>
                <w:numId w:val="3"/>
              </w:numPr>
              <w:ind w:left="806" w:hanging="691"/>
              <w:rPr>
                <w:rFonts w:ascii="Arial" w:hAnsi="Arial" w:cs="Arial"/>
                <w:sz w:val="24"/>
                <w:szCs w:val="24"/>
              </w:rPr>
            </w:pPr>
            <w:r w:rsidRPr="00A01C1C">
              <w:rPr>
                <w:rFonts w:ascii="Arial" w:hAnsi="Arial" w:cs="Arial"/>
                <w:sz w:val="24"/>
                <w:szCs w:val="24"/>
              </w:rPr>
              <w:t>Face to face communication</w:t>
            </w:r>
          </w:p>
        </w:tc>
      </w:tr>
      <w:tr w:rsidR="007251A7" w:rsidRPr="00A01C1C" w:rsidTr="008304B0">
        <w:tc>
          <w:tcPr>
            <w:tcW w:w="2520" w:type="dxa"/>
          </w:tcPr>
          <w:p w:rsidR="007251A7" w:rsidRPr="00A01C1C" w:rsidRDefault="007251A7" w:rsidP="00C64831">
            <w:pPr>
              <w:numPr>
                <w:ilvl w:val="0"/>
                <w:numId w:val="3"/>
              </w:numPr>
              <w:spacing w:before="60" w:after="60"/>
              <w:rPr>
                <w:rFonts w:ascii="Arial" w:hAnsi="Arial" w:cs="Arial"/>
                <w:sz w:val="24"/>
                <w:szCs w:val="24"/>
              </w:rPr>
            </w:pPr>
            <w:r w:rsidRPr="00A01C1C">
              <w:rPr>
                <w:rFonts w:ascii="Arial" w:hAnsi="Arial" w:cs="Arial"/>
                <w:sz w:val="24"/>
                <w:szCs w:val="24"/>
              </w:rPr>
              <w:t>Storage</w:t>
            </w:r>
          </w:p>
        </w:tc>
        <w:tc>
          <w:tcPr>
            <w:tcW w:w="7290" w:type="dxa"/>
          </w:tcPr>
          <w:p w:rsidR="00575FC5" w:rsidRPr="00207DA3" w:rsidRDefault="00575FC5" w:rsidP="00575FC5">
            <w:pPr>
              <w:rPr>
                <w:rFonts w:ascii="Arial" w:hAnsi="Arial" w:cs="Arial"/>
                <w:b/>
                <w:sz w:val="24"/>
                <w:szCs w:val="24"/>
              </w:rPr>
            </w:pPr>
            <w:r w:rsidRPr="00207DA3">
              <w:rPr>
                <w:rFonts w:ascii="Arial" w:hAnsi="Arial" w:cs="Arial"/>
                <w:b/>
                <w:sz w:val="24"/>
                <w:szCs w:val="24"/>
              </w:rPr>
              <w:t>May include:</w:t>
            </w:r>
          </w:p>
          <w:p w:rsidR="007251A7" w:rsidRPr="00A01C1C" w:rsidRDefault="007251A7" w:rsidP="00C64831">
            <w:pPr>
              <w:numPr>
                <w:ilvl w:val="1"/>
                <w:numId w:val="3"/>
              </w:numPr>
              <w:ind w:left="806" w:hanging="691"/>
              <w:rPr>
                <w:rFonts w:ascii="Arial" w:hAnsi="Arial" w:cs="Arial"/>
                <w:sz w:val="24"/>
                <w:szCs w:val="24"/>
              </w:rPr>
            </w:pPr>
            <w:r w:rsidRPr="00A01C1C">
              <w:rPr>
                <w:rFonts w:ascii="Arial" w:hAnsi="Arial" w:cs="Arial"/>
                <w:sz w:val="24"/>
                <w:szCs w:val="24"/>
              </w:rPr>
              <w:t>Manual filing system</w:t>
            </w:r>
          </w:p>
          <w:p w:rsidR="007251A7" w:rsidRPr="008304B0" w:rsidRDefault="007251A7" w:rsidP="008304B0">
            <w:pPr>
              <w:numPr>
                <w:ilvl w:val="1"/>
                <w:numId w:val="3"/>
              </w:numPr>
              <w:ind w:left="806" w:hanging="691"/>
              <w:rPr>
                <w:rFonts w:ascii="Arial" w:hAnsi="Arial" w:cs="Arial"/>
                <w:sz w:val="24"/>
                <w:szCs w:val="24"/>
              </w:rPr>
            </w:pPr>
            <w:r w:rsidRPr="00A01C1C">
              <w:rPr>
                <w:rFonts w:ascii="Arial" w:hAnsi="Arial" w:cs="Arial"/>
                <w:sz w:val="24"/>
                <w:szCs w:val="24"/>
              </w:rPr>
              <w:t>Computer-based filing system</w:t>
            </w:r>
          </w:p>
        </w:tc>
      </w:tr>
      <w:tr w:rsidR="007251A7" w:rsidRPr="00A01C1C" w:rsidTr="008304B0">
        <w:tc>
          <w:tcPr>
            <w:tcW w:w="2520" w:type="dxa"/>
          </w:tcPr>
          <w:p w:rsidR="007251A7" w:rsidRPr="00A01C1C" w:rsidRDefault="007251A7" w:rsidP="00C64831">
            <w:pPr>
              <w:numPr>
                <w:ilvl w:val="0"/>
                <w:numId w:val="3"/>
              </w:numPr>
              <w:spacing w:before="60" w:after="60"/>
              <w:rPr>
                <w:rFonts w:ascii="Arial" w:hAnsi="Arial" w:cs="Arial"/>
                <w:sz w:val="24"/>
                <w:szCs w:val="24"/>
              </w:rPr>
            </w:pPr>
            <w:r w:rsidRPr="00A01C1C">
              <w:rPr>
                <w:rFonts w:ascii="Arial" w:hAnsi="Arial" w:cs="Arial"/>
                <w:sz w:val="24"/>
                <w:szCs w:val="24"/>
              </w:rPr>
              <w:t>Forms</w:t>
            </w:r>
          </w:p>
        </w:tc>
        <w:tc>
          <w:tcPr>
            <w:tcW w:w="7290" w:type="dxa"/>
          </w:tcPr>
          <w:p w:rsidR="00575FC5" w:rsidRPr="00207DA3" w:rsidRDefault="00575FC5" w:rsidP="008304B0">
            <w:pPr>
              <w:spacing w:before="60" w:after="60"/>
              <w:rPr>
                <w:rFonts w:ascii="Arial" w:hAnsi="Arial" w:cs="Arial"/>
                <w:b/>
                <w:sz w:val="24"/>
                <w:szCs w:val="24"/>
              </w:rPr>
            </w:pPr>
            <w:r w:rsidRPr="00207DA3">
              <w:rPr>
                <w:rFonts w:ascii="Arial" w:hAnsi="Arial" w:cs="Arial"/>
                <w:b/>
                <w:sz w:val="24"/>
                <w:szCs w:val="24"/>
              </w:rPr>
              <w:t>May include:</w:t>
            </w:r>
          </w:p>
          <w:p w:rsidR="007251A7" w:rsidRPr="00A01C1C" w:rsidRDefault="007251A7" w:rsidP="008304B0">
            <w:pPr>
              <w:spacing w:before="60" w:after="60"/>
              <w:rPr>
                <w:rFonts w:ascii="Arial" w:hAnsi="Arial" w:cs="Arial"/>
                <w:sz w:val="24"/>
                <w:szCs w:val="24"/>
              </w:rPr>
            </w:pPr>
            <w:r w:rsidRPr="00A01C1C">
              <w:rPr>
                <w:rFonts w:ascii="Arial" w:hAnsi="Arial" w:cs="Arial"/>
                <w:sz w:val="24"/>
                <w:szCs w:val="24"/>
              </w:rPr>
              <w:t>Personnel forms, telephone message forms, safety reports</w:t>
            </w:r>
          </w:p>
        </w:tc>
      </w:tr>
      <w:tr w:rsidR="007251A7" w:rsidRPr="00A01C1C" w:rsidTr="008304B0">
        <w:tc>
          <w:tcPr>
            <w:tcW w:w="2520" w:type="dxa"/>
          </w:tcPr>
          <w:p w:rsidR="007251A7" w:rsidRPr="00A01C1C" w:rsidRDefault="007251A7" w:rsidP="00C64831">
            <w:pPr>
              <w:numPr>
                <w:ilvl w:val="0"/>
                <w:numId w:val="3"/>
              </w:numPr>
              <w:spacing w:before="60" w:after="60"/>
              <w:rPr>
                <w:rFonts w:ascii="Arial" w:hAnsi="Arial" w:cs="Arial"/>
                <w:sz w:val="24"/>
                <w:szCs w:val="24"/>
              </w:rPr>
            </w:pPr>
            <w:r w:rsidRPr="00A01C1C">
              <w:rPr>
                <w:rFonts w:ascii="Arial" w:hAnsi="Arial" w:cs="Arial"/>
                <w:sz w:val="24"/>
                <w:szCs w:val="24"/>
              </w:rPr>
              <w:t>Workplace interactions</w:t>
            </w:r>
          </w:p>
        </w:tc>
        <w:tc>
          <w:tcPr>
            <w:tcW w:w="7290" w:type="dxa"/>
          </w:tcPr>
          <w:p w:rsidR="00575FC5" w:rsidRPr="00207DA3" w:rsidRDefault="00575FC5" w:rsidP="00575FC5">
            <w:pPr>
              <w:rPr>
                <w:rFonts w:ascii="Arial" w:hAnsi="Arial" w:cs="Arial"/>
                <w:b/>
                <w:sz w:val="24"/>
                <w:szCs w:val="24"/>
              </w:rPr>
            </w:pPr>
            <w:r w:rsidRPr="00207DA3">
              <w:rPr>
                <w:rFonts w:ascii="Arial" w:hAnsi="Arial" w:cs="Arial"/>
                <w:b/>
                <w:sz w:val="24"/>
                <w:szCs w:val="24"/>
              </w:rPr>
              <w:t>May include:</w:t>
            </w:r>
          </w:p>
          <w:p w:rsidR="007251A7" w:rsidRPr="00A01C1C" w:rsidRDefault="007251A7" w:rsidP="00C64831">
            <w:pPr>
              <w:numPr>
                <w:ilvl w:val="1"/>
                <w:numId w:val="3"/>
              </w:numPr>
              <w:ind w:left="806" w:hanging="691"/>
              <w:rPr>
                <w:rFonts w:ascii="Arial" w:hAnsi="Arial" w:cs="Arial"/>
                <w:sz w:val="24"/>
                <w:szCs w:val="24"/>
              </w:rPr>
            </w:pPr>
            <w:r w:rsidRPr="00A01C1C">
              <w:rPr>
                <w:rFonts w:ascii="Arial" w:hAnsi="Arial" w:cs="Arial"/>
                <w:sz w:val="24"/>
                <w:szCs w:val="24"/>
              </w:rPr>
              <w:t>Face to face</w:t>
            </w:r>
          </w:p>
          <w:p w:rsidR="007251A7" w:rsidRPr="00A01C1C" w:rsidRDefault="007251A7" w:rsidP="00C64831">
            <w:pPr>
              <w:numPr>
                <w:ilvl w:val="1"/>
                <w:numId w:val="3"/>
              </w:numPr>
              <w:ind w:left="806" w:hanging="691"/>
              <w:rPr>
                <w:rFonts w:ascii="Arial" w:hAnsi="Arial" w:cs="Arial"/>
                <w:sz w:val="24"/>
                <w:szCs w:val="24"/>
              </w:rPr>
            </w:pPr>
            <w:r w:rsidRPr="00A01C1C">
              <w:rPr>
                <w:rFonts w:ascii="Arial" w:hAnsi="Arial" w:cs="Arial"/>
                <w:sz w:val="24"/>
                <w:szCs w:val="24"/>
              </w:rPr>
              <w:t>Telephone</w:t>
            </w:r>
          </w:p>
          <w:p w:rsidR="007251A7" w:rsidRPr="00A01C1C" w:rsidRDefault="007251A7" w:rsidP="00C64831">
            <w:pPr>
              <w:numPr>
                <w:ilvl w:val="1"/>
                <w:numId w:val="3"/>
              </w:numPr>
              <w:ind w:left="806" w:hanging="691"/>
              <w:rPr>
                <w:rFonts w:ascii="Arial" w:hAnsi="Arial" w:cs="Arial"/>
                <w:sz w:val="24"/>
                <w:szCs w:val="24"/>
              </w:rPr>
            </w:pPr>
            <w:r w:rsidRPr="00A01C1C">
              <w:rPr>
                <w:rFonts w:ascii="Arial" w:hAnsi="Arial" w:cs="Arial"/>
                <w:sz w:val="24"/>
                <w:szCs w:val="24"/>
              </w:rPr>
              <w:t xml:space="preserve">Electronic and </w:t>
            </w:r>
            <w:r w:rsidR="00207DA3" w:rsidRPr="00A01C1C">
              <w:rPr>
                <w:rFonts w:ascii="Arial" w:hAnsi="Arial" w:cs="Arial"/>
                <w:sz w:val="24"/>
                <w:szCs w:val="24"/>
              </w:rPr>
              <w:t>two-way</w:t>
            </w:r>
            <w:r w:rsidRPr="00A01C1C">
              <w:rPr>
                <w:rFonts w:ascii="Arial" w:hAnsi="Arial" w:cs="Arial"/>
                <w:sz w:val="24"/>
                <w:szCs w:val="24"/>
              </w:rPr>
              <w:t xml:space="preserve"> radio</w:t>
            </w:r>
          </w:p>
          <w:p w:rsidR="007251A7" w:rsidRPr="008304B0" w:rsidRDefault="007251A7" w:rsidP="008304B0">
            <w:pPr>
              <w:numPr>
                <w:ilvl w:val="1"/>
                <w:numId w:val="3"/>
              </w:numPr>
              <w:ind w:left="806" w:hanging="691"/>
              <w:rPr>
                <w:rFonts w:ascii="Arial" w:hAnsi="Arial" w:cs="Arial"/>
                <w:sz w:val="24"/>
                <w:szCs w:val="24"/>
              </w:rPr>
            </w:pPr>
            <w:r w:rsidRPr="00A01C1C">
              <w:rPr>
                <w:rFonts w:ascii="Arial" w:hAnsi="Arial" w:cs="Arial"/>
                <w:sz w:val="24"/>
                <w:szCs w:val="24"/>
              </w:rPr>
              <w:t>Written including electronic, memos, instruction and forms, non-verbal including gestures, signals, signs and diagrams</w:t>
            </w:r>
          </w:p>
        </w:tc>
      </w:tr>
      <w:tr w:rsidR="007251A7" w:rsidRPr="00A01C1C" w:rsidTr="008304B0">
        <w:tc>
          <w:tcPr>
            <w:tcW w:w="2520" w:type="dxa"/>
          </w:tcPr>
          <w:p w:rsidR="007251A7" w:rsidRPr="00A01C1C" w:rsidRDefault="007251A7" w:rsidP="00C64831">
            <w:pPr>
              <w:numPr>
                <w:ilvl w:val="0"/>
                <w:numId w:val="3"/>
              </w:numPr>
              <w:spacing w:before="60" w:after="60"/>
              <w:rPr>
                <w:rFonts w:ascii="Arial" w:hAnsi="Arial" w:cs="Arial"/>
                <w:sz w:val="24"/>
                <w:szCs w:val="24"/>
              </w:rPr>
            </w:pPr>
            <w:r w:rsidRPr="00A01C1C">
              <w:rPr>
                <w:rFonts w:ascii="Arial" w:hAnsi="Arial" w:cs="Arial"/>
                <w:sz w:val="24"/>
                <w:szCs w:val="24"/>
              </w:rPr>
              <w:t>Protocols</w:t>
            </w:r>
          </w:p>
        </w:tc>
        <w:tc>
          <w:tcPr>
            <w:tcW w:w="7290" w:type="dxa"/>
          </w:tcPr>
          <w:p w:rsidR="00575FC5" w:rsidRPr="00207DA3" w:rsidRDefault="00575FC5" w:rsidP="00575FC5">
            <w:pPr>
              <w:rPr>
                <w:rFonts w:ascii="Arial" w:hAnsi="Arial" w:cs="Arial"/>
                <w:b/>
                <w:sz w:val="24"/>
                <w:szCs w:val="24"/>
              </w:rPr>
            </w:pPr>
            <w:r w:rsidRPr="00207DA3">
              <w:rPr>
                <w:rFonts w:ascii="Arial" w:hAnsi="Arial" w:cs="Arial"/>
                <w:b/>
                <w:sz w:val="24"/>
                <w:szCs w:val="24"/>
              </w:rPr>
              <w:t>May include:</w:t>
            </w:r>
          </w:p>
          <w:p w:rsidR="007251A7" w:rsidRPr="00A01C1C" w:rsidRDefault="007251A7" w:rsidP="00C64831">
            <w:pPr>
              <w:numPr>
                <w:ilvl w:val="1"/>
                <w:numId w:val="3"/>
              </w:numPr>
              <w:ind w:left="806" w:hanging="691"/>
              <w:rPr>
                <w:rFonts w:ascii="Arial" w:hAnsi="Arial" w:cs="Arial"/>
                <w:sz w:val="24"/>
                <w:szCs w:val="24"/>
              </w:rPr>
            </w:pPr>
            <w:r w:rsidRPr="00A01C1C">
              <w:rPr>
                <w:rFonts w:ascii="Arial" w:hAnsi="Arial" w:cs="Arial"/>
                <w:sz w:val="24"/>
                <w:szCs w:val="24"/>
              </w:rPr>
              <w:t>Observing meeting</w:t>
            </w:r>
          </w:p>
          <w:p w:rsidR="007251A7" w:rsidRPr="00A01C1C" w:rsidRDefault="007251A7" w:rsidP="00C64831">
            <w:pPr>
              <w:numPr>
                <w:ilvl w:val="1"/>
                <w:numId w:val="3"/>
              </w:numPr>
              <w:ind w:left="806" w:hanging="691"/>
              <w:rPr>
                <w:rFonts w:ascii="Arial" w:hAnsi="Arial" w:cs="Arial"/>
                <w:sz w:val="24"/>
                <w:szCs w:val="24"/>
              </w:rPr>
            </w:pPr>
            <w:r w:rsidRPr="00A01C1C">
              <w:rPr>
                <w:rFonts w:ascii="Arial" w:hAnsi="Arial" w:cs="Arial"/>
                <w:sz w:val="24"/>
                <w:szCs w:val="24"/>
              </w:rPr>
              <w:t>Compliance with meeting decisions</w:t>
            </w:r>
          </w:p>
          <w:p w:rsidR="007251A7" w:rsidRPr="008304B0" w:rsidRDefault="007251A7" w:rsidP="008304B0">
            <w:pPr>
              <w:numPr>
                <w:ilvl w:val="1"/>
                <w:numId w:val="3"/>
              </w:numPr>
              <w:ind w:left="806" w:hanging="691"/>
              <w:rPr>
                <w:rFonts w:ascii="Arial" w:hAnsi="Arial" w:cs="Arial"/>
                <w:sz w:val="24"/>
                <w:szCs w:val="24"/>
              </w:rPr>
            </w:pPr>
            <w:r w:rsidRPr="00A01C1C">
              <w:rPr>
                <w:rFonts w:ascii="Arial" w:hAnsi="Arial" w:cs="Arial"/>
                <w:sz w:val="24"/>
                <w:szCs w:val="24"/>
              </w:rPr>
              <w:t>Obeying meeting instructions</w:t>
            </w:r>
          </w:p>
        </w:tc>
      </w:tr>
    </w:tbl>
    <w:p w:rsidR="007251A7" w:rsidRPr="00A01C1C" w:rsidRDefault="007251A7" w:rsidP="007251A7">
      <w:pPr>
        <w:pStyle w:val="Heading1"/>
        <w:rPr>
          <w:rFonts w:cs="Arial"/>
          <w:sz w:val="22"/>
          <w:szCs w:val="22"/>
        </w:rPr>
      </w:pPr>
    </w:p>
    <w:p w:rsidR="007251A7" w:rsidRPr="00A01C1C" w:rsidRDefault="005F447C" w:rsidP="004D7657">
      <w:pPr>
        <w:pStyle w:val="Heading1"/>
        <w:ind w:firstLine="90"/>
        <w:rPr>
          <w:rFonts w:cs="Arial"/>
          <w:szCs w:val="24"/>
        </w:rPr>
      </w:pPr>
      <w:r>
        <w:rPr>
          <w:rFonts w:cs="Arial"/>
          <w:szCs w:val="24"/>
        </w:rPr>
        <w:br w:type="page"/>
      </w:r>
      <w:r w:rsidR="00207DA3">
        <w:rPr>
          <w:rFonts w:cs="Arial"/>
          <w:szCs w:val="24"/>
        </w:rPr>
        <w:lastRenderedPageBreak/>
        <w:t xml:space="preserve"> </w:t>
      </w:r>
      <w:r w:rsidR="007251A7" w:rsidRPr="00A01C1C">
        <w:rPr>
          <w:rFonts w:cs="Arial"/>
          <w:szCs w:val="24"/>
        </w:rPr>
        <w:t>EVIDENCE GUIDE</w:t>
      </w:r>
    </w:p>
    <w:p w:rsidR="007251A7" w:rsidRDefault="007251A7" w:rsidP="007251A7">
      <w:pPr>
        <w:rPr>
          <w:rFonts w:ascii="Arial" w:hAnsi="Arial" w:cs="Arial"/>
          <w:sz w:val="24"/>
          <w:szCs w:val="24"/>
        </w:rPr>
      </w:pPr>
    </w:p>
    <w:p w:rsidR="00207DA3" w:rsidRPr="00A01C1C" w:rsidRDefault="00207DA3" w:rsidP="007251A7">
      <w:pPr>
        <w:rPr>
          <w:rFonts w:ascii="Arial" w:hAnsi="Arial" w:cs="Arial"/>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7251A7" w:rsidRPr="00A01C1C" w:rsidTr="005F447C">
        <w:tc>
          <w:tcPr>
            <w:tcW w:w="2520" w:type="dxa"/>
          </w:tcPr>
          <w:p w:rsidR="007251A7" w:rsidRPr="00A01C1C" w:rsidRDefault="007251A7" w:rsidP="00C64831">
            <w:pPr>
              <w:numPr>
                <w:ilvl w:val="0"/>
                <w:numId w:val="4"/>
              </w:numPr>
              <w:spacing w:before="60" w:after="60"/>
              <w:rPr>
                <w:rFonts w:ascii="Arial" w:hAnsi="Arial" w:cs="Arial"/>
                <w:sz w:val="24"/>
                <w:szCs w:val="24"/>
              </w:rPr>
            </w:pPr>
            <w:r w:rsidRPr="00A01C1C">
              <w:rPr>
                <w:rFonts w:ascii="Arial" w:hAnsi="Arial" w:cs="Arial"/>
                <w:sz w:val="24"/>
                <w:szCs w:val="24"/>
              </w:rPr>
              <w:t>Critical aspects of Competency</w:t>
            </w:r>
          </w:p>
        </w:tc>
        <w:tc>
          <w:tcPr>
            <w:tcW w:w="7290" w:type="dxa"/>
          </w:tcPr>
          <w:p w:rsidR="007251A7" w:rsidRPr="00F344C5" w:rsidRDefault="007251A7" w:rsidP="00730E8E">
            <w:pPr>
              <w:pStyle w:val="BodyText"/>
              <w:spacing w:before="60" w:after="60"/>
              <w:ind w:left="163"/>
              <w:rPr>
                <w:rFonts w:ascii="Arial" w:hAnsi="Arial" w:cs="Arial"/>
                <w:b/>
                <w:sz w:val="24"/>
                <w:szCs w:val="24"/>
              </w:rPr>
            </w:pPr>
            <w:r w:rsidRPr="00F344C5">
              <w:rPr>
                <w:rFonts w:ascii="Arial" w:hAnsi="Arial" w:cs="Arial"/>
                <w:b/>
                <w:sz w:val="24"/>
                <w:szCs w:val="24"/>
              </w:rPr>
              <w:t>Assessment requires evidence that the candidate:</w:t>
            </w:r>
          </w:p>
          <w:p w:rsidR="007251A7" w:rsidRPr="00A01C1C" w:rsidRDefault="007251A7" w:rsidP="00C64831">
            <w:pPr>
              <w:numPr>
                <w:ilvl w:val="1"/>
                <w:numId w:val="4"/>
              </w:numPr>
              <w:ind w:hanging="634"/>
              <w:rPr>
                <w:rFonts w:ascii="Arial" w:hAnsi="Arial" w:cs="Arial"/>
                <w:sz w:val="24"/>
                <w:szCs w:val="24"/>
              </w:rPr>
            </w:pPr>
            <w:r w:rsidRPr="00A01C1C">
              <w:rPr>
                <w:rFonts w:ascii="Arial" w:hAnsi="Arial" w:cs="Arial"/>
                <w:sz w:val="24"/>
                <w:szCs w:val="24"/>
              </w:rPr>
              <w:t xml:space="preserve">Prepared written communication following standard </w:t>
            </w:r>
            <w:r w:rsidR="00207DA3" w:rsidRPr="00A01C1C">
              <w:rPr>
                <w:rFonts w:ascii="Arial" w:hAnsi="Arial" w:cs="Arial"/>
                <w:sz w:val="24"/>
                <w:szCs w:val="24"/>
              </w:rPr>
              <w:t>format of</w:t>
            </w:r>
            <w:r w:rsidRPr="00A01C1C">
              <w:rPr>
                <w:rFonts w:ascii="Arial" w:hAnsi="Arial" w:cs="Arial"/>
                <w:sz w:val="24"/>
                <w:szCs w:val="24"/>
              </w:rPr>
              <w:t xml:space="preserve"> the organization</w:t>
            </w:r>
          </w:p>
          <w:p w:rsidR="007251A7" w:rsidRPr="00A01C1C" w:rsidRDefault="007251A7" w:rsidP="00C64831">
            <w:pPr>
              <w:numPr>
                <w:ilvl w:val="1"/>
                <w:numId w:val="4"/>
              </w:numPr>
              <w:ind w:hanging="634"/>
              <w:rPr>
                <w:rFonts w:ascii="Arial" w:hAnsi="Arial" w:cs="Arial"/>
                <w:sz w:val="24"/>
                <w:szCs w:val="24"/>
              </w:rPr>
            </w:pPr>
            <w:r w:rsidRPr="00A01C1C">
              <w:rPr>
                <w:rFonts w:ascii="Arial" w:hAnsi="Arial" w:cs="Arial"/>
                <w:sz w:val="24"/>
                <w:szCs w:val="24"/>
              </w:rPr>
              <w:t>Accessed information using communication equipment</w:t>
            </w:r>
          </w:p>
          <w:p w:rsidR="007251A7" w:rsidRPr="00A01C1C" w:rsidRDefault="007251A7" w:rsidP="00C64831">
            <w:pPr>
              <w:numPr>
                <w:ilvl w:val="1"/>
                <w:numId w:val="4"/>
              </w:numPr>
              <w:ind w:hanging="634"/>
              <w:rPr>
                <w:rFonts w:ascii="Arial" w:hAnsi="Arial" w:cs="Arial"/>
                <w:sz w:val="24"/>
                <w:szCs w:val="24"/>
              </w:rPr>
            </w:pPr>
            <w:r w:rsidRPr="00A01C1C">
              <w:rPr>
                <w:rFonts w:ascii="Arial" w:hAnsi="Arial" w:cs="Arial"/>
                <w:sz w:val="24"/>
                <w:szCs w:val="24"/>
              </w:rPr>
              <w:t>Made use of relevant terms as an aid to transfer information effectively</w:t>
            </w:r>
          </w:p>
          <w:p w:rsidR="007251A7" w:rsidRPr="005F447C" w:rsidRDefault="007251A7" w:rsidP="005F447C">
            <w:pPr>
              <w:numPr>
                <w:ilvl w:val="1"/>
                <w:numId w:val="4"/>
              </w:numPr>
              <w:ind w:hanging="634"/>
              <w:rPr>
                <w:rFonts w:ascii="Arial" w:hAnsi="Arial" w:cs="Arial"/>
                <w:sz w:val="24"/>
                <w:szCs w:val="24"/>
              </w:rPr>
            </w:pPr>
            <w:r w:rsidRPr="00A01C1C">
              <w:rPr>
                <w:rFonts w:ascii="Arial" w:hAnsi="Arial" w:cs="Arial"/>
                <w:sz w:val="24"/>
                <w:szCs w:val="24"/>
              </w:rPr>
              <w:t>Conveyed information effectively adopting the formal or informal communication</w:t>
            </w:r>
          </w:p>
        </w:tc>
      </w:tr>
      <w:tr w:rsidR="007251A7" w:rsidRPr="00A01C1C" w:rsidTr="005F447C">
        <w:tc>
          <w:tcPr>
            <w:tcW w:w="2520" w:type="dxa"/>
          </w:tcPr>
          <w:p w:rsidR="007251A7" w:rsidRPr="00A01C1C" w:rsidRDefault="007251A7" w:rsidP="00C64831">
            <w:pPr>
              <w:pStyle w:val="BodyText"/>
              <w:numPr>
                <w:ilvl w:val="0"/>
                <w:numId w:val="4"/>
              </w:numPr>
              <w:spacing w:before="60" w:after="60"/>
              <w:rPr>
                <w:rFonts w:ascii="Arial" w:hAnsi="Arial" w:cs="Arial"/>
                <w:sz w:val="24"/>
                <w:szCs w:val="24"/>
              </w:rPr>
            </w:pPr>
            <w:r w:rsidRPr="00A01C1C">
              <w:rPr>
                <w:rFonts w:ascii="Arial" w:hAnsi="Arial" w:cs="Arial"/>
                <w:sz w:val="24"/>
                <w:szCs w:val="24"/>
              </w:rPr>
              <w:t>Resource Implications</w:t>
            </w:r>
          </w:p>
        </w:tc>
        <w:tc>
          <w:tcPr>
            <w:tcW w:w="7290" w:type="dxa"/>
          </w:tcPr>
          <w:p w:rsidR="007251A7" w:rsidRPr="00F344C5" w:rsidRDefault="007251A7" w:rsidP="00730E8E">
            <w:pPr>
              <w:pStyle w:val="BodyText"/>
              <w:spacing w:before="60" w:after="60"/>
              <w:rPr>
                <w:rFonts w:ascii="Arial" w:hAnsi="Arial" w:cs="Arial"/>
                <w:b/>
                <w:sz w:val="24"/>
                <w:szCs w:val="24"/>
              </w:rPr>
            </w:pPr>
            <w:r w:rsidRPr="00F344C5">
              <w:rPr>
                <w:rFonts w:ascii="Arial" w:hAnsi="Arial" w:cs="Arial"/>
                <w:b/>
                <w:sz w:val="24"/>
                <w:szCs w:val="24"/>
              </w:rPr>
              <w:t>The following resources should be provided:</w:t>
            </w:r>
          </w:p>
          <w:p w:rsidR="007251A7" w:rsidRPr="00A01C1C" w:rsidRDefault="007251A7" w:rsidP="00C64831">
            <w:pPr>
              <w:pStyle w:val="BodyText"/>
              <w:numPr>
                <w:ilvl w:val="1"/>
                <w:numId w:val="4"/>
              </w:numPr>
              <w:spacing w:after="0"/>
              <w:ind w:hanging="634"/>
              <w:rPr>
                <w:rFonts w:ascii="Arial" w:hAnsi="Arial" w:cs="Arial"/>
                <w:sz w:val="24"/>
                <w:szCs w:val="24"/>
              </w:rPr>
            </w:pPr>
            <w:r w:rsidRPr="00A01C1C">
              <w:rPr>
                <w:rFonts w:ascii="Arial" w:hAnsi="Arial" w:cs="Arial"/>
                <w:sz w:val="24"/>
                <w:szCs w:val="24"/>
              </w:rPr>
              <w:t>Fax machine</w:t>
            </w:r>
          </w:p>
          <w:p w:rsidR="007251A7" w:rsidRPr="00A01C1C" w:rsidRDefault="007251A7" w:rsidP="00C64831">
            <w:pPr>
              <w:pStyle w:val="BodyText"/>
              <w:numPr>
                <w:ilvl w:val="1"/>
                <w:numId w:val="4"/>
              </w:numPr>
              <w:spacing w:after="0"/>
              <w:ind w:hanging="634"/>
              <w:rPr>
                <w:rFonts w:ascii="Arial" w:hAnsi="Arial" w:cs="Arial"/>
                <w:sz w:val="24"/>
                <w:szCs w:val="24"/>
              </w:rPr>
            </w:pPr>
            <w:r w:rsidRPr="00A01C1C">
              <w:rPr>
                <w:rFonts w:ascii="Arial" w:hAnsi="Arial" w:cs="Arial"/>
                <w:sz w:val="24"/>
                <w:szCs w:val="24"/>
              </w:rPr>
              <w:t>Telephone</w:t>
            </w:r>
          </w:p>
          <w:p w:rsidR="007251A7" w:rsidRPr="00A01C1C" w:rsidRDefault="007251A7" w:rsidP="00C64831">
            <w:pPr>
              <w:pStyle w:val="BodyText"/>
              <w:numPr>
                <w:ilvl w:val="1"/>
                <w:numId w:val="4"/>
              </w:numPr>
              <w:spacing w:after="0"/>
              <w:ind w:hanging="634"/>
              <w:rPr>
                <w:rFonts w:ascii="Arial" w:hAnsi="Arial" w:cs="Arial"/>
                <w:sz w:val="24"/>
                <w:szCs w:val="24"/>
              </w:rPr>
            </w:pPr>
            <w:r w:rsidRPr="00A01C1C">
              <w:rPr>
                <w:rFonts w:ascii="Arial" w:hAnsi="Arial" w:cs="Arial"/>
                <w:sz w:val="24"/>
                <w:szCs w:val="24"/>
              </w:rPr>
              <w:t>Writing materials</w:t>
            </w:r>
          </w:p>
          <w:p w:rsidR="007251A7" w:rsidRPr="005F447C" w:rsidRDefault="007251A7" w:rsidP="005F447C">
            <w:pPr>
              <w:pStyle w:val="BodyText"/>
              <w:numPr>
                <w:ilvl w:val="1"/>
                <w:numId w:val="4"/>
              </w:numPr>
              <w:spacing w:after="0"/>
              <w:ind w:hanging="634"/>
              <w:rPr>
                <w:rFonts w:ascii="Arial" w:hAnsi="Arial" w:cs="Arial"/>
                <w:sz w:val="24"/>
                <w:szCs w:val="24"/>
              </w:rPr>
            </w:pPr>
            <w:r w:rsidRPr="00A01C1C">
              <w:rPr>
                <w:rFonts w:ascii="Arial" w:hAnsi="Arial" w:cs="Arial"/>
                <w:sz w:val="24"/>
                <w:szCs w:val="24"/>
              </w:rPr>
              <w:t>Internet</w:t>
            </w:r>
          </w:p>
        </w:tc>
      </w:tr>
      <w:tr w:rsidR="007251A7" w:rsidRPr="00A01C1C" w:rsidTr="005F447C">
        <w:tc>
          <w:tcPr>
            <w:tcW w:w="2520" w:type="dxa"/>
          </w:tcPr>
          <w:p w:rsidR="007251A7" w:rsidRPr="00A01C1C" w:rsidRDefault="007251A7" w:rsidP="00C64831">
            <w:pPr>
              <w:pStyle w:val="BodyText"/>
              <w:numPr>
                <w:ilvl w:val="0"/>
                <w:numId w:val="4"/>
              </w:numPr>
              <w:spacing w:before="60" w:after="60"/>
              <w:rPr>
                <w:rFonts w:ascii="Arial" w:hAnsi="Arial" w:cs="Arial"/>
                <w:sz w:val="24"/>
                <w:szCs w:val="24"/>
              </w:rPr>
            </w:pPr>
            <w:r w:rsidRPr="00A01C1C">
              <w:rPr>
                <w:rFonts w:ascii="Arial" w:hAnsi="Arial" w:cs="Arial"/>
                <w:sz w:val="24"/>
                <w:szCs w:val="24"/>
              </w:rPr>
              <w:t>Methods of Assessment</w:t>
            </w:r>
          </w:p>
        </w:tc>
        <w:tc>
          <w:tcPr>
            <w:tcW w:w="7290" w:type="dxa"/>
          </w:tcPr>
          <w:p w:rsidR="007251A7" w:rsidRPr="00F344C5" w:rsidRDefault="007251A7" w:rsidP="00730E8E">
            <w:pPr>
              <w:pStyle w:val="BodyText"/>
              <w:spacing w:before="60" w:after="60"/>
              <w:rPr>
                <w:rFonts w:ascii="Arial" w:hAnsi="Arial" w:cs="Arial"/>
                <w:b/>
                <w:sz w:val="24"/>
                <w:szCs w:val="24"/>
              </w:rPr>
            </w:pPr>
            <w:r w:rsidRPr="00F344C5">
              <w:rPr>
                <w:rFonts w:ascii="Arial" w:hAnsi="Arial" w:cs="Arial"/>
                <w:b/>
                <w:sz w:val="24"/>
                <w:szCs w:val="24"/>
              </w:rPr>
              <w:t>Competency in this unit may be assessed through:</w:t>
            </w:r>
          </w:p>
          <w:p w:rsidR="007251A7" w:rsidRPr="00A01C1C" w:rsidRDefault="007251A7" w:rsidP="00C64831">
            <w:pPr>
              <w:pStyle w:val="BodyText"/>
              <w:numPr>
                <w:ilvl w:val="1"/>
                <w:numId w:val="4"/>
              </w:numPr>
              <w:spacing w:after="0"/>
              <w:ind w:hanging="634"/>
              <w:rPr>
                <w:rFonts w:ascii="Arial" w:hAnsi="Arial" w:cs="Arial"/>
                <w:sz w:val="24"/>
                <w:szCs w:val="24"/>
              </w:rPr>
            </w:pPr>
            <w:r w:rsidRPr="00A01C1C">
              <w:rPr>
                <w:rFonts w:ascii="Arial" w:hAnsi="Arial" w:cs="Arial"/>
                <w:sz w:val="24"/>
                <w:szCs w:val="24"/>
              </w:rPr>
              <w:t>Direct Observation</w:t>
            </w:r>
          </w:p>
          <w:p w:rsidR="007251A7" w:rsidRPr="005F447C" w:rsidRDefault="007251A7" w:rsidP="004D7657">
            <w:pPr>
              <w:pStyle w:val="BodyText"/>
              <w:numPr>
                <w:ilvl w:val="1"/>
                <w:numId w:val="4"/>
              </w:numPr>
              <w:spacing w:after="0"/>
              <w:ind w:hanging="634"/>
              <w:rPr>
                <w:rFonts w:ascii="Arial" w:hAnsi="Arial" w:cs="Arial"/>
                <w:sz w:val="24"/>
                <w:szCs w:val="24"/>
              </w:rPr>
            </w:pPr>
            <w:r w:rsidRPr="00A01C1C">
              <w:rPr>
                <w:rFonts w:ascii="Arial" w:hAnsi="Arial" w:cs="Arial"/>
                <w:sz w:val="24"/>
                <w:szCs w:val="24"/>
              </w:rPr>
              <w:t xml:space="preserve">Oral interview and written </w:t>
            </w:r>
            <w:r w:rsidR="004D7657">
              <w:rPr>
                <w:rFonts w:ascii="Arial" w:hAnsi="Arial" w:cs="Arial"/>
                <w:sz w:val="24"/>
                <w:szCs w:val="24"/>
              </w:rPr>
              <w:t xml:space="preserve">examination </w:t>
            </w:r>
          </w:p>
        </w:tc>
      </w:tr>
      <w:tr w:rsidR="00F344C5" w:rsidRPr="00A01C1C" w:rsidTr="005F447C">
        <w:tc>
          <w:tcPr>
            <w:tcW w:w="2520" w:type="dxa"/>
          </w:tcPr>
          <w:p w:rsidR="00F344C5" w:rsidRPr="00A01C1C" w:rsidRDefault="00F344C5" w:rsidP="00C64831">
            <w:pPr>
              <w:pStyle w:val="BodyText"/>
              <w:numPr>
                <w:ilvl w:val="0"/>
                <w:numId w:val="4"/>
              </w:numPr>
              <w:spacing w:before="60" w:after="60"/>
              <w:rPr>
                <w:rFonts w:ascii="Arial" w:hAnsi="Arial" w:cs="Arial"/>
                <w:sz w:val="24"/>
                <w:szCs w:val="24"/>
              </w:rPr>
            </w:pPr>
            <w:r w:rsidRPr="00A01C1C">
              <w:rPr>
                <w:rFonts w:ascii="Arial" w:hAnsi="Arial" w:cs="Arial"/>
                <w:sz w:val="24"/>
                <w:szCs w:val="24"/>
              </w:rPr>
              <w:t>Context for Assessment</w:t>
            </w:r>
          </w:p>
        </w:tc>
        <w:tc>
          <w:tcPr>
            <w:tcW w:w="7290" w:type="dxa"/>
          </w:tcPr>
          <w:p w:rsidR="00F344C5" w:rsidRPr="00F344C5" w:rsidRDefault="00F344C5" w:rsidP="00207DA3">
            <w:pPr>
              <w:pStyle w:val="BodyText"/>
              <w:numPr>
                <w:ilvl w:val="1"/>
                <w:numId w:val="266"/>
              </w:numPr>
              <w:tabs>
                <w:tab w:val="left" w:pos="-5400"/>
              </w:tabs>
              <w:spacing w:after="0"/>
              <w:ind w:left="766" w:hanging="630"/>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p>
        </w:tc>
      </w:tr>
    </w:tbl>
    <w:p w:rsidR="007251A7" w:rsidRPr="00A01C1C" w:rsidRDefault="007251A7" w:rsidP="005F447C">
      <w:pPr>
        <w:pStyle w:val="Heading1"/>
        <w:tabs>
          <w:tab w:val="left" w:pos="2790"/>
          <w:tab w:val="left" w:pos="3240"/>
        </w:tabs>
        <w:ind w:left="-180" w:right="-720" w:firstLine="180"/>
        <w:rPr>
          <w:rFonts w:cs="Arial"/>
          <w:szCs w:val="24"/>
        </w:rPr>
      </w:pPr>
      <w:r w:rsidRPr="00A01C1C">
        <w:rPr>
          <w:rFonts w:cs="Arial"/>
          <w:sz w:val="22"/>
          <w:szCs w:val="22"/>
        </w:rPr>
        <w:br w:type="page"/>
      </w:r>
      <w:r w:rsidRPr="00A01C1C">
        <w:rPr>
          <w:rFonts w:cs="Arial"/>
          <w:szCs w:val="24"/>
        </w:rPr>
        <w:lastRenderedPageBreak/>
        <w:t>UNIT OF COMPETENCY</w:t>
      </w:r>
      <w:r w:rsidR="00F645B9" w:rsidRPr="00A01C1C">
        <w:rPr>
          <w:rFonts w:cs="Arial"/>
          <w:szCs w:val="24"/>
          <w:lang w:val="en-PH"/>
        </w:rPr>
        <w:tab/>
      </w:r>
      <w:r w:rsidRPr="00A01C1C">
        <w:rPr>
          <w:rFonts w:cs="Arial"/>
          <w:szCs w:val="24"/>
        </w:rPr>
        <w:t>:</w:t>
      </w:r>
      <w:r w:rsidRPr="00A01C1C">
        <w:rPr>
          <w:rFonts w:cs="Arial"/>
          <w:szCs w:val="24"/>
        </w:rPr>
        <w:tab/>
        <w:t>WORK IN TEAM ENVIRONMENT</w:t>
      </w:r>
    </w:p>
    <w:p w:rsidR="005831DE" w:rsidRDefault="005831DE" w:rsidP="005F447C">
      <w:pPr>
        <w:tabs>
          <w:tab w:val="left" w:pos="2431"/>
          <w:tab w:val="left" w:pos="2805"/>
        </w:tabs>
        <w:ind w:left="3240" w:right="-720" w:hanging="3420"/>
        <w:rPr>
          <w:rFonts w:ascii="Arial" w:hAnsi="Arial" w:cs="Arial"/>
          <w:b/>
          <w:sz w:val="24"/>
          <w:szCs w:val="24"/>
        </w:rPr>
      </w:pPr>
    </w:p>
    <w:p w:rsidR="007251A7" w:rsidRPr="00A01C1C" w:rsidRDefault="007251A7" w:rsidP="005F447C">
      <w:pPr>
        <w:tabs>
          <w:tab w:val="left" w:pos="2431"/>
          <w:tab w:val="left" w:pos="2805"/>
        </w:tabs>
        <w:ind w:left="3240" w:right="-720" w:hanging="3240"/>
        <w:rPr>
          <w:rFonts w:ascii="Arial" w:hAnsi="Arial" w:cs="Arial"/>
          <w:b/>
          <w:sz w:val="24"/>
          <w:szCs w:val="24"/>
        </w:rPr>
      </w:pPr>
      <w:r w:rsidRPr="00A01C1C">
        <w:rPr>
          <w:rFonts w:ascii="Arial" w:hAnsi="Arial" w:cs="Arial"/>
          <w:b/>
          <w:sz w:val="24"/>
          <w:szCs w:val="24"/>
        </w:rPr>
        <w:t>UNIT CODE</w:t>
      </w:r>
      <w:r w:rsidRPr="00A01C1C">
        <w:rPr>
          <w:rFonts w:ascii="Arial" w:hAnsi="Arial" w:cs="Arial"/>
          <w:b/>
          <w:sz w:val="24"/>
          <w:szCs w:val="24"/>
        </w:rPr>
        <w:tab/>
      </w:r>
      <w:r w:rsidR="00F645B9" w:rsidRPr="00A01C1C">
        <w:rPr>
          <w:rFonts w:ascii="Arial" w:hAnsi="Arial" w:cs="Arial"/>
          <w:b/>
          <w:sz w:val="24"/>
          <w:szCs w:val="24"/>
        </w:rPr>
        <w:tab/>
      </w:r>
      <w:r w:rsidRPr="00A01C1C">
        <w:rPr>
          <w:rFonts w:ascii="Arial" w:hAnsi="Arial" w:cs="Arial"/>
          <w:b/>
          <w:sz w:val="24"/>
          <w:szCs w:val="24"/>
        </w:rPr>
        <w:t>:</w:t>
      </w:r>
      <w:r w:rsidR="00F645B9" w:rsidRPr="00A01C1C">
        <w:rPr>
          <w:rFonts w:ascii="Arial" w:hAnsi="Arial" w:cs="Arial"/>
          <w:b/>
          <w:sz w:val="24"/>
          <w:szCs w:val="24"/>
        </w:rPr>
        <w:tab/>
      </w:r>
      <w:r w:rsidRPr="00A01C1C">
        <w:rPr>
          <w:rFonts w:ascii="Arial" w:hAnsi="Arial" w:cs="Arial"/>
          <w:b/>
          <w:sz w:val="24"/>
          <w:szCs w:val="24"/>
        </w:rPr>
        <w:t>500311106</w:t>
      </w:r>
    </w:p>
    <w:p w:rsidR="005831DE" w:rsidRDefault="005831DE" w:rsidP="005F447C">
      <w:pPr>
        <w:tabs>
          <w:tab w:val="left" w:pos="2790"/>
          <w:tab w:val="left" w:pos="2880"/>
          <w:tab w:val="left" w:pos="3240"/>
        </w:tabs>
        <w:ind w:left="3240" w:hanging="3420"/>
        <w:jc w:val="both"/>
        <w:rPr>
          <w:rFonts w:ascii="Arial" w:hAnsi="Arial" w:cs="Arial"/>
          <w:b/>
          <w:sz w:val="24"/>
          <w:szCs w:val="24"/>
        </w:rPr>
      </w:pPr>
    </w:p>
    <w:p w:rsidR="007251A7" w:rsidRPr="00A01C1C" w:rsidRDefault="007251A7" w:rsidP="005F447C">
      <w:pPr>
        <w:tabs>
          <w:tab w:val="left" w:pos="2790"/>
          <w:tab w:val="left" w:pos="2880"/>
          <w:tab w:val="left" w:pos="3240"/>
        </w:tabs>
        <w:ind w:left="3240" w:hanging="3240"/>
        <w:jc w:val="both"/>
        <w:rPr>
          <w:rFonts w:ascii="Arial" w:hAnsi="Arial" w:cs="Arial"/>
          <w:sz w:val="24"/>
          <w:szCs w:val="24"/>
        </w:rPr>
      </w:pPr>
      <w:r w:rsidRPr="00A01C1C">
        <w:rPr>
          <w:rFonts w:ascii="Arial" w:hAnsi="Arial" w:cs="Arial"/>
          <w:b/>
          <w:sz w:val="24"/>
          <w:szCs w:val="24"/>
        </w:rPr>
        <w:t>UNIT DESCRIPTOR</w:t>
      </w:r>
      <w:r w:rsidRPr="00A01C1C">
        <w:rPr>
          <w:rFonts w:ascii="Arial" w:hAnsi="Arial" w:cs="Arial"/>
          <w:b/>
          <w:sz w:val="24"/>
          <w:szCs w:val="24"/>
        </w:rPr>
        <w:tab/>
        <w:t xml:space="preserve"> :</w:t>
      </w:r>
      <w:r w:rsidRPr="00A01C1C">
        <w:rPr>
          <w:rFonts w:ascii="Arial" w:hAnsi="Arial" w:cs="Arial"/>
          <w:b/>
          <w:sz w:val="24"/>
          <w:szCs w:val="24"/>
        </w:rPr>
        <w:tab/>
      </w:r>
      <w:r w:rsidRPr="00A01C1C">
        <w:rPr>
          <w:rFonts w:ascii="Arial" w:hAnsi="Arial" w:cs="Arial"/>
          <w:sz w:val="24"/>
          <w:szCs w:val="24"/>
        </w:rPr>
        <w:t>This unit covers the skills, knowledge and attitudes to identify role and responsibility as a member of a team.</w:t>
      </w:r>
    </w:p>
    <w:p w:rsidR="007251A7" w:rsidRPr="00A01C1C" w:rsidRDefault="007251A7" w:rsidP="007251A7">
      <w:pPr>
        <w:pStyle w:val="BodyTextIndent"/>
        <w:tabs>
          <w:tab w:val="left" w:pos="3150"/>
        </w:tabs>
        <w:spacing w:before="80" w:after="80"/>
        <w:ind w:left="3780" w:hanging="3870"/>
        <w:rPr>
          <w:rFonts w:cs="Arial"/>
          <w:b/>
          <w:sz w:val="22"/>
          <w:szCs w:val="22"/>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2970"/>
        <w:gridCol w:w="2215"/>
        <w:gridCol w:w="2375"/>
      </w:tblGrid>
      <w:tr w:rsidR="007251A7" w:rsidRPr="00A01C1C" w:rsidTr="00207DA3">
        <w:trPr>
          <w:tblHeader/>
          <w:jc w:val="center"/>
        </w:trPr>
        <w:tc>
          <w:tcPr>
            <w:tcW w:w="2280" w:type="dxa"/>
            <w:shd w:val="clear" w:color="auto" w:fill="auto"/>
            <w:vAlign w:val="center"/>
          </w:tcPr>
          <w:p w:rsidR="007251A7" w:rsidRPr="00A01C1C" w:rsidRDefault="007251A7" w:rsidP="00730E8E">
            <w:pPr>
              <w:jc w:val="center"/>
              <w:rPr>
                <w:rFonts w:ascii="Arial" w:hAnsi="Arial" w:cs="Arial"/>
                <w:sz w:val="22"/>
                <w:szCs w:val="22"/>
              </w:rPr>
            </w:pPr>
            <w:r w:rsidRPr="00A01C1C">
              <w:rPr>
                <w:rFonts w:ascii="Arial" w:hAnsi="Arial" w:cs="Arial"/>
                <w:b/>
                <w:sz w:val="22"/>
                <w:szCs w:val="22"/>
              </w:rPr>
              <w:t>ELEMENT</w:t>
            </w:r>
          </w:p>
        </w:tc>
        <w:tc>
          <w:tcPr>
            <w:tcW w:w="2970" w:type="dxa"/>
            <w:shd w:val="clear" w:color="auto" w:fill="auto"/>
            <w:vAlign w:val="center"/>
          </w:tcPr>
          <w:p w:rsidR="007251A7" w:rsidRPr="00A01C1C" w:rsidRDefault="007251A7" w:rsidP="00730E8E">
            <w:pPr>
              <w:tabs>
                <w:tab w:val="left" w:pos="3060"/>
              </w:tabs>
              <w:jc w:val="center"/>
              <w:rPr>
                <w:rFonts w:ascii="Arial" w:hAnsi="Arial" w:cs="Arial"/>
                <w:b/>
                <w:sz w:val="22"/>
                <w:szCs w:val="22"/>
              </w:rPr>
            </w:pPr>
            <w:r w:rsidRPr="00A01C1C">
              <w:rPr>
                <w:rFonts w:ascii="Arial" w:hAnsi="Arial" w:cs="Arial"/>
                <w:b/>
                <w:sz w:val="22"/>
                <w:szCs w:val="22"/>
              </w:rPr>
              <w:t>PERFORMANCE CRITERIA</w:t>
            </w:r>
          </w:p>
          <w:p w:rsidR="007251A7" w:rsidRPr="00A01C1C" w:rsidRDefault="007251A7" w:rsidP="00730E8E">
            <w:pPr>
              <w:tabs>
                <w:tab w:val="left" w:pos="3060"/>
              </w:tabs>
              <w:jc w:val="center"/>
              <w:rPr>
                <w:rFonts w:ascii="Arial" w:hAnsi="Arial" w:cs="Arial"/>
                <w:sz w:val="22"/>
                <w:szCs w:val="22"/>
              </w:rPr>
            </w:pPr>
            <w:r w:rsidRPr="00A01C1C">
              <w:rPr>
                <w:rFonts w:ascii="Arial" w:hAnsi="Arial" w:cs="Arial"/>
                <w:b/>
                <w:i/>
                <w:sz w:val="22"/>
                <w:szCs w:val="22"/>
              </w:rPr>
              <w:t>Italicized terms</w:t>
            </w:r>
            <w:r w:rsidRPr="00A01C1C">
              <w:rPr>
                <w:rFonts w:ascii="Arial" w:hAnsi="Arial" w:cs="Arial"/>
                <w:b/>
                <w:sz w:val="22"/>
                <w:szCs w:val="22"/>
              </w:rPr>
              <w:t xml:space="preserve"> </w:t>
            </w:r>
            <w:r w:rsidRPr="00A01C1C">
              <w:rPr>
                <w:rFonts w:ascii="Arial" w:hAnsi="Arial" w:cs="Arial"/>
                <w:sz w:val="22"/>
                <w:szCs w:val="22"/>
              </w:rPr>
              <w:t>are elaborated in the Range of Variables</w:t>
            </w:r>
          </w:p>
        </w:tc>
        <w:tc>
          <w:tcPr>
            <w:tcW w:w="2215" w:type="dxa"/>
            <w:shd w:val="clear" w:color="auto" w:fill="auto"/>
            <w:vAlign w:val="center"/>
          </w:tcPr>
          <w:p w:rsidR="007251A7" w:rsidRPr="00A01C1C" w:rsidRDefault="007251A7" w:rsidP="00730E8E">
            <w:pPr>
              <w:tabs>
                <w:tab w:val="left" w:pos="3060"/>
              </w:tabs>
              <w:jc w:val="center"/>
              <w:rPr>
                <w:rFonts w:ascii="Arial" w:hAnsi="Arial" w:cs="Arial"/>
                <w:b/>
                <w:sz w:val="22"/>
                <w:szCs w:val="22"/>
              </w:rPr>
            </w:pPr>
            <w:r w:rsidRPr="00A01C1C">
              <w:rPr>
                <w:rFonts w:ascii="Arial" w:hAnsi="Arial" w:cs="Arial"/>
                <w:b/>
                <w:sz w:val="22"/>
                <w:szCs w:val="22"/>
              </w:rPr>
              <w:t>REQUIRED</w:t>
            </w:r>
          </w:p>
          <w:p w:rsidR="007251A7" w:rsidRPr="00A01C1C" w:rsidRDefault="007251A7" w:rsidP="00730E8E">
            <w:pPr>
              <w:jc w:val="center"/>
              <w:rPr>
                <w:rFonts w:ascii="Arial" w:hAnsi="Arial" w:cs="Arial"/>
                <w:sz w:val="22"/>
                <w:szCs w:val="22"/>
              </w:rPr>
            </w:pPr>
            <w:r w:rsidRPr="00A01C1C">
              <w:rPr>
                <w:rFonts w:ascii="Arial" w:hAnsi="Arial" w:cs="Arial"/>
                <w:b/>
                <w:sz w:val="22"/>
                <w:szCs w:val="22"/>
              </w:rPr>
              <w:t>KNOWLEDGE</w:t>
            </w:r>
          </w:p>
        </w:tc>
        <w:tc>
          <w:tcPr>
            <w:tcW w:w="2375" w:type="dxa"/>
            <w:shd w:val="clear" w:color="auto" w:fill="auto"/>
            <w:vAlign w:val="center"/>
          </w:tcPr>
          <w:p w:rsidR="007251A7" w:rsidRPr="00A01C1C" w:rsidRDefault="007251A7" w:rsidP="00730E8E">
            <w:pPr>
              <w:tabs>
                <w:tab w:val="left" w:pos="3060"/>
              </w:tabs>
              <w:jc w:val="center"/>
              <w:rPr>
                <w:rFonts w:ascii="Arial" w:hAnsi="Arial" w:cs="Arial"/>
                <w:b/>
                <w:sz w:val="22"/>
                <w:szCs w:val="22"/>
              </w:rPr>
            </w:pPr>
            <w:r w:rsidRPr="00A01C1C">
              <w:rPr>
                <w:rFonts w:ascii="Arial" w:hAnsi="Arial" w:cs="Arial"/>
                <w:b/>
                <w:sz w:val="22"/>
                <w:szCs w:val="22"/>
              </w:rPr>
              <w:t>REQUIRED</w:t>
            </w:r>
          </w:p>
          <w:p w:rsidR="007251A7" w:rsidRPr="00A01C1C" w:rsidRDefault="007251A7" w:rsidP="00730E8E">
            <w:pPr>
              <w:jc w:val="center"/>
              <w:rPr>
                <w:rFonts w:ascii="Arial" w:hAnsi="Arial" w:cs="Arial"/>
                <w:sz w:val="22"/>
                <w:szCs w:val="22"/>
              </w:rPr>
            </w:pPr>
            <w:r w:rsidRPr="00A01C1C">
              <w:rPr>
                <w:rFonts w:ascii="Arial" w:hAnsi="Arial" w:cs="Arial"/>
                <w:b/>
                <w:sz w:val="22"/>
                <w:szCs w:val="22"/>
              </w:rPr>
              <w:t>SKILLS</w:t>
            </w:r>
          </w:p>
        </w:tc>
      </w:tr>
      <w:tr w:rsidR="007251A7" w:rsidRPr="00A01C1C" w:rsidTr="00207DA3">
        <w:trPr>
          <w:jc w:val="center"/>
        </w:trPr>
        <w:tc>
          <w:tcPr>
            <w:tcW w:w="2280" w:type="dxa"/>
            <w:shd w:val="clear" w:color="auto" w:fill="auto"/>
          </w:tcPr>
          <w:p w:rsidR="007251A7" w:rsidRPr="00A01C1C" w:rsidRDefault="007251A7" w:rsidP="00C64831">
            <w:pPr>
              <w:numPr>
                <w:ilvl w:val="0"/>
                <w:numId w:val="5"/>
              </w:numPr>
              <w:tabs>
                <w:tab w:val="clear" w:pos="360"/>
                <w:tab w:val="num" w:pos="432"/>
                <w:tab w:val="left" w:pos="3510"/>
              </w:tabs>
              <w:ind w:left="432" w:hanging="432"/>
              <w:rPr>
                <w:rFonts w:ascii="Arial" w:hAnsi="Arial" w:cs="Arial"/>
                <w:sz w:val="22"/>
                <w:szCs w:val="22"/>
              </w:rPr>
            </w:pPr>
            <w:r w:rsidRPr="00A01C1C">
              <w:rPr>
                <w:rFonts w:ascii="Arial" w:hAnsi="Arial" w:cs="Arial"/>
                <w:sz w:val="22"/>
                <w:szCs w:val="22"/>
              </w:rPr>
              <w:t>Describe team role and scope</w:t>
            </w:r>
          </w:p>
        </w:tc>
        <w:tc>
          <w:tcPr>
            <w:tcW w:w="2970" w:type="dxa"/>
            <w:shd w:val="clear" w:color="auto" w:fill="auto"/>
          </w:tcPr>
          <w:p w:rsidR="007251A7" w:rsidRPr="00A01C1C" w:rsidRDefault="007251A7" w:rsidP="00C64831">
            <w:pPr>
              <w:numPr>
                <w:ilvl w:val="1"/>
                <w:numId w:val="26"/>
              </w:numPr>
              <w:ind w:left="424" w:hanging="424"/>
              <w:rPr>
                <w:rFonts w:ascii="Arial" w:hAnsi="Arial" w:cs="Arial"/>
                <w:sz w:val="22"/>
                <w:szCs w:val="22"/>
              </w:rPr>
            </w:pPr>
            <w:r w:rsidRPr="00A01C1C">
              <w:rPr>
                <w:rFonts w:ascii="Arial" w:hAnsi="Arial" w:cs="Arial"/>
                <w:sz w:val="22"/>
                <w:szCs w:val="22"/>
              </w:rPr>
              <w:t xml:space="preserve">The </w:t>
            </w:r>
            <w:r w:rsidRPr="00A01C1C">
              <w:rPr>
                <w:rFonts w:ascii="Arial" w:hAnsi="Arial" w:cs="Arial"/>
                <w:b/>
                <w:i/>
                <w:sz w:val="22"/>
                <w:szCs w:val="22"/>
              </w:rPr>
              <w:t>role and objective of the team</w:t>
            </w:r>
            <w:r w:rsidRPr="00A01C1C">
              <w:rPr>
                <w:rFonts w:ascii="Arial" w:hAnsi="Arial" w:cs="Arial"/>
                <w:sz w:val="22"/>
                <w:szCs w:val="22"/>
              </w:rPr>
              <w:t xml:space="preserve"> is identified from available </w:t>
            </w:r>
            <w:r w:rsidRPr="00A01C1C">
              <w:rPr>
                <w:rFonts w:ascii="Arial" w:hAnsi="Arial" w:cs="Arial"/>
                <w:b/>
                <w:i/>
                <w:sz w:val="22"/>
                <w:szCs w:val="22"/>
              </w:rPr>
              <w:t>sources of information</w:t>
            </w:r>
          </w:p>
          <w:p w:rsidR="007251A7" w:rsidRPr="00575FC5" w:rsidRDefault="007251A7" w:rsidP="00575FC5">
            <w:pPr>
              <w:numPr>
                <w:ilvl w:val="1"/>
                <w:numId w:val="26"/>
              </w:numPr>
              <w:ind w:left="424" w:hanging="424"/>
              <w:rPr>
                <w:rFonts w:ascii="Arial" w:hAnsi="Arial" w:cs="Arial"/>
                <w:sz w:val="22"/>
                <w:szCs w:val="22"/>
              </w:rPr>
            </w:pPr>
            <w:r w:rsidRPr="00A01C1C">
              <w:rPr>
                <w:rFonts w:ascii="Arial" w:hAnsi="Arial" w:cs="Arial"/>
                <w:sz w:val="22"/>
                <w:szCs w:val="22"/>
              </w:rPr>
              <w:t xml:space="preserve">Team parameters, reporting relationships and responsibilities are identified from team discussions and appropriate external sources </w:t>
            </w:r>
          </w:p>
        </w:tc>
        <w:tc>
          <w:tcPr>
            <w:tcW w:w="2215" w:type="dxa"/>
            <w:shd w:val="clear" w:color="auto" w:fill="auto"/>
          </w:tcPr>
          <w:p w:rsidR="007251A7" w:rsidRPr="00A01C1C" w:rsidRDefault="007251A7" w:rsidP="00C64831">
            <w:pPr>
              <w:numPr>
                <w:ilvl w:val="1"/>
                <w:numId w:val="27"/>
              </w:numPr>
              <w:ind w:left="424" w:hanging="424"/>
              <w:rPr>
                <w:rFonts w:ascii="Arial" w:hAnsi="Arial" w:cs="Arial"/>
                <w:sz w:val="22"/>
                <w:szCs w:val="22"/>
              </w:rPr>
            </w:pPr>
            <w:r w:rsidRPr="00A01C1C">
              <w:rPr>
                <w:rFonts w:ascii="Arial" w:hAnsi="Arial" w:cs="Arial"/>
                <w:sz w:val="22"/>
                <w:szCs w:val="22"/>
              </w:rPr>
              <w:t>Communication process</w:t>
            </w:r>
          </w:p>
          <w:p w:rsidR="007251A7" w:rsidRPr="00A01C1C" w:rsidRDefault="007251A7" w:rsidP="00C64831">
            <w:pPr>
              <w:numPr>
                <w:ilvl w:val="1"/>
                <w:numId w:val="27"/>
              </w:numPr>
              <w:ind w:left="424" w:hanging="424"/>
              <w:rPr>
                <w:rFonts w:ascii="Arial" w:hAnsi="Arial" w:cs="Arial"/>
                <w:sz w:val="22"/>
                <w:szCs w:val="22"/>
              </w:rPr>
            </w:pPr>
            <w:r w:rsidRPr="00A01C1C">
              <w:rPr>
                <w:rFonts w:ascii="Arial" w:hAnsi="Arial" w:cs="Arial"/>
                <w:sz w:val="22"/>
                <w:szCs w:val="22"/>
              </w:rPr>
              <w:t>Team structure</w:t>
            </w:r>
          </w:p>
          <w:p w:rsidR="007251A7" w:rsidRPr="00A01C1C" w:rsidRDefault="007251A7" w:rsidP="00C64831">
            <w:pPr>
              <w:numPr>
                <w:ilvl w:val="1"/>
                <w:numId w:val="27"/>
              </w:numPr>
              <w:ind w:left="424" w:hanging="424"/>
              <w:rPr>
                <w:rFonts w:ascii="Arial" w:hAnsi="Arial" w:cs="Arial"/>
                <w:sz w:val="22"/>
                <w:szCs w:val="22"/>
              </w:rPr>
            </w:pPr>
            <w:r w:rsidRPr="00A01C1C">
              <w:rPr>
                <w:rFonts w:ascii="Arial" w:hAnsi="Arial" w:cs="Arial"/>
                <w:sz w:val="22"/>
                <w:szCs w:val="22"/>
              </w:rPr>
              <w:t>Team roles</w:t>
            </w:r>
          </w:p>
          <w:p w:rsidR="007251A7" w:rsidRPr="00A01C1C" w:rsidRDefault="007251A7" w:rsidP="00C64831">
            <w:pPr>
              <w:numPr>
                <w:ilvl w:val="1"/>
                <w:numId w:val="27"/>
              </w:numPr>
              <w:ind w:left="424" w:hanging="424"/>
              <w:rPr>
                <w:rFonts w:ascii="Arial" w:hAnsi="Arial" w:cs="Arial"/>
                <w:sz w:val="22"/>
                <w:szCs w:val="22"/>
              </w:rPr>
            </w:pPr>
            <w:r w:rsidRPr="00A01C1C">
              <w:rPr>
                <w:rFonts w:ascii="Arial" w:hAnsi="Arial" w:cs="Arial"/>
                <w:sz w:val="22"/>
                <w:szCs w:val="22"/>
              </w:rPr>
              <w:t>Group planning and decision making</w:t>
            </w:r>
          </w:p>
        </w:tc>
        <w:tc>
          <w:tcPr>
            <w:tcW w:w="2375" w:type="dxa"/>
            <w:shd w:val="clear" w:color="auto" w:fill="auto"/>
          </w:tcPr>
          <w:p w:rsidR="007251A7" w:rsidRPr="00A01C1C" w:rsidRDefault="007251A7" w:rsidP="00C64831">
            <w:pPr>
              <w:numPr>
                <w:ilvl w:val="1"/>
                <w:numId w:val="28"/>
              </w:numPr>
              <w:ind w:left="390" w:hanging="390"/>
              <w:rPr>
                <w:rFonts w:ascii="Arial" w:hAnsi="Arial" w:cs="Arial"/>
                <w:sz w:val="22"/>
                <w:szCs w:val="22"/>
              </w:rPr>
            </w:pPr>
            <w:r w:rsidRPr="00A01C1C">
              <w:rPr>
                <w:rFonts w:ascii="Arial" w:hAnsi="Arial" w:cs="Arial"/>
                <w:sz w:val="22"/>
                <w:szCs w:val="22"/>
              </w:rPr>
              <w:t>Communicate appropriately, consistent with the culture of the workplace</w:t>
            </w:r>
          </w:p>
        </w:tc>
      </w:tr>
      <w:tr w:rsidR="007251A7" w:rsidRPr="00A01C1C" w:rsidTr="00207DA3">
        <w:trPr>
          <w:trHeight w:val="3023"/>
          <w:jc w:val="center"/>
        </w:trPr>
        <w:tc>
          <w:tcPr>
            <w:tcW w:w="2280" w:type="dxa"/>
            <w:shd w:val="clear" w:color="auto" w:fill="auto"/>
          </w:tcPr>
          <w:p w:rsidR="007251A7" w:rsidRPr="00A01C1C" w:rsidRDefault="007251A7" w:rsidP="00C64831">
            <w:pPr>
              <w:numPr>
                <w:ilvl w:val="0"/>
                <w:numId w:val="5"/>
              </w:numPr>
              <w:tabs>
                <w:tab w:val="clear" w:pos="360"/>
                <w:tab w:val="num" w:pos="432"/>
                <w:tab w:val="left" w:pos="3510"/>
              </w:tabs>
              <w:ind w:left="432"/>
              <w:rPr>
                <w:rFonts w:ascii="Arial" w:hAnsi="Arial" w:cs="Arial"/>
                <w:sz w:val="22"/>
                <w:szCs w:val="22"/>
              </w:rPr>
            </w:pPr>
            <w:r w:rsidRPr="00A01C1C">
              <w:rPr>
                <w:rFonts w:ascii="Arial" w:hAnsi="Arial" w:cs="Arial"/>
                <w:sz w:val="22"/>
                <w:szCs w:val="22"/>
              </w:rPr>
              <w:t>Identify own role and responsibility within team</w:t>
            </w:r>
          </w:p>
        </w:tc>
        <w:tc>
          <w:tcPr>
            <w:tcW w:w="2970" w:type="dxa"/>
            <w:shd w:val="clear" w:color="auto" w:fill="auto"/>
          </w:tcPr>
          <w:p w:rsidR="007251A7" w:rsidRPr="00A01C1C" w:rsidRDefault="007251A7" w:rsidP="00C64831">
            <w:pPr>
              <w:numPr>
                <w:ilvl w:val="1"/>
                <w:numId w:val="29"/>
              </w:numPr>
              <w:ind w:left="424" w:hanging="424"/>
              <w:rPr>
                <w:rFonts w:ascii="Arial" w:hAnsi="Arial" w:cs="Arial"/>
                <w:sz w:val="22"/>
                <w:szCs w:val="22"/>
              </w:rPr>
            </w:pPr>
            <w:r w:rsidRPr="00A01C1C">
              <w:rPr>
                <w:rFonts w:ascii="Arial" w:hAnsi="Arial" w:cs="Arial"/>
                <w:sz w:val="22"/>
                <w:szCs w:val="22"/>
              </w:rPr>
              <w:t>Individual role and responsibilities within the team environment are identified</w:t>
            </w:r>
          </w:p>
          <w:p w:rsidR="007251A7" w:rsidRPr="00A01C1C" w:rsidRDefault="007251A7" w:rsidP="00C64831">
            <w:pPr>
              <w:numPr>
                <w:ilvl w:val="1"/>
                <w:numId w:val="29"/>
              </w:numPr>
              <w:ind w:left="424" w:hanging="424"/>
              <w:rPr>
                <w:rFonts w:ascii="Arial" w:hAnsi="Arial" w:cs="Arial"/>
                <w:sz w:val="22"/>
                <w:szCs w:val="22"/>
              </w:rPr>
            </w:pPr>
            <w:r w:rsidRPr="00A01C1C">
              <w:rPr>
                <w:rFonts w:ascii="Arial" w:hAnsi="Arial" w:cs="Arial"/>
                <w:sz w:val="22"/>
                <w:szCs w:val="22"/>
              </w:rPr>
              <w:t>Roles and responsibility of other team members are identified and recognized</w:t>
            </w:r>
          </w:p>
          <w:p w:rsidR="007251A7" w:rsidRPr="00A01C1C" w:rsidRDefault="007251A7" w:rsidP="00C64831">
            <w:pPr>
              <w:numPr>
                <w:ilvl w:val="1"/>
                <w:numId w:val="29"/>
              </w:numPr>
              <w:ind w:left="424" w:hanging="424"/>
              <w:rPr>
                <w:rFonts w:ascii="Arial" w:hAnsi="Arial" w:cs="Arial"/>
                <w:sz w:val="22"/>
                <w:szCs w:val="22"/>
              </w:rPr>
            </w:pPr>
            <w:r w:rsidRPr="00A01C1C">
              <w:rPr>
                <w:rFonts w:ascii="Arial" w:hAnsi="Arial" w:cs="Arial"/>
                <w:sz w:val="22"/>
                <w:szCs w:val="22"/>
              </w:rPr>
              <w:t>Reporting relationships within team and external to team are identified</w:t>
            </w:r>
          </w:p>
        </w:tc>
        <w:tc>
          <w:tcPr>
            <w:tcW w:w="2215" w:type="dxa"/>
            <w:shd w:val="clear" w:color="auto" w:fill="auto"/>
          </w:tcPr>
          <w:p w:rsidR="007251A7" w:rsidRPr="00A01C1C" w:rsidRDefault="007251A7" w:rsidP="00C64831">
            <w:pPr>
              <w:numPr>
                <w:ilvl w:val="1"/>
                <w:numId w:val="30"/>
              </w:numPr>
              <w:ind w:left="424" w:hanging="424"/>
              <w:rPr>
                <w:rFonts w:ascii="Arial" w:hAnsi="Arial" w:cs="Arial"/>
                <w:sz w:val="22"/>
                <w:szCs w:val="22"/>
              </w:rPr>
            </w:pPr>
            <w:r w:rsidRPr="00A01C1C">
              <w:rPr>
                <w:rFonts w:ascii="Arial" w:hAnsi="Arial" w:cs="Arial"/>
                <w:sz w:val="22"/>
                <w:szCs w:val="22"/>
              </w:rPr>
              <w:t>Communication process</w:t>
            </w:r>
          </w:p>
          <w:p w:rsidR="007251A7" w:rsidRPr="00A01C1C" w:rsidRDefault="007251A7" w:rsidP="00C64831">
            <w:pPr>
              <w:numPr>
                <w:ilvl w:val="1"/>
                <w:numId w:val="30"/>
              </w:numPr>
              <w:ind w:left="424" w:hanging="424"/>
              <w:rPr>
                <w:rFonts w:ascii="Arial" w:hAnsi="Arial" w:cs="Arial"/>
                <w:sz w:val="22"/>
                <w:szCs w:val="22"/>
              </w:rPr>
            </w:pPr>
            <w:r w:rsidRPr="00A01C1C">
              <w:rPr>
                <w:rFonts w:ascii="Arial" w:hAnsi="Arial" w:cs="Arial"/>
                <w:sz w:val="22"/>
                <w:szCs w:val="22"/>
              </w:rPr>
              <w:t>Team structure</w:t>
            </w:r>
          </w:p>
          <w:p w:rsidR="007251A7" w:rsidRPr="00A01C1C" w:rsidRDefault="007251A7" w:rsidP="00C64831">
            <w:pPr>
              <w:numPr>
                <w:ilvl w:val="1"/>
                <w:numId w:val="30"/>
              </w:numPr>
              <w:ind w:left="424" w:hanging="424"/>
              <w:rPr>
                <w:rFonts w:ascii="Arial" w:hAnsi="Arial" w:cs="Arial"/>
                <w:sz w:val="22"/>
                <w:szCs w:val="22"/>
              </w:rPr>
            </w:pPr>
            <w:r w:rsidRPr="00A01C1C">
              <w:rPr>
                <w:rFonts w:ascii="Arial" w:hAnsi="Arial" w:cs="Arial"/>
                <w:sz w:val="22"/>
                <w:szCs w:val="22"/>
              </w:rPr>
              <w:t>Team roles</w:t>
            </w:r>
          </w:p>
          <w:p w:rsidR="007251A7" w:rsidRPr="00A01C1C" w:rsidRDefault="007251A7" w:rsidP="00C64831">
            <w:pPr>
              <w:numPr>
                <w:ilvl w:val="1"/>
                <w:numId w:val="30"/>
              </w:numPr>
              <w:ind w:left="424" w:hanging="424"/>
              <w:rPr>
                <w:rFonts w:ascii="Arial" w:hAnsi="Arial" w:cs="Arial"/>
                <w:sz w:val="22"/>
                <w:szCs w:val="22"/>
              </w:rPr>
            </w:pPr>
            <w:r w:rsidRPr="00A01C1C">
              <w:rPr>
                <w:rFonts w:ascii="Arial" w:hAnsi="Arial" w:cs="Arial"/>
                <w:sz w:val="22"/>
                <w:szCs w:val="22"/>
              </w:rPr>
              <w:t xml:space="preserve">Group planning and decision making  </w:t>
            </w:r>
          </w:p>
        </w:tc>
        <w:tc>
          <w:tcPr>
            <w:tcW w:w="2375" w:type="dxa"/>
            <w:shd w:val="clear" w:color="auto" w:fill="auto"/>
          </w:tcPr>
          <w:p w:rsidR="007251A7" w:rsidRPr="00A01C1C" w:rsidRDefault="007251A7" w:rsidP="00C64831">
            <w:pPr>
              <w:numPr>
                <w:ilvl w:val="1"/>
                <w:numId w:val="31"/>
              </w:numPr>
              <w:ind w:left="390" w:hanging="390"/>
              <w:rPr>
                <w:rFonts w:ascii="Arial" w:hAnsi="Arial" w:cs="Arial"/>
                <w:sz w:val="22"/>
                <w:szCs w:val="22"/>
              </w:rPr>
            </w:pPr>
            <w:r w:rsidRPr="00A01C1C">
              <w:rPr>
                <w:rFonts w:ascii="Arial" w:hAnsi="Arial" w:cs="Arial"/>
                <w:sz w:val="22"/>
                <w:szCs w:val="22"/>
              </w:rPr>
              <w:t>Communicate appropriately, consistent with the culture of the workplace</w:t>
            </w:r>
          </w:p>
        </w:tc>
      </w:tr>
      <w:tr w:rsidR="006B11D6" w:rsidRPr="00A01C1C" w:rsidTr="00207DA3">
        <w:trPr>
          <w:trHeight w:val="3023"/>
          <w:jc w:val="center"/>
        </w:trPr>
        <w:tc>
          <w:tcPr>
            <w:tcW w:w="2280" w:type="dxa"/>
            <w:shd w:val="clear" w:color="auto" w:fill="auto"/>
          </w:tcPr>
          <w:p w:rsidR="006B11D6" w:rsidRPr="00A01C1C" w:rsidRDefault="006B11D6" w:rsidP="00C64831">
            <w:pPr>
              <w:numPr>
                <w:ilvl w:val="0"/>
                <w:numId w:val="5"/>
              </w:numPr>
              <w:tabs>
                <w:tab w:val="left" w:pos="3510"/>
              </w:tabs>
              <w:rPr>
                <w:rFonts w:ascii="Arial" w:hAnsi="Arial" w:cs="Arial"/>
                <w:sz w:val="22"/>
                <w:szCs w:val="22"/>
              </w:rPr>
            </w:pPr>
            <w:r w:rsidRPr="00A01C1C">
              <w:rPr>
                <w:rFonts w:ascii="Arial" w:hAnsi="Arial" w:cs="Arial"/>
                <w:sz w:val="22"/>
                <w:szCs w:val="22"/>
              </w:rPr>
              <w:lastRenderedPageBreak/>
              <w:t xml:space="preserve">Work as a team member </w:t>
            </w:r>
          </w:p>
        </w:tc>
        <w:tc>
          <w:tcPr>
            <w:tcW w:w="2970" w:type="dxa"/>
            <w:shd w:val="clear" w:color="auto" w:fill="auto"/>
          </w:tcPr>
          <w:p w:rsidR="006B11D6" w:rsidRPr="00A01C1C" w:rsidRDefault="006B11D6" w:rsidP="00C64831">
            <w:pPr>
              <w:numPr>
                <w:ilvl w:val="1"/>
                <w:numId w:val="32"/>
              </w:numPr>
              <w:ind w:left="459" w:hanging="459"/>
              <w:rPr>
                <w:rFonts w:ascii="Arial" w:hAnsi="Arial" w:cs="Arial"/>
                <w:sz w:val="22"/>
                <w:szCs w:val="22"/>
              </w:rPr>
            </w:pPr>
            <w:r w:rsidRPr="00A01C1C">
              <w:rPr>
                <w:rFonts w:ascii="Arial" w:hAnsi="Arial" w:cs="Arial"/>
                <w:sz w:val="22"/>
                <w:szCs w:val="22"/>
              </w:rPr>
              <w:t>Effective and appropriate forms of communications used and interactions undertaken with team members who contribute to known team activities and objectives</w:t>
            </w:r>
          </w:p>
          <w:p w:rsidR="006B11D6" w:rsidRPr="00A01C1C" w:rsidRDefault="006B11D6" w:rsidP="00C64831">
            <w:pPr>
              <w:numPr>
                <w:ilvl w:val="1"/>
                <w:numId w:val="32"/>
              </w:numPr>
              <w:ind w:left="459" w:hanging="459"/>
              <w:rPr>
                <w:rFonts w:ascii="Arial" w:hAnsi="Arial" w:cs="Arial"/>
                <w:sz w:val="22"/>
                <w:szCs w:val="22"/>
              </w:rPr>
            </w:pPr>
            <w:r w:rsidRPr="00A01C1C">
              <w:rPr>
                <w:rFonts w:ascii="Arial" w:hAnsi="Arial" w:cs="Arial"/>
                <w:sz w:val="22"/>
                <w:szCs w:val="22"/>
              </w:rPr>
              <w:t xml:space="preserve">Effective and appropriate contributions made to complement team activities and objectives, based on individual skills and competencies and </w:t>
            </w:r>
            <w:r w:rsidRPr="00A01C1C">
              <w:rPr>
                <w:rFonts w:ascii="Arial" w:hAnsi="Arial" w:cs="Arial"/>
                <w:b/>
                <w:i/>
                <w:sz w:val="22"/>
                <w:szCs w:val="22"/>
              </w:rPr>
              <w:t>workplace context</w:t>
            </w:r>
          </w:p>
          <w:p w:rsidR="006B11D6" w:rsidRPr="00A01C1C" w:rsidRDefault="006B11D6" w:rsidP="00C64831">
            <w:pPr>
              <w:numPr>
                <w:ilvl w:val="1"/>
                <w:numId w:val="32"/>
              </w:numPr>
              <w:ind w:left="459" w:hanging="459"/>
              <w:rPr>
                <w:rFonts w:ascii="Arial" w:hAnsi="Arial" w:cs="Arial"/>
                <w:sz w:val="22"/>
                <w:szCs w:val="22"/>
              </w:rPr>
            </w:pPr>
            <w:r w:rsidRPr="00A01C1C">
              <w:rPr>
                <w:rFonts w:ascii="Arial" w:hAnsi="Arial" w:cs="Arial"/>
                <w:sz w:val="22"/>
                <w:szCs w:val="22"/>
              </w:rPr>
              <w:t>Observed protocols in reporting using standard operating procedures</w:t>
            </w:r>
          </w:p>
          <w:p w:rsidR="006B11D6" w:rsidRPr="00A01C1C" w:rsidRDefault="006B11D6" w:rsidP="00C64831">
            <w:pPr>
              <w:numPr>
                <w:ilvl w:val="1"/>
                <w:numId w:val="32"/>
              </w:numPr>
              <w:ind w:left="459" w:hanging="459"/>
              <w:rPr>
                <w:rFonts w:ascii="Arial" w:hAnsi="Arial" w:cs="Arial"/>
                <w:sz w:val="22"/>
                <w:szCs w:val="22"/>
              </w:rPr>
            </w:pPr>
            <w:r w:rsidRPr="00A01C1C">
              <w:rPr>
                <w:rFonts w:ascii="Arial" w:hAnsi="Arial" w:cs="Arial"/>
                <w:sz w:val="22"/>
                <w:szCs w:val="22"/>
              </w:rPr>
              <w:t xml:space="preserve">Contribute to the development of team work plans based on an understanding </w:t>
            </w:r>
            <w:r w:rsidR="00207DA3" w:rsidRPr="00A01C1C">
              <w:rPr>
                <w:rFonts w:ascii="Arial" w:hAnsi="Arial" w:cs="Arial"/>
                <w:sz w:val="22"/>
                <w:szCs w:val="22"/>
              </w:rPr>
              <w:t>of team’s</w:t>
            </w:r>
            <w:r w:rsidRPr="00A01C1C">
              <w:rPr>
                <w:rFonts w:ascii="Arial" w:hAnsi="Arial" w:cs="Arial"/>
                <w:sz w:val="22"/>
                <w:szCs w:val="22"/>
              </w:rPr>
              <w:t xml:space="preserve"> role and objectives and individual competencies of the members</w:t>
            </w:r>
          </w:p>
        </w:tc>
        <w:tc>
          <w:tcPr>
            <w:tcW w:w="2215" w:type="dxa"/>
            <w:shd w:val="clear" w:color="auto" w:fill="auto"/>
          </w:tcPr>
          <w:p w:rsidR="006B11D6" w:rsidRPr="00A01C1C" w:rsidRDefault="006B11D6" w:rsidP="00C64831">
            <w:pPr>
              <w:numPr>
                <w:ilvl w:val="1"/>
                <w:numId w:val="33"/>
              </w:numPr>
              <w:ind w:left="461" w:hanging="450"/>
              <w:rPr>
                <w:rFonts w:ascii="Arial" w:hAnsi="Arial" w:cs="Arial"/>
                <w:sz w:val="22"/>
                <w:szCs w:val="22"/>
              </w:rPr>
            </w:pPr>
            <w:r w:rsidRPr="00A01C1C">
              <w:rPr>
                <w:rFonts w:ascii="Arial" w:hAnsi="Arial" w:cs="Arial"/>
                <w:sz w:val="22"/>
                <w:szCs w:val="22"/>
              </w:rPr>
              <w:t>Communication process</w:t>
            </w:r>
          </w:p>
          <w:p w:rsidR="006B11D6" w:rsidRPr="00A01C1C" w:rsidRDefault="006B11D6" w:rsidP="00C64831">
            <w:pPr>
              <w:numPr>
                <w:ilvl w:val="1"/>
                <w:numId w:val="33"/>
              </w:numPr>
              <w:ind w:left="461" w:hanging="450"/>
              <w:rPr>
                <w:rFonts w:ascii="Arial" w:hAnsi="Arial" w:cs="Arial"/>
                <w:sz w:val="22"/>
                <w:szCs w:val="22"/>
              </w:rPr>
            </w:pPr>
            <w:r w:rsidRPr="00A01C1C">
              <w:rPr>
                <w:rFonts w:ascii="Arial" w:hAnsi="Arial" w:cs="Arial"/>
                <w:sz w:val="22"/>
                <w:szCs w:val="22"/>
              </w:rPr>
              <w:t>Team structure</w:t>
            </w:r>
          </w:p>
          <w:p w:rsidR="006B11D6" w:rsidRPr="00A01C1C" w:rsidRDefault="006B11D6" w:rsidP="00C64831">
            <w:pPr>
              <w:numPr>
                <w:ilvl w:val="1"/>
                <w:numId w:val="33"/>
              </w:numPr>
              <w:ind w:left="461" w:hanging="450"/>
              <w:rPr>
                <w:rFonts w:ascii="Arial" w:hAnsi="Arial" w:cs="Arial"/>
                <w:sz w:val="22"/>
                <w:szCs w:val="22"/>
              </w:rPr>
            </w:pPr>
            <w:r w:rsidRPr="00A01C1C">
              <w:rPr>
                <w:rFonts w:ascii="Arial" w:hAnsi="Arial" w:cs="Arial"/>
                <w:sz w:val="22"/>
                <w:szCs w:val="22"/>
              </w:rPr>
              <w:t>Team roles</w:t>
            </w:r>
          </w:p>
          <w:p w:rsidR="006B11D6" w:rsidRPr="00A01C1C" w:rsidRDefault="006B11D6" w:rsidP="00C64831">
            <w:pPr>
              <w:numPr>
                <w:ilvl w:val="1"/>
                <w:numId w:val="33"/>
              </w:numPr>
              <w:ind w:left="461" w:hanging="450"/>
              <w:rPr>
                <w:rFonts w:ascii="Arial" w:hAnsi="Arial" w:cs="Arial"/>
                <w:sz w:val="22"/>
                <w:szCs w:val="22"/>
              </w:rPr>
            </w:pPr>
            <w:r w:rsidRPr="00A01C1C">
              <w:rPr>
                <w:rFonts w:ascii="Arial" w:hAnsi="Arial" w:cs="Arial"/>
                <w:sz w:val="22"/>
                <w:szCs w:val="22"/>
              </w:rPr>
              <w:t>Group planning and decision making</w:t>
            </w:r>
          </w:p>
        </w:tc>
        <w:tc>
          <w:tcPr>
            <w:tcW w:w="2375" w:type="dxa"/>
            <w:shd w:val="clear" w:color="auto" w:fill="auto"/>
          </w:tcPr>
          <w:p w:rsidR="006B11D6" w:rsidRPr="00A01C1C" w:rsidRDefault="006B11D6" w:rsidP="00C64831">
            <w:pPr>
              <w:numPr>
                <w:ilvl w:val="1"/>
                <w:numId w:val="34"/>
              </w:numPr>
              <w:ind w:left="413" w:hanging="402"/>
              <w:rPr>
                <w:rFonts w:ascii="Arial" w:hAnsi="Arial" w:cs="Arial"/>
                <w:sz w:val="22"/>
                <w:szCs w:val="22"/>
              </w:rPr>
            </w:pPr>
            <w:r w:rsidRPr="00A01C1C">
              <w:rPr>
                <w:rFonts w:ascii="Arial" w:hAnsi="Arial" w:cs="Arial"/>
                <w:sz w:val="22"/>
                <w:szCs w:val="22"/>
              </w:rPr>
              <w:t>Communicate appropriately, consistent with the culture of the workplace</w:t>
            </w:r>
          </w:p>
          <w:p w:rsidR="006B11D6" w:rsidRPr="00A01C1C" w:rsidRDefault="006B11D6" w:rsidP="00C64831">
            <w:pPr>
              <w:numPr>
                <w:ilvl w:val="1"/>
                <w:numId w:val="34"/>
              </w:numPr>
              <w:ind w:left="413" w:hanging="402"/>
              <w:rPr>
                <w:rFonts w:ascii="Arial" w:hAnsi="Arial" w:cs="Arial"/>
                <w:sz w:val="22"/>
                <w:szCs w:val="22"/>
              </w:rPr>
            </w:pPr>
            <w:r w:rsidRPr="00A01C1C">
              <w:rPr>
                <w:rFonts w:ascii="Arial" w:hAnsi="Arial" w:cs="Arial"/>
                <w:sz w:val="22"/>
                <w:szCs w:val="22"/>
              </w:rPr>
              <w:t>Interacting effectively with others</w:t>
            </w:r>
          </w:p>
        </w:tc>
      </w:tr>
    </w:tbl>
    <w:p w:rsidR="007251A7" w:rsidRPr="00A01C1C" w:rsidRDefault="007251A7" w:rsidP="007251A7">
      <w:pPr>
        <w:rPr>
          <w:rFonts w:ascii="Arial" w:hAnsi="Arial" w:cs="Arial"/>
          <w:sz w:val="22"/>
          <w:szCs w:val="22"/>
        </w:rPr>
      </w:pPr>
    </w:p>
    <w:p w:rsidR="007251A7" w:rsidRPr="00A01C1C" w:rsidRDefault="007251A7" w:rsidP="007251A7">
      <w:pPr>
        <w:rPr>
          <w:rFonts w:ascii="Arial" w:hAnsi="Arial" w:cs="Arial"/>
          <w:sz w:val="22"/>
          <w:szCs w:val="22"/>
        </w:rPr>
      </w:pPr>
      <w:r w:rsidRPr="00A01C1C">
        <w:rPr>
          <w:rFonts w:ascii="Arial" w:hAnsi="Arial" w:cs="Arial"/>
          <w:sz w:val="22"/>
          <w:szCs w:val="22"/>
        </w:rPr>
        <w:br w:type="page"/>
      </w:r>
    </w:p>
    <w:p w:rsidR="007251A7" w:rsidRPr="00A01C1C" w:rsidRDefault="00207DA3" w:rsidP="005F447C">
      <w:pPr>
        <w:pStyle w:val="BodyTextIndent"/>
        <w:tabs>
          <w:tab w:val="left" w:pos="3150"/>
        </w:tabs>
        <w:ind w:left="3788" w:hanging="3698"/>
        <w:rPr>
          <w:rFonts w:cs="Arial"/>
          <w:b/>
          <w:sz w:val="24"/>
          <w:szCs w:val="24"/>
        </w:rPr>
      </w:pPr>
      <w:r>
        <w:rPr>
          <w:rFonts w:cs="Arial"/>
          <w:b/>
          <w:sz w:val="24"/>
          <w:szCs w:val="24"/>
        </w:rPr>
        <w:lastRenderedPageBreak/>
        <w:t xml:space="preserve"> </w:t>
      </w:r>
      <w:r w:rsidR="007251A7" w:rsidRPr="00A01C1C">
        <w:rPr>
          <w:rFonts w:cs="Arial"/>
          <w:b/>
          <w:sz w:val="24"/>
          <w:szCs w:val="24"/>
        </w:rPr>
        <w:t>RANGE OF VARIABLES</w:t>
      </w:r>
    </w:p>
    <w:p w:rsidR="007251A7" w:rsidRDefault="007251A7" w:rsidP="007251A7">
      <w:pPr>
        <w:pStyle w:val="BodyTextIndent"/>
        <w:tabs>
          <w:tab w:val="left" w:pos="3150"/>
        </w:tabs>
        <w:ind w:left="3788" w:hanging="3874"/>
        <w:rPr>
          <w:rFonts w:cs="Arial"/>
          <w:b/>
          <w:sz w:val="24"/>
          <w:szCs w:val="24"/>
        </w:rPr>
      </w:pPr>
    </w:p>
    <w:p w:rsidR="00207DA3" w:rsidRPr="00A01C1C" w:rsidRDefault="00207DA3" w:rsidP="007251A7">
      <w:pPr>
        <w:pStyle w:val="BodyTextIndent"/>
        <w:tabs>
          <w:tab w:val="left" w:pos="3150"/>
        </w:tabs>
        <w:ind w:left="3788" w:hanging="3874"/>
        <w:rPr>
          <w:rFonts w:cs="Arial"/>
          <w:b/>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7251A7" w:rsidRPr="00A01C1C" w:rsidTr="005F447C">
        <w:tc>
          <w:tcPr>
            <w:tcW w:w="2520" w:type="dxa"/>
            <w:shd w:val="clear" w:color="auto" w:fill="FFFFFF"/>
          </w:tcPr>
          <w:p w:rsidR="007251A7" w:rsidRPr="00A01C1C" w:rsidRDefault="007251A7" w:rsidP="00730E8E">
            <w:pPr>
              <w:spacing w:before="80" w:after="80"/>
              <w:jc w:val="center"/>
              <w:rPr>
                <w:rFonts w:ascii="Arial" w:hAnsi="Arial" w:cs="Arial"/>
                <w:b/>
                <w:sz w:val="24"/>
                <w:szCs w:val="24"/>
              </w:rPr>
            </w:pPr>
            <w:r w:rsidRPr="00A01C1C">
              <w:rPr>
                <w:rFonts w:ascii="Arial" w:hAnsi="Arial" w:cs="Arial"/>
                <w:b/>
                <w:sz w:val="24"/>
                <w:szCs w:val="24"/>
              </w:rPr>
              <w:t>VARIABLE</w:t>
            </w:r>
          </w:p>
        </w:tc>
        <w:tc>
          <w:tcPr>
            <w:tcW w:w="7290" w:type="dxa"/>
            <w:shd w:val="clear" w:color="auto" w:fill="FFFFFF"/>
          </w:tcPr>
          <w:p w:rsidR="007251A7" w:rsidRPr="00A01C1C" w:rsidRDefault="007251A7" w:rsidP="00730E8E">
            <w:pPr>
              <w:spacing w:before="80" w:after="80"/>
              <w:jc w:val="center"/>
              <w:rPr>
                <w:rFonts w:ascii="Arial" w:hAnsi="Arial" w:cs="Arial"/>
                <w:b/>
                <w:sz w:val="24"/>
                <w:szCs w:val="24"/>
              </w:rPr>
            </w:pPr>
            <w:r w:rsidRPr="00A01C1C">
              <w:rPr>
                <w:rFonts w:ascii="Arial" w:hAnsi="Arial" w:cs="Arial"/>
                <w:b/>
                <w:sz w:val="24"/>
                <w:szCs w:val="24"/>
              </w:rPr>
              <w:t>RANGE</w:t>
            </w:r>
          </w:p>
        </w:tc>
      </w:tr>
      <w:tr w:rsidR="007251A7" w:rsidRPr="00A01C1C" w:rsidTr="00207DA3">
        <w:trPr>
          <w:trHeight w:val="1835"/>
        </w:trPr>
        <w:tc>
          <w:tcPr>
            <w:tcW w:w="2520" w:type="dxa"/>
          </w:tcPr>
          <w:p w:rsidR="007251A7" w:rsidRPr="00A01C1C" w:rsidRDefault="007251A7" w:rsidP="00C64831">
            <w:pPr>
              <w:pStyle w:val="BodyTextIndent"/>
              <w:numPr>
                <w:ilvl w:val="0"/>
                <w:numId w:val="6"/>
              </w:numPr>
              <w:spacing w:before="80" w:after="80"/>
              <w:jc w:val="left"/>
              <w:rPr>
                <w:rFonts w:cs="Arial"/>
                <w:sz w:val="24"/>
                <w:szCs w:val="24"/>
              </w:rPr>
            </w:pPr>
            <w:r w:rsidRPr="00A01C1C">
              <w:rPr>
                <w:rFonts w:cs="Arial"/>
                <w:sz w:val="24"/>
                <w:szCs w:val="24"/>
              </w:rPr>
              <w:t xml:space="preserve">Role and objective of team </w:t>
            </w:r>
          </w:p>
        </w:tc>
        <w:tc>
          <w:tcPr>
            <w:tcW w:w="7290" w:type="dxa"/>
          </w:tcPr>
          <w:p w:rsidR="00575FC5" w:rsidRPr="00207DA3" w:rsidRDefault="00575FC5" w:rsidP="00575FC5">
            <w:pPr>
              <w:pStyle w:val="BodyTextIndent"/>
              <w:ind w:left="0" w:firstLine="0"/>
              <w:jc w:val="left"/>
              <w:rPr>
                <w:rFonts w:cs="Arial"/>
                <w:b/>
                <w:sz w:val="24"/>
                <w:szCs w:val="24"/>
              </w:rPr>
            </w:pPr>
            <w:r w:rsidRPr="00207DA3">
              <w:rPr>
                <w:rFonts w:cs="Arial"/>
                <w:b/>
                <w:sz w:val="24"/>
                <w:szCs w:val="24"/>
              </w:rPr>
              <w:t>May include:</w:t>
            </w:r>
          </w:p>
          <w:p w:rsidR="007251A7" w:rsidRPr="00A01C1C" w:rsidRDefault="00207DA3" w:rsidP="00C64831">
            <w:pPr>
              <w:pStyle w:val="BodyTextIndent"/>
              <w:numPr>
                <w:ilvl w:val="1"/>
                <w:numId w:val="6"/>
              </w:numPr>
              <w:ind w:hanging="677"/>
              <w:jc w:val="left"/>
              <w:rPr>
                <w:rFonts w:cs="Arial"/>
                <w:sz w:val="24"/>
                <w:szCs w:val="24"/>
              </w:rPr>
            </w:pPr>
            <w:r w:rsidRPr="00A01C1C">
              <w:rPr>
                <w:rFonts w:cs="Arial"/>
                <w:sz w:val="24"/>
                <w:szCs w:val="24"/>
              </w:rPr>
              <w:t>Work activities</w:t>
            </w:r>
            <w:r w:rsidR="007251A7" w:rsidRPr="00A01C1C">
              <w:rPr>
                <w:rFonts w:cs="Arial"/>
                <w:sz w:val="24"/>
                <w:szCs w:val="24"/>
              </w:rPr>
              <w:t xml:space="preserve"> in a team environment with enterprise or specific sector</w:t>
            </w:r>
          </w:p>
          <w:p w:rsidR="007251A7" w:rsidRPr="005F447C" w:rsidRDefault="007251A7" w:rsidP="005F447C">
            <w:pPr>
              <w:pStyle w:val="BodyTextIndent"/>
              <w:numPr>
                <w:ilvl w:val="1"/>
                <w:numId w:val="6"/>
              </w:numPr>
              <w:ind w:hanging="677"/>
              <w:jc w:val="left"/>
              <w:rPr>
                <w:rFonts w:cs="Arial"/>
                <w:sz w:val="24"/>
                <w:szCs w:val="24"/>
              </w:rPr>
            </w:pPr>
            <w:r w:rsidRPr="00A01C1C">
              <w:rPr>
                <w:rFonts w:cs="Arial"/>
                <w:sz w:val="24"/>
                <w:szCs w:val="24"/>
              </w:rPr>
              <w:t>Limited discretion, initiative and judgement maybe demonstrated on the job, either individually or in a team environment</w:t>
            </w:r>
          </w:p>
        </w:tc>
      </w:tr>
      <w:tr w:rsidR="007251A7" w:rsidRPr="00A01C1C" w:rsidTr="00207DA3">
        <w:trPr>
          <w:trHeight w:val="2600"/>
        </w:trPr>
        <w:tc>
          <w:tcPr>
            <w:tcW w:w="2520" w:type="dxa"/>
          </w:tcPr>
          <w:p w:rsidR="007251A7" w:rsidRPr="00A01C1C" w:rsidRDefault="007251A7" w:rsidP="00C64831">
            <w:pPr>
              <w:pStyle w:val="BodyTextIndent"/>
              <w:numPr>
                <w:ilvl w:val="0"/>
                <w:numId w:val="6"/>
              </w:numPr>
              <w:spacing w:before="80" w:after="80"/>
              <w:jc w:val="left"/>
              <w:rPr>
                <w:rFonts w:cs="Arial"/>
                <w:sz w:val="24"/>
                <w:szCs w:val="24"/>
              </w:rPr>
            </w:pPr>
            <w:r w:rsidRPr="00A01C1C">
              <w:rPr>
                <w:rFonts w:cs="Arial"/>
                <w:sz w:val="24"/>
                <w:szCs w:val="24"/>
              </w:rPr>
              <w:t>Sources of information</w:t>
            </w:r>
          </w:p>
        </w:tc>
        <w:tc>
          <w:tcPr>
            <w:tcW w:w="7290" w:type="dxa"/>
          </w:tcPr>
          <w:p w:rsidR="00575FC5" w:rsidRPr="00207DA3" w:rsidRDefault="00575FC5" w:rsidP="00575FC5">
            <w:pPr>
              <w:pStyle w:val="BodyTextIndent"/>
              <w:ind w:left="0" w:firstLine="0"/>
              <w:jc w:val="left"/>
              <w:rPr>
                <w:rFonts w:cs="Arial"/>
                <w:b/>
                <w:sz w:val="24"/>
                <w:szCs w:val="24"/>
              </w:rPr>
            </w:pPr>
            <w:r w:rsidRPr="00207DA3">
              <w:rPr>
                <w:rFonts w:cs="Arial"/>
                <w:b/>
                <w:sz w:val="24"/>
                <w:szCs w:val="24"/>
              </w:rPr>
              <w:t>May include:</w:t>
            </w:r>
          </w:p>
          <w:p w:rsidR="007251A7" w:rsidRPr="00A01C1C" w:rsidRDefault="007251A7" w:rsidP="00C64831">
            <w:pPr>
              <w:pStyle w:val="BodyTextIndent"/>
              <w:numPr>
                <w:ilvl w:val="1"/>
                <w:numId w:val="6"/>
              </w:numPr>
              <w:ind w:hanging="677"/>
              <w:jc w:val="left"/>
              <w:rPr>
                <w:rFonts w:cs="Arial"/>
                <w:sz w:val="24"/>
                <w:szCs w:val="24"/>
              </w:rPr>
            </w:pPr>
            <w:r w:rsidRPr="00A01C1C">
              <w:rPr>
                <w:rFonts w:cs="Arial"/>
                <w:sz w:val="24"/>
                <w:szCs w:val="24"/>
              </w:rPr>
              <w:t>Standard operating and/or other workplace procedures</w:t>
            </w:r>
          </w:p>
          <w:p w:rsidR="007251A7" w:rsidRPr="00A01C1C" w:rsidRDefault="007251A7" w:rsidP="00C64831">
            <w:pPr>
              <w:pStyle w:val="BodyTextIndent"/>
              <w:numPr>
                <w:ilvl w:val="1"/>
                <w:numId w:val="6"/>
              </w:numPr>
              <w:ind w:hanging="677"/>
              <w:jc w:val="left"/>
              <w:rPr>
                <w:rFonts w:cs="Arial"/>
                <w:sz w:val="24"/>
                <w:szCs w:val="24"/>
              </w:rPr>
            </w:pPr>
            <w:r w:rsidRPr="00A01C1C">
              <w:rPr>
                <w:rFonts w:cs="Arial"/>
                <w:sz w:val="24"/>
                <w:szCs w:val="24"/>
              </w:rPr>
              <w:t>Job procedures</w:t>
            </w:r>
          </w:p>
          <w:p w:rsidR="007251A7" w:rsidRPr="00A01C1C" w:rsidRDefault="007251A7" w:rsidP="00C64831">
            <w:pPr>
              <w:pStyle w:val="BodyTextIndent"/>
              <w:numPr>
                <w:ilvl w:val="1"/>
                <w:numId w:val="6"/>
              </w:numPr>
              <w:ind w:hanging="677"/>
              <w:jc w:val="left"/>
              <w:rPr>
                <w:rFonts w:cs="Arial"/>
                <w:sz w:val="24"/>
                <w:szCs w:val="24"/>
              </w:rPr>
            </w:pPr>
            <w:r w:rsidRPr="00A01C1C">
              <w:rPr>
                <w:rFonts w:cs="Arial"/>
                <w:sz w:val="24"/>
                <w:szCs w:val="24"/>
              </w:rPr>
              <w:t>Machine/equipment manufacturer’s specifications and instructions</w:t>
            </w:r>
          </w:p>
          <w:p w:rsidR="007251A7" w:rsidRPr="00A01C1C" w:rsidRDefault="007251A7" w:rsidP="00C64831">
            <w:pPr>
              <w:pStyle w:val="BodyTextIndent"/>
              <w:numPr>
                <w:ilvl w:val="1"/>
                <w:numId w:val="6"/>
              </w:numPr>
              <w:ind w:hanging="677"/>
              <w:jc w:val="left"/>
              <w:rPr>
                <w:rFonts w:cs="Arial"/>
                <w:sz w:val="24"/>
                <w:szCs w:val="24"/>
              </w:rPr>
            </w:pPr>
            <w:r w:rsidRPr="00A01C1C">
              <w:rPr>
                <w:rFonts w:cs="Arial"/>
                <w:sz w:val="24"/>
                <w:szCs w:val="24"/>
              </w:rPr>
              <w:t>Organizational or external personnel</w:t>
            </w:r>
          </w:p>
          <w:p w:rsidR="007251A7" w:rsidRPr="00A01C1C" w:rsidRDefault="007251A7" w:rsidP="00C64831">
            <w:pPr>
              <w:pStyle w:val="BodyTextIndent"/>
              <w:numPr>
                <w:ilvl w:val="1"/>
                <w:numId w:val="6"/>
              </w:numPr>
              <w:ind w:hanging="677"/>
              <w:jc w:val="left"/>
              <w:rPr>
                <w:rFonts w:cs="Arial"/>
                <w:sz w:val="24"/>
                <w:szCs w:val="24"/>
              </w:rPr>
            </w:pPr>
            <w:r w:rsidRPr="00A01C1C">
              <w:rPr>
                <w:rFonts w:cs="Arial"/>
                <w:sz w:val="24"/>
                <w:szCs w:val="24"/>
              </w:rPr>
              <w:t>Client/supplier instructions</w:t>
            </w:r>
          </w:p>
          <w:p w:rsidR="007251A7" w:rsidRPr="00A01C1C" w:rsidRDefault="007251A7" w:rsidP="00C64831">
            <w:pPr>
              <w:pStyle w:val="BodyTextIndent"/>
              <w:numPr>
                <w:ilvl w:val="1"/>
                <w:numId w:val="6"/>
              </w:numPr>
              <w:ind w:hanging="677"/>
              <w:jc w:val="left"/>
              <w:rPr>
                <w:rFonts w:cs="Arial"/>
                <w:sz w:val="24"/>
                <w:szCs w:val="24"/>
              </w:rPr>
            </w:pPr>
            <w:r w:rsidRPr="00A01C1C">
              <w:rPr>
                <w:rFonts w:cs="Arial"/>
                <w:sz w:val="24"/>
                <w:szCs w:val="24"/>
              </w:rPr>
              <w:t>Quality standards</w:t>
            </w:r>
          </w:p>
          <w:p w:rsidR="007251A7" w:rsidRPr="005F447C" w:rsidRDefault="007251A7" w:rsidP="005F447C">
            <w:pPr>
              <w:pStyle w:val="BodyTextIndent"/>
              <w:numPr>
                <w:ilvl w:val="1"/>
                <w:numId w:val="6"/>
              </w:numPr>
              <w:ind w:hanging="677"/>
              <w:jc w:val="left"/>
              <w:rPr>
                <w:rFonts w:cs="Arial"/>
                <w:sz w:val="24"/>
                <w:szCs w:val="24"/>
              </w:rPr>
            </w:pPr>
            <w:r w:rsidRPr="00A01C1C">
              <w:rPr>
                <w:rFonts w:cs="Arial"/>
                <w:sz w:val="24"/>
                <w:szCs w:val="24"/>
              </w:rPr>
              <w:t>OSH and environmental standards</w:t>
            </w:r>
          </w:p>
        </w:tc>
      </w:tr>
      <w:tr w:rsidR="007251A7" w:rsidRPr="00A01C1C" w:rsidTr="00207DA3">
        <w:trPr>
          <w:trHeight w:val="2330"/>
        </w:trPr>
        <w:tc>
          <w:tcPr>
            <w:tcW w:w="2520" w:type="dxa"/>
          </w:tcPr>
          <w:p w:rsidR="007251A7" w:rsidRPr="00A01C1C" w:rsidRDefault="007251A7" w:rsidP="00C64831">
            <w:pPr>
              <w:pStyle w:val="BodyTextIndent"/>
              <w:numPr>
                <w:ilvl w:val="0"/>
                <w:numId w:val="6"/>
              </w:numPr>
              <w:spacing w:before="80" w:after="80"/>
              <w:jc w:val="left"/>
              <w:rPr>
                <w:rFonts w:cs="Arial"/>
                <w:sz w:val="24"/>
                <w:szCs w:val="24"/>
              </w:rPr>
            </w:pPr>
            <w:r w:rsidRPr="00A01C1C">
              <w:rPr>
                <w:rFonts w:cs="Arial"/>
                <w:sz w:val="24"/>
                <w:szCs w:val="24"/>
              </w:rPr>
              <w:t>Workplace context</w:t>
            </w:r>
          </w:p>
        </w:tc>
        <w:tc>
          <w:tcPr>
            <w:tcW w:w="7290" w:type="dxa"/>
          </w:tcPr>
          <w:p w:rsidR="00575FC5" w:rsidRPr="00207DA3" w:rsidRDefault="00575FC5" w:rsidP="00575FC5">
            <w:pPr>
              <w:pStyle w:val="BodyTextIndent"/>
              <w:ind w:left="0" w:firstLine="0"/>
              <w:jc w:val="left"/>
              <w:rPr>
                <w:rFonts w:cs="Arial"/>
                <w:b/>
                <w:sz w:val="24"/>
                <w:szCs w:val="24"/>
              </w:rPr>
            </w:pPr>
            <w:r w:rsidRPr="00207DA3">
              <w:rPr>
                <w:rFonts w:cs="Arial"/>
                <w:b/>
                <w:sz w:val="24"/>
                <w:szCs w:val="24"/>
              </w:rPr>
              <w:t>May include:</w:t>
            </w:r>
          </w:p>
          <w:p w:rsidR="007251A7" w:rsidRPr="00A01C1C" w:rsidRDefault="007251A7" w:rsidP="00C64831">
            <w:pPr>
              <w:pStyle w:val="BodyTextIndent"/>
              <w:numPr>
                <w:ilvl w:val="1"/>
                <w:numId w:val="6"/>
              </w:numPr>
              <w:ind w:hanging="677"/>
              <w:jc w:val="left"/>
              <w:rPr>
                <w:rFonts w:cs="Arial"/>
                <w:sz w:val="24"/>
                <w:szCs w:val="24"/>
              </w:rPr>
            </w:pPr>
            <w:r w:rsidRPr="00A01C1C">
              <w:rPr>
                <w:rFonts w:cs="Arial"/>
                <w:sz w:val="24"/>
                <w:szCs w:val="24"/>
              </w:rPr>
              <w:t>Work procedures and practices</w:t>
            </w:r>
          </w:p>
          <w:p w:rsidR="007251A7" w:rsidRPr="00A01C1C" w:rsidRDefault="007251A7" w:rsidP="00C64831">
            <w:pPr>
              <w:pStyle w:val="BodyTextIndent"/>
              <w:numPr>
                <w:ilvl w:val="1"/>
                <w:numId w:val="6"/>
              </w:numPr>
              <w:ind w:hanging="677"/>
              <w:jc w:val="left"/>
              <w:rPr>
                <w:rFonts w:cs="Arial"/>
                <w:sz w:val="24"/>
                <w:szCs w:val="24"/>
              </w:rPr>
            </w:pPr>
            <w:r w:rsidRPr="00A01C1C">
              <w:rPr>
                <w:rFonts w:cs="Arial"/>
                <w:sz w:val="24"/>
                <w:szCs w:val="24"/>
              </w:rPr>
              <w:t xml:space="preserve">Conditions </w:t>
            </w:r>
            <w:r w:rsidR="00207DA3" w:rsidRPr="00A01C1C">
              <w:rPr>
                <w:rFonts w:cs="Arial"/>
                <w:sz w:val="24"/>
                <w:szCs w:val="24"/>
              </w:rPr>
              <w:t>of work</w:t>
            </w:r>
            <w:r w:rsidRPr="00A01C1C">
              <w:rPr>
                <w:rFonts w:cs="Arial"/>
                <w:sz w:val="24"/>
                <w:szCs w:val="24"/>
              </w:rPr>
              <w:t xml:space="preserve"> environments</w:t>
            </w:r>
          </w:p>
          <w:p w:rsidR="007251A7" w:rsidRPr="00A01C1C" w:rsidRDefault="007251A7" w:rsidP="00C64831">
            <w:pPr>
              <w:pStyle w:val="BodyTextIndent"/>
              <w:numPr>
                <w:ilvl w:val="1"/>
                <w:numId w:val="6"/>
              </w:numPr>
              <w:ind w:hanging="677"/>
              <w:jc w:val="left"/>
              <w:rPr>
                <w:rFonts w:cs="Arial"/>
                <w:sz w:val="24"/>
                <w:szCs w:val="24"/>
              </w:rPr>
            </w:pPr>
            <w:r w:rsidRPr="00A01C1C">
              <w:rPr>
                <w:rFonts w:cs="Arial"/>
                <w:sz w:val="24"/>
                <w:szCs w:val="24"/>
              </w:rPr>
              <w:t>Legislation and industrial agreements</w:t>
            </w:r>
          </w:p>
          <w:p w:rsidR="007251A7" w:rsidRPr="00A01C1C" w:rsidRDefault="007251A7" w:rsidP="00C64831">
            <w:pPr>
              <w:pStyle w:val="BodyTextIndent"/>
              <w:numPr>
                <w:ilvl w:val="1"/>
                <w:numId w:val="6"/>
              </w:numPr>
              <w:ind w:hanging="677"/>
              <w:jc w:val="left"/>
              <w:rPr>
                <w:rFonts w:cs="Arial"/>
                <w:sz w:val="24"/>
                <w:szCs w:val="24"/>
              </w:rPr>
            </w:pPr>
            <w:r w:rsidRPr="00A01C1C">
              <w:rPr>
                <w:rFonts w:cs="Arial"/>
                <w:sz w:val="24"/>
                <w:szCs w:val="24"/>
              </w:rPr>
              <w:t>Standard work practice including the storage, safe handling and disposal of chemicals</w:t>
            </w:r>
          </w:p>
          <w:p w:rsidR="007251A7" w:rsidRPr="005F447C" w:rsidRDefault="007251A7" w:rsidP="005F447C">
            <w:pPr>
              <w:pStyle w:val="BodyTextIndent"/>
              <w:numPr>
                <w:ilvl w:val="1"/>
                <w:numId w:val="6"/>
              </w:numPr>
              <w:ind w:hanging="677"/>
              <w:jc w:val="left"/>
              <w:rPr>
                <w:rFonts w:cs="Arial"/>
                <w:sz w:val="24"/>
                <w:szCs w:val="24"/>
              </w:rPr>
            </w:pPr>
            <w:r w:rsidRPr="00A01C1C">
              <w:rPr>
                <w:rFonts w:cs="Arial"/>
                <w:sz w:val="24"/>
                <w:szCs w:val="24"/>
              </w:rPr>
              <w:t>Safety, environmental, housekeeping and quality guidelines</w:t>
            </w:r>
          </w:p>
        </w:tc>
      </w:tr>
    </w:tbl>
    <w:p w:rsidR="007251A7" w:rsidRPr="00A01C1C" w:rsidRDefault="007251A7" w:rsidP="007251A7">
      <w:pPr>
        <w:spacing w:before="80" w:after="80"/>
        <w:ind w:hanging="90"/>
        <w:rPr>
          <w:rFonts w:ascii="Arial" w:hAnsi="Arial" w:cs="Arial"/>
          <w:b/>
          <w:sz w:val="24"/>
          <w:szCs w:val="24"/>
        </w:rPr>
      </w:pPr>
    </w:p>
    <w:p w:rsidR="007251A7" w:rsidRPr="00A01C1C" w:rsidRDefault="007251A7" w:rsidP="005F447C">
      <w:pPr>
        <w:ind w:firstLine="90"/>
        <w:rPr>
          <w:rFonts w:ascii="Arial" w:hAnsi="Arial" w:cs="Arial"/>
          <w:b/>
          <w:sz w:val="24"/>
          <w:szCs w:val="24"/>
        </w:rPr>
      </w:pPr>
      <w:r w:rsidRPr="00A01C1C">
        <w:rPr>
          <w:rFonts w:ascii="Arial" w:hAnsi="Arial" w:cs="Arial"/>
          <w:b/>
          <w:sz w:val="22"/>
          <w:szCs w:val="22"/>
        </w:rPr>
        <w:br w:type="page"/>
      </w:r>
      <w:r w:rsidR="00207DA3">
        <w:rPr>
          <w:rFonts w:ascii="Arial" w:hAnsi="Arial" w:cs="Arial"/>
          <w:b/>
          <w:sz w:val="22"/>
          <w:szCs w:val="22"/>
        </w:rPr>
        <w:lastRenderedPageBreak/>
        <w:t xml:space="preserve"> </w:t>
      </w:r>
      <w:r w:rsidRPr="00A01C1C">
        <w:rPr>
          <w:rFonts w:ascii="Arial" w:hAnsi="Arial" w:cs="Arial"/>
          <w:b/>
          <w:sz w:val="24"/>
          <w:szCs w:val="24"/>
        </w:rPr>
        <w:t>EVIDENCE GUIDE</w:t>
      </w:r>
    </w:p>
    <w:p w:rsidR="007251A7" w:rsidRDefault="007251A7" w:rsidP="007251A7">
      <w:pPr>
        <w:ind w:hanging="86"/>
        <w:rPr>
          <w:rFonts w:ascii="Arial" w:hAnsi="Arial" w:cs="Arial"/>
          <w:b/>
          <w:sz w:val="24"/>
          <w:szCs w:val="24"/>
        </w:rPr>
      </w:pPr>
    </w:p>
    <w:p w:rsidR="00207DA3" w:rsidRPr="00A01C1C" w:rsidRDefault="00207DA3" w:rsidP="007251A7">
      <w:pPr>
        <w:ind w:hanging="86"/>
        <w:rPr>
          <w:rFonts w:ascii="Arial" w:hAnsi="Arial" w:cs="Arial"/>
          <w:b/>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7251A7" w:rsidRPr="00A01C1C" w:rsidTr="005F447C">
        <w:tc>
          <w:tcPr>
            <w:tcW w:w="2520" w:type="dxa"/>
          </w:tcPr>
          <w:p w:rsidR="007251A7" w:rsidRPr="00A01C1C" w:rsidRDefault="007251A7" w:rsidP="00C64831">
            <w:pPr>
              <w:pStyle w:val="BodyTextIndent"/>
              <w:numPr>
                <w:ilvl w:val="0"/>
                <w:numId w:val="7"/>
              </w:numPr>
              <w:spacing w:before="80" w:after="80"/>
              <w:jc w:val="left"/>
              <w:rPr>
                <w:rFonts w:cs="Arial"/>
                <w:sz w:val="24"/>
                <w:szCs w:val="24"/>
              </w:rPr>
            </w:pPr>
            <w:r w:rsidRPr="00A01C1C">
              <w:rPr>
                <w:rFonts w:cs="Arial"/>
                <w:sz w:val="24"/>
                <w:szCs w:val="24"/>
              </w:rPr>
              <w:t>Critical aspects of Competency</w:t>
            </w:r>
          </w:p>
        </w:tc>
        <w:tc>
          <w:tcPr>
            <w:tcW w:w="7290" w:type="dxa"/>
          </w:tcPr>
          <w:p w:rsidR="007251A7" w:rsidRPr="00F344C5" w:rsidRDefault="007251A7" w:rsidP="00730E8E">
            <w:pPr>
              <w:pStyle w:val="BodyTextIndent"/>
              <w:tabs>
                <w:tab w:val="left" w:pos="731"/>
              </w:tabs>
              <w:spacing w:before="80" w:after="80"/>
              <w:ind w:left="0" w:firstLine="0"/>
              <w:rPr>
                <w:rFonts w:cs="Arial"/>
                <w:b/>
                <w:sz w:val="24"/>
                <w:szCs w:val="24"/>
              </w:rPr>
            </w:pPr>
            <w:r w:rsidRPr="00F344C5">
              <w:rPr>
                <w:rFonts w:cs="Arial"/>
                <w:b/>
                <w:sz w:val="24"/>
                <w:szCs w:val="24"/>
              </w:rPr>
              <w:t>Assessment requires evidence that the candidate:</w:t>
            </w:r>
          </w:p>
          <w:p w:rsidR="007251A7" w:rsidRPr="00A01C1C" w:rsidRDefault="007251A7" w:rsidP="00C64831">
            <w:pPr>
              <w:pStyle w:val="BodyTextIndent"/>
              <w:numPr>
                <w:ilvl w:val="1"/>
                <w:numId w:val="7"/>
              </w:numPr>
              <w:tabs>
                <w:tab w:val="clear" w:pos="792"/>
              </w:tabs>
              <w:ind w:left="518" w:hanging="518"/>
              <w:rPr>
                <w:rFonts w:cs="Arial"/>
                <w:sz w:val="24"/>
                <w:szCs w:val="24"/>
              </w:rPr>
            </w:pPr>
            <w:r w:rsidRPr="00A01C1C">
              <w:rPr>
                <w:rFonts w:cs="Arial"/>
                <w:sz w:val="24"/>
                <w:szCs w:val="24"/>
              </w:rPr>
              <w:t>Operated in a team to complete workplace activity</w:t>
            </w:r>
          </w:p>
          <w:p w:rsidR="007251A7" w:rsidRPr="00A01C1C" w:rsidRDefault="007251A7" w:rsidP="00C64831">
            <w:pPr>
              <w:pStyle w:val="BodyTextIndent"/>
              <w:numPr>
                <w:ilvl w:val="1"/>
                <w:numId w:val="7"/>
              </w:numPr>
              <w:tabs>
                <w:tab w:val="clear" w:pos="792"/>
              </w:tabs>
              <w:ind w:left="518" w:hanging="518"/>
              <w:rPr>
                <w:rFonts w:cs="Arial"/>
                <w:sz w:val="24"/>
                <w:szCs w:val="24"/>
              </w:rPr>
            </w:pPr>
            <w:r w:rsidRPr="00A01C1C">
              <w:rPr>
                <w:rFonts w:cs="Arial"/>
                <w:sz w:val="24"/>
                <w:szCs w:val="24"/>
              </w:rPr>
              <w:t>Worked effectively with others</w:t>
            </w:r>
          </w:p>
          <w:p w:rsidR="007251A7" w:rsidRPr="00A01C1C" w:rsidRDefault="007251A7" w:rsidP="00C64831">
            <w:pPr>
              <w:pStyle w:val="BodyTextIndent"/>
              <w:numPr>
                <w:ilvl w:val="1"/>
                <w:numId w:val="7"/>
              </w:numPr>
              <w:tabs>
                <w:tab w:val="clear" w:pos="792"/>
              </w:tabs>
              <w:ind w:left="518" w:hanging="518"/>
              <w:rPr>
                <w:rFonts w:cs="Arial"/>
                <w:sz w:val="24"/>
                <w:szCs w:val="24"/>
              </w:rPr>
            </w:pPr>
            <w:r w:rsidRPr="00A01C1C">
              <w:rPr>
                <w:rFonts w:cs="Arial"/>
                <w:sz w:val="24"/>
                <w:szCs w:val="24"/>
              </w:rPr>
              <w:t>Conveyed information in written or oral form</w:t>
            </w:r>
          </w:p>
          <w:p w:rsidR="007251A7" w:rsidRPr="00A01C1C" w:rsidRDefault="007251A7" w:rsidP="00C64831">
            <w:pPr>
              <w:pStyle w:val="BodyTextIndent"/>
              <w:numPr>
                <w:ilvl w:val="1"/>
                <w:numId w:val="7"/>
              </w:numPr>
              <w:tabs>
                <w:tab w:val="clear" w:pos="792"/>
              </w:tabs>
              <w:ind w:left="518" w:hanging="518"/>
              <w:rPr>
                <w:rFonts w:cs="Arial"/>
                <w:sz w:val="24"/>
                <w:szCs w:val="24"/>
              </w:rPr>
            </w:pPr>
            <w:r w:rsidRPr="00A01C1C">
              <w:rPr>
                <w:rFonts w:cs="Arial"/>
                <w:sz w:val="24"/>
                <w:szCs w:val="24"/>
              </w:rPr>
              <w:t>Selected and used appropriate workplace language</w:t>
            </w:r>
          </w:p>
          <w:p w:rsidR="007251A7" w:rsidRPr="00A01C1C" w:rsidRDefault="007251A7" w:rsidP="00C64831">
            <w:pPr>
              <w:pStyle w:val="BodyTextIndent"/>
              <w:numPr>
                <w:ilvl w:val="1"/>
                <w:numId w:val="7"/>
              </w:numPr>
              <w:tabs>
                <w:tab w:val="clear" w:pos="792"/>
              </w:tabs>
              <w:ind w:left="518" w:hanging="518"/>
              <w:rPr>
                <w:rFonts w:cs="Arial"/>
                <w:sz w:val="24"/>
                <w:szCs w:val="24"/>
              </w:rPr>
            </w:pPr>
            <w:r w:rsidRPr="00A01C1C">
              <w:rPr>
                <w:rFonts w:cs="Arial"/>
                <w:sz w:val="24"/>
                <w:szCs w:val="24"/>
              </w:rPr>
              <w:t>Followed designated work plan for the job</w:t>
            </w:r>
          </w:p>
          <w:p w:rsidR="007251A7" w:rsidRPr="005F447C" w:rsidRDefault="007251A7" w:rsidP="005F447C">
            <w:pPr>
              <w:pStyle w:val="BodyTextIndent"/>
              <w:numPr>
                <w:ilvl w:val="1"/>
                <w:numId w:val="7"/>
              </w:numPr>
              <w:tabs>
                <w:tab w:val="clear" w:pos="792"/>
              </w:tabs>
              <w:ind w:left="518" w:hanging="518"/>
              <w:rPr>
                <w:rFonts w:cs="Arial"/>
                <w:sz w:val="24"/>
                <w:szCs w:val="24"/>
              </w:rPr>
            </w:pPr>
            <w:r w:rsidRPr="00A01C1C">
              <w:rPr>
                <w:rFonts w:cs="Arial"/>
                <w:sz w:val="24"/>
                <w:szCs w:val="24"/>
              </w:rPr>
              <w:t xml:space="preserve">Reported outcomes </w:t>
            </w:r>
          </w:p>
        </w:tc>
      </w:tr>
      <w:tr w:rsidR="007251A7" w:rsidRPr="00A01C1C" w:rsidTr="005F447C">
        <w:tc>
          <w:tcPr>
            <w:tcW w:w="2520" w:type="dxa"/>
          </w:tcPr>
          <w:p w:rsidR="007251A7" w:rsidRPr="00A01C1C" w:rsidRDefault="007251A7" w:rsidP="00C64831">
            <w:pPr>
              <w:pStyle w:val="BodyTextIndent"/>
              <w:numPr>
                <w:ilvl w:val="0"/>
                <w:numId w:val="7"/>
              </w:numPr>
              <w:spacing w:before="80" w:after="80"/>
              <w:jc w:val="left"/>
              <w:rPr>
                <w:rFonts w:cs="Arial"/>
                <w:sz w:val="24"/>
                <w:szCs w:val="24"/>
              </w:rPr>
            </w:pPr>
            <w:r w:rsidRPr="00A01C1C">
              <w:rPr>
                <w:rFonts w:cs="Arial"/>
                <w:sz w:val="24"/>
                <w:szCs w:val="24"/>
              </w:rPr>
              <w:t>Resource Implications</w:t>
            </w:r>
          </w:p>
        </w:tc>
        <w:tc>
          <w:tcPr>
            <w:tcW w:w="7290" w:type="dxa"/>
          </w:tcPr>
          <w:p w:rsidR="007251A7" w:rsidRPr="00F344C5" w:rsidRDefault="007251A7" w:rsidP="00730E8E">
            <w:pPr>
              <w:pStyle w:val="BodyTextIndent"/>
              <w:tabs>
                <w:tab w:val="left" w:pos="731"/>
              </w:tabs>
              <w:spacing w:before="80" w:after="80"/>
              <w:ind w:left="0" w:firstLine="0"/>
              <w:rPr>
                <w:rFonts w:cs="Arial"/>
                <w:b/>
                <w:sz w:val="24"/>
                <w:szCs w:val="24"/>
              </w:rPr>
            </w:pPr>
            <w:r w:rsidRPr="00F344C5">
              <w:rPr>
                <w:rFonts w:cs="Arial"/>
                <w:b/>
                <w:sz w:val="24"/>
                <w:szCs w:val="24"/>
              </w:rPr>
              <w:t>The following resources should be provided:</w:t>
            </w:r>
          </w:p>
          <w:p w:rsidR="007251A7" w:rsidRPr="00A01C1C" w:rsidRDefault="007251A7" w:rsidP="00C64831">
            <w:pPr>
              <w:pStyle w:val="BodyTextIndent"/>
              <w:numPr>
                <w:ilvl w:val="1"/>
                <w:numId w:val="7"/>
              </w:numPr>
              <w:tabs>
                <w:tab w:val="clear" w:pos="792"/>
              </w:tabs>
              <w:ind w:left="522" w:hanging="522"/>
              <w:rPr>
                <w:rFonts w:cs="Arial"/>
                <w:sz w:val="24"/>
                <w:szCs w:val="24"/>
              </w:rPr>
            </w:pPr>
            <w:r w:rsidRPr="00A01C1C">
              <w:rPr>
                <w:rFonts w:cs="Arial"/>
                <w:sz w:val="24"/>
                <w:szCs w:val="24"/>
              </w:rPr>
              <w:t>Access to relevant workplace or appropriately simulated environment where assessment can take place</w:t>
            </w:r>
          </w:p>
          <w:p w:rsidR="007251A7" w:rsidRPr="005F447C" w:rsidRDefault="007251A7" w:rsidP="005F447C">
            <w:pPr>
              <w:pStyle w:val="BodyTextIndent"/>
              <w:numPr>
                <w:ilvl w:val="1"/>
                <w:numId w:val="7"/>
              </w:numPr>
              <w:tabs>
                <w:tab w:val="left" w:pos="522"/>
              </w:tabs>
              <w:ind w:hanging="810"/>
              <w:rPr>
                <w:rFonts w:cs="Arial"/>
                <w:sz w:val="24"/>
                <w:szCs w:val="24"/>
              </w:rPr>
            </w:pPr>
            <w:r w:rsidRPr="00A01C1C">
              <w:rPr>
                <w:rFonts w:cs="Arial"/>
                <w:sz w:val="24"/>
                <w:szCs w:val="24"/>
              </w:rPr>
              <w:t>Materials relevant to the proposed activity or tasks</w:t>
            </w:r>
          </w:p>
        </w:tc>
      </w:tr>
      <w:tr w:rsidR="007251A7" w:rsidRPr="00A01C1C" w:rsidTr="005F447C">
        <w:tc>
          <w:tcPr>
            <w:tcW w:w="2520" w:type="dxa"/>
          </w:tcPr>
          <w:p w:rsidR="007251A7" w:rsidRPr="00A01C1C" w:rsidRDefault="007251A7" w:rsidP="00C64831">
            <w:pPr>
              <w:pStyle w:val="BodyTextIndent"/>
              <w:numPr>
                <w:ilvl w:val="0"/>
                <w:numId w:val="7"/>
              </w:numPr>
              <w:spacing w:before="80" w:after="80"/>
              <w:jc w:val="left"/>
              <w:rPr>
                <w:rFonts w:cs="Arial"/>
                <w:sz w:val="24"/>
                <w:szCs w:val="24"/>
              </w:rPr>
            </w:pPr>
            <w:r w:rsidRPr="00A01C1C">
              <w:rPr>
                <w:rFonts w:cs="Arial"/>
                <w:sz w:val="24"/>
                <w:szCs w:val="24"/>
              </w:rPr>
              <w:t>Methods of Assessment</w:t>
            </w:r>
          </w:p>
        </w:tc>
        <w:tc>
          <w:tcPr>
            <w:tcW w:w="7290" w:type="dxa"/>
          </w:tcPr>
          <w:p w:rsidR="007251A7" w:rsidRPr="00F344C5" w:rsidRDefault="007251A7" w:rsidP="00730E8E">
            <w:pPr>
              <w:pStyle w:val="BodyTextIndent"/>
              <w:tabs>
                <w:tab w:val="left" w:pos="731"/>
              </w:tabs>
              <w:spacing w:before="80" w:after="80"/>
              <w:ind w:left="0" w:firstLine="0"/>
              <w:rPr>
                <w:rFonts w:cs="Arial"/>
                <w:b/>
                <w:sz w:val="24"/>
                <w:szCs w:val="24"/>
              </w:rPr>
            </w:pPr>
            <w:r w:rsidRPr="00F344C5">
              <w:rPr>
                <w:rFonts w:cs="Arial"/>
                <w:b/>
                <w:sz w:val="24"/>
                <w:szCs w:val="24"/>
              </w:rPr>
              <w:t>Competency in this unit may be assessed through:</w:t>
            </w:r>
          </w:p>
          <w:p w:rsidR="007251A7" w:rsidRPr="00A01C1C" w:rsidRDefault="007251A7" w:rsidP="00C64831">
            <w:pPr>
              <w:pStyle w:val="BodyTextIndent"/>
              <w:numPr>
                <w:ilvl w:val="1"/>
                <w:numId w:val="7"/>
              </w:numPr>
              <w:tabs>
                <w:tab w:val="clear" w:pos="792"/>
              </w:tabs>
              <w:ind w:left="518" w:hanging="518"/>
              <w:rPr>
                <w:rFonts w:cs="Arial"/>
                <w:sz w:val="24"/>
                <w:szCs w:val="24"/>
              </w:rPr>
            </w:pPr>
            <w:r w:rsidRPr="00A01C1C">
              <w:rPr>
                <w:rFonts w:cs="Arial"/>
                <w:sz w:val="24"/>
                <w:szCs w:val="24"/>
              </w:rPr>
              <w:t>Observation of the individual member in relation to the work activities of the group</w:t>
            </w:r>
          </w:p>
          <w:p w:rsidR="007251A7" w:rsidRPr="00A01C1C" w:rsidRDefault="007251A7" w:rsidP="00C64831">
            <w:pPr>
              <w:pStyle w:val="BodyTextIndent"/>
              <w:numPr>
                <w:ilvl w:val="1"/>
                <w:numId w:val="7"/>
              </w:numPr>
              <w:tabs>
                <w:tab w:val="clear" w:pos="792"/>
                <w:tab w:val="left" w:pos="522"/>
              </w:tabs>
              <w:ind w:left="518" w:hanging="518"/>
              <w:rPr>
                <w:rFonts w:cs="Arial"/>
                <w:sz w:val="24"/>
                <w:szCs w:val="24"/>
              </w:rPr>
            </w:pPr>
            <w:r w:rsidRPr="00A01C1C">
              <w:rPr>
                <w:rFonts w:cs="Arial"/>
                <w:sz w:val="24"/>
                <w:szCs w:val="24"/>
              </w:rPr>
              <w:t>Observation of simulation and or role play involving the participation of individual member to the attainment of organizational goal</w:t>
            </w:r>
          </w:p>
          <w:p w:rsidR="007251A7" w:rsidRPr="005F447C" w:rsidRDefault="007251A7" w:rsidP="005F447C">
            <w:pPr>
              <w:pStyle w:val="BodyTextIndent"/>
              <w:numPr>
                <w:ilvl w:val="1"/>
                <w:numId w:val="7"/>
              </w:numPr>
              <w:tabs>
                <w:tab w:val="clear" w:pos="792"/>
                <w:tab w:val="left" w:pos="522"/>
              </w:tabs>
              <w:ind w:left="518" w:hanging="518"/>
              <w:rPr>
                <w:rFonts w:cs="Arial"/>
                <w:sz w:val="24"/>
                <w:szCs w:val="24"/>
              </w:rPr>
            </w:pPr>
            <w:r w:rsidRPr="00A01C1C">
              <w:rPr>
                <w:rFonts w:cs="Arial"/>
                <w:sz w:val="24"/>
                <w:szCs w:val="24"/>
              </w:rPr>
              <w:t>Case studies and scenarios as a basis for discussion of    issues and strategies in teamwork</w:t>
            </w:r>
          </w:p>
        </w:tc>
      </w:tr>
      <w:tr w:rsidR="00F344C5" w:rsidRPr="00A01C1C" w:rsidTr="005F447C">
        <w:tc>
          <w:tcPr>
            <w:tcW w:w="2520" w:type="dxa"/>
          </w:tcPr>
          <w:p w:rsidR="00F344C5" w:rsidRPr="00A01C1C" w:rsidRDefault="00F344C5" w:rsidP="00C64831">
            <w:pPr>
              <w:pStyle w:val="BodyTextIndent"/>
              <w:numPr>
                <w:ilvl w:val="0"/>
                <w:numId w:val="7"/>
              </w:numPr>
              <w:spacing w:before="80" w:after="80"/>
              <w:jc w:val="left"/>
              <w:rPr>
                <w:rFonts w:cs="Arial"/>
                <w:sz w:val="24"/>
                <w:szCs w:val="24"/>
              </w:rPr>
            </w:pPr>
            <w:r w:rsidRPr="00A01C1C">
              <w:rPr>
                <w:rFonts w:cs="Arial"/>
                <w:sz w:val="24"/>
                <w:szCs w:val="24"/>
              </w:rPr>
              <w:t>Context for Assessment</w:t>
            </w:r>
          </w:p>
        </w:tc>
        <w:tc>
          <w:tcPr>
            <w:tcW w:w="7290" w:type="dxa"/>
          </w:tcPr>
          <w:p w:rsidR="00F344C5" w:rsidRPr="00F344C5" w:rsidRDefault="00F344C5" w:rsidP="00A62599">
            <w:pPr>
              <w:pStyle w:val="BodyText"/>
              <w:numPr>
                <w:ilvl w:val="1"/>
                <w:numId w:val="266"/>
              </w:numPr>
              <w:tabs>
                <w:tab w:val="left" w:pos="-5400"/>
              </w:tabs>
              <w:spacing w:after="0"/>
              <w:ind w:left="522" w:hanging="522"/>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p>
        </w:tc>
      </w:tr>
    </w:tbl>
    <w:p w:rsidR="007251A7" w:rsidRPr="00A01C1C" w:rsidRDefault="007251A7" w:rsidP="007251A7">
      <w:pPr>
        <w:jc w:val="center"/>
        <w:rPr>
          <w:rFonts w:ascii="Arial" w:hAnsi="Arial" w:cs="Arial"/>
          <w:b/>
          <w:sz w:val="22"/>
          <w:szCs w:val="22"/>
        </w:rPr>
      </w:pPr>
    </w:p>
    <w:p w:rsidR="007251A7" w:rsidRPr="00A01C1C" w:rsidRDefault="007251A7" w:rsidP="005F447C">
      <w:pPr>
        <w:ind w:firstLine="90"/>
        <w:rPr>
          <w:rFonts w:ascii="Arial" w:hAnsi="Arial" w:cs="Arial"/>
          <w:b/>
          <w:sz w:val="24"/>
          <w:szCs w:val="24"/>
        </w:rPr>
      </w:pPr>
      <w:r w:rsidRPr="00A01C1C">
        <w:rPr>
          <w:rFonts w:ascii="Arial" w:hAnsi="Arial" w:cs="Arial"/>
          <w:b/>
          <w:sz w:val="22"/>
          <w:szCs w:val="22"/>
        </w:rPr>
        <w:br w:type="page"/>
      </w:r>
      <w:r w:rsidR="00930440" w:rsidRPr="00A01C1C">
        <w:rPr>
          <w:rFonts w:ascii="Arial" w:hAnsi="Arial" w:cs="Arial"/>
          <w:b/>
          <w:sz w:val="24"/>
          <w:szCs w:val="24"/>
        </w:rPr>
        <w:lastRenderedPageBreak/>
        <w:t>UNIT OF COMPETENCY</w:t>
      </w:r>
      <w:r w:rsidR="00930440" w:rsidRPr="00A01C1C">
        <w:rPr>
          <w:rFonts w:ascii="Arial" w:hAnsi="Arial" w:cs="Arial"/>
          <w:b/>
          <w:sz w:val="24"/>
          <w:szCs w:val="24"/>
        </w:rPr>
        <w:tab/>
      </w:r>
      <w:r w:rsidRPr="00A01C1C">
        <w:rPr>
          <w:rFonts w:ascii="Arial" w:hAnsi="Arial" w:cs="Arial"/>
          <w:b/>
          <w:sz w:val="24"/>
          <w:szCs w:val="24"/>
        </w:rPr>
        <w:t>:</w:t>
      </w:r>
      <w:r w:rsidR="00930440" w:rsidRPr="00A01C1C">
        <w:rPr>
          <w:rFonts w:ascii="Arial" w:hAnsi="Arial" w:cs="Arial"/>
          <w:b/>
          <w:sz w:val="24"/>
          <w:szCs w:val="24"/>
        </w:rPr>
        <w:tab/>
      </w:r>
      <w:r w:rsidRPr="00A01C1C">
        <w:rPr>
          <w:rFonts w:ascii="Arial" w:hAnsi="Arial" w:cs="Arial"/>
          <w:b/>
          <w:sz w:val="24"/>
          <w:szCs w:val="24"/>
        </w:rPr>
        <w:t>PRACTICE CAREER PROFESSIONALISM</w:t>
      </w:r>
    </w:p>
    <w:p w:rsidR="007251A7" w:rsidRPr="00A01C1C" w:rsidRDefault="007251A7" w:rsidP="007251A7">
      <w:pPr>
        <w:tabs>
          <w:tab w:val="left" w:pos="2790"/>
        </w:tabs>
        <w:ind w:right="-720" w:hanging="180"/>
        <w:rPr>
          <w:rFonts w:ascii="Arial" w:hAnsi="Arial" w:cs="Arial"/>
          <w:b/>
          <w:sz w:val="24"/>
          <w:szCs w:val="24"/>
        </w:rPr>
      </w:pPr>
    </w:p>
    <w:p w:rsidR="007251A7" w:rsidRPr="00A01C1C" w:rsidRDefault="007251A7" w:rsidP="005F447C">
      <w:pPr>
        <w:ind w:right="-720" w:firstLine="90"/>
        <w:rPr>
          <w:rFonts w:ascii="Arial" w:hAnsi="Arial" w:cs="Arial"/>
          <w:b/>
          <w:sz w:val="24"/>
          <w:szCs w:val="24"/>
        </w:rPr>
      </w:pPr>
      <w:r w:rsidRPr="00A01C1C">
        <w:rPr>
          <w:rFonts w:ascii="Arial" w:hAnsi="Arial" w:cs="Arial"/>
          <w:b/>
          <w:sz w:val="24"/>
          <w:szCs w:val="24"/>
        </w:rPr>
        <w:t>UNIT CODE</w:t>
      </w:r>
      <w:r w:rsidR="00930440" w:rsidRPr="00A01C1C">
        <w:rPr>
          <w:rFonts w:ascii="Arial" w:hAnsi="Arial" w:cs="Arial"/>
          <w:b/>
          <w:sz w:val="24"/>
          <w:szCs w:val="24"/>
        </w:rPr>
        <w:tab/>
      </w:r>
      <w:r w:rsidR="00930440" w:rsidRPr="00A01C1C">
        <w:rPr>
          <w:rFonts w:ascii="Arial" w:hAnsi="Arial" w:cs="Arial"/>
          <w:b/>
          <w:sz w:val="24"/>
          <w:szCs w:val="24"/>
        </w:rPr>
        <w:tab/>
      </w:r>
      <w:r w:rsidR="00930440" w:rsidRPr="00A01C1C">
        <w:rPr>
          <w:rFonts w:ascii="Arial" w:hAnsi="Arial" w:cs="Arial"/>
          <w:b/>
          <w:sz w:val="24"/>
          <w:szCs w:val="24"/>
        </w:rPr>
        <w:tab/>
      </w:r>
      <w:r w:rsidRPr="00A01C1C">
        <w:rPr>
          <w:rFonts w:ascii="Arial" w:hAnsi="Arial" w:cs="Arial"/>
          <w:b/>
          <w:sz w:val="24"/>
          <w:szCs w:val="24"/>
        </w:rPr>
        <w:t>:</w:t>
      </w:r>
      <w:r w:rsidR="00930440" w:rsidRPr="00A01C1C">
        <w:rPr>
          <w:rFonts w:ascii="Arial" w:hAnsi="Arial" w:cs="Arial"/>
          <w:b/>
          <w:sz w:val="24"/>
          <w:szCs w:val="24"/>
        </w:rPr>
        <w:tab/>
      </w:r>
      <w:r w:rsidRPr="00A01C1C">
        <w:rPr>
          <w:rFonts w:ascii="Arial" w:hAnsi="Arial" w:cs="Arial"/>
          <w:b/>
          <w:sz w:val="24"/>
          <w:szCs w:val="24"/>
        </w:rPr>
        <w:t>500311107</w:t>
      </w:r>
    </w:p>
    <w:p w:rsidR="007251A7" w:rsidRPr="00A01C1C" w:rsidRDefault="007251A7" w:rsidP="007251A7">
      <w:pPr>
        <w:tabs>
          <w:tab w:val="left" w:pos="2790"/>
        </w:tabs>
        <w:ind w:right="-720" w:hanging="180"/>
        <w:rPr>
          <w:rFonts w:ascii="Arial" w:hAnsi="Arial" w:cs="Arial"/>
          <w:b/>
          <w:sz w:val="24"/>
          <w:szCs w:val="24"/>
        </w:rPr>
      </w:pPr>
    </w:p>
    <w:p w:rsidR="00930440" w:rsidRPr="00A01C1C" w:rsidRDefault="007251A7" w:rsidP="005F447C">
      <w:pPr>
        <w:ind w:left="2250" w:right="47" w:hanging="2160"/>
        <w:rPr>
          <w:rFonts w:ascii="Arial" w:hAnsi="Arial" w:cs="Arial"/>
          <w:sz w:val="24"/>
          <w:szCs w:val="24"/>
        </w:rPr>
      </w:pPr>
      <w:r w:rsidRPr="00A01C1C">
        <w:rPr>
          <w:rFonts w:ascii="Arial" w:hAnsi="Arial" w:cs="Arial"/>
          <w:b/>
          <w:sz w:val="24"/>
          <w:szCs w:val="24"/>
        </w:rPr>
        <w:t>UNIT DESCRIPTOR</w:t>
      </w:r>
      <w:r w:rsidR="005F447C">
        <w:rPr>
          <w:rFonts w:ascii="Arial" w:hAnsi="Arial" w:cs="Arial"/>
          <w:b/>
          <w:sz w:val="24"/>
          <w:szCs w:val="24"/>
        </w:rPr>
        <w:tab/>
      </w:r>
      <w:r w:rsidRPr="00A01C1C">
        <w:rPr>
          <w:rFonts w:ascii="Arial" w:hAnsi="Arial" w:cs="Arial"/>
          <w:b/>
          <w:sz w:val="24"/>
          <w:szCs w:val="24"/>
        </w:rPr>
        <w:t>:</w:t>
      </w:r>
      <w:r w:rsidR="00930440" w:rsidRPr="00A01C1C">
        <w:rPr>
          <w:rFonts w:ascii="Arial" w:hAnsi="Arial" w:cs="Arial"/>
          <w:b/>
          <w:sz w:val="24"/>
          <w:szCs w:val="24"/>
        </w:rPr>
        <w:tab/>
      </w:r>
      <w:r w:rsidR="00930440" w:rsidRPr="00A01C1C">
        <w:rPr>
          <w:rFonts w:ascii="Arial" w:hAnsi="Arial" w:cs="Arial"/>
          <w:sz w:val="24"/>
          <w:szCs w:val="24"/>
        </w:rPr>
        <w:t>T</w:t>
      </w:r>
      <w:r w:rsidRPr="00A01C1C">
        <w:rPr>
          <w:rFonts w:ascii="Arial" w:hAnsi="Arial" w:cs="Arial"/>
          <w:sz w:val="24"/>
          <w:szCs w:val="24"/>
        </w:rPr>
        <w:t xml:space="preserve">his unit covers the knowledge, skills and attitudes in </w:t>
      </w:r>
    </w:p>
    <w:p w:rsidR="007251A7" w:rsidRPr="00A01C1C" w:rsidRDefault="007251A7" w:rsidP="005F447C">
      <w:pPr>
        <w:ind w:left="2970" w:right="47" w:firstLine="630"/>
        <w:rPr>
          <w:rFonts w:ascii="Arial" w:hAnsi="Arial" w:cs="Arial"/>
          <w:sz w:val="24"/>
          <w:szCs w:val="24"/>
        </w:rPr>
      </w:pPr>
      <w:r w:rsidRPr="00A01C1C">
        <w:rPr>
          <w:rFonts w:ascii="Arial" w:hAnsi="Arial" w:cs="Arial"/>
          <w:sz w:val="24"/>
          <w:szCs w:val="24"/>
        </w:rPr>
        <w:t>promoting career growth and advancement.</w:t>
      </w:r>
    </w:p>
    <w:p w:rsidR="007251A7" w:rsidRPr="00A01C1C" w:rsidRDefault="007251A7" w:rsidP="007251A7">
      <w:pPr>
        <w:pStyle w:val="Header"/>
        <w:tabs>
          <w:tab w:val="clear" w:pos="4320"/>
          <w:tab w:val="clear" w:pos="8640"/>
        </w:tabs>
        <w:rPr>
          <w:rFonts w:cs="Arial"/>
          <w:szCs w:val="22"/>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2975"/>
        <w:gridCol w:w="2160"/>
        <w:gridCol w:w="2430"/>
      </w:tblGrid>
      <w:tr w:rsidR="007251A7" w:rsidRPr="00A01C1C" w:rsidTr="005F447C">
        <w:trPr>
          <w:tblHeader/>
          <w:jc w:val="center"/>
        </w:trPr>
        <w:tc>
          <w:tcPr>
            <w:tcW w:w="2307" w:type="dxa"/>
            <w:shd w:val="clear" w:color="auto" w:fill="auto"/>
            <w:vAlign w:val="center"/>
          </w:tcPr>
          <w:p w:rsidR="007251A7" w:rsidRPr="00A01C1C" w:rsidRDefault="007251A7" w:rsidP="00730E8E">
            <w:pPr>
              <w:jc w:val="center"/>
              <w:rPr>
                <w:rFonts w:ascii="Arial" w:hAnsi="Arial" w:cs="Arial"/>
                <w:sz w:val="22"/>
                <w:szCs w:val="22"/>
              </w:rPr>
            </w:pPr>
            <w:r w:rsidRPr="00A01C1C">
              <w:rPr>
                <w:rFonts w:ascii="Arial" w:hAnsi="Arial" w:cs="Arial"/>
                <w:b/>
                <w:sz w:val="22"/>
                <w:szCs w:val="22"/>
              </w:rPr>
              <w:t>ELEMENT</w:t>
            </w:r>
          </w:p>
        </w:tc>
        <w:tc>
          <w:tcPr>
            <w:tcW w:w="2975" w:type="dxa"/>
            <w:shd w:val="clear" w:color="auto" w:fill="auto"/>
            <w:vAlign w:val="center"/>
          </w:tcPr>
          <w:p w:rsidR="007251A7" w:rsidRPr="00A01C1C" w:rsidRDefault="007251A7" w:rsidP="00730E8E">
            <w:pPr>
              <w:tabs>
                <w:tab w:val="left" w:pos="3060"/>
              </w:tabs>
              <w:jc w:val="center"/>
              <w:rPr>
                <w:rFonts w:ascii="Arial" w:hAnsi="Arial" w:cs="Arial"/>
                <w:b/>
                <w:sz w:val="22"/>
                <w:szCs w:val="22"/>
              </w:rPr>
            </w:pPr>
            <w:r w:rsidRPr="00A01C1C">
              <w:rPr>
                <w:rFonts w:ascii="Arial" w:hAnsi="Arial" w:cs="Arial"/>
                <w:b/>
                <w:sz w:val="22"/>
                <w:szCs w:val="22"/>
              </w:rPr>
              <w:t>PERFORMANCE CRITERIA</w:t>
            </w:r>
          </w:p>
          <w:p w:rsidR="007251A7" w:rsidRPr="00A01C1C" w:rsidRDefault="007251A7" w:rsidP="00730E8E">
            <w:pPr>
              <w:tabs>
                <w:tab w:val="left" w:pos="3060"/>
              </w:tabs>
              <w:jc w:val="center"/>
              <w:rPr>
                <w:rFonts w:ascii="Arial" w:hAnsi="Arial" w:cs="Arial"/>
                <w:sz w:val="22"/>
                <w:szCs w:val="22"/>
              </w:rPr>
            </w:pPr>
            <w:r w:rsidRPr="00A01C1C">
              <w:rPr>
                <w:rFonts w:ascii="Arial" w:hAnsi="Arial" w:cs="Arial"/>
                <w:b/>
                <w:i/>
                <w:sz w:val="22"/>
                <w:szCs w:val="22"/>
              </w:rPr>
              <w:t>Italicized terms</w:t>
            </w:r>
            <w:r w:rsidRPr="00A01C1C">
              <w:rPr>
                <w:rFonts w:ascii="Arial" w:hAnsi="Arial" w:cs="Arial"/>
                <w:b/>
                <w:sz w:val="22"/>
                <w:szCs w:val="22"/>
              </w:rPr>
              <w:t xml:space="preserve"> </w:t>
            </w:r>
            <w:r w:rsidRPr="00A01C1C">
              <w:rPr>
                <w:rFonts w:ascii="Arial" w:hAnsi="Arial" w:cs="Arial"/>
                <w:sz w:val="22"/>
                <w:szCs w:val="22"/>
              </w:rPr>
              <w:t>are elaborated in the Range of Variables</w:t>
            </w:r>
          </w:p>
        </w:tc>
        <w:tc>
          <w:tcPr>
            <w:tcW w:w="2160" w:type="dxa"/>
            <w:shd w:val="clear" w:color="auto" w:fill="auto"/>
            <w:vAlign w:val="center"/>
          </w:tcPr>
          <w:p w:rsidR="007251A7" w:rsidRPr="00A01C1C" w:rsidRDefault="007251A7" w:rsidP="00730E8E">
            <w:pPr>
              <w:tabs>
                <w:tab w:val="left" w:pos="3060"/>
              </w:tabs>
              <w:jc w:val="center"/>
              <w:rPr>
                <w:rFonts w:ascii="Arial" w:hAnsi="Arial" w:cs="Arial"/>
                <w:b/>
                <w:sz w:val="22"/>
                <w:szCs w:val="22"/>
              </w:rPr>
            </w:pPr>
            <w:r w:rsidRPr="00A01C1C">
              <w:rPr>
                <w:rFonts w:ascii="Arial" w:hAnsi="Arial" w:cs="Arial"/>
                <w:b/>
                <w:sz w:val="22"/>
                <w:szCs w:val="22"/>
              </w:rPr>
              <w:t>REQUIRED</w:t>
            </w:r>
          </w:p>
          <w:p w:rsidR="007251A7" w:rsidRPr="00A01C1C" w:rsidRDefault="007251A7" w:rsidP="00730E8E">
            <w:pPr>
              <w:jc w:val="center"/>
              <w:rPr>
                <w:rFonts w:ascii="Arial" w:hAnsi="Arial" w:cs="Arial"/>
                <w:sz w:val="22"/>
                <w:szCs w:val="22"/>
              </w:rPr>
            </w:pPr>
            <w:r w:rsidRPr="00A01C1C">
              <w:rPr>
                <w:rFonts w:ascii="Arial" w:hAnsi="Arial" w:cs="Arial"/>
                <w:b/>
                <w:sz w:val="22"/>
                <w:szCs w:val="22"/>
              </w:rPr>
              <w:t>KNOWLEDGE</w:t>
            </w:r>
          </w:p>
        </w:tc>
        <w:tc>
          <w:tcPr>
            <w:tcW w:w="2430" w:type="dxa"/>
            <w:shd w:val="clear" w:color="auto" w:fill="auto"/>
            <w:vAlign w:val="center"/>
          </w:tcPr>
          <w:p w:rsidR="007251A7" w:rsidRPr="00A01C1C" w:rsidRDefault="007251A7" w:rsidP="00730E8E">
            <w:pPr>
              <w:tabs>
                <w:tab w:val="left" w:pos="3060"/>
              </w:tabs>
              <w:jc w:val="center"/>
              <w:rPr>
                <w:rFonts w:ascii="Arial" w:hAnsi="Arial" w:cs="Arial"/>
                <w:b/>
                <w:sz w:val="22"/>
                <w:szCs w:val="22"/>
              </w:rPr>
            </w:pPr>
            <w:r w:rsidRPr="00A01C1C">
              <w:rPr>
                <w:rFonts w:ascii="Arial" w:hAnsi="Arial" w:cs="Arial"/>
                <w:b/>
                <w:sz w:val="22"/>
                <w:szCs w:val="22"/>
              </w:rPr>
              <w:t>REQUIRED</w:t>
            </w:r>
          </w:p>
          <w:p w:rsidR="007251A7" w:rsidRPr="00A01C1C" w:rsidRDefault="007251A7" w:rsidP="00730E8E">
            <w:pPr>
              <w:jc w:val="center"/>
              <w:rPr>
                <w:rFonts w:ascii="Arial" w:hAnsi="Arial" w:cs="Arial"/>
                <w:sz w:val="22"/>
                <w:szCs w:val="22"/>
              </w:rPr>
            </w:pPr>
            <w:r w:rsidRPr="00A01C1C">
              <w:rPr>
                <w:rFonts w:ascii="Arial" w:hAnsi="Arial" w:cs="Arial"/>
                <w:b/>
                <w:sz w:val="22"/>
                <w:szCs w:val="22"/>
              </w:rPr>
              <w:t>SKILLS</w:t>
            </w:r>
          </w:p>
        </w:tc>
      </w:tr>
      <w:tr w:rsidR="007251A7" w:rsidRPr="00A01C1C" w:rsidTr="005F447C">
        <w:trPr>
          <w:trHeight w:val="4427"/>
          <w:jc w:val="center"/>
        </w:trPr>
        <w:tc>
          <w:tcPr>
            <w:tcW w:w="2307" w:type="dxa"/>
            <w:shd w:val="clear" w:color="auto" w:fill="auto"/>
          </w:tcPr>
          <w:p w:rsidR="007251A7" w:rsidRPr="00A01C1C" w:rsidRDefault="007251A7" w:rsidP="00795A44">
            <w:pPr>
              <w:pStyle w:val="ListItem01"/>
              <w:numPr>
                <w:ilvl w:val="0"/>
                <w:numId w:val="267"/>
              </w:numPr>
              <w:spacing w:line="240" w:lineRule="auto"/>
              <w:ind w:left="350"/>
              <w:jc w:val="left"/>
              <w:rPr>
                <w:rFonts w:ascii="Arial" w:hAnsi="Arial" w:cs="Arial"/>
                <w:sz w:val="22"/>
                <w:szCs w:val="22"/>
              </w:rPr>
            </w:pPr>
            <w:r w:rsidRPr="00A01C1C">
              <w:rPr>
                <w:rFonts w:ascii="Arial" w:hAnsi="Arial" w:cs="Arial"/>
                <w:sz w:val="22"/>
                <w:szCs w:val="22"/>
              </w:rPr>
              <w:t>Integrate personal objectives with organizational goals</w:t>
            </w:r>
          </w:p>
        </w:tc>
        <w:tc>
          <w:tcPr>
            <w:tcW w:w="2975" w:type="dxa"/>
            <w:shd w:val="clear" w:color="auto" w:fill="auto"/>
          </w:tcPr>
          <w:p w:rsidR="007251A7" w:rsidRPr="00A01C1C" w:rsidRDefault="007251A7" w:rsidP="00795A44">
            <w:pPr>
              <w:pStyle w:val="BodyTextIndent"/>
              <w:numPr>
                <w:ilvl w:val="1"/>
                <w:numId w:val="35"/>
              </w:numPr>
              <w:spacing w:before="80" w:after="80"/>
              <w:ind w:left="489" w:hanging="450"/>
              <w:jc w:val="left"/>
              <w:rPr>
                <w:rFonts w:cs="Arial"/>
                <w:b/>
                <w:sz w:val="22"/>
                <w:szCs w:val="22"/>
              </w:rPr>
            </w:pPr>
            <w:r w:rsidRPr="00A01C1C">
              <w:rPr>
                <w:rFonts w:cs="Arial"/>
                <w:b/>
                <w:sz w:val="22"/>
                <w:szCs w:val="22"/>
              </w:rPr>
              <w:t>Personal growth and work plans are pursued towards improving the qualifications set for the profession</w:t>
            </w:r>
          </w:p>
          <w:p w:rsidR="007251A7" w:rsidRPr="00A01C1C" w:rsidRDefault="007251A7" w:rsidP="00C64831">
            <w:pPr>
              <w:pStyle w:val="ListItem01"/>
              <w:numPr>
                <w:ilvl w:val="1"/>
                <w:numId w:val="35"/>
              </w:numPr>
              <w:spacing w:line="240" w:lineRule="auto"/>
              <w:ind w:left="489" w:hanging="450"/>
              <w:jc w:val="left"/>
              <w:rPr>
                <w:rFonts w:ascii="Arial" w:hAnsi="Arial" w:cs="Arial"/>
                <w:sz w:val="22"/>
                <w:szCs w:val="22"/>
              </w:rPr>
            </w:pPr>
            <w:r w:rsidRPr="00A01C1C">
              <w:rPr>
                <w:rFonts w:ascii="Arial" w:hAnsi="Arial" w:cs="Arial"/>
                <w:sz w:val="22"/>
                <w:szCs w:val="22"/>
              </w:rPr>
              <w:t xml:space="preserve">Intra- and interpersonal relationships are maintained in the course of managing oneself based on performance </w:t>
            </w:r>
            <w:r w:rsidRPr="00A01C1C">
              <w:rPr>
                <w:rFonts w:ascii="Arial" w:hAnsi="Arial" w:cs="Arial"/>
                <w:b/>
                <w:i/>
                <w:sz w:val="22"/>
                <w:szCs w:val="22"/>
              </w:rPr>
              <w:t>evaluation</w:t>
            </w:r>
          </w:p>
          <w:p w:rsidR="007251A7" w:rsidRPr="00A01C1C" w:rsidRDefault="007251A7" w:rsidP="00C64831">
            <w:pPr>
              <w:pStyle w:val="ListItem01"/>
              <w:numPr>
                <w:ilvl w:val="1"/>
                <w:numId w:val="35"/>
              </w:numPr>
              <w:spacing w:line="240" w:lineRule="auto"/>
              <w:ind w:left="489" w:hanging="450"/>
              <w:jc w:val="left"/>
              <w:rPr>
                <w:rFonts w:ascii="Arial" w:hAnsi="Arial" w:cs="Arial"/>
                <w:sz w:val="22"/>
                <w:szCs w:val="22"/>
              </w:rPr>
            </w:pPr>
            <w:r w:rsidRPr="00A01C1C">
              <w:rPr>
                <w:rFonts w:ascii="Arial" w:hAnsi="Arial" w:cs="Arial"/>
                <w:sz w:val="22"/>
                <w:szCs w:val="22"/>
              </w:rPr>
              <w:t xml:space="preserve">Commitment to the organization and </w:t>
            </w:r>
            <w:r w:rsidR="00207DA3" w:rsidRPr="00A01C1C">
              <w:rPr>
                <w:rFonts w:ascii="Arial" w:hAnsi="Arial" w:cs="Arial"/>
                <w:sz w:val="22"/>
                <w:szCs w:val="22"/>
              </w:rPr>
              <w:t>its</w:t>
            </w:r>
            <w:r w:rsidRPr="00A01C1C">
              <w:rPr>
                <w:rFonts w:ascii="Arial" w:hAnsi="Arial" w:cs="Arial"/>
                <w:sz w:val="22"/>
                <w:szCs w:val="22"/>
              </w:rPr>
              <w:t xml:space="preserve"> goal is demonstrated in the performance of duties </w:t>
            </w:r>
          </w:p>
        </w:tc>
        <w:tc>
          <w:tcPr>
            <w:tcW w:w="2160" w:type="dxa"/>
            <w:shd w:val="clear" w:color="auto" w:fill="auto"/>
          </w:tcPr>
          <w:p w:rsidR="007251A7" w:rsidRPr="00A01C1C" w:rsidRDefault="007251A7" w:rsidP="00C64831">
            <w:pPr>
              <w:pStyle w:val="ListItem01"/>
              <w:numPr>
                <w:ilvl w:val="1"/>
                <w:numId w:val="36"/>
              </w:numPr>
              <w:spacing w:line="240" w:lineRule="auto"/>
              <w:ind w:left="444" w:hanging="450"/>
              <w:jc w:val="left"/>
              <w:rPr>
                <w:rFonts w:ascii="Arial" w:hAnsi="Arial" w:cs="Arial"/>
                <w:sz w:val="22"/>
                <w:szCs w:val="22"/>
              </w:rPr>
            </w:pPr>
            <w:r w:rsidRPr="00A01C1C">
              <w:rPr>
                <w:rFonts w:ascii="Arial" w:hAnsi="Arial" w:cs="Arial"/>
                <w:sz w:val="22"/>
                <w:szCs w:val="22"/>
              </w:rPr>
              <w:t>Work values and ethics (Code of Conduct, Code of Ethics, etc.)</w:t>
            </w:r>
          </w:p>
          <w:p w:rsidR="007251A7" w:rsidRPr="00A01C1C" w:rsidRDefault="007251A7" w:rsidP="00C64831">
            <w:pPr>
              <w:pStyle w:val="ListItem01"/>
              <w:numPr>
                <w:ilvl w:val="1"/>
                <w:numId w:val="36"/>
              </w:numPr>
              <w:spacing w:line="240" w:lineRule="auto"/>
              <w:ind w:left="444" w:hanging="450"/>
              <w:jc w:val="left"/>
              <w:rPr>
                <w:rFonts w:ascii="Arial" w:hAnsi="Arial" w:cs="Arial"/>
                <w:sz w:val="22"/>
                <w:szCs w:val="22"/>
              </w:rPr>
            </w:pPr>
            <w:r w:rsidRPr="00A01C1C">
              <w:rPr>
                <w:rFonts w:ascii="Arial" w:hAnsi="Arial" w:cs="Arial"/>
                <w:sz w:val="22"/>
                <w:szCs w:val="22"/>
              </w:rPr>
              <w:t>Company policies</w:t>
            </w:r>
          </w:p>
          <w:p w:rsidR="007251A7" w:rsidRPr="00A01C1C" w:rsidRDefault="007251A7" w:rsidP="00C64831">
            <w:pPr>
              <w:pStyle w:val="ListItem01"/>
              <w:numPr>
                <w:ilvl w:val="1"/>
                <w:numId w:val="36"/>
              </w:numPr>
              <w:spacing w:line="240" w:lineRule="auto"/>
              <w:ind w:left="444" w:hanging="450"/>
              <w:jc w:val="left"/>
              <w:rPr>
                <w:rFonts w:ascii="Arial" w:hAnsi="Arial" w:cs="Arial"/>
                <w:sz w:val="22"/>
                <w:szCs w:val="22"/>
              </w:rPr>
            </w:pPr>
            <w:r w:rsidRPr="00A01C1C">
              <w:rPr>
                <w:rFonts w:ascii="Arial" w:hAnsi="Arial" w:cs="Arial"/>
                <w:sz w:val="22"/>
                <w:szCs w:val="22"/>
              </w:rPr>
              <w:t>Company</w:t>
            </w:r>
            <w:r w:rsidRPr="00A01C1C">
              <w:rPr>
                <w:rFonts w:ascii="Arial" w:hAnsi="Arial" w:cs="Arial"/>
                <w:strike/>
                <w:sz w:val="22"/>
                <w:szCs w:val="22"/>
              </w:rPr>
              <w:t xml:space="preserve"> </w:t>
            </w:r>
            <w:r w:rsidRPr="00A01C1C">
              <w:rPr>
                <w:rFonts w:ascii="Arial" w:hAnsi="Arial" w:cs="Arial"/>
                <w:sz w:val="22"/>
                <w:szCs w:val="22"/>
              </w:rPr>
              <w:t xml:space="preserve">operations, procedures and standards </w:t>
            </w:r>
          </w:p>
          <w:p w:rsidR="007251A7" w:rsidRPr="00A01C1C" w:rsidRDefault="007251A7" w:rsidP="00C64831">
            <w:pPr>
              <w:pStyle w:val="ListItem01"/>
              <w:numPr>
                <w:ilvl w:val="1"/>
                <w:numId w:val="36"/>
              </w:numPr>
              <w:spacing w:line="240" w:lineRule="auto"/>
              <w:ind w:left="444" w:hanging="450"/>
              <w:jc w:val="left"/>
              <w:rPr>
                <w:rFonts w:ascii="Arial" w:hAnsi="Arial" w:cs="Arial"/>
                <w:sz w:val="22"/>
                <w:szCs w:val="22"/>
              </w:rPr>
            </w:pPr>
            <w:r w:rsidRPr="00A01C1C">
              <w:rPr>
                <w:rFonts w:ascii="Arial" w:hAnsi="Arial" w:cs="Arial"/>
                <w:sz w:val="22"/>
                <w:szCs w:val="22"/>
              </w:rPr>
              <w:t>Fundamental rights at work including gender sensitivity</w:t>
            </w:r>
          </w:p>
          <w:p w:rsidR="007251A7" w:rsidRPr="00A01C1C" w:rsidRDefault="007251A7" w:rsidP="00C64831">
            <w:pPr>
              <w:pStyle w:val="ListItem01"/>
              <w:numPr>
                <w:ilvl w:val="1"/>
                <w:numId w:val="36"/>
              </w:numPr>
              <w:spacing w:line="240" w:lineRule="auto"/>
              <w:ind w:left="444" w:hanging="450"/>
              <w:jc w:val="left"/>
              <w:rPr>
                <w:rFonts w:ascii="Arial" w:hAnsi="Arial" w:cs="Arial"/>
                <w:sz w:val="22"/>
                <w:szCs w:val="22"/>
              </w:rPr>
            </w:pPr>
            <w:r w:rsidRPr="00A01C1C">
              <w:rPr>
                <w:rFonts w:ascii="Arial" w:hAnsi="Arial" w:cs="Arial"/>
                <w:sz w:val="22"/>
                <w:szCs w:val="22"/>
              </w:rPr>
              <w:t>Personal hygiene practices</w:t>
            </w:r>
          </w:p>
        </w:tc>
        <w:tc>
          <w:tcPr>
            <w:tcW w:w="2430" w:type="dxa"/>
            <w:shd w:val="clear" w:color="auto" w:fill="auto"/>
          </w:tcPr>
          <w:p w:rsidR="007251A7" w:rsidRPr="00A01C1C" w:rsidRDefault="007251A7" w:rsidP="00C64831">
            <w:pPr>
              <w:pStyle w:val="ListItem01"/>
              <w:numPr>
                <w:ilvl w:val="1"/>
                <w:numId w:val="37"/>
              </w:numPr>
              <w:spacing w:line="240" w:lineRule="auto"/>
              <w:ind w:left="466" w:hanging="472"/>
              <w:jc w:val="left"/>
              <w:rPr>
                <w:rFonts w:ascii="Arial" w:hAnsi="Arial" w:cs="Arial"/>
                <w:sz w:val="22"/>
                <w:szCs w:val="22"/>
              </w:rPr>
            </w:pPr>
            <w:r w:rsidRPr="00A01C1C">
              <w:rPr>
                <w:rFonts w:ascii="Arial" w:hAnsi="Arial" w:cs="Arial"/>
                <w:sz w:val="22"/>
                <w:szCs w:val="22"/>
              </w:rPr>
              <w:t>Appropriate practice of personal hygiene</w:t>
            </w:r>
          </w:p>
          <w:p w:rsidR="007251A7" w:rsidRPr="00A01C1C" w:rsidRDefault="007251A7" w:rsidP="00C64831">
            <w:pPr>
              <w:pStyle w:val="ListItem01"/>
              <w:numPr>
                <w:ilvl w:val="1"/>
                <w:numId w:val="37"/>
              </w:numPr>
              <w:spacing w:line="240" w:lineRule="auto"/>
              <w:ind w:left="466" w:hanging="472"/>
              <w:jc w:val="left"/>
              <w:rPr>
                <w:rFonts w:ascii="Arial" w:hAnsi="Arial" w:cs="Arial"/>
                <w:sz w:val="22"/>
                <w:szCs w:val="22"/>
              </w:rPr>
            </w:pPr>
            <w:r w:rsidRPr="00A01C1C">
              <w:rPr>
                <w:rFonts w:ascii="Arial" w:hAnsi="Arial" w:cs="Arial"/>
                <w:sz w:val="22"/>
                <w:szCs w:val="22"/>
              </w:rPr>
              <w:t>Intra and Interpersonal skills</w:t>
            </w:r>
          </w:p>
          <w:p w:rsidR="007251A7" w:rsidRPr="00A01C1C" w:rsidRDefault="007251A7" w:rsidP="00C64831">
            <w:pPr>
              <w:pStyle w:val="ListItem01"/>
              <w:numPr>
                <w:ilvl w:val="1"/>
                <w:numId w:val="37"/>
              </w:numPr>
              <w:spacing w:line="240" w:lineRule="auto"/>
              <w:ind w:left="466" w:hanging="472"/>
              <w:jc w:val="left"/>
              <w:rPr>
                <w:rFonts w:ascii="Arial" w:hAnsi="Arial" w:cs="Arial"/>
                <w:sz w:val="22"/>
                <w:szCs w:val="22"/>
              </w:rPr>
            </w:pPr>
            <w:r w:rsidRPr="00A01C1C">
              <w:rPr>
                <w:rFonts w:ascii="Arial" w:hAnsi="Arial" w:cs="Arial"/>
                <w:sz w:val="22"/>
                <w:szCs w:val="22"/>
              </w:rPr>
              <w:t>Communication skills</w:t>
            </w:r>
          </w:p>
        </w:tc>
      </w:tr>
      <w:tr w:rsidR="007251A7" w:rsidRPr="00A01C1C" w:rsidTr="005F447C">
        <w:trPr>
          <w:jc w:val="center"/>
        </w:trPr>
        <w:tc>
          <w:tcPr>
            <w:tcW w:w="2307" w:type="dxa"/>
            <w:shd w:val="clear" w:color="auto" w:fill="auto"/>
          </w:tcPr>
          <w:p w:rsidR="007251A7" w:rsidRPr="00A01C1C" w:rsidRDefault="007251A7" w:rsidP="00795A44">
            <w:pPr>
              <w:pStyle w:val="ListItem01"/>
              <w:numPr>
                <w:ilvl w:val="0"/>
                <w:numId w:val="267"/>
              </w:numPr>
              <w:spacing w:line="240" w:lineRule="auto"/>
              <w:ind w:left="350"/>
              <w:jc w:val="left"/>
              <w:rPr>
                <w:rFonts w:ascii="Arial" w:hAnsi="Arial" w:cs="Arial"/>
                <w:sz w:val="22"/>
                <w:szCs w:val="22"/>
              </w:rPr>
            </w:pPr>
            <w:r w:rsidRPr="00A01C1C">
              <w:rPr>
                <w:rFonts w:ascii="Arial" w:hAnsi="Arial" w:cs="Arial"/>
                <w:sz w:val="22"/>
                <w:szCs w:val="22"/>
              </w:rPr>
              <w:t>Set and meet work priorities</w:t>
            </w:r>
          </w:p>
        </w:tc>
        <w:tc>
          <w:tcPr>
            <w:tcW w:w="2975" w:type="dxa"/>
            <w:shd w:val="clear" w:color="auto" w:fill="auto"/>
          </w:tcPr>
          <w:p w:rsidR="007251A7" w:rsidRPr="00A01C1C" w:rsidRDefault="007251A7" w:rsidP="00C64831">
            <w:pPr>
              <w:pStyle w:val="ListItem01"/>
              <w:numPr>
                <w:ilvl w:val="1"/>
                <w:numId w:val="38"/>
              </w:numPr>
              <w:spacing w:line="240" w:lineRule="auto"/>
              <w:ind w:left="489" w:hanging="450"/>
              <w:jc w:val="left"/>
              <w:rPr>
                <w:rFonts w:ascii="Arial" w:hAnsi="Arial" w:cs="Arial"/>
                <w:sz w:val="22"/>
                <w:szCs w:val="22"/>
              </w:rPr>
            </w:pPr>
            <w:r w:rsidRPr="00A01C1C">
              <w:rPr>
                <w:rFonts w:ascii="Arial" w:hAnsi="Arial" w:cs="Arial"/>
                <w:sz w:val="22"/>
                <w:szCs w:val="22"/>
              </w:rPr>
              <w:t>Competing demands are prioritized to achieve personal, team and organizational goals and objectives.</w:t>
            </w:r>
          </w:p>
          <w:p w:rsidR="007251A7" w:rsidRPr="00A01C1C" w:rsidRDefault="007251A7" w:rsidP="00C64831">
            <w:pPr>
              <w:pStyle w:val="ListItem01"/>
              <w:numPr>
                <w:ilvl w:val="1"/>
                <w:numId w:val="38"/>
              </w:numPr>
              <w:spacing w:line="240" w:lineRule="auto"/>
              <w:ind w:left="489" w:hanging="450"/>
              <w:jc w:val="left"/>
              <w:rPr>
                <w:rFonts w:ascii="Arial" w:hAnsi="Arial" w:cs="Arial"/>
                <w:sz w:val="22"/>
                <w:szCs w:val="22"/>
              </w:rPr>
            </w:pPr>
            <w:r w:rsidRPr="00A01C1C">
              <w:rPr>
                <w:rFonts w:ascii="Arial" w:hAnsi="Arial" w:cs="Arial"/>
                <w:b/>
                <w:i/>
                <w:sz w:val="22"/>
                <w:szCs w:val="22"/>
              </w:rPr>
              <w:t>Resources</w:t>
            </w:r>
            <w:r w:rsidRPr="00A01C1C">
              <w:rPr>
                <w:rFonts w:ascii="Arial" w:hAnsi="Arial" w:cs="Arial"/>
                <w:sz w:val="22"/>
                <w:szCs w:val="22"/>
              </w:rPr>
              <w:t xml:space="preserve"> are utilized efficiently and effectively to manage work priorities and commitments</w:t>
            </w:r>
          </w:p>
          <w:p w:rsidR="007251A7" w:rsidRPr="00A01C1C" w:rsidRDefault="007251A7" w:rsidP="00C64831">
            <w:pPr>
              <w:pStyle w:val="ListItem01"/>
              <w:numPr>
                <w:ilvl w:val="1"/>
                <w:numId w:val="38"/>
              </w:numPr>
              <w:spacing w:line="240" w:lineRule="auto"/>
              <w:ind w:left="489" w:hanging="450"/>
              <w:jc w:val="left"/>
              <w:rPr>
                <w:rFonts w:ascii="Arial" w:hAnsi="Arial" w:cs="Arial"/>
                <w:sz w:val="22"/>
                <w:szCs w:val="22"/>
              </w:rPr>
            </w:pPr>
            <w:r w:rsidRPr="00A01C1C">
              <w:rPr>
                <w:rFonts w:ascii="Arial" w:hAnsi="Arial" w:cs="Arial"/>
                <w:sz w:val="22"/>
                <w:szCs w:val="22"/>
              </w:rPr>
              <w:t xml:space="preserve">Practices along economic use and maintenance of equipment and facilities are </w:t>
            </w:r>
            <w:r w:rsidR="00207DA3" w:rsidRPr="00A01C1C">
              <w:rPr>
                <w:rFonts w:ascii="Arial" w:hAnsi="Arial" w:cs="Arial"/>
                <w:sz w:val="22"/>
                <w:szCs w:val="22"/>
              </w:rPr>
              <w:t>followed as</w:t>
            </w:r>
            <w:r w:rsidRPr="00A01C1C">
              <w:rPr>
                <w:rFonts w:ascii="Arial" w:hAnsi="Arial" w:cs="Arial"/>
                <w:sz w:val="22"/>
                <w:szCs w:val="22"/>
              </w:rPr>
              <w:t xml:space="preserve"> per established procedures</w:t>
            </w:r>
          </w:p>
          <w:p w:rsidR="007251A7" w:rsidRPr="00A01C1C" w:rsidRDefault="007251A7" w:rsidP="00730E8E">
            <w:pPr>
              <w:pStyle w:val="ListItem01"/>
              <w:numPr>
                <w:ilvl w:val="0"/>
                <w:numId w:val="0"/>
              </w:numPr>
              <w:spacing w:line="240" w:lineRule="auto"/>
              <w:jc w:val="left"/>
              <w:rPr>
                <w:rFonts w:ascii="Arial" w:hAnsi="Arial" w:cs="Arial"/>
                <w:strike/>
                <w:sz w:val="22"/>
                <w:szCs w:val="22"/>
              </w:rPr>
            </w:pPr>
          </w:p>
        </w:tc>
        <w:tc>
          <w:tcPr>
            <w:tcW w:w="2160" w:type="dxa"/>
            <w:shd w:val="clear" w:color="auto" w:fill="auto"/>
          </w:tcPr>
          <w:p w:rsidR="007251A7" w:rsidRPr="00A01C1C" w:rsidRDefault="007251A7" w:rsidP="00C64831">
            <w:pPr>
              <w:pStyle w:val="ListItem01"/>
              <w:numPr>
                <w:ilvl w:val="1"/>
                <w:numId w:val="39"/>
              </w:numPr>
              <w:spacing w:line="240" w:lineRule="auto"/>
              <w:ind w:left="444" w:hanging="450"/>
              <w:jc w:val="left"/>
              <w:rPr>
                <w:rFonts w:ascii="Arial" w:hAnsi="Arial" w:cs="Arial"/>
                <w:sz w:val="22"/>
                <w:szCs w:val="22"/>
              </w:rPr>
            </w:pPr>
            <w:r w:rsidRPr="00A01C1C">
              <w:rPr>
                <w:rFonts w:ascii="Arial" w:hAnsi="Arial" w:cs="Arial"/>
                <w:sz w:val="22"/>
                <w:szCs w:val="22"/>
              </w:rPr>
              <w:t>Work values and ethics (Code of Conduct, Code of Ethics, etc.)</w:t>
            </w:r>
          </w:p>
          <w:p w:rsidR="007251A7" w:rsidRPr="00A01C1C" w:rsidRDefault="007251A7" w:rsidP="00C64831">
            <w:pPr>
              <w:pStyle w:val="ListItem01"/>
              <w:numPr>
                <w:ilvl w:val="1"/>
                <w:numId w:val="39"/>
              </w:numPr>
              <w:spacing w:line="240" w:lineRule="auto"/>
              <w:ind w:left="444" w:hanging="450"/>
              <w:jc w:val="left"/>
              <w:rPr>
                <w:rFonts w:ascii="Arial" w:hAnsi="Arial" w:cs="Arial"/>
                <w:sz w:val="22"/>
                <w:szCs w:val="22"/>
              </w:rPr>
            </w:pPr>
            <w:r w:rsidRPr="00A01C1C">
              <w:rPr>
                <w:rFonts w:ascii="Arial" w:hAnsi="Arial" w:cs="Arial"/>
                <w:sz w:val="22"/>
                <w:szCs w:val="22"/>
              </w:rPr>
              <w:t>Company policies</w:t>
            </w:r>
          </w:p>
          <w:p w:rsidR="007251A7" w:rsidRPr="00A01C1C" w:rsidRDefault="007251A7" w:rsidP="00C64831">
            <w:pPr>
              <w:pStyle w:val="ListItem01"/>
              <w:numPr>
                <w:ilvl w:val="1"/>
                <w:numId w:val="39"/>
              </w:numPr>
              <w:spacing w:line="240" w:lineRule="auto"/>
              <w:ind w:left="444" w:hanging="450"/>
              <w:jc w:val="left"/>
              <w:rPr>
                <w:rFonts w:ascii="Arial" w:hAnsi="Arial" w:cs="Arial"/>
                <w:sz w:val="22"/>
                <w:szCs w:val="22"/>
              </w:rPr>
            </w:pPr>
            <w:r w:rsidRPr="00A01C1C">
              <w:rPr>
                <w:rFonts w:ascii="Arial" w:hAnsi="Arial" w:cs="Arial"/>
                <w:sz w:val="22"/>
                <w:szCs w:val="22"/>
              </w:rPr>
              <w:t>Company</w:t>
            </w:r>
            <w:r w:rsidRPr="00A01C1C">
              <w:rPr>
                <w:rFonts w:ascii="Arial" w:hAnsi="Arial" w:cs="Arial"/>
                <w:strike/>
                <w:sz w:val="22"/>
                <w:szCs w:val="22"/>
              </w:rPr>
              <w:t xml:space="preserve"> </w:t>
            </w:r>
            <w:r w:rsidRPr="00A01C1C">
              <w:rPr>
                <w:rFonts w:ascii="Arial" w:hAnsi="Arial" w:cs="Arial"/>
                <w:sz w:val="22"/>
                <w:szCs w:val="22"/>
              </w:rPr>
              <w:t xml:space="preserve">operations, procedures and standards </w:t>
            </w:r>
          </w:p>
          <w:p w:rsidR="007251A7" w:rsidRPr="00A01C1C" w:rsidRDefault="007251A7" w:rsidP="00C64831">
            <w:pPr>
              <w:pStyle w:val="ListItem01"/>
              <w:numPr>
                <w:ilvl w:val="1"/>
                <w:numId w:val="39"/>
              </w:numPr>
              <w:spacing w:line="240" w:lineRule="auto"/>
              <w:ind w:left="444" w:hanging="450"/>
              <w:jc w:val="left"/>
              <w:rPr>
                <w:rFonts w:ascii="Arial" w:hAnsi="Arial" w:cs="Arial"/>
                <w:sz w:val="22"/>
                <w:szCs w:val="22"/>
              </w:rPr>
            </w:pPr>
            <w:r w:rsidRPr="00A01C1C">
              <w:rPr>
                <w:rFonts w:ascii="Arial" w:hAnsi="Arial" w:cs="Arial"/>
                <w:sz w:val="22"/>
                <w:szCs w:val="22"/>
              </w:rPr>
              <w:t>Fundamental rights at work including gender sensitivity</w:t>
            </w:r>
          </w:p>
          <w:p w:rsidR="007251A7" w:rsidRPr="00A01C1C" w:rsidRDefault="007251A7" w:rsidP="00C64831">
            <w:pPr>
              <w:pStyle w:val="ListItem01"/>
              <w:numPr>
                <w:ilvl w:val="1"/>
                <w:numId w:val="39"/>
              </w:numPr>
              <w:spacing w:line="240" w:lineRule="auto"/>
              <w:ind w:left="444" w:hanging="450"/>
              <w:jc w:val="left"/>
              <w:rPr>
                <w:rFonts w:ascii="Arial" w:hAnsi="Arial" w:cs="Arial"/>
                <w:sz w:val="22"/>
                <w:szCs w:val="22"/>
              </w:rPr>
            </w:pPr>
            <w:r w:rsidRPr="00A01C1C">
              <w:rPr>
                <w:rFonts w:ascii="Arial" w:hAnsi="Arial" w:cs="Arial"/>
                <w:sz w:val="22"/>
                <w:szCs w:val="22"/>
              </w:rPr>
              <w:t>Personal hygiene practices</w:t>
            </w:r>
          </w:p>
          <w:p w:rsidR="007251A7" w:rsidRPr="00A01C1C" w:rsidRDefault="007251A7" w:rsidP="00C64831">
            <w:pPr>
              <w:pStyle w:val="ListItem01"/>
              <w:numPr>
                <w:ilvl w:val="1"/>
                <w:numId w:val="39"/>
              </w:numPr>
              <w:spacing w:line="240" w:lineRule="auto"/>
              <w:ind w:left="444" w:hanging="450"/>
              <w:jc w:val="left"/>
              <w:rPr>
                <w:rFonts w:ascii="Arial" w:hAnsi="Arial" w:cs="Arial"/>
                <w:i/>
                <w:sz w:val="22"/>
                <w:szCs w:val="22"/>
              </w:rPr>
            </w:pPr>
            <w:r w:rsidRPr="00A01C1C">
              <w:rPr>
                <w:rFonts w:ascii="Arial" w:hAnsi="Arial" w:cs="Arial"/>
                <w:sz w:val="22"/>
                <w:szCs w:val="22"/>
              </w:rPr>
              <w:t>Time management</w:t>
            </w:r>
          </w:p>
        </w:tc>
        <w:tc>
          <w:tcPr>
            <w:tcW w:w="2430" w:type="dxa"/>
            <w:shd w:val="clear" w:color="auto" w:fill="auto"/>
          </w:tcPr>
          <w:p w:rsidR="007251A7" w:rsidRPr="00A01C1C" w:rsidRDefault="007251A7" w:rsidP="00C64831">
            <w:pPr>
              <w:pStyle w:val="ListItem01"/>
              <w:numPr>
                <w:ilvl w:val="1"/>
                <w:numId w:val="40"/>
              </w:numPr>
              <w:spacing w:line="240" w:lineRule="auto"/>
              <w:ind w:left="466" w:hanging="472"/>
              <w:jc w:val="left"/>
              <w:rPr>
                <w:rFonts w:ascii="Arial" w:hAnsi="Arial" w:cs="Arial"/>
                <w:sz w:val="22"/>
                <w:szCs w:val="22"/>
              </w:rPr>
            </w:pPr>
            <w:r w:rsidRPr="00A01C1C">
              <w:rPr>
                <w:rFonts w:ascii="Arial" w:hAnsi="Arial" w:cs="Arial"/>
                <w:sz w:val="22"/>
                <w:szCs w:val="22"/>
              </w:rPr>
              <w:t>Appropriate practice of personal hygiene</w:t>
            </w:r>
          </w:p>
          <w:p w:rsidR="007251A7" w:rsidRPr="00A01C1C" w:rsidRDefault="007251A7" w:rsidP="00C64831">
            <w:pPr>
              <w:pStyle w:val="ListItem01"/>
              <w:numPr>
                <w:ilvl w:val="1"/>
                <w:numId w:val="40"/>
              </w:numPr>
              <w:spacing w:line="240" w:lineRule="auto"/>
              <w:ind w:left="466" w:hanging="472"/>
              <w:jc w:val="left"/>
              <w:rPr>
                <w:rFonts w:ascii="Arial" w:hAnsi="Arial" w:cs="Arial"/>
                <w:sz w:val="22"/>
                <w:szCs w:val="22"/>
              </w:rPr>
            </w:pPr>
            <w:r w:rsidRPr="00A01C1C">
              <w:rPr>
                <w:rFonts w:ascii="Arial" w:hAnsi="Arial" w:cs="Arial"/>
                <w:sz w:val="22"/>
                <w:szCs w:val="22"/>
              </w:rPr>
              <w:t>Intra and Interpersonal skills</w:t>
            </w:r>
          </w:p>
          <w:p w:rsidR="007251A7" w:rsidRPr="00A01C1C" w:rsidRDefault="007251A7" w:rsidP="00C64831">
            <w:pPr>
              <w:pStyle w:val="ListItem01"/>
              <w:numPr>
                <w:ilvl w:val="1"/>
                <w:numId w:val="40"/>
              </w:numPr>
              <w:spacing w:line="240" w:lineRule="auto"/>
              <w:ind w:left="466" w:hanging="472"/>
              <w:jc w:val="left"/>
              <w:rPr>
                <w:rFonts w:ascii="Arial" w:hAnsi="Arial" w:cs="Arial"/>
                <w:sz w:val="22"/>
                <w:szCs w:val="22"/>
              </w:rPr>
            </w:pPr>
            <w:r w:rsidRPr="00A01C1C">
              <w:rPr>
                <w:rFonts w:ascii="Arial" w:hAnsi="Arial" w:cs="Arial"/>
                <w:sz w:val="22"/>
                <w:szCs w:val="22"/>
              </w:rPr>
              <w:t>Communication skills</w:t>
            </w:r>
          </w:p>
          <w:p w:rsidR="007251A7" w:rsidRPr="00A01C1C" w:rsidRDefault="007251A7" w:rsidP="00C64831">
            <w:pPr>
              <w:pStyle w:val="ListItem01"/>
              <w:numPr>
                <w:ilvl w:val="1"/>
                <w:numId w:val="40"/>
              </w:numPr>
              <w:spacing w:line="240" w:lineRule="auto"/>
              <w:ind w:left="466" w:hanging="472"/>
              <w:jc w:val="left"/>
              <w:rPr>
                <w:rFonts w:ascii="Arial" w:hAnsi="Arial" w:cs="Arial"/>
                <w:i/>
                <w:sz w:val="22"/>
                <w:szCs w:val="22"/>
              </w:rPr>
            </w:pPr>
            <w:r w:rsidRPr="00A01C1C">
              <w:rPr>
                <w:rFonts w:ascii="Arial" w:hAnsi="Arial" w:cs="Arial"/>
                <w:sz w:val="22"/>
                <w:szCs w:val="22"/>
              </w:rPr>
              <w:t>Managing goals and time</w:t>
            </w:r>
          </w:p>
        </w:tc>
      </w:tr>
      <w:tr w:rsidR="006B11D6" w:rsidRPr="00A01C1C" w:rsidTr="005F447C">
        <w:trPr>
          <w:jc w:val="center"/>
        </w:trPr>
        <w:tc>
          <w:tcPr>
            <w:tcW w:w="2307" w:type="dxa"/>
            <w:shd w:val="clear" w:color="auto" w:fill="auto"/>
          </w:tcPr>
          <w:p w:rsidR="006B11D6" w:rsidRPr="00A01C1C" w:rsidRDefault="006B11D6" w:rsidP="00795A44">
            <w:pPr>
              <w:pStyle w:val="ListItem01"/>
              <w:numPr>
                <w:ilvl w:val="0"/>
                <w:numId w:val="267"/>
              </w:numPr>
              <w:spacing w:line="240" w:lineRule="auto"/>
              <w:ind w:left="350"/>
              <w:jc w:val="left"/>
              <w:rPr>
                <w:rFonts w:ascii="Arial" w:hAnsi="Arial" w:cs="Arial"/>
                <w:sz w:val="22"/>
                <w:szCs w:val="22"/>
              </w:rPr>
            </w:pPr>
            <w:r w:rsidRPr="00A01C1C">
              <w:rPr>
                <w:rFonts w:ascii="Arial" w:hAnsi="Arial" w:cs="Arial"/>
                <w:sz w:val="22"/>
                <w:szCs w:val="22"/>
              </w:rPr>
              <w:lastRenderedPageBreak/>
              <w:t>Maintain professional growth and development</w:t>
            </w:r>
          </w:p>
        </w:tc>
        <w:tc>
          <w:tcPr>
            <w:tcW w:w="2975" w:type="dxa"/>
            <w:shd w:val="clear" w:color="auto" w:fill="auto"/>
          </w:tcPr>
          <w:p w:rsidR="006B11D6" w:rsidRPr="00A01C1C" w:rsidRDefault="006B11D6" w:rsidP="00C64831">
            <w:pPr>
              <w:pStyle w:val="ListItem01"/>
              <w:numPr>
                <w:ilvl w:val="1"/>
                <w:numId w:val="41"/>
              </w:numPr>
              <w:spacing w:line="240" w:lineRule="auto"/>
              <w:ind w:left="522" w:hanging="450"/>
              <w:jc w:val="left"/>
              <w:rPr>
                <w:rFonts w:ascii="Arial" w:hAnsi="Arial" w:cs="Arial"/>
                <w:sz w:val="22"/>
                <w:szCs w:val="22"/>
              </w:rPr>
            </w:pPr>
            <w:r w:rsidRPr="00A01C1C">
              <w:rPr>
                <w:rFonts w:ascii="Arial" w:hAnsi="Arial" w:cs="Arial"/>
                <w:b/>
                <w:i/>
                <w:sz w:val="22"/>
                <w:szCs w:val="22"/>
              </w:rPr>
              <w:t>Trainings and career opportunities</w:t>
            </w:r>
            <w:r w:rsidRPr="00A01C1C">
              <w:rPr>
                <w:rFonts w:ascii="Arial" w:hAnsi="Arial" w:cs="Arial"/>
                <w:sz w:val="22"/>
                <w:szCs w:val="22"/>
              </w:rPr>
              <w:t xml:space="preserve"> are identified and availed </w:t>
            </w:r>
            <w:r w:rsidR="00207DA3" w:rsidRPr="00A01C1C">
              <w:rPr>
                <w:rFonts w:ascii="Arial" w:hAnsi="Arial" w:cs="Arial"/>
                <w:sz w:val="22"/>
                <w:szCs w:val="22"/>
              </w:rPr>
              <w:t>of based</w:t>
            </w:r>
            <w:r w:rsidRPr="00A01C1C">
              <w:rPr>
                <w:rFonts w:ascii="Arial" w:hAnsi="Arial" w:cs="Arial"/>
                <w:sz w:val="22"/>
                <w:szCs w:val="22"/>
              </w:rPr>
              <w:t xml:space="preserve"> on job requirements</w:t>
            </w:r>
          </w:p>
          <w:p w:rsidR="006B11D6" w:rsidRPr="00A01C1C" w:rsidRDefault="006B11D6" w:rsidP="00C64831">
            <w:pPr>
              <w:pStyle w:val="ListItem01"/>
              <w:numPr>
                <w:ilvl w:val="1"/>
                <w:numId w:val="41"/>
              </w:numPr>
              <w:spacing w:line="240" w:lineRule="auto"/>
              <w:ind w:left="522" w:hanging="450"/>
              <w:jc w:val="left"/>
              <w:rPr>
                <w:rFonts w:ascii="Arial" w:hAnsi="Arial" w:cs="Arial"/>
                <w:sz w:val="22"/>
                <w:szCs w:val="22"/>
              </w:rPr>
            </w:pPr>
            <w:r w:rsidRPr="00A01C1C">
              <w:rPr>
                <w:rFonts w:ascii="Arial" w:hAnsi="Arial" w:cs="Arial"/>
                <w:b/>
                <w:i/>
                <w:sz w:val="22"/>
                <w:szCs w:val="22"/>
              </w:rPr>
              <w:t>Recognitions</w:t>
            </w:r>
            <w:r w:rsidRPr="00A01C1C">
              <w:rPr>
                <w:rFonts w:ascii="Arial" w:hAnsi="Arial" w:cs="Arial"/>
                <w:sz w:val="22"/>
                <w:szCs w:val="22"/>
              </w:rPr>
              <w:t xml:space="preserve"> </w:t>
            </w:r>
            <w:r w:rsidR="00207DA3" w:rsidRPr="00A01C1C">
              <w:rPr>
                <w:rFonts w:ascii="Arial" w:hAnsi="Arial" w:cs="Arial"/>
                <w:sz w:val="22"/>
                <w:szCs w:val="22"/>
              </w:rPr>
              <w:t>are sought</w:t>
            </w:r>
            <w:r w:rsidRPr="00A01C1C">
              <w:rPr>
                <w:rFonts w:ascii="Arial" w:hAnsi="Arial" w:cs="Arial"/>
                <w:sz w:val="22"/>
                <w:szCs w:val="22"/>
              </w:rPr>
              <w:t>/received and demonstrated as proof of career advancement</w:t>
            </w:r>
          </w:p>
          <w:p w:rsidR="006B11D6" w:rsidRPr="00A01C1C" w:rsidRDefault="006B11D6" w:rsidP="00C64831">
            <w:pPr>
              <w:pStyle w:val="ListItem01"/>
              <w:numPr>
                <w:ilvl w:val="1"/>
                <w:numId w:val="41"/>
              </w:numPr>
              <w:spacing w:line="240" w:lineRule="auto"/>
              <w:ind w:left="522" w:hanging="450"/>
              <w:jc w:val="left"/>
              <w:rPr>
                <w:rFonts w:ascii="Arial" w:hAnsi="Arial" w:cs="Arial"/>
                <w:sz w:val="22"/>
                <w:szCs w:val="22"/>
              </w:rPr>
            </w:pPr>
            <w:r w:rsidRPr="00A01C1C">
              <w:rPr>
                <w:rFonts w:ascii="Arial" w:hAnsi="Arial" w:cs="Arial"/>
                <w:b/>
                <w:i/>
                <w:sz w:val="22"/>
                <w:szCs w:val="22"/>
              </w:rPr>
              <w:t>Licenses and/or certifications</w:t>
            </w:r>
            <w:r w:rsidRPr="00A01C1C">
              <w:rPr>
                <w:rFonts w:ascii="Arial" w:hAnsi="Arial" w:cs="Arial"/>
                <w:sz w:val="22"/>
                <w:szCs w:val="22"/>
              </w:rPr>
              <w:t xml:space="preserve"> relevant to job and career are obtained and renewed </w:t>
            </w:r>
          </w:p>
          <w:p w:rsidR="006B11D6" w:rsidRPr="00A01C1C" w:rsidRDefault="006B11D6" w:rsidP="000F7DB4">
            <w:pPr>
              <w:pStyle w:val="ListItem01"/>
              <w:numPr>
                <w:ilvl w:val="1"/>
                <w:numId w:val="0"/>
              </w:numPr>
              <w:tabs>
                <w:tab w:val="num" w:pos="0"/>
              </w:tabs>
              <w:spacing w:line="240" w:lineRule="auto"/>
              <w:ind w:left="504"/>
              <w:jc w:val="left"/>
              <w:rPr>
                <w:rFonts w:ascii="Arial" w:hAnsi="Arial" w:cs="Arial"/>
                <w:sz w:val="22"/>
                <w:szCs w:val="22"/>
              </w:rPr>
            </w:pPr>
          </w:p>
        </w:tc>
        <w:tc>
          <w:tcPr>
            <w:tcW w:w="2160" w:type="dxa"/>
            <w:shd w:val="clear" w:color="auto" w:fill="auto"/>
          </w:tcPr>
          <w:p w:rsidR="006B11D6" w:rsidRPr="00A01C1C" w:rsidRDefault="006B11D6" w:rsidP="00C64831">
            <w:pPr>
              <w:pStyle w:val="ListItem01"/>
              <w:numPr>
                <w:ilvl w:val="1"/>
                <w:numId w:val="42"/>
              </w:numPr>
              <w:spacing w:line="240" w:lineRule="auto"/>
              <w:ind w:left="432" w:hanging="432"/>
              <w:jc w:val="left"/>
              <w:rPr>
                <w:rFonts w:ascii="Arial" w:hAnsi="Arial" w:cs="Arial"/>
                <w:sz w:val="22"/>
                <w:szCs w:val="22"/>
              </w:rPr>
            </w:pPr>
            <w:r w:rsidRPr="00A01C1C">
              <w:rPr>
                <w:rFonts w:ascii="Arial" w:hAnsi="Arial" w:cs="Arial"/>
                <w:sz w:val="22"/>
                <w:szCs w:val="22"/>
              </w:rPr>
              <w:t>Work values and ethics (Code of Conduct, Code of Ethics, etc.)</w:t>
            </w:r>
          </w:p>
          <w:p w:rsidR="006B11D6" w:rsidRPr="00A01C1C" w:rsidRDefault="00207DA3" w:rsidP="00C64831">
            <w:pPr>
              <w:pStyle w:val="ListItem01"/>
              <w:numPr>
                <w:ilvl w:val="1"/>
                <w:numId w:val="42"/>
              </w:numPr>
              <w:spacing w:line="240" w:lineRule="auto"/>
              <w:ind w:left="432" w:hanging="432"/>
              <w:jc w:val="left"/>
              <w:rPr>
                <w:rFonts w:ascii="Arial" w:hAnsi="Arial" w:cs="Arial"/>
                <w:sz w:val="22"/>
                <w:szCs w:val="22"/>
              </w:rPr>
            </w:pPr>
            <w:r w:rsidRPr="00A01C1C">
              <w:rPr>
                <w:rFonts w:ascii="Arial" w:hAnsi="Arial" w:cs="Arial"/>
                <w:sz w:val="22"/>
                <w:szCs w:val="22"/>
              </w:rPr>
              <w:t>Company policies</w:t>
            </w:r>
          </w:p>
          <w:p w:rsidR="006B11D6" w:rsidRPr="00A01C1C" w:rsidRDefault="006B11D6" w:rsidP="00C64831">
            <w:pPr>
              <w:pStyle w:val="ListItem01"/>
              <w:numPr>
                <w:ilvl w:val="1"/>
                <w:numId w:val="42"/>
              </w:numPr>
              <w:spacing w:line="240" w:lineRule="auto"/>
              <w:ind w:left="432" w:hanging="432"/>
              <w:jc w:val="left"/>
              <w:rPr>
                <w:rFonts w:ascii="Arial" w:hAnsi="Arial" w:cs="Arial"/>
                <w:sz w:val="22"/>
                <w:szCs w:val="22"/>
              </w:rPr>
            </w:pPr>
            <w:r w:rsidRPr="00A01C1C">
              <w:rPr>
                <w:rFonts w:ascii="Arial" w:hAnsi="Arial" w:cs="Arial"/>
                <w:sz w:val="22"/>
                <w:szCs w:val="22"/>
              </w:rPr>
              <w:t>Company</w:t>
            </w:r>
            <w:r w:rsidRPr="00A01C1C">
              <w:rPr>
                <w:rFonts w:ascii="Arial" w:hAnsi="Arial" w:cs="Arial"/>
                <w:strike/>
                <w:sz w:val="22"/>
                <w:szCs w:val="22"/>
              </w:rPr>
              <w:t xml:space="preserve"> </w:t>
            </w:r>
            <w:r w:rsidRPr="00A01C1C">
              <w:rPr>
                <w:rFonts w:ascii="Arial" w:hAnsi="Arial" w:cs="Arial"/>
                <w:sz w:val="22"/>
                <w:szCs w:val="22"/>
              </w:rPr>
              <w:t xml:space="preserve">operations, procedures and standards </w:t>
            </w:r>
          </w:p>
          <w:p w:rsidR="006B11D6" w:rsidRPr="00A01C1C" w:rsidRDefault="006B11D6" w:rsidP="00C64831">
            <w:pPr>
              <w:pStyle w:val="ListItem01"/>
              <w:numPr>
                <w:ilvl w:val="1"/>
                <w:numId w:val="42"/>
              </w:numPr>
              <w:spacing w:line="240" w:lineRule="auto"/>
              <w:ind w:left="432" w:hanging="432"/>
              <w:jc w:val="left"/>
              <w:rPr>
                <w:rFonts w:ascii="Arial" w:hAnsi="Arial" w:cs="Arial"/>
                <w:sz w:val="22"/>
                <w:szCs w:val="22"/>
              </w:rPr>
            </w:pPr>
            <w:r w:rsidRPr="00A01C1C">
              <w:rPr>
                <w:rFonts w:ascii="Arial" w:hAnsi="Arial" w:cs="Arial"/>
                <w:sz w:val="22"/>
                <w:szCs w:val="22"/>
              </w:rPr>
              <w:t>Fundamental rights at work including gender sensitivity</w:t>
            </w:r>
          </w:p>
          <w:p w:rsidR="006B11D6" w:rsidRPr="00A01C1C" w:rsidRDefault="006B11D6" w:rsidP="00C64831">
            <w:pPr>
              <w:pStyle w:val="ListItem01"/>
              <w:numPr>
                <w:ilvl w:val="1"/>
                <w:numId w:val="42"/>
              </w:numPr>
              <w:spacing w:line="240" w:lineRule="auto"/>
              <w:ind w:left="432" w:hanging="432"/>
              <w:jc w:val="left"/>
              <w:rPr>
                <w:rFonts w:ascii="Arial" w:hAnsi="Arial" w:cs="Arial"/>
                <w:sz w:val="22"/>
                <w:szCs w:val="22"/>
              </w:rPr>
            </w:pPr>
            <w:r w:rsidRPr="00A01C1C">
              <w:rPr>
                <w:rFonts w:ascii="Arial" w:hAnsi="Arial" w:cs="Arial"/>
                <w:sz w:val="22"/>
                <w:szCs w:val="22"/>
              </w:rPr>
              <w:t>Personal hygiene practices</w:t>
            </w:r>
          </w:p>
        </w:tc>
        <w:tc>
          <w:tcPr>
            <w:tcW w:w="2430" w:type="dxa"/>
            <w:shd w:val="clear" w:color="auto" w:fill="auto"/>
          </w:tcPr>
          <w:p w:rsidR="006B11D6" w:rsidRPr="00A01C1C" w:rsidRDefault="006B11D6" w:rsidP="00C64831">
            <w:pPr>
              <w:pStyle w:val="ListItem01"/>
              <w:numPr>
                <w:ilvl w:val="1"/>
                <w:numId w:val="43"/>
              </w:numPr>
              <w:spacing w:line="240" w:lineRule="auto"/>
              <w:ind w:left="432" w:hanging="432"/>
              <w:jc w:val="left"/>
              <w:rPr>
                <w:rFonts w:ascii="Arial" w:hAnsi="Arial" w:cs="Arial"/>
                <w:sz w:val="22"/>
                <w:szCs w:val="22"/>
              </w:rPr>
            </w:pPr>
            <w:r w:rsidRPr="00A01C1C">
              <w:rPr>
                <w:rFonts w:ascii="Arial" w:hAnsi="Arial" w:cs="Arial"/>
                <w:sz w:val="22"/>
                <w:szCs w:val="22"/>
              </w:rPr>
              <w:t xml:space="preserve"> Appropriate practice of personal hygiene</w:t>
            </w:r>
          </w:p>
          <w:p w:rsidR="006B11D6" w:rsidRPr="00A01C1C" w:rsidRDefault="006B11D6" w:rsidP="00C64831">
            <w:pPr>
              <w:pStyle w:val="ListItem01"/>
              <w:numPr>
                <w:ilvl w:val="1"/>
                <w:numId w:val="43"/>
              </w:numPr>
              <w:spacing w:line="240" w:lineRule="auto"/>
              <w:ind w:left="432" w:hanging="432"/>
              <w:jc w:val="left"/>
              <w:rPr>
                <w:rFonts w:ascii="Arial" w:hAnsi="Arial" w:cs="Arial"/>
                <w:sz w:val="22"/>
                <w:szCs w:val="22"/>
              </w:rPr>
            </w:pPr>
            <w:r w:rsidRPr="00A01C1C">
              <w:rPr>
                <w:rFonts w:ascii="Arial" w:hAnsi="Arial" w:cs="Arial"/>
                <w:sz w:val="22"/>
                <w:szCs w:val="22"/>
              </w:rPr>
              <w:t>Intra and Interpersonal skills</w:t>
            </w:r>
          </w:p>
          <w:p w:rsidR="006B11D6" w:rsidRPr="00A01C1C" w:rsidRDefault="006B11D6" w:rsidP="00C64831">
            <w:pPr>
              <w:pStyle w:val="ListItem01"/>
              <w:numPr>
                <w:ilvl w:val="1"/>
                <w:numId w:val="43"/>
              </w:numPr>
              <w:spacing w:line="240" w:lineRule="auto"/>
              <w:ind w:left="432" w:hanging="432"/>
              <w:jc w:val="left"/>
              <w:rPr>
                <w:rFonts w:ascii="Arial" w:hAnsi="Arial" w:cs="Arial"/>
                <w:sz w:val="22"/>
                <w:szCs w:val="22"/>
              </w:rPr>
            </w:pPr>
            <w:r w:rsidRPr="00A01C1C">
              <w:rPr>
                <w:rFonts w:ascii="Arial" w:hAnsi="Arial" w:cs="Arial"/>
                <w:sz w:val="22"/>
                <w:szCs w:val="22"/>
              </w:rPr>
              <w:t>Communication skills</w:t>
            </w:r>
          </w:p>
        </w:tc>
      </w:tr>
    </w:tbl>
    <w:p w:rsidR="007251A7" w:rsidRPr="00A01C1C" w:rsidRDefault="007251A7" w:rsidP="007251A7">
      <w:pPr>
        <w:rPr>
          <w:rFonts w:ascii="Arial" w:hAnsi="Arial" w:cs="Arial"/>
          <w:sz w:val="22"/>
          <w:szCs w:val="22"/>
        </w:rPr>
      </w:pPr>
      <w:r w:rsidRPr="00A01C1C">
        <w:rPr>
          <w:rFonts w:ascii="Arial" w:hAnsi="Arial" w:cs="Arial"/>
          <w:sz w:val="22"/>
          <w:szCs w:val="22"/>
        </w:rPr>
        <w:br w:type="page"/>
      </w:r>
    </w:p>
    <w:p w:rsidR="007251A7" w:rsidRPr="00A01C1C" w:rsidRDefault="00207DA3" w:rsidP="005F447C">
      <w:pPr>
        <w:ind w:firstLine="90"/>
        <w:rPr>
          <w:rFonts w:ascii="Arial" w:hAnsi="Arial" w:cs="Arial"/>
          <w:b/>
          <w:sz w:val="24"/>
          <w:szCs w:val="24"/>
        </w:rPr>
      </w:pPr>
      <w:r>
        <w:rPr>
          <w:rFonts w:ascii="Arial" w:hAnsi="Arial" w:cs="Arial"/>
          <w:b/>
          <w:sz w:val="24"/>
          <w:szCs w:val="24"/>
        </w:rPr>
        <w:lastRenderedPageBreak/>
        <w:t xml:space="preserve"> </w:t>
      </w:r>
      <w:r w:rsidR="007251A7" w:rsidRPr="00A01C1C">
        <w:rPr>
          <w:rFonts w:ascii="Arial" w:hAnsi="Arial" w:cs="Arial"/>
          <w:b/>
          <w:sz w:val="24"/>
          <w:szCs w:val="24"/>
        </w:rPr>
        <w:t>RANGE OF VARIABLES</w:t>
      </w:r>
    </w:p>
    <w:p w:rsidR="007251A7" w:rsidRDefault="007251A7" w:rsidP="007251A7">
      <w:pPr>
        <w:rPr>
          <w:rFonts w:ascii="Arial" w:hAnsi="Arial" w:cs="Arial"/>
          <w:sz w:val="24"/>
          <w:szCs w:val="24"/>
        </w:rPr>
      </w:pPr>
    </w:p>
    <w:p w:rsidR="00207DA3" w:rsidRPr="00A01C1C" w:rsidRDefault="00207DA3" w:rsidP="007251A7">
      <w:pPr>
        <w:rPr>
          <w:rFonts w:ascii="Arial" w:hAnsi="Arial" w:cs="Arial"/>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90"/>
      </w:tblGrid>
      <w:tr w:rsidR="007251A7" w:rsidRPr="00A01C1C" w:rsidTr="005F447C">
        <w:tc>
          <w:tcPr>
            <w:tcW w:w="2520" w:type="dxa"/>
          </w:tcPr>
          <w:p w:rsidR="007251A7" w:rsidRPr="00A01C1C" w:rsidRDefault="007251A7" w:rsidP="00730E8E">
            <w:pPr>
              <w:spacing w:before="120" w:after="120"/>
              <w:jc w:val="center"/>
              <w:rPr>
                <w:rFonts w:ascii="Arial" w:hAnsi="Arial" w:cs="Arial"/>
                <w:b/>
                <w:sz w:val="24"/>
                <w:szCs w:val="24"/>
              </w:rPr>
            </w:pPr>
            <w:r w:rsidRPr="00A01C1C">
              <w:rPr>
                <w:rFonts w:ascii="Arial" w:hAnsi="Arial" w:cs="Arial"/>
                <w:b/>
                <w:sz w:val="24"/>
                <w:szCs w:val="24"/>
              </w:rPr>
              <w:t>VARIABLE</w:t>
            </w:r>
          </w:p>
        </w:tc>
        <w:tc>
          <w:tcPr>
            <w:tcW w:w="7290" w:type="dxa"/>
          </w:tcPr>
          <w:p w:rsidR="007251A7" w:rsidRPr="00A01C1C" w:rsidRDefault="007251A7" w:rsidP="00730E8E">
            <w:pPr>
              <w:spacing w:before="120" w:after="120"/>
              <w:jc w:val="center"/>
              <w:rPr>
                <w:rFonts w:ascii="Arial" w:hAnsi="Arial" w:cs="Arial"/>
                <w:b/>
                <w:sz w:val="24"/>
                <w:szCs w:val="24"/>
              </w:rPr>
            </w:pPr>
            <w:r w:rsidRPr="00A01C1C">
              <w:rPr>
                <w:rFonts w:ascii="Arial" w:hAnsi="Arial" w:cs="Arial"/>
                <w:b/>
                <w:sz w:val="24"/>
                <w:szCs w:val="24"/>
              </w:rPr>
              <w:t>RANGE</w:t>
            </w:r>
          </w:p>
        </w:tc>
      </w:tr>
      <w:tr w:rsidR="007251A7" w:rsidRPr="00A01C1C" w:rsidTr="005F447C">
        <w:tc>
          <w:tcPr>
            <w:tcW w:w="2520" w:type="dxa"/>
          </w:tcPr>
          <w:p w:rsidR="007251A7" w:rsidRPr="00A01C1C" w:rsidRDefault="007251A7" w:rsidP="00C64831">
            <w:pPr>
              <w:numPr>
                <w:ilvl w:val="0"/>
                <w:numId w:val="44"/>
              </w:numPr>
              <w:ind w:left="342"/>
              <w:rPr>
                <w:rFonts w:ascii="Arial" w:hAnsi="Arial" w:cs="Arial"/>
                <w:sz w:val="24"/>
                <w:szCs w:val="24"/>
              </w:rPr>
            </w:pPr>
            <w:r w:rsidRPr="00A01C1C">
              <w:rPr>
                <w:rFonts w:ascii="Arial" w:hAnsi="Arial" w:cs="Arial"/>
                <w:sz w:val="24"/>
                <w:szCs w:val="24"/>
              </w:rPr>
              <w:t>Evaluation</w:t>
            </w:r>
          </w:p>
        </w:tc>
        <w:tc>
          <w:tcPr>
            <w:tcW w:w="7290" w:type="dxa"/>
          </w:tcPr>
          <w:p w:rsidR="00795A44" w:rsidRPr="00207DA3" w:rsidRDefault="00795A44" w:rsidP="00795A44">
            <w:pPr>
              <w:pStyle w:val="ListItem01"/>
              <w:numPr>
                <w:ilvl w:val="0"/>
                <w:numId w:val="0"/>
              </w:numPr>
              <w:spacing w:line="240" w:lineRule="auto"/>
              <w:ind w:left="450" w:hanging="450"/>
              <w:jc w:val="left"/>
              <w:rPr>
                <w:rFonts w:ascii="Arial" w:hAnsi="Arial" w:cs="Arial"/>
                <w:b/>
                <w:szCs w:val="24"/>
              </w:rPr>
            </w:pPr>
            <w:r w:rsidRPr="00207DA3">
              <w:rPr>
                <w:rFonts w:ascii="Arial" w:hAnsi="Arial" w:cs="Arial"/>
                <w:b/>
                <w:szCs w:val="24"/>
              </w:rPr>
              <w:t>May include:</w:t>
            </w:r>
          </w:p>
          <w:p w:rsidR="007251A7" w:rsidRPr="00A01C1C" w:rsidRDefault="007251A7" w:rsidP="00C64831">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Performance Appraisal</w:t>
            </w:r>
          </w:p>
          <w:p w:rsidR="007251A7" w:rsidRPr="00A01C1C" w:rsidRDefault="007251A7" w:rsidP="00C64831">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Psychological Profile</w:t>
            </w:r>
          </w:p>
          <w:p w:rsidR="007251A7" w:rsidRPr="005F447C" w:rsidRDefault="007251A7" w:rsidP="00730E8E">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Aptitude Tests</w:t>
            </w:r>
          </w:p>
        </w:tc>
      </w:tr>
      <w:tr w:rsidR="007251A7" w:rsidRPr="00A01C1C" w:rsidTr="005F447C">
        <w:tc>
          <w:tcPr>
            <w:tcW w:w="2520" w:type="dxa"/>
          </w:tcPr>
          <w:p w:rsidR="007251A7" w:rsidRPr="00A01C1C" w:rsidRDefault="007251A7" w:rsidP="00C64831">
            <w:pPr>
              <w:numPr>
                <w:ilvl w:val="0"/>
                <w:numId w:val="44"/>
              </w:numPr>
              <w:ind w:left="342"/>
              <w:rPr>
                <w:rFonts w:ascii="Arial" w:hAnsi="Arial" w:cs="Arial"/>
                <w:sz w:val="24"/>
                <w:szCs w:val="24"/>
              </w:rPr>
            </w:pPr>
            <w:r w:rsidRPr="00A01C1C">
              <w:rPr>
                <w:rFonts w:ascii="Arial" w:hAnsi="Arial" w:cs="Arial"/>
                <w:sz w:val="24"/>
                <w:szCs w:val="24"/>
              </w:rPr>
              <w:t>Resources</w:t>
            </w:r>
          </w:p>
        </w:tc>
        <w:tc>
          <w:tcPr>
            <w:tcW w:w="7290" w:type="dxa"/>
          </w:tcPr>
          <w:p w:rsidR="00795A44" w:rsidRPr="00207DA3" w:rsidRDefault="00795A44" w:rsidP="00795A44">
            <w:pPr>
              <w:pStyle w:val="ListItem01"/>
              <w:numPr>
                <w:ilvl w:val="0"/>
                <w:numId w:val="0"/>
              </w:numPr>
              <w:spacing w:line="240" w:lineRule="auto"/>
              <w:ind w:left="450" w:hanging="450"/>
              <w:jc w:val="left"/>
              <w:rPr>
                <w:rFonts w:ascii="Arial" w:hAnsi="Arial" w:cs="Arial"/>
                <w:b/>
                <w:szCs w:val="24"/>
              </w:rPr>
            </w:pPr>
            <w:r w:rsidRPr="00207DA3">
              <w:rPr>
                <w:rFonts w:ascii="Arial" w:hAnsi="Arial" w:cs="Arial"/>
                <w:b/>
                <w:szCs w:val="24"/>
              </w:rPr>
              <w:t>May include:</w:t>
            </w:r>
          </w:p>
          <w:p w:rsidR="007251A7" w:rsidRPr="00A01C1C" w:rsidRDefault="007251A7" w:rsidP="00C64831">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Human</w:t>
            </w:r>
          </w:p>
          <w:p w:rsidR="007251A7" w:rsidRPr="00A01C1C" w:rsidRDefault="007251A7" w:rsidP="00C64831">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Financial</w:t>
            </w:r>
          </w:p>
          <w:p w:rsidR="007251A7" w:rsidRPr="00A01C1C" w:rsidRDefault="007251A7" w:rsidP="00C64831">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Technology</w:t>
            </w:r>
          </w:p>
          <w:p w:rsidR="007251A7" w:rsidRPr="00A01C1C" w:rsidRDefault="007251A7" w:rsidP="00C64831">
            <w:pPr>
              <w:pStyle w:val="ListItem01"/>
              <w:numPr>
                <w:ilvl w:val="2"/>
                <w:numId w:val="8"/>
              </w:numPr>
              <w:tabs>
                <w:tab w:val="clear" w:pos="1152"/>
                <w:tab w:val="left" w:pos="1404"/>
              </w:tabs>
              <w:spacing w:line="240" w:lineRule="auto"/>
              <w:ind w:hanging="468"/>
              <w:jc w:val="left"/>
              <w:rPr>
                <w:rFonts w:ascii="Arial" w:hAnsi="Arial" w:cs="Arial"/>
                <w:szCs w:val="24"/>
              </w:rPr>
            </w:pPr>
            <w:r w:rsidRPr="00A01C1C">
              <w:rPr>
                <w:rFonts w:ascii="Arial" w:hAnsi="Arial" w:cs="Arial"/>
                <w:szCs w:val="24"/>
              </w:rPr>
              <w:t>Hardware</w:t>
            </w:r>
          </w:p>
          <w:p w:rsidR="007251A7" w:rsidRPr="005F447C" w:rsidRDefault="007251A7" w:rsidP="005F447C">
            <w:pPr>
              <w:pStyle w:val="ListItem01"/>
              <w:numPr>
                <w:ilvl w:val="2"/>
                <w:numId w:val="8"/>
              </w:numPr>
              <w:tabs>
                <w:tab w:val="clear" w:pos="1152"/>
                <w:tab w:val="left" w:pos="1404"/>
              </w:tabs>
              <w:spacing w:line="240" w:lineRule="auto"/>
              <w:ind w:hanging="468"/>
              <w:jc w:val="left"/>
              <w:rPr>
                <w:rFonts w:ascii="Arial" w:hAnsi="Arial" w:cs="Arial"/>
                <w:szCs w:val="24"/>
              </w:rPr>
            </w:pPr>
            <w:r w:rsidRPr="00A01C1C">
              <w:rPr>
                <w:rFonts w:ascii="Arial" w:hAnsi="Arial" w:cs="Arial"/>
                <w:szCs w:val="24"/>
              </w:rPr>
              <w:t>Software</w:t>
            </w:r>
          </w:p>
        </w:tc>
      </w:tr>
      <w:tr w:rsidR="007251A7" w:rsidRPr="00A01C1C" w:rsidTr="005F447C">
        <w:tc>
          <w:tcPr>
            <w:tcW w:w="2520" w:type="dxa"/>
          </w:tcPr>
          <w:p w:rsidR="007251A7" w:rsidRPr="00A01C1C" w:rsidRDefault="007251A7" w:rsidP="00C64831">
            <w:pPr>
              <w:numPr>
                <w:ilvl w:val="0"/>
                <w:numId w:val="44"/>
              </w:numPr>
              <w:ind w:left="342"/>
              <w:rPr>
                <w:rFonts w:ascii="Arial" w:hAnsi="Arial" w:cs="Arial"/>
                <w:sz w:val="24"/>
                <w:szCs w:val="24"/>
              </w:rPr>
            </w:pPr>
            <w:r w:rsidRPr="00A01C1C">
              <w:rPr>
                <w:rFonts w:ascii="Arial" w:hAnsi="Arial" w:cs="Arial"/>
                <w:sz w:val="24"/>
                <w:szCs w:val="24"/>
              </w:rPr>
              <w:t>Trainings and career opportunities</w:t>
            </w:r>
          </w:p>
        </w:tc>
        <w:tc>
          <w:tcPr>
            <w:tcW w:w="7290" w:type="dxa"/>
          </w:tcPr>
          <w:p w:rsidR="00795A44" w:rsidRPr="00207DA3" w:rsidRDefault="00795A44" w:rsidP="00795A44">
            <w:pPr>
              <w:pStyle w:val="ListItem01"/>
              <w:numPr>
                <w:ilvl w:val="0"/>
                <w:numId w:val="0"/>
              </w:numPr>
              <w:spacing w:line="240" w:lineRule="auto"/>
              <w:ind w:left="450" w:hanging="450"/>
              <w:jc w:val="left"/>
              <w:rPr>
                <w:rFonts w:ascii="Arial" w:hAnsi="Arial" w:cs="Arial"/>
                <w:b/>
                <w:szCs w:val="24"/>
              </w:rPr>
            </w:pPr>
            <w:r w:rsidRPr="00207DA3">
              <w:rPr>
                <w:rFonts w:ascii="Arial" w:hAnsi="Arial" w:cs="Arial"/>
                <w:b/>
                <w:szCs w:val="24"/>
              </w:rPr>
              <w:t>May include:</w:t>
            </w:r>
          </w:p>
          <w:p w:rsidR="007251A7" w:rsidRPr="00A01C1C" w:rsidRDefault="007251A7" w:rsidP="00C64831">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Participation in training programs</w:t>
            </w:r>
          </w:p>
          <w:p w:rsidR="007251A7" w:rsidRPr="00A01C1C" w:rsidRDefault="007251A7" w:rsidP="00C64831">
            <w:pPr>
              <w:pStyle w:val="ListItem01"/>
              <w:numPr>
                <w:ilvl w:val="2"/>
                <w:numId w:val="44"/>
              </w:numPr>
              <w:tabs>
                <w:tab w:val="left" w:pos="1404"/>
              </w:tabs>
              <w:spacing w:line="240" w:lineRule="auto"/>
              <w:ind w:hanging="486"/>
              <w:jc w:val="left"/>
              <w:rPr>
                <w:rFonts w:ascii="Arial" w:hAnsi="Arial" w:cs="Arial"/>
                <w:szCs w:val="24"/>
              </w:rPr>
            </w:pPr>
            <w:r w:rsidRPr="00A01C1C">
              <w:rPr>
                <w:rFonts w:ascii="Arial" w:hAnsi="Arial" w:cs="Arial"/>
                <w:szCs w:val="24"/>
              </w:rPr>
              <w:t>Technical</w:t>
            </w:r>
          </w:p>
          <w:p w:rsidR="007251A7" w:rsidRPr="00A01C1C" w:rsidRDefault="007251A7" w:rsidP="00C64831">
            <w:pPr>
              <w:pStyle w:val="ListItem01"/>
              <w:numPr>
                <w:ilvl w:val="2"/>
                <w:numId w:val="44"/>
              </w:numPr>
              <w:tabs>
                <w:tab w:val="left" w:pos="1404"/>
              </w:tabs>
              <w:spacing w:line="240" w:lineRule="auto"/>
              <w:ind w:hanging="468"/>
              <w:jc w:val="left"/>
              <w:rPr>
                <w:rFonts w:ascii="Arial" w:hAnsi="Arial" w:cs="Arial"/>
                <w:szCs w:val="24"/>
              </w:rPr>
            </w:pPr>
            <w:r w:rsidRPr="00A01C1C">
              <w:rPr>
                <w:rFonts w:ascii="Arial" w:hAnsi="Arial" w:cs="Arial"/>
                <w:szCs w:val="24"/>
              </w:rPr>
              <w:t>Supervisory</w:t>
            </w:r>
          </w:p>
          <w:p w:rsidR="007251A7" w:rsidRPr="00A01C1C" w:rsidRDefault="007251A7" w:rsidP="00C64831">
            <w:pPr>
              <w:pStyle w:val="ListItem01"/>
              <w:numPr>
                <w:ilvl w:val="2"/>
                <w:numId w:val="44"/>
              </w:numPr>
              <w:tabs>
                <w:tab w:val="left" w:pos="1404"/>
              </w:tabs>
              <w:spacing w:line="240" w:lineRule="auto"/>
              <w:ind w:hanging="468"/>
              <w:jc w:val="left"/>
              <w:rPr>
                <w:rFonts w:ascii="Arial" w:hAnsi="Arial" w:cs="Arial"/>
                <w:szCs w:val="24"/>
              </w:rPr>
            </w:pPr>
            <w:r w:rsidRPr="00A01C1C">
              <w:rPr>
                <w:rFonts w:ascii="Arial" w:hAnsi="Arial" w:cs="Arial"/>
                <w:szCs w:val="24"/>
              </w:rPr>
              <w:t>Managerial</w:t>
            </w:r>
          </w:p>
          <w:p w:rsidR="007251A7" w:rsidRPr="00A01C1C" w:rsidRDefault="007251A7" w:rsidP="00C64831">
            <w:pPr>
              <w:pStyle w:val="ListItem01"/>
              <w:numPr>
                <w:ilvl w:val="2"/>
                <w:numId w:val="44"/>
              </w:numPr>
              <w:tabs>
                <w:tab w:val="left" w:pos="1404"/>
              </w:tabs>
              <w:spacing w:line="240" w:lineRule="auto"/>
              <w:ind w:hanging="468"/>
              <w:jc w:val="left"/>
              <w:rPr>
                <w:rFonts w:ascii="Arial" w:hAnsi="Arial" w:cs="Arial"/>
                <w:szCs w:val="24"/>
              </w:rPr>
            </w:pPr>
            <w:r w:rsidRPr="00A01C1C">
              <w:rPr>
                <w:rFonts w:ascii="Arial" w:hAnsi="Arial" w:cs="Arial"/>
                <w:szCs w:val="24"/>
              </w:rPr>
              <w:t>Continuing Education</w:t>
            </w:r>
          </w:p>
          <w:p w:rsidR="007251A7" w:rsidRPr="005F447C" w:rsidRDefault="007251A7" w:rsidP="005F447C">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Serving as Resource Persons in conferences and workshops</w:t>
            </w:r>
          </w:p>
        </w:tc>
      </w:tr>
      <w:tr w:rsidR="007251A7" w:rsidRPr="00A01C1C" w:rsidTr="005F447C">
        <w:tc>
          <w:tcPr>
            <w:tcW w:w="2520" w:type="dxa"/>
          </w:tcPr>
          <w:p w:rsidR="007251A7" w:rsidRPr="00A01C1C" w:rsidRDefault="007251A7" w:rsidP="00C64831">
            <w:pPr>
              <w:numPr>
                <w:ilvl w:val="0"/>
                <w:numId w:val="44"/>
              </w:numPr>
              <w:ind w:left="342"/>
              <w:rPr>
                <w:rFonts w:ascii="Arial" w:hAnsi="Arial" w:cs="Arial"/>
                <w:sz w:val="24"/>
                <w:szCs w:val="24"/>
              </w:rPr>
            </w:pPr>
            <w:r w:rsidRPr="00A01C1C">
              <w:rPr>
                <w:rFonts w:ascii="Arial" w:hAnsi="Arial" w:cs="Arial"/>
                <w:sz w:val="24"/>
                <w:szCs w:val="24"/>
              </w:rPr>
              <w:t>Recognitions</w:t>
            </w:r>
          </w:p>
        </w:tc>
        <w:tc>
          <w:tcPr>
            <w:tcW w:w="7290" w:type="dxa"/>
          </w:tcPr>
          <w:p w:rsidR="00795A44" w:rsidRPr="00207DA3" w:rsidRDefault="00795A44" w:rsidP="00795A44">
            <w:pPr>
              <w:pStyle w:val="ListItem01"/>
              <w:numPr>
                <w:ilvl w:val="0"/>
                <w:numId w:val="0"/>
              </w:numPr>
              <w:spacing w:line="240" w:lineRule="auto"/>
              <w:ind w:left="450" w:hanging="450"/>
              <w:jc w:val="left"/>
              <w:rPr>
                <w:rFonts w:ascii="Arial" w:hAnsi="Arial" w:cs="Arial"/>
                <w:b/>
                <w:szCs w:val="24"/>
              </w:rPr>
            </w:pPr>
            <w:r w:rsidRPr="00207DA3">
              <w:rPr>
                <w:rFonts w:ascii="Arial" w:hAnsi="Arial" w:cs="Arial"/>
                <w:b/>
                <w:szCs w:val="24"/>
              </w:rPr>
              <w:t>May include:</w:t>
            </w:r>
          </w:p>
          <w:p w:rsidR="007251A7" w:rsidRPr="00A01C1C" w:rsidRDefault="007251A7" w:rsidP="00C64831">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Recommendations</w:t>
            </w:r>
          </w:p>
          <w:p w:rsidR="007251A7" w:rsidRPr="00A01C1C" w:rsidRDefault="007251A7" w:rsidP="00C64831">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Citations</w:t>
            </w:r>
          </w:p>
          <w:p w:rsidR="007251A7" w:rsidRPr="00A01C1C" w:rsidRDefault="007251A7" w:rsidP="00C64831">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Certificate of Appreciations</w:t>
            </w:r>
          </w:p>
          <w:p w:rsidR="007251A7" w:rsidRPr="00A01C1C" w:rsidRDefault="007251A7" w:rsidP="00C64831">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Commendations</w:t>
            </w:r>
          </w:p>
          <w:p w:rsidR="007251A7" w:rsidRPr="00A01C1C" w:rsidRDefault="007251A7" w:rsidP="00C64831">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Awards</w:t>
            </w:r>
          </w:p>
          <w:p w:rsidR="007251A7" w:rsidRPr="005F447C" w:rsidRDefault="007251A7" w:rsidP="00730E8E">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Tangible and Intangible Rewards</w:t>
            </w:r>
          </w:p>
        </w:tc>
      </w:tr>
      <w:tr w:rsidR="007251A7" w:rsidRPr="00A01C1C" w:rsidTr="005F447C">
        <w:tc>
          <w:tcPr>
            <w:tcW w:w="2520" w:type="dxa"/>
          </w:tcPr>
          <w:p w:rsidR="007251A7" w:rsidRPr="00A01C1C" w:rsidRDefault="007251A7" w:rsidP="00C64831">
            <w:pPr>
              <w:numPr>
                <w:ilvl w:val="0"/>
                <w:numId w:val="44"/>
              </w:numPr>
              <w:ind w:left="342"/>
              <w:rPr>
                <w:rFonts w:ascii="Arial" w:hAnsi="Arial" w:cs="Arial"/>
                <w:sz w:val="24"/>
                <w:szCs w:val="24"/>
              </w:rPr>
            </w:pPr>
            <w:r w:rsidRPr="00A01C1C">
              <w:rPr>
                <w:rFonts w:ascii="Arial" w:hAnsi="Arial" w:cs="Arial"/>
                <w:sz w:val="24"/>
                <w:szCs w:val="24"/>
              </w:rPr>
              <w:t>Licenses and/or certifications</w:t>
            </w:r>
          </w:p>
        </w:tc>
        <w:tc>
          <w:tcPr>
            <w:tcW w:w="7290" w:type="dxa"/>
          </w:tcPr>
          <w:p w:rsidR="00795A44" w:rsidRPr="00207DA3" w:rsidRDefault="00795A44" w:rsidP="00795A44">
            <w:pPr>
              <w:pStyle w:val="ListItem01"/>
              <w:numPr>
                <w:ilvl w:val="0"/>
                <w:numId w:val="0"/>
              </w:numPr>
              <w:spacing w:line="240" w:lineRule="auto"/>
              <w:ind w:left="450" w:hanging="450"/>
              <w:jc w:val="left"/>
              <w:rPr>
                <w:rFonts w:ascii="Arial" w:hAnsi="Arial" w:cs="Arial"/>
                <w:b/>
                <w:szCs w:val="24"/>
              </w:rPr>
            </w:pPr>
            <w:r w:rsidRPr="00207DA3">
              <w:rPr>
                <w:rFonts w:ascii="Arial" w:hAnsi="Arial" w:cs="Arial"/>
                <w:b/>
                <w:szCs w:val="24"/>
              </w:rPr>
              <w:t>May include:</w:t>
            </w:r>
          </w:p>
          <w:p w:rsidR="007251A7" w:rsidRPr="00A01C1C" w:rsidRDefault="007251A7" w:rsidP="00C64831">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National Certificates</w:t>
            </w:r>
          </w:p>
          <w:p w:rsidR="007251A7" w:rsidRPr="00A01C1C" w:rsidRDefault="007251A7" w:rsidP="00C64831">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Certificate of Competency</w:t>
            </w:r>
          </w:p>
          <w:p w:rsidR="007251A7" w:rsidRPr="00A01C1C" w:rsidRDefault="007251A7" w:rsidP="00C64831">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Support Level Licenses</w:t>
            </w:r>
          </w:p>
          <w:p w:rsidR="007251A7" w:rsidRPr="00A01C1C" w:rsidRDefault="007251A7" w:rsidP="00C64831">
            <w:pPr>
              <w:pStyle w:val="ListItem01"/>
              <w:numPr>
                <w:ilvl w:val="1"/>
                <w:numId w:val="44"/>
              </w:numPr>
              <w:spacing w:line="240" w:lineRule="auto"/>
              <w:ind w:left="414" w:hanging="414"/>
              <w:jc w:val="left"/>
              <w:rPr>
                <w:rFonts w:ascii="Arial" w:hAnsi="Arial" w:cs="Arial"/>
                <w:szCs w:val="24"/>
              </w:rPr>
            </w:pPr>
            <w:r w:rsidRPr="00A01C1C">
              <w:rPr>
                <w:rFonts w:ascii="Arial" w:hAnsi="Arial" w:cs="Arial"/>
                <w:szCs w:val="24"/>
              </w:rPr>
              <w:t>Professional Licenses</w:t>
            </w:r>
          </w:p>
        </w:tc>
      </w:tr>
    </w:tbl>
    <w:p w:rsidR="007251A7" w:rsidRPr="00A01C1C" w:rsidRDefault="007251A7" w:rsidP="007251A7">
      <w:pPr>
        <w:rPr>
          <w:rFonts w:ascii="Arial" w:hAnsi="Arial" w:cs="Arial"/>
          <w:sz w:val="22"/>
          <w:szCs w:val="22"/>
        </w:rPr>
      </w:pPr>
    </w:p>
    <w:p w:rsidR="007251A7" w:rsidRPr="00A01C1C" w:rsidRDefault="007251A7" w:rsidP="007251A7">
      <w:pPr>
        <w:ind w:hanging="450"/>
        <w:jc w:val="right"/>
        <w:rPr>
          <w:rFonts w:ascii="Arial" w:hAnsi="Arial" w:cs="Arial"/>
          <w:sz w:val="22"/>
          <w:szCs w:val="22"/>
        </w:rPr>
      </w:pPr>
      <w:r w:rsidRPr="00A01C1C">
        <w:rPr>
          <w:rFonts w:ascii="Arial" w:hAnsi="Arial" w:cs="Arial"/>
          <w:sz w:val="22"/>
          <w:szCs w:val="22"/>
        </w:rPr>
        <w:tab/>
      </w:r>
    </w:p>
    <w:p w:rsidR="007251A7" w:rsidRPr="00A01C1C" w:rsidRDefault="007251A7" w:rsidP="005F447C">
      <w:pPr>
        <w:ind w:firstLine="90"/>
        <w:rPr>
          <w:rFonts w:ascii="Arial" w:hAnsi="Arial" w:cs="Arial"/>
          <w:b/>
          <w:sz w:val="24"/>
          <w:szCs w:val="24"/>
        </w:rPr>
      </w:pPr>
      <w:r w:rsidRPr="00A01C1C">
        <w:rPr>
          <w:rFonts w:ascii="Arial" w:hAnsi="Arial" w:cs="Arial"/>
          <w:b/>
          <w:sz w:val="22"/>
          <w:szCs w:val="22"/>
        </w:rPr>
        <w:br w:type="page"/>
      </w:r>
      <w:r w:rsidR="00207DA3">
        <w:rPr>
          <w:rFonts w:ascii="Arial" w:hAnsi="Arial" w:cs="Arial"/>
          <w:b/>
          <w:sz w:val="22"/>
          <w:szCs w:val="22"/>
        </w:rPr>
        <w:lastRenderedPageBreak/>
        <w:t xml:space="preserve"> </w:t>
      </w:r>
      <w:r w:rsidRPr="00A01C1C">
        <w:rPr>
          <w:rFonts w:ascii="Arial" w:hAnsi="Arial" w:cs="Arial"/>
          <w:b/>
          <w:sz w:val="24"/>
          <w:szCs w:val="24"/>
        </w:rPr>
        <w:t>EVIDENCE GUIDE</w:t>
      </w:r>
    </w:p>
    <w:p w:rsidR="007251A7" w:rsidRDefault="007251A7" w:rsidP="007251A7">
      <w:pPr>
        <w:ind w:hanging="90"/>
        <w:rPr>
          <w:rFonts w:ascii="Arial" w:hAnsi="Arial" w:cs="Arial"/>
          <w:b/>
          <w:sz w:val="24"/>
          <w:szCs w:val="24"/>
        </w:rPr>
      </w:pPr>
    </w:p>
    <w:p w:rsidR="00207DA3" w:rsidRPr="00A01C1C" w:rsidRDefault="00207DA3" w:rsidP="007251A7">
      <w:pPr>
        <w:ind w:hanging="90"/>
        <w:rPr>
          <w:rFonts w:ascii="Arial" w:hAnsi="Arial" w:cs="Arial"/>
          <w:b/>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90"/>
      </w:tblGrid>
      <w:tr w:rsidR="007251A7" w:rsidRPr="00A01C1C" w:rsidTr="005F447C">
        <w:tc>
          <w:tcPr>
            <w:tcW w:w="2520" w:type="dxa"/>
          </w:tcPr>
          <w:p w:rsidR="007251A7" w:rsidRPr="00A01C1C" w:rsidRDefault="007251A7" w:rsidP="00C64831">
            <w:pPr>
              <w:numPr>
                <w:ilvl w:val="0"/>
                <w:numId w:val="45"/>
              </w:numPr>
              <w:ind w:left="342"/>
              <w:rPr>
                <w:rFonts w:ascii="Arial" w:hAnsi="Arial" w:cs="Arial"/>
                <w:sz w:val="24"/>
                <w:szCs w:val="24"/>
              </w:rPr>
            </w:pPr>
            <w:r w:rsidRPr="00A01C1C">
              <w:rPr>
                <w:rFonts w:ascii="Arial" w:hAnsi="Arial" w:cs="Arial"/>
                <w:sz w:val="24"/>
                <w:szCs w:val="24"/>
              </w:rPr>
              <w:t>Critical aspects of Competency</w:t>
            </w:r>
          </w:p>
        </w:tc>
        <w:tc>
          <w:tcPr>
            <w:tcW w:w="7290" w:type="dxa"/>
          </w:tcPr>
          <w:p w:rsidR="007251A7" w:rsidRPr="00F344C5" w:rsidRDefault="007251A7" w:rsidP="00730E8E">
            <w:pPr>
              <w:rPr>
                <w:rFonts w:ascii="Arial" w:hAnsi="Arial" w:cs="Arial"/>
                <w:b/>
                <w:sz w:val="24"/>
                <w:szCs w:val="24"/>
              </w:rPr>
            </w:pPr>
            <w:r w:rsidRPr="00F344C5">
              <w:rPr>
                <w:rFonts w:ascii="Arial" w:hAnsi="Arial" w:cs="Arial"/>
                <w:b/>
                <w:sz w:val="24"/>
                <w:szCs w:val="24"/>
              </w:rPr>
              <w:t>Assessment requires evidence that the candidate:</w:t>
            </w:r>
          </w:p>
          <w:p w:rsidR="007251A7" w:rsidRPr="00EC7911" w:rsidRDefault="007251A7" w:rsidP="00C64831">
            <w:pPr>
              <w:numPr>
                <w:ilvl w:val="1"/>
                <w:numId w:val="9"/>
              </w:numPr>
              <w:rPr>
                <w:rFonts w:ascii="Arial" w:hAnsi="Arial" w:cs="Arial"/>
                <w:strike/>
                <w:sz w:val="24"/>
                <w:szCs w:val="24"/>
              </w:rPr>
            </w:pPr>
            <w:r w:rsidRPr="00EC7911">
              <w:rPr>
                <w:rFonts w:ascii="Arial" w:hAnsi="Arial" w:cs="Arial"/>
                <w:sz w:val="24"/>
                <w:szCs w:val="24"/>
              </w:rPr>
              <w:t>Attained job targets within key result areas (KRAs)</w:t>
            </w:r>
          </w:p>
          <w:p w:rsidR="007251A7" w:rsidRPr="00EC7911" w:rsidRDefault="007251A7" w:rsidP="00C64831">
            <w:pPr>
              <w:numPr>
                <w:ilvl w:val="1"/>
                <w:numId w:val="9"/>
              </w:numPr>
              <w:rPr>
                <w:rFonts w:ascii="Arial" w:hAnsi="Arial" w:cs="Arial"/>
                <w:sz w:val="24"/>
                <w:szCs w:val="24"/>
              </w:rPr>
            </w:pPr>
            <w:r w:rsidRPr="00EC7911">
              <w:rPr>
                <w:rFonts w:ascii="Arial" w:hAnsi="Arial" w:cs="Arial"/>
                <w:sz w:val="24"/>
                <w:szCs w:val="24"/>
              </w:rPr>
              <w:t>Maintained intra - and interpersonal relationship in the course of managing oneself based on performance evaluation</w:t>
            </w:r>
          </w:p>
          <w:p w:rsidR="007251A7" w:rsidRPr="00EC7911" w:rsidRDefault="007251A7" w:rsidP="00C64831">
            <w:pPr>
              <w:numPr>
                <w:ilvl w:val="1"/>
                <w:numId w:val="9"/>
              </w:numPr>
              <w:rPr>
                <w:rFonts w:ascii="Arial" w:hAnsi="Arial" w:cs="Arial"/>
                <w:sz w:val="24"/>
                <w:szCs w:val="24"/>
              </w:rPr>
            </w:pPr>
            <w:r w:rsidRPr="00EC7911">
              <w:rPr>
                <w:rFonts w:ascii="Arial" w:hAnsi="Arial" w:cs="Arial"/>
                <w:sz w:val="24"/>
                <w:szCs w:val="24"/>
              </w:rPr>
              <w:t>Completed trainings and career opportunities which are based on the requirements of the industries</w:t>
            </w:r>
          </w:p>
          <w:p w:rsidR="007251A7" w:rsidRPr="005F447C" w:rsidRDefault="007251A7" w:rsidP="00730E8E">
            <w:pPr>
              <w:numPr>
                <w:ilvl w:val="1"/>
                <w:numId w:val="9"/>
              </w:numPr>
              <w:rPr>
                <w:rFonts w:ascii="Arial" w:hAnsi="Arial" w:cs="Arial"/>
                <w:sz w:val="24"/>
                <w:szCs w:val="24"/>
              </w:rPr>
            </w:pPr>
            <w:r w:rsidRPr="00EC7911">
              <w:rPr>
                <w:rFonts w:ascii="Arial" w:hAnsi="Arial" w:cs="Arial"/>
                <w:sz w:val="24"/>
                <w:szCs w:val="24"/>
              </w:rPr>
              <w:t>Acquired and maintained licenses and/or certifications according to the requirement of the qualification</w:t>
            </w:r>
          </w:p>
        </w:tc>
      </w:tr>
      <w:tr w:rsidR="007251A7" w:rsidRPr="00A01C1C" w:rsidTr="005F447C">
        <w:tc>
          <w:tcPr>
            <w:tcW w:w="2520" w:type="dxa"/>
          </w:tcPr>
          <w:p w:rsidR="007251A7" w:rsidRPr="00A01C1C" w:rsidRDefault="007251A7" w:rsidP="00C64831">
            <w:pPr>
              <w:numPr>
                <w:ilvl w:val="0"/>
                <w:numId w:val="45"/>
              </w:numPr>
              <w:ind w:left="342"/>
              <w:rPr>
                <w:rFonts w:ascii="Arial" w:hAnsi="Arial" w:cs="Arial"/>
                <w:sz w:val="24"/>
                <w:szCs w:val="24"/>
              </w:rPr>
            </w:pPr>
            <w:r w:rsidRPr="00A01C1C">
              <w:rPr>
                <w:rFonts w:ascii="Arial" w:hAnsi="Arial" w:cs="Arial"/>
                <w:sz w:val="24"/>
                <w:szCs w:val="24"/>
              </w:rPr>
              <w:t>Resource Implications</w:t>
            </w:r>
          </w:p>
        </w:tc>
        <w:tc>
          <w:tcPr>
            <w:tcW w:w="7290" w:type="dxa"/>
          </w:tcPr>
          <w:p w:rsidR="007251A7" w:rsidRPr="00F344C5" w:rsidRDefault="007251A7" w:rsidP="00730E8E">
            <w:pPr>
              <w:rPr>
                <w:rFonts w:ascii="Arial" w:hAnsi="Arial" w:cs="Arial"/>
                <w:b/>
                <w:sz w:val="24"/>
                <w:szCs w:val="24"/>
              </w:rPr>
            </w:pPr>
            <w:r w:rsidRPr="00F344C5">
              <w:rPr>
                <w:rFonts w:ascii="Arial" w:hAnsi="Arial" w:cs="Arial"/>
                <w:b/>
                <w:sz w:val="24"/>
                <w:szCs w:val="24"/>
              </w:rPr>
              <w:t>The following resources should be provided:</w:t>
            </w:r>
          </w:p>
          <w:p w:rsidR="007251A7" w:rsidRPr="00EC7911" w:rsidRDefault="007251A7" w:rsidP="00C64831">
            <w:pPr>
              <w:numPr>
                <w:ilvl w:val="1"/>
                <w:numId w:val="45"/>
              </w:numPr>
              <w:ind w:left="432" w:hanging="432"/>
              <w:rPr>
                <w:rFonts w:ascii="Arial" w:hAnsi="Arial" w:cs="Arial"/>
                <w:sz w:val="24"/>
                <w:szCs w:val="24"/>
              </w:rPr>
            </w:pPr>
            <w:r w:rsidRPr="00EC7911">
              <w:rPr>
                <w:rFonts w:ascii="Arial" w:hAnsi="Arial" w:cs="Arial"/>
                <w:sz w:val="24"/>
                <w:szCs w:val="24"/>
              </w:rPr>
              <w:t>Workplace or assessment location</w:t>
            </w:r>
          </w:p>
          <w:p w:rsidR="007251A7" w:rsidRPr="005F447C" w:rsidRDefault="007251A7" w:rsidP="00730E8E">
            <w:pPr>
              <w:numPr>
                <w:ilvl w:val="1"/>
                <w:numId w:val="45"/>
              </w:numPr>
              <w:ind w:left="432" w:hanging="432"/>
              <w:rPr>
                <w:rFonts w:ascii="Arial" w:hAnsi="Arial" w:cs="Arial"/>
                <w:sz w:val="24"/>
                <w:szCs w:val="24"/>
              </w:rPr>
            </w:pPr>
            <w:r w:rsidRPr="00EC7911">
              <w:rPr>
                <w:rFonts w:ascii="Arial" w:hAnsi="Arial" w:cs="Arial"/>
                <w:sz w:val="24"/>
                <w:szCs w:val="24"/>
              </w:rPr>
              <w:t>Case studies/scenarios</w:t>
            </w:r>
          </w:p>
        </w:tc>
      </w:tr>
      <w:tr w:rsidR="007251A7" w:rsidRPr="00A01C1C" w:rsidTr="005F447C">
        <w:tc>
          <w:tcPr>
            <w:tcW w:w="2520" w:type="dxa"/>
          </w:tcPr>
          <w:p w:rsidR="007251A7" w:rsidRPr="00A01C1C" w:rsidRDefault="007251A7" w:rsidP="00C64831">
            <w:pPr>
              <w:numPr>
                <w:ilvl w:val="0"/>
                <w:numId w:val="45"/>
              </w:numPr>
              <w:ind w:left="342"/>
              <w:rPr>
                <w:rFonts w:ascii="Arial" w:hAnsi="Arial" w:cs="Arial"/>
                <w:sz w:val="24"/>
                <w:szCs w:val="24"/>
              </w:rPr>
            </w:pPr>
            <w:r w:rsidRPr="00A01C1C">
              <w:rPr>
                <w:rFonts w:ascii="Arial" w:hAnsi="Arial" w:cs="Arial"/>
                <w:sz w:val="24"/>
                <w:szCs w:val="24"/>
              </w:rPr>
              <w:t>Methods of Assessment</w:t>
            </w:r>
          </w:p>
        </w:tc>
        <w:tc>
          <w:tcPr>
            <w:tcW w:w="7290" w:type="dxa"/>
          </w:tcPr>
          <w:p w:rsidR="007251A7" w:rsidRPr="00F344C5" w:rsidRDefault="007251A7" w:rsidP="00730E8E">
            <w:pPr>
              <w:rPr>
                <w:rFonts w:ascii="Arial" w:hAnsi="Arial" w:cs="Arial"/>
                <w:b/>
                <w:sz w:val="24"/>
                <w:szCs w:val="24"/>
              </w:rPr>
            </w:pPr>
            <w:r w:rsidRPr="00F344C5">
              <w:rPr>
                <w:rFonts w:ascii="Arial" w:hAnsi="Arial" w:cs="Arial"/>
                <w:b/>
                <w:sz w:val="24"/>
                <w:szCs w:val="24"/>
              </w:rPr>
              <w:t>Competency in this unit may be assessed through:</w:t>
            </w:r>
          </w:p>
          <w:p w:rsidR="007251A7" w:rsidRPr="00EC7911" w:rsidRDefault="007251A7" w:rsidP="00C64831">
            <w:pPr>
              <w:numPr>
                <w:ilvl w:val="1"/>
                <w:numId w:val="45"/>
              </w:numPr>
              <w:ind w:left="432" w:hanging="432"/>
              <w:rPr>
                <w:rFonts w:ascii="Arial" w:hAnsi="Arial" w:cs="Arial"/>
                <w:sz w:val="24"/>
                <w:szCs w:val="24"/>
              </w:rPr>
            </w:pPr>
            <w:r w:rsidRPr="00EC7911">
              <w:rPr>
                <w:rFonts w:ascii="Arial" w:hAnsi="Arial" w:cs="Arial"/>
                <w:sz w:val="24"/>
                <w:szCs w:val="24"/>
              </w:rPr>
              <w:t>Portfolio Assessment</w:t>
            </w:r>
          </w:p>
          <w:p w:rsidR="007251A7" w:rsidRPr="00EC7911" w:rsidRDefault="007251A7" w:rsidP="00C64831">
            <w:pPr>
              <w:numPr>
                <w:ilvl w:val="1"/>
                <w:numId w:val="45"/>
              </w:numPr>
              <w:ind w:left="432" w:hanging="432"/>
              <w:rPr>
                <w:rFonts w:ascii="Arial" w:hAnsi="Arial" w:cs="Arial"/>
                <w:sz w:val="24"/>
                <w:szCs w:val="24"/>
              </w:rPr>
            </w:pPr>
            <w:r w:rsidRPr="00EC7911">
              <w:rPr>
                <w:rFonts w:ascii="Arial" w:hAnsi="Arial" w:cs="Arial"/>
                <w:sz w:val="24"/>
                <w:szCs w:val="24"/>
              </w:rPr>
              <w:t>Interview</w:t>
            </w:r>
          </w:p>
          <w:p w:rsidR="007251A7" w:rsidRPr="00EC7911" w:rsidRDefault="007251A7" w:rsidP="00C64831">
            <w:pPr>
              <w:numPr>
                <w:ilvl w:val="1"/>
                <w:numId w:val="45"/>
              </w:numPr>
              <w:ind w:left="432" w:hanging="432"/>
              <w:rPr>
                <w:rFonts w:ascii="Arial" w:hAnsi="Arial" w:cs="Arial"/>
                <w:sz w:val="24"/>
                <w:szCs w:val="24"/>
              </w:rPr>
            </w:pPr>
            <w:r w:rsidRPr="00EC7911">
              <w:rPr>
                <w:rFonts w:ascii="Arial" w:hAnsi="Arial" w:cs="Arial"/>
                <w:sz w:val="24"/>
                <w:szCs w:val="24"/>
              </w:rPr>
              <w:t>Simulation/Role-plays</w:t>
            </w:r>
          </w:p>
          <w:p w:rsidR="007251A7" w:rsidRPr="00EC7911" w:rsidRDefault="007251A7" w:rsidP="00C64831">
            <w:pPr>
              <w:numPr>
                <w:ilvl w:val="1"/>
                <w:numId w:val="45"/>
              </w:numPr>
              <w:ind w:left="432" w:hanging="432"/>
              <w:rPr>
                <w:rFonts w:ascii="Arial" w:hAnsi="Arial" w:cs="Arial"/>
                <w:sz w:val="24"/>
                <w:szCs w:val="24"/>
              </w:rPr>
            </w:pPr>
            <w:r w:rsidRPr="00EC7911">
              <w:rPr>
                <w:rFonts w:ascii="Arial" w:hAnsi="Arial" w:cs="Arial"/>
                <w:sz w:val="24"/>
                <w:szCs w:val="24"/>
              </w:rPr>
              <w:t>Observation</w:t>
            </w:r>
          </w:p>
          <w:p w:rsidR="007251A7" w:rsidRPr="00EC7911" w:rsidRDefault="007251A7" w:rsidP="00C64831">
            <w:pPr>
              <w:numPr>
                <w:ilvl w:val="1"/>
                <w:numId w:val="45"/>
              </w:numPr>
              <w:ind w:left="432" w:hanging="432"/>
              <w:rPr>
                <w:rFonts w:ascii="Arial" w:hAnsi="Arial" w:cs="Arial"/>
                <w:sz w:val="24"/>
                <w:szCs w:val="24"/>
              </w:rPr>
            </w:pPr>
            <w:r w:rsidRPr="00EC7911">
              <w:rPr>
                <w:rFonts w:ascii="Arial" w:hAnsi="Arial" w:cs="Arial"/>
                <w:sz w:val="24"/>
                <w:szCs w:val="24"/>
              </w:rPr>
              <w:t>Third Party Reports</w:t>
            </w:r>
          </w:p>
          <w:p w:rsidR="007251A7" w:rsidRPr="005F447C" w:rsidRDefault="007251A7" w:rsidP="00730E8E">
            <w:pPr>
              <w:numPr>
                <w:ilvl w:val="1"/>
                <w:numId w:val="45"/>
              </w:numPr>
              <w:ind w:left="432" w:hanging="432"/>
              <w:rPr>
                <w:rFonts w:ascii="Arial" w:hAnsi="Arial" w:cs="Arial"/>
                <w:sz w:val="24"/>
                <w:szCs w:val="24"/>
              </w:rPr>
            </w:pPr>
            <w:r w:rsidRPr="00EC7911">
              <w:rPr>
                <w:rFonts w:ascii="Arial" w:hAnsi="Arial" w:cs="Arial"/>
                <w:sz w:val="24"/>
                <w:szCs w:val="24"/>
              </w:rPr>
              <w:t>Exams and Tests</w:t>
            </w:r>
          </w:p>
        </w:tc>
      </w:tr>
      <w:tr w:rsidR="00F344C5" w:rsidRPr="00A01C1C" w:rsidTr="005F447C">
        <w:tc>
          <w:tcPr>
            <w:tcW w:w="2520" w:type="dxa"/>
          </w:tcPr>
          <w:p w:rsidR="00F344C5" w:rsidRPr="00A01C1C" w:rsidRDefault="00F344C5" w:rsidP="00C64831">
            <w:pPr>
              <w:numPr>
                <w:ilvl w:val="0"/>
                <w:numId w:val="45"/>
              </w:numPr>
              <w:ind w:left="342"/>
              <w:rPr>
                <w:rFonts w:ascii="Arial" w:hAnsi="Arial" w:cs="Arial"/>
                <w:sz w:val="24"/>
                <w:szCs w:val="24"/>
              </w:rPr>
            </w:pPr>
            <w:r w:rsidRPr="00A01C1C">
              <w:rPr>
                <w:rFonts w:ascii="Arial" w:hAnsi="Arial" w:cs="Arial"/>
                <w:sz w:val="24"/>
                <w:szCs w:val="24"/>
              </w:rPr>
              <w:t>Context for Assessment</w:t>
            </w:r>
          </w:p>
        </w:tc>
        <w:tc>
          <w:tcPr>
            <w:tcW w:w="7290" w:type="dxa"/>
          </w:tcPr>
          <w:p w:rsidR="00F344C5" w:rsidRPr="00F344C5" w:rsidRDefault="00F344C5" w:rsidP="00795A44">
            <w:pPr>
              <w:pStyle w:val="BodyText"/>
              <w:numPr>
                <w:ilvl w:val="1"/>
                <w:numId w:val="45"/>
              </w:numPr>
              <w:tabs>
                <w:tab w:val="left" w:pos="-5400"/>
              </w:tabs>
              <w:spacing w:after="0"/>
              <w:ind w:left="432" w:hanging="432"/>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r w:rsidR="00795A44">
              <w:rPr>
                <w:rFonts w:ascii="Arial" w:hAnsi="Arial" w:cs="Arial"/>
                <w:sz w:val="24"/>
                <w:szCs w:val="24"/>
              </w:rPr>
              <w:t>.</w:t>
            </w:r>
          </w:p>
        </w:tc>
      </w:tr>
    </w:tbl>
    <w:p w:rsidR="007251A7" w:rsidRPr="00A01C1C" w:rsidRDefault="007251A7" w:rsidP="007251A7">
      <w:pPr>
        <w:ind w:hanging="450"/>
        <w:rPr>
          <w:rFonts w:ascii="Arial" w:hAnsi="Arial" w:cs="Arial"/>
          <w:b/>
          <w:sz w:val="22"/>
          <w:szCs w:val="22"/>
        </w:rPr>
      </w:pPr>
    </w:p>
    <w:p w:rsidR="007251A7" w:rsidRPr="00A01C1C" w:rsidRDefault="007251A7" w:rsidP="00930440">
      <w:pPr>
        <w:pStyle w:val="Heading1"/>
        <w:ind w:left="2880" w:hanging="3060"/>
        <w:rPr>
          <w:rFonts w:cs="Arial"/>
          <w:szCs w:val="24"/>
          <w:lang w:val="en-PH"/>
        </w:rPr>
      </w:pPr>
      <w:r w:rsidRPr="00A01C1C">
        <w:rPr>
          <w:rFonts w:cs="Arial"/>
          <w:b w:val="0"/>
          <w:sz w:val="22"/>
          <w:szCs w:val="22"/>
        </w:rPr>
        <w:br w:type="page"/>
      </w:r>
    </w:p>
    <w:p w:rsidR="00930440" w:rsidRPr="00A01C1C" w:rsidRDefault="00207DA3" w:rsidP="00795A44">
      <w:pPr>
        <w:pStyle w:val="Heading1"/>
        <w:ind w:left="2880" w:hanging="2880"/>
        <w:rPr>
          <w:rFonts w:cs="Arial"/>
          <w:szCs w:val="24"/>
        </w:rPr>
      </w:pPr>
      <w:r>
        <w:rPr>
          <w:rFonts w:cs="Arial"/>
          <w:szCs w:val="24"/>
        </w:rPr>
        <w:lastRenderedPageBreak/>
        <w:t>UNIT OF COMPETENCY</w:t>
      </w:r>
      <w:r>
        <w:rPr>
          <w:rFonts w:cs="Arial"/>
          <w:szCs w:val="24"/>
        </w:rPr>
        <w:tab/>
        <w:t>:</w:t>
      </w:r>
      <w:r>
        <w:rPr>
          <w:rFonts w:cs="Arial"/>
          <w:szCs w:val="24"/>
        </w:rPr>
        <w:tab/>
      </w:r>
      <w:r w:rsidR="00930440" w:rsidRPr="00A01C1C">
        <w:rPr>
          <w:rFonts w:cs="Arial"/>
          <w:szCs w:val="24"/>
        </w:rPr>
        <w:t xml:space="preserve">PRACTICE OCCUPATIONAL HEALTH AND SAFETY </w:t>
      </w:r>
    </w:p>
    <w:p w:rsidR="00930440" w:rsidRPr="00A01C1C" w:rsidRDefault="00930440" w:rsidP="00795A44">
      <w:pPr>
        <w:pStyle w:val="Heading1"/>
        <w:ind w:left="2880" w:firstLine="720"/>
        <w:rPr>
          <w:rFonts w:cs="Arial"/>
          <w:szCs w:val="24"/>
          <w:lang w:val="en-PH"/>
        </w:rPr>
      </w:pPr>
      <w:r w:rsidRPr="00A01C1C">
        <w:rPr>
          <w:rFonts w:cs="Arial"/>
          <w:szCs w:val="24"/>
        </w:rPr>
        <w:t xml:space="preserve">PROCEDURES </w:t>
      </w:r>
    </w:p>
    <w:p w:rsidR="00795A44" w:rsidRDefault="00795A44" w:rsidP="00795A44">
      <w:pPr>
        <w:rPr>
          <w:rFonts w:ascii="Arial" w:hAnsi="Arial" w:cs="Arial"/>
          <w:b/>
          <w:sz w:val="24"/>
          <w:szCs w:val="24"/>
        </w:rPr>
      </w:pPr>
    </w:p>
    <w:p w:rsidR="00930440" w:rsidRPr="00A01C1C" w:rsidRDefault="00930440" w:rsidP="00795A44">
      <w:pPr>
        <w:rPr>
          <w:rFonts w:ascii="Arial" w:hAnsi="Arial" w:cs="Arial"/>
          <w:b/>
          <w:sz w:val="24"/>
          <w:szCs w:val="24"/>
        </w:rPr>
      </w:pPr>
      <w:r w:rsidRPr="00A01C1C">
        <w:rPr>
          <w:rFonts w:ascii="Arial" w:hAnsi="Arial" w:cs="Arial"/>
          <w:b/>
          <w:sz w:val="24"/>
          <w:szCs w:val="24"/>
        </w:rPr>
        <w:t>UNIT CODE</w:t>
      </w:r>
      <w:r w:rsidRPr="00A01C1C">
        <w:rPr>
          <w:rFonts w:ascii="Arial" w:hAnsi="Arial" w:cs="Arial"/>
          <w:b/>
          <w:sz w:val="24"/>
          <w:szCs w:val="24"/>
        </w:rPr>
        <w:tab/>
      </w:r>
      <w:r w:rsidRPr="00A01C1C">
        <w:rPr>
          <w:rFonts w:ascii="Arial" w:hAnsi="Arial" w:cs="Arial"/>
          <w:b/>
          <w:sz w:val="24"/>
          <w:szCs w:val="24"/>
        </w:rPr>
        <w:tab/>
      </w:r>
      <w:r w:rsidRPr="00A01C1C">
        <w:rPr>
          <w:rFonts w:ascii="Arial" w:hAnsi="Arial" w:cs="Arial"/>
          <w:b/>
          <w:sz w:val="24"/>
          <w:szCs w:val="24"/>
        </w:rPr>
        <w:tab/>
        <w:t>:</w:t>
      </w:r>
      <w:r w:rsidRPr="00A01C1C">
        <w:rPr>
          <w:rFonts w:ascii="Arial" w:hAnsi="Arial" w:cs="Arial"/>
          <w:b/>
          <w:sz w:val="24"/>
          <w:szCs w:val="24"/>
        </w:rPr>
        <w:tab/>
        <w:t>500311108</w:t>
      </w:r>
    </w:p>
    <w:p w:rsidR="007251A7" w:rsidRPr="00A01C1C" w:rsidRDefault="007251A7" w:rsidP="00795A44">
      <w:pPr>
        <w:tabs>
          <w:tab w:val="left" w:pos="2952"/>
          <w:tab w:val="left" w:pos="9000"/>
        </w:tabs>
        <w:ind w:right="252" w:hanging="18"/>
        <w:rPr>
          <w:rFonts w:ascii="Arial" w:hAnsi="Arial" w:cs="Arial"/>
          <w:b/>
          <w:sz w:val="24"/>
          <w:szCs w:val="24"/>
        </w:rPr>
      </w:pPr>
    </w:p>
    <w:p w:rsidR="00930440" w:rsidRPr="00A01C1C" w:rsidRDefault="00930440" w:rsidP="00795A44">
      <w:pPr>
        <w:jc w:val="both"/>
        <w:rPr>
          <w:rFonts w:ascii="Arial" w:hAnsi="Arial" w:cs="Arial"/>
          <w:sz w:val="24"/>
          <w:szCs w:val="24"/>
        </w:rPr>
      </w:pPr>
      <w:r w:rsidRPr="00A01C1C">
        <w:rPr>
          <w:rFonts w:ascii="Arial" w:hAnsi="Arial" w:cs="Arial"/>
          <w:b/>
          <w:sz w:val="24"/>
          <w:szCs w:val="24"/>
        </w:rPr>
        <w:t>UNIT DESCRIPTOR</w:t>
      </w:r>
      <w:r w:rsidRPr="00A01C1C">
        <w:rPr>
          <w:rFonts w:ascii="Arial" w:hAnsi="Arial" w:cs="Arial"/>
          <w:b/>
          <w:sz w:val="24"/>
          <w:szCs w:val="24"/>
        </w:rPr>
        <w:tab/>
        <w:t>:</w:t>
      </w:r>
      <w:r w:rsidRPr="00A01C1C">
        <w:rPr>
          <w:rFonts w:ascii="Arial" w:hAnsi="Arial" w:cs="Arial"/>
          <w:b/>
          <w:sz w:val="24"/>
          <w:szCs w:val="24"/>
        </w:rPr>
        <w:tab/>
      </w:r>
      <w:r w:rsidRPr="00A01C1C">
        <w:rPr>
          <w:rFonts w:ascii="Arial" w:hAnsi="Arial" w:cs="Arial"/>
          <w:sz w:val="24"/>
          <w:szCs w:val="24"/>
        </w:rPr>
        <w:t xml:space="preserve">This unit covers the outcomes required to comply with </w:t>
      </w:r>
    </w:p>
    <w:p w:rsidR="00930440" w:rsidRPr="00A01C1C" w:rsidRDefault="00930440" w:rsidP="00795A44">
      <w:pPr>
        <w:ind w:left="2880" w:firstLine="720"/>
        <w:jc w:val="both"/>
        <w:rPr>
          <w:rFonts w:ascii="Arial" w:hAnsi="Arial" w:cs="Arial"/>
          <w:sz w:val="24"/>
          <w:szCs w:val="24"/>
        </w:rPr>
      </w:pPr>
      <w:r w:rsidRPr="00A01C1C">
        <w:rPr>
          <w:rFonts w:ascii="Arial" w:hAnsi="Arial" w:cs="Arial"/>
          <w:sz w:val="24"/>
          <w:szCs w:val="24"/>
        </w:rPr>
        <w:t xml:space="preserve">regulatory and organizational requirements for </w:t>
      </w:r>
    </w:p>
    <w:p w:rsidR="007251A7" w:rsidRPr="00A01C1C" w:rsidRDefault="00930440" w:rsidP="00795A44">
      <w:pPr>
        <w:ind w:left="3600"/>
        <w:jc w:val="both"/>
        <w:rPr>
          <w:rFonts w:ascii="Arial" w:hAnsi="Arial" w:cs="Arial"/>
          <w:sz w:val="24"/>
          <w:szCs w:val="24"/>
        </w:rPr>
      </w:pPr>
      <w:r w:rsidRPr="00A01C1C">
        <w:rPr>
          <w:rFonts w:ascii="Arial" w:hAnsi="Arial" w:cs="Arial"/>
          <w:sz w:val="24"/>
          <w:szCs w:val="24"/>
        </w:rPr>
        <w:t>occupational health and safety.</w:t>
      </w:r>
    </w:p>
    <w:p w:rsidR="00930440" w:rsidRPr="00A01C1C" w:rsidRDefault="00930440" w:rsidP="00930440">
      <w:pPr>
        <w:ind w:left="3600"/>
        <w:jc w:val="both"/>
        <w:rPr>
          <w:rFonts w:ascii="Arial" w:hAnsi="Arial" w:cs="Arial"/>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9"/>
        <w:gridCol w:w="2970"/>
        <w:gridCol w:w="2296"/>
        <w:gridCol w:w="2520"/>
      </w:tblGrid>
      <w:tr w:rsidR="007251A7" w:rsidRPr="00A01C1C" w:rsidTr="00207DA3">
        <w:trPr>
          <w:tblHeader/>
          <w:jc w:val="center"/>
        </w:trPr>
        <w:tc>
          <w:tcPr>
            <w:tcW w:w="2289" w:type="dxa"/>
            <w:shd w:val="clear" w:color="auto" w:fill="auto"/>
            <w:vAlign w:val="center"/>
          </w:tcPr>
          <w:p w:rsidR="007251A7" w:rsidRPr="00A01C1C" w:rsidRDefault="007251A7" w:rsidP="00730E8E">
            <w:pPr>
              <w:jc w:val="center"/>
              <w:rPr>
                <w:rFonts w:ascii="Arial" w:hAnsi="Arial" w:cs="Arial"/>
                <w:sz w:val="22"/>
                <w:szCs w:val="22"/>
              </w:rPr>
            </w:pPr>
            <w:r w:rsidRPr="00A01C1C">
              <w:rPr>
                <w:rFonts w:ascii="Arial" w:hAnsi="Arial" w:cs="Arial"/>
                <w:b/>
                <w:sz w:val="22"/>
                <w:szCs w:val="22"/>
              </w:rPr>
              <w:t>ELEMENT</w:t>
            </w:r>
          </w:p>
        </w:tc>
        <w:tc>
          <w:tcPr>
            <w:tcW w:w="2970" w:type="dxa"/>
            <w:shd w:val="clear" w:color="auto" w:fill="auto"/>
            <w:vAlign w:val="center"/>
          </w:tcPr>
          <w:p w:rsidR="007251A7" w:rsidRPr="00A01C1C" w:rsidRDefault="007251A7" w:rsidP="00730E8E">
            <w:pPr>
              <w:tabs>
                <w:tab w:val="left" w:pos="3060"/>
              </w:tabs>
              <w:jc w:val="center"/>
              <w:rPr>
                <w:rFonts w:ascii="Arial" w:hAnsi="Arial" w:cs="Arial"/>
                <w:b/>
                <w:sz w:val="22"/>
                <w:szCs w:val="22"/>
              </w:rPr>
            </w:pPr>
            <w:r w:rsidRPr="00A01C1C">
              <w:rPr>
                <w:rFonts w:ascii="Arial" w:hAnsi="Arial" w:cs="Arial"/>
                <w:b/>
                <w:sz w:val="22"/>
                <w:szCs w:val="22"/>
              </w:rPr>
              <w:t>PERFORMANCE CRITERIA</w:t>
            </w:r>
          </w:p>
          <w:p w:rsidR="007251A7" w:rsidRPr="00A01C1C" w:rsidRDefault="007251A7" w:rsidP="00730E8E">
            <w:pPr>
              <w:tabs>
                <w:tab w:val="left" w:pos="3060"/>
              </w:tabs>
              <w:jc w:val="center"/>
              <w:rPr>
                <w:rFonts w:ascii="Arial" w:hAnsi="Arial" w:cs="Arial"/>
                <w:sz w:val="22"/>
                <w:szCs w:val="22"/>
              </w:rPr>
            </w:pPr>
            <w:r w:rsidRPr="00A01C1C">
              <w:rPr>
                <w:rFonts w:ascii="Arial" w:hAnsi="Arial" w:cs="Arial"/>
                <w:b/>
                <w:i/>
                <w:sz w:val="22"/>
                <w:szCs w:val="22"/>
              </w:rPr>
              <w:t>Italicized terms</w:t>
            </w:r>
            <w:r w:rsidRPr="00A01C1C">
              <w:rPr>
                <w:rFonts w:ascii="Arial" w:hAnsi="Arial" w:cs="Arial"/>
                <w:b/>
                <w:sz w:val="22"/>
                <w:szCs w:val="22"/>
              </w:rPr>
              <w:t xml:space="preserve"> </w:t>
            </w:r>
            <w:r w:rsidRPr="00A01C1C">
              <w:rPr>
                <w:rFonts w:ascii="Arial" w:hAnsi="Arial" w:cs="Arial"/>
                <w:sz w:val="22"/>
                <w:szCs w:val="22"/>
              </w:rPr>
              <w:t>are elaborated in the Range of Variables</w:t>
            </w:r>
          </w:p>
        </w:tc>
        <w:tc>
          <w:tcPr>
            <w:tcW w:w="2296" w:type="dxa"/>
            <w:shd w:val="clear" w:color="auto" w:fill="auto"/>
            <w:vAlign w:val="center"/>
          </w:tcPr>
          <w:p w:rsidR="007251A7" w:rsidRPr="00A01C1C" w:rsidRDefault="007251A7" w:rsidP="00730E8E">
            <w:pPr>
              <w:tabs>
                <w:tab w:val="left" w:pos="3060"/>
              </w:tabs>
              <w:jc w:val="center"/>
              <w:rPr>
                <w:rFonts w:ascii="Arial" w:hAnsi="Arial" w:cs="Arial"/>
                <w:b/>
                <w:sz w:val="22"/>
                <w:szCs w:val="22"/>
              </w:rPr>
            </w:pPr>
            <w:r w:rsidRPr="00A01C1C">
              <w:rPr>
                <w:rFonts w:ascii="Arial" w:hAnsi="Arial" w:cs="Arial"/>
                <w:b/>
                <w:sz w:val="22"/>
                <w:szCs w:val="22"/>
              </w:rPr>
              <w:t>REQUIRED</w:t>
            </w:r>
          </w:p>
          <w:p w:rsidR="007251A7" w:rsidRPr="00A01C1C" w:rsidRDefault="007251A7" w:rsidP="00730E8E">
            <w:pPr>
              <w:jc w:val="center"/>
              <w:rPr>
                <w:rFonts w:ascii="Arial" w:hAnsi="Arial" w:cs="Arial"/>
                <w:sz w:val="22"/>
                <w:szCs w:val="22"/>
              </w:rPr>
            </w:pPr>
            <w:r w:rsidRPr="00A01C1C">
              <w:rPr>
                <w:rFonts w:ascii="Arial" w:hAnsi="Arial" w:cs="Arial"/>
                <w:b/>
                <w:sz w:val="22"/>
                <w:szCs w:val="22"/>
              </w:rPr>
              <w:t>KNOWLEDGE</w:t>
            </w:r>
          </w:p>
        </w:tc>
        <w:tc>
          <w:tcPr>
            <w:tcW w:w="2520" w:type="dxa"/>
            <w:shd w:val="clear" w:color="auto" w:fill="auto"/>
            <w:vAlign w:val="center"/>
          </w:tcPr>
          <w:p w:rsidR="007251A7" w:rsidRPr="00A01C1C" w:rsidRDefault="007251A7" w:rsidP="00730E8E">
            <w:pPr>
              <w:tabs>
                <w:tab w:val="left" w:pos="3060"/>
              </w:tabs>
              <w:jc w:val="center"/>
              <w:rPr>
                <w:rFonts w:ascii="Arial" w:hAnsi="Arial" w:cs="Arial"/>
                <w:b/>
                <w:sz w:val="22"/>
                <w:szCs w:val="22"/>
              </w:rPr>
            </w:pPr>
            <w:r w:rsidRPr="00A01C1C">
              <w:rPr>
                <w:rFonts w:ascii="Arial" w:hAnsi="Arial" w:cs="Arial"/>
                <w:b/>
                <w:sz w:val="22"/>
                <w:szCs w:val="22"/>
              </w:rPr>
              <w:t>REQUIRED</w:t>
            </w:r>
          </w:p>
          <w:p w:rsidR="007251A7" w:rsidRPr="00A01C1C" w:rsidRDefault="007251A7" w:rsidP="00730E8E">
            <w:pPr>
              <w:jc w:val="center"/>
              <w:rPr>
                <w:rFonts w:ascii="Arial" w:hAnsi="Arial" w:cs="Arial"/>
                <w:sz w:val="22"/>
                <w:szCs w:val="22"/>
              </w:rPr>
            </w:pPr>
            <w:r w:rsidRPr="00A01C1C">
              <w:rPr>
                <w:rFonts w:ascii="Arial" w:hAnsi="Arial" w:cs="Arial"/>
                <w:b/>
                <w:sz w:val="22"/>
                <w:szCs w:val="22"/>
              </w:rPr>
              <w:t>SKILLS</w:t>
            </w:r>
          </w:p>
        </w:tc>
      </w:tr>
      <w:tr w:rsidR="007251A7" w:rsidRPr="00A01C1C" w:rsidTr="00207DA3">
        <w:trPr>
          <w:jc w:val="center"/>
        </w:trPr>
        <w:tc>
          <w:tcPr>
            <w:tcW w:w="2289" w:type="dxa"/>
            <w:shd w:val="clear" w:color="auto" w:fill="auto"/>
          </w:tcPr>
          <w:p w:rsidR="007251A7" w:rsidRPr="00A01C1C" w:rsidRDefault="007251A7" w:rsidP="00C64831">
            <w:pPr>
              <w:numPr>
                <w:ilvl w:val="0"/>
                <w:numId w:val="11"/>
              </w:numPr>
              <w:tabs>
                <w:tab w:val="clear" w:pos="547"/>
                <w:tab w:val="num" w:pos="-5238"/>
              </w:tabs>
              <w:ind w:left="342" w:hanging="342"/>
              <w:rPr>
                <w:rFonts w:ascii="Arial" w:hAnsi="Arial" w:cs="Arial"/>
                <w:sz w:val="22"/>
                <w:szCs w:val="22"/>
              </w:rPr>
            </w:pPr>
            <w:r w:rsidRPr="00A01C1C">
              <w:rPr>
                <w:rFonts w:ascii="Arial" w:hAnsi="Arial" w:cs="Arial"/>
                <w:sz w:val="22"/>
                <w:szCs w:val="22"/>
              </w:rPr>
              <w:t>Identify hazards and risks</w:t>
            </w:r>
          </w:p>
        </w:tc>
        <w:tc>
          <w:tcPr>
            <w:tcW w:w="2970" w:type="dxa"/>
            <w:shd w:val="clear" w:color="auto" w:fill="auto"/>
          </w:tcPr>
          <w:p w:rsidR="007251A7" w:rsidRPr="00A01C1C" w:rsidRDefault="007251A7" w:rsidP="00C64831">
            <w:pPr>
              <w:numPr>
                <w:ilvl w:val="0"/>
                <w:numId w:val="12"/>
              </w:numPr>
              <w:tabs>
                <w:tab w:val="clear" w:pos="720"/>
                <w:tab w:val="num" w:pos="437"/>
              </w:tabs>
              <w:ind w:left="437" w:hanging="437"/>
              <w:rPr>
                <w:rFonts w:ascii="Arial" w:hAnsi="Arial" w:cs="Arial"/>
                <w:sz w:val="22"/>
                <w:szCs w:val="22"/>
              </w:rPr>
            </w:pPr>
            <w:r w:rsidRPr="00A01C1C">
              <w:rPr>
                <w:rFonts w:ascii="Arial" w:hAnsi="Arial" w:cs="Arial"/>
                <w:b/>
                <w:i/>
                <w:sz w:val="22"/>
                <w:szCs w:val="22"/>
              </w:rPr>
              <w:t>Safety regulations</w:t>
            </w:r>
            <w:r w:rsidRPr="00A01C1C">
              <w:rPr>
                <w:rFonts w:ascii="Arial" w:hAnsi="Arial" w:cs="Arial"/>
                <w:sz w:val="22"/>
                <w:szCs w:val="22"/>
              </w:rPr>
              <w:t xml:space="preserve"> and workplace safety and</w:t>
            </w:r>
            <w:r w:rsidRPr="00A01C1C">
              <w:rPr>
                <w:rFonts w:ascii="Arial" w:hAnsi="Arial" w:cs="Arial"/>
                <w:b/>
                <w:i/>
                <w:sz w:val="22"/>
                <w:szCs w:val="22"/>
              </w:rPr>
              <w:t xml:space="preserve"> </w:t>
            </w:r>
            <w:r w:rsidRPr="00A01C1C">
              <w:rPr>
                <w:rFonts w:ascii="Arial" w:hAnsi="Arial" w:cs="Arial"/>
                <w:sz w:val="22"/>
                <w:szCs w:val="22"/>
              </w:rPr>
              <w:t>hazard control practices and procedures are clarified and explained based on organization procedures</w:t>
            </w:r>
          </w:p>
          <w:p w:rsidR="007251A7" w:rsidRPr="00A01C1C" w:rsidRDefault="007251A7" w:rsidP="00C64831">
            <w:pPr>
              <w:numPr>
                <w:ilvl w:val="0"/>
                <w:numId w:val="12"/>
              </w:numPr>
              <w:tabs>
                <w:tab w:val="clear" w:pos="720"/>
                <w:tab w:val="num" w:pos="437"/>
              </w:tabs>
              <w:ind w:left="437" w:hanging="437"/>
              <w:rPr>
                <w:rFonts w:ascii="Arial" w:hAnsi="Arial" w:cs="Arial"/>
                <w:sz w:val="22"/>
                <w:szCs w:val="22"/>
              </w:rPr>
            </w:pPr>
            <w:r w:rsidRPr="00A01C1C">
              <w:rPr>
                <w:rFonts w:ascii="Arial" w:hAnsi="Arial" w:cs="Arial"/>
                <w:b/>
                <w:i/>
                <w:sz w:val="22"/>
                <w:szCs w:val="22"/>
              </w:rPr>
              <w:t>Hazards/risks</w:t>
            </w:r>
            <w:r w:rsidRPr="00A01C1C">
              <w:rPr>
                <w:rFonts w:ascii="Arial" w:hAnsi="Arial" w:cs="Arial"/>
                <w:sz w:val="22"/>
                <w:szCs w:val="22"/>
              </w:rPr>
              <w:t xml:space="preserve"> in the workplace and their corresponding indicators are identified to minimize or eliminate risk/exposure to co-workers, workplace and environment in accordance with organization’s procedures</w:t>
            </w:r>
          </w:p>
          <w:p w:rsidR="007251A7" w:rsidRPr="00A01C1C" w:rsidRDefault="007251A7" w:rsidP="00C64831">
            <w:pPr>
              <w:numPr>
                <w:ilvl w:val="0"/>
                <w:numId w:val="12"/>
              </w:numPr>
              <w:tabs>
                <w:tab w:val="clear" w:pos="720"/>
                <w:tab w:val="num" w:pos="437"/>
              </w:tabs>
              <w:ind w:left="437" w:hanging="437"/>
              <w:rPr>
                <w:rFonts w:ascii="Arial" w:hAnsi="Arial" w:cs="Arial"/>
                <w:sz w:val="22"/>
                <w:szCs w:val="22"/>
              </w:rPr>
            </w:pPr>
            <w:r w:rsidRPr="00A01C1C">
              <w:rPr>
                <w:rFonts w:ascii="Arial" w:hAnsi="Arial" w:cs="Arial"/>
                <w:b/>
                <w:i/>
                <w:sz w:val="22"/>
                <w:szCs w:val="22"/>
              </w:rPr>
              <w:t>Contingency measures</w:t>
            </w:r>
            <w:r w:rsidRPr="00A01C1C">
              <w:rPr>
                <w:rFonts w:ascii="Arial" w:hAnsi="Arial" w:cs="Arial"/>
                <w:sz w:val="22"/>
                <w:szCs w:val="22"/>
              </w:rPr>
              <w:t xml:space="preserve"> during workplace accidents, fire and other emergencies are recognized and established in accordance with organization procedures</w:t>
            </w:r>
          </w:p>
          <w:p w:rsidR="007251A7" w:rsidRPr="00A01C1C" w:rsidRDefault="007251A7" w:rsidP="00730E8E">
            <w:pPr>
              <w:tabs>
                <w:tab w:val="num" w:pos="437"/>
              </w:tabs>
              <w:ind w:hanging="437"/>
              <w:rPr>
                <w:rFonts w:ascii="Arial" w:hAnsi="Arial" w:cs="Arial"/>
                <w:sz w:val="22"/>
                <w:szCs w:val="22"/>
              </w:rPr>
            </w:pPr>
          </w:p>
        </w:tc>
        <w:tc>
          <w:tcPr>
            <w:tcW w:w="2296" w:type="dxa"/>
            <w:shd w:val="clear" w:color="auto" w:fill="auto"/>
          </w:tcPr>
          <w:p w:rsidR="007251A7" w:rsidRPr="00A01C1C" w:rsidRDefault="007251A7" w:rsidP="00C64831">
            <w:pPr>
              <w:numPr>
                <w:ilvl w:val="1"/>
                <w:numId w:val="11"/>
              </w:numPr>
              <w:tabs>
                <w:tab w:val="clear" w:pos="360"/>
              </w:tabs>
              <w:ind w:left="427" w:hanging="427"/>
              <w:rPr>
                <w:rFonts w:ascii="Arial" w:hAnsi="Arial" w:cs="Arial"/>
                <w:sz w:val="22"/>
                <w:szCs w:val="22"/>
              </w:rPr>
            </w:pPr>
            <w:r w:rsidRPr="00A01C1C">
              <w:rPr>
                <w:rFonts w:ascii="Arial" w:hAnsi="Arial" w:cs="Arial"/>
                <w:sz w:val="22"/>
                <w:szCs w:val="22"/>
              </w:rPr>
              <w:t>OSH procedures and practices and regulations</w:t>
            </w:r>
          </w:p>
          <w:p w:rsidR="007251A7" w:rsidRPr="00A01C1C" w:rsidRDefault="007251A7" w:rsidP="00C64831">
            <w:pPr>
              <w:numPr>
                <w:ilvl w:val="1"/>
                <w:numId w:val="11"/>
              </w:numPr>
              <w:tabs>
                <w:tab w:val="clear" w:pos="360"/>
              </w:tabs>
              <w:ind w:left="427" w:hanging="427"/>
              <w:rPr>
                <w:rFonts w:ascii="Arial" w:hAnsi="Arial" w:cs="Arial"/>
                <w:sz w:val="22"/>
                <w:szCs w:val="22"/>
              </w:rPr>
            </w:pPr>
            <w:r w:rsidRPr="00A01C1C">
              <w:rPr>
                <w:rFonts w:ascii="Arial" w:hAnsi="Arial" w:cs="Arial"/>
                <w:sz w:val="22"/>
                <w:szCs w:val="22"/>
              </w:rPr>
              <w:t>Personal hygiene practices</w:t>
            </w:r>
          </w:p>
          <w:p w:rsidR="007251A7" w:rsidRPr="00A01C1C" w:rsidRDefault="007251A7" w:rsidP="00C64831">
            <w:pPr>
              <w:numPr>
                <w:ilvl w:val="1"/>
                <w:numId w:val="11"/>
              </w:numPr>
              <w:tabs>
                <w:tab w:val="clear" w:pos="360"/>
              </w:tabs>
              <w:ind w:left="427" w:hanging="427"/>
              <w:rPr>
                <w:rFonts w:ascii="Arial" w:hAnsi="Arial" w:cs="Arial"/>
                <w:sz w:val="22"/>
                <w:szCs w:val="22"/>
              </w:rPr>
            </w:pPr>
            <w:r w:rsidRPr="00A01C1C">
              <w:rPr>
                <w:rFonts w:ascii="Arial" w:hAnsi="Arial" w:cs="Arial"/>
                <w:sz w:val="22"/>
                <w:szCs w:val="22"/>
              </w:rPr>
              <w:t>Hazards/risks identification and control</w:t>
            </w:r>
          </w:p>
          <w:p w:rsidR="007251A7" w:rsidRPr="00A01C1C" w:rsidRDefault="007251A7" w:rsidP="00C64831">
            <w:pPr>
              <w:numPr>
                <w:ilvl w:val="1"/>
                <w:numId w:val="11"/>
              </w:numPr>
              <w:tabs>
                <w:tab w:val="clear" w:pos="360"/>
              </w:tabs>
              <w:ind w:left="427" w:hanging="427"/>
              <w:rPr>
                <w:rFonts w:ascii="Arial" w:hAnsi="Arial" w:cs="Arial"/>
                <w:sz w:val="22"/>
                <w:szCs w:val="22"/>
              </w:rPr>
            </w:pPr>
            <w:r w:rsidRPr="00A01C1C">
              <w:rPr>
                <w:rFonts w:ascii="Arial" w:hAnsi="Arial" w:cs="Arial"/>
                <w:sz w:val="22"/>
                <w:szCs w:val="22"/>
              </w:rPr>
              <w:t>Organization safety and health protocol</w:t>
            </w:r>
          </w:p>
          <w:p w:rsidR="007251A7" w:rsidRPr="00A01C1C" w:rsidRDefault="007251A7" w:rsidP="00C64831">
            <w:pPr>
              <w:numPr>
                <w:ilvl w:val="1"/>
                <w:numId w:val="11"/>
              </w:numPr>
              <w:tabs>
                <w:tab w:val="clear" w:pos="360"/>
              </w:tabs>
              <w:ind w:left="427" w:hanging="427"/>
              <w:rPr>
                <w:rFonts w:ascii="Arial" w:hAnsi="Arial" w:cs="Arial"/>
                <w:sz w:val="22"/>
                <w:szCs w:val="22"/>
              </w:rPr>
            </w:pPr>
            <w:r w:rsidRPr="00A01C1C">
              <w:rPr>
                <w:rFonts w:ascii="Arial" w:hAnsi="Arial" w:cs="Arial"/>
                <w:sz w:val="22"/>
                <w:szCs w:val="22"/>
              </w:rPr>
              <w:t>Safety consciousness</w:t>
            </w:r>
          </w:p>
          <w:p w:rsidR="007251A7" w:rsidRPr="00A01C1C" w:rsidRDefault="007251A7" w:rsidP="00C64831">
            <w:pPr>
              <w:numPr>
                <w:ilvl w:val="1"/>
                <w:numId w:val="11"/>
              </w:numPr>
              <w:tabs>
                <w:tab w:val="clear" w:pos="360"/>
              </w:tabs>
              <w:ind w:left="427" w:hanging="427"/>
              <w:rPr>
                <w:rFonts w:ascii="Arial" w:hAnsi="Arial" w:cs="Arial"/>
                <w:sz w:val="22"/>
                <w:szCs w:val="22"/>
              </w:rPr>
            </w:pPr>
            <w:r w:rsidRPr="00A01C1C">
              <w:rPr>
                <w:rFonts w:ascii="Arial" w:hAnsi="Arial" w:cs="Arial"/>
                <w:sz w:val="22"/>
                <w:szCs w:val="22"/>
              </w:rPr>
              <w:t>Health consciousness</w:t>
            </w:r>
          </w:p>
        </w:tc>
        <w:tc>
          <w:tcPr>
            <w:tcW w:w="2520" w:type="dxa"/>
            <w:shd w:val="clear" w:color="auto" w:fill="auto"/>
          </w:tcPr>
          <w:p w:rsidR="007251A7" w:rsidRPr="00A01C1C" w:rsidRDefault="007251A7" w:rsidP="00C64831">
            <w:pPr>
              <w:numPr>
                <w:ilvl w:val="1"/>
                <w:numId w:val="46"/>
              </w:numPr>
              <w:ind w:left="460" w:hanging="460"/>
              <w:rPr>
                <w:rFonts w:ascii="Arial" w:hAnsi="Arial" w:cs="Arial"/>
                <w:sz w:val="22"/>
                <w:szCs w:val="22"/>
              </w:rPr>
            </w:pPr>
            <w:r w:rsidRPr="00A01C1C">
              <w:rPr>
                <w:rFonts w:ascii="Arial" w:hAnsi="Arial" w:cs="Arial"/>
                <w:sz w:val="22"/>
                <w:szCs w:val="22"/>
              </w:rPr>
              <w:t xml:space="preserve">Practice </w:t>
            </w:r>
            <w:r w:rsidR="00207DA3" w:rsidRPr="00A01C1C">
              <w:rPr>
                <w:rFonts w:ascii="Arial" w:hAnsi="Arial" w:cs="Arial"/>
                <w:sz w:val="22"/>
                <w:szCs w:val="22"/>
              </w:rPr>
              <w:t>of safety</w:t>
            </w:r>
            <w:r w:rsidRPr="00A01C1C">
              <w:rPr>
                <w:rFonts w:ascii="Arial" w:hAnsi="Arial" w:cs="Arial"/>
                <w:sz w:val="22"/>
                <w:szCs w:val="22"/>
              </w:rPr>
              <w:t xml:space="preserve"> and health procedures and personal hygiene </w:t>
            </w:r>
          </w:p>
          <w:p w:rsidR="007251A7" w:rsidRPr="00A01C1C" w:rsidRDefault="007251A7" w:rsidP="00C64831">
            <w:pPr>
              <w:numPr>
                <w:ilvl w:val="1"/>
                <w:numId w:val="46"/>
              </w:numPr>
              <w:ind w:left="460" w:hanging="460"/>
              <w:rPr>
                <w:rFonts w:ascii="Arial" w:hAnsi="Arial" w:cs="Arial"/>
                <w:sz w:val="22"/>
                <w:szCs w:val="22"/>
              </w:rPr>
            </w:pPr>
            <w:r w:rsidRPr="00A01C1C">
              <w:rPr>
                <w:rFonts w:ascii="Arial" w:hAnsi="Arial" w:cs="Arial"/>
                <w:sz w:val="22"/>
                <w:szCs w:val="22"/>
              </w:rPr>
              <w:t>Hazards/risks identification and control skills</w:t>
            </w:r>
          </w:p>
          <w:p w:rsidR="007251A7" w:rsidRPr="00A01C1C" w:rsidRDefault="007251A7" w:rsidP="00C64831">
            <w:pPr>
              <w:numPr>
                <w:ilvl w:val="1"/>
                <w:numId w:val="46"/>
              </w:numPr>
              <w:ind w:left="460" w:hanging="460"/>
              <w:rPr>
                <w:rFonts w:ascii="Arial" w:hAnsi="Arial" w:cs="Arial"/>
                <w:sz w:val="22"/>
                <w:szCs w:val="22"/>
              </w:rPr>
            </w:pPr>
            <w:r w:rsidRPr="00A01C1C">
              <w:rPr>
                <w:rFonts w:ascii="Arial" w:hAnsi="Arial" w:cs="Arial"/>
                <w:sz w:val="22"/>
                <w:szCs w:val="22"/>
              </w:rPr>
              <w:t>Interpersonal skills</w:t>
            </w:r>
          </w:p>
          <w:p w:rsidR="007251A7" w:rsidRPr="00A01C1C" w:rsidRDefault="007251A7" w:rsidP="00C64831">
            <w:pPr>
              <w:numPr>
                <w:ilvl w:val="1"/>
                <w:numId w:val="46"/>
              </w:numPr>
              <w:ind w:left="460" w:hanging="460"/>
              <w:rPr>
                <w:rFonts w:ascii="Arial" w:hAnsi="Arial" w:cs="Arial"/>
                <w:sz w:val="22"/>
                <w:szCs w:val="22"/>
              </w:rPr>
            </w:pPr>
            <w:r w:rsidRPr="00A01C1C">
              <w:rPr>
                <w:rFonts w:ascii="Arial" w:hAnsi="Arial" w:cs="Arial"/>
                <w:sz w:val="22"/>
                <w:szCs w:val="22"/>
              </w:rPr>
              <w:t>Communication skills</w:t>
            </w:r>
          </w:p>
        </w:tc>
      </w:tr>
      <w:tr w:rsidR="006B11D6" w:rsidRPr="00A01C1C" w:rsidTr="00207DA3">
        <w:trPr>
          <w:jc w:val="center"/>
        </w:trPr>
        <w:tc>
          <w:tcPr>
            <w:tcW w:w="2289" w:type="dxa"/>
            <w:shd w:val="clear" w:color="auto" w:fill="auto"/>
          </w:tcPr>
          <w:p w:rsidR="006B11D6" w:rsidRPr="00A01C1C" w:rsidRDefault="006B11D6" w:rsidP="005F447C">
            <w:pPr>
              <w:numPr>
                <w:ilvl w:val="0"/>
                <w:numId w:val="11"/>
              </w:numPr>
              <w:tabs>
                <w:tab w:val="clear" w:pos="547"/>
                <w:tab w:val="num" w:pos="-5238"/>
              </w:tabs>
              <w:ind w:left="342" w:hanging="342"/>
              <w:rPr>
                <w:rFonts w:ascii="Arial" w:hAnsi="Arial" w:cs="Arial"/>
                <w:sz w:val="22"/>
                <w:szCs w:val="22"/>
              </w:rPr>
            </w:pPr>
            <w:r w:rsidRPr="00A01C1C">
              <w:rPr>
                <w:rFonts w:ascii="Arial" w:hAnsi="Arial" w:cs="Arial"/>
                <w:sz w:val="22"/>
                <w:szCs w:val="22"/>
              </w:rPr>
              <w:lastRenderedPageBreak/>
              <w:t>Evaluate hazards and risks</w:t>
            </w:r>
          </w:p>
        </w:tc>
        <w:tc>
          <w:tcPr>
            <w:tcW w:w="2970" w:type="dxa"/>
            <w:shd w:val="clear" w:color="auto" w:fill="auto"/>
          </w:tcPr>
          <w:p w:rsidR="006B11D6" w:rsidRPr="00A01C1C" w:rsidRDefault="006B11D6" w:rsidP="005F447C">
            <w:pPr>
              <w:widowControl w:val="0"/>
              <w:numPr>
                <w:ilvl w:val="1"/>
                <w:numId w:val="11"/>
              </w:numPr>
              <w:adjustRightInd w:val="0"/>
              <w:textAlignment w:val="baseline"/>
              <w:rPr>
                <w:rFonts w:ascii="Arial" w:hAnsi="Arial" w:cs="Arial"/>
                <w:sz w:val="22"/>
                <w:szCs w:val="22"/>
              </w:rPr>
            </w:pPr>
            <w:r w:rsidRPr="00A01C1C">
              <w:rPr>
                <w:rFonts w:ascii="Arial" w:hAnsi="Arial" w:cs="Arial"/>
                <w:sz w:val="22"/>
                <w:szCs w:val="22"/>
              </w:rPr>
              <w:t xml:space="preserve">Terms of maximum tolerable limits </w:t>
            </w:r>
            <w:r w:rsidR="00207DA3" w:rsidRPr="00A01C1C">
              <w:rPr>
                <w:rFonts w:ascii="Arial" w:hAnsi="Arial" w:cs="Arial"/>
                <w:sz w:val="22"/>
                <w:szCs w:val="22"/>
              </w:rPr>
              <w:t>which when</w:t>
            </w:r>
            <w:r w:rsidRPr="00A01C1C">
              <w:rPr>
                <w:rFonts w:ascii="Arial" w:hAnsi="Arial" w:cs="Arial"/>
                <w:sz w:val="22"/>
                <w:szCs w:val="22"/>
              </w:rPr>
              <w:t xml:space="preserve"> exceeded will result in harm or damage are identified based on threshold limit values (TLV)</w:t>
            </w:r>
          </w:p>
          <w:p w:rsidR="006B11D6" w:rsidRPr="00A01C1C" w:rsidRDefault="006B11D6" w:rsidP="005F447C">
            <w:pPr>
              <w:widowControl w:val="0"/>
              <w:numPr>
                <w:ilvl w:val="1"/>
                <w:numId w:val="11"/>
              </w:numPr>
              <w:adjustRightInd w:val="0"/>
              <w:ind w:left="437" w:hanging="437"/>
              <w:textAlignment w:val="baseline"/>
              <w:rPr>
                <w:rFonts w:ascii="Arial" w:hAnsi="Arial" w:cs="Arial"/>
                <w:sz w:val="22"/>
                <w:szCs w:val="22"/>
              </w:rPr>
            </w:pPr>
            <w:r w:rsidRPr="00A01C1C">
              <w:rPr>
                <w:rFonts w:ascii="Arial" w:hAnsi="Arial" w:cs="Arial"/>
                <w:sz w:val="22"/>
                <w:szCs w:val="22"/>
              </w:rPr>
              <w:t>Effects of the hazards are determined</w:t>
            </w:r>
          </w:p>
          <w:p w:rsidR="006B11D6" w:rsidRPr="00A01C1C" w:rsidRDefault="006B11D6" w:rsidP="005F447C">
            <w:pPr>
              <w:widowControl w:val="0"/>
              <w:numPr>
                <w:ilvl w:val="1"/>
                <w:numId w:val="11"/>
              </w:numPr>
              <w:adjustRightInd w:val="0"/>
              <w:ind w:left="437" w:hanging="450"/>
              <w:textAlignment w:val="baseline"/>
              <w:rPr>
                <w:rFonts w:ascii="Arial" w:hAnsi="Arial" w:cs="Arial"/>
                <w:sz w:val="22"/>
                <w:szCs w:val="22"/>
              </w:rPr>
            </w:pPr>
            <w:r w:rsidRPr="00A01C1C">
              <w:rPr>
                <w:rFonts w:ascii="Arial" w:hAnsi="Arial" w:cs="Arial"/>
                <w:sz w:val="22"/>
                <w:szCs w:val="22"/>
              </w:rPr>
              <w:t xml:space="preserve">OSH issues and/or concerns and </w:t>
            </w:r>
            <w:r w:rsidR="00207DA3" w:rsidRPr="00A01C1C">
              <w:rPr>
                <w:rFonts w:ascii="Arial" w:hAnsi="Arial" w:cs="Arial"/>
                <w:sz w:val="22"/>
                <w:szCs w:val="22"/>
              </w:rPr>
              <w:t>identified safety</w:t>
            </w:r>
            <w:r w:rsidRPr="00A01C1C">
              <w:rPr>
                <w:rFonts w:ascii="Arial" w:hAnsi="Arial" w:cs="Arial"/>
                <w:sz w:val="22"/>
                <w:szCs w:val="22"/>
              </w:rPr>
              <w:t xml:space="preserve"> hazards are reported to designated personnel in accordance with workplace requirements and relevant workplace OSH legislation</w:t>
            </w:r>
          </w:p>
        </w:tc>
        <w:tc>
          <w:tcPr>
            <w:tcW w:w="2296" w:type="dxa"/>
            <w:shd w:val="clear" w:color="auto" w:fill="auto"/>
          </w:tcPr>
          <w:p w:rsidR="006B11D6" w:rsidRPr="00A01C1C" w:rsidRDefault="006B11D6" w:rsidP="00C64831">
            <w:pPr>
              <w:widowControl w:val="0"/>
              <w:numPr>
                <w:ilvl w:val="1"/>
                <w:numId w:val="47"/>
              </w:numPr>
              <w:adjustRightInd w:val="0"/>
              <w:ind w:left="453" w:hanging="466"/>
              <w:textAlignment w:val="baseline"/>
              <w:rPr>
                <w:rFonts w:ascii="Arial" w:hAnsi="Arial" w:cs="Arial"/>
                <w:sz w:val="22"/>
                <w:szCs w:val="22"/>
              </w:rPr>
            </w:pPr>
            <w:r w:rsidRPr="00A01C1C">
              <w:rPr>
                <w:rFonts w:ascii="Arial" w:hAnsi="Arial" w:cs="Arial"/>
                <w:sz w:val="22"/>
                <w:szCs w:val="22"/>
              </w:rPr>
              <w:t>OSH procedures and practices and regulations</w:t>
            </w:r>
          </w:p>
          <w:p w:rsidR="006B11D6" w:rsidRPr="00A01C1C" w:rsidRDefault="006B11D6" w:rsidP="00C64831">
            <w:pPr>
              <w:widowControl w:val="0"/>
              <w:numPr>
                <w:ilvl w:val="1"/>
                <w:numId w:val="47"/>
              </w:numPr>
              <w:adjustRightInd w:val="0"/>
              <w:ind w:left="453" w:hanging="466"/>
              <w:textAlignment w:val="baseline"/>
              <w:rPr>
                <w:rFonts w:ascii="Arial" w:hAnsi="Arial" w:cs="Arial"/>
                <w:sz w:val="22"/>
                <w:szCs w:val="22"/>
              </w:rPr>
            </w:pPr>
            <w:r w:rsidRPr="00A01C1C">
              <w:rPr>
                <w:rFonts w:ascii="Arial" w:hAnsi="Arial" w:cs="Arial"/>
                <w:sz w:val="22"/>
                <w:szCs w:val="22"/>
              </w:rPr>
              <w:t>Personal hygiene practices</w:t>
            </w:r>
          </w:p>
          <w:p w:rsidR="006B11D6" w:rsidRPr="00A01C1C" w:rsidRDefault="006B11D6" w:rsidP="00C64831">
            <w:pPr>
              <w:widowControl w:val="0"/>
              <w:numPr>
                <w:ilvl w:val="1"/>
                <w:numId w:val="47"/>
              </w:numPr>
              <w:adjustRightInd w:val="0"/>
              <w:ind w:left="453" w:hanging="466"/>
              <w:textAlignment w:val="baseline"/>
              <w:rPr>
                <w:rFonts w:ascii="Arial" w:hAnsi="Arial" w:cs="Arial"/>
                <w:sz w:val="22"/>
                <w:szCs w:val="22"/>
              </w:rPr>
            </w:pPr>
            <w:r w:rsidRPr="00A01C1C">
              <w:rPr>
                <w:rFonts w:ascii="Arial" w:hAnsi="Arial" w:cs="Arial"/>
                <w:sz w:val="22"/>
                <w:szCs w:val="22"/>
              </w:rPr>
              <w:t>Hazards/risks identification and control</w:t>
            </w:r>
          </w:p>
          <w:p w:rsidR="006B11D6" w:rsidRPr="00A01C1C" w:rsidRDefault="006B11D6" w:rsidP="00C64831">
            <w:pPr>
              <w:widowControl w:val="0"/>
              <w:numPr>
                <w:ilvl w:val="1"/>
                <w:numId w:val="47"/>
              </w:numPr>
              <w:adjustRightInd w:val="0"/>
              <w:ind w:left="453" w:hanging="466"/>
              <w:textAlignment w:val="baseline"/>
              <w:rPr>
                <w:rFonts w:ascii="Arial" w:hAnsi="Arial" w:cs="Arial"/>
                <w:sz w:val="22"/>
                <w:szCs w:val="22"/>
              </w:rPr>
            </w:pPr>
            <w:r w:rsidRPr="00A01C1C">
              <w:rPr>
                <w:rFonts w:ascii="Arial" w:hAnsi="Arial" w:cs="Arial"/>
                <w:sz w:val="22"/>
                <w:szCs w:val="22"/>
              </w:rPr>
              <w:t>Threshold Limit Value -TLV</w:t>
            </w:r>
          </w:p>
          <w:p w:rsidR="006B11D6" w:rsidRPr="00A01C1C" w:rsidRDefault="006B11D6" w:rsidP="00C64831">
            <w:pPr>
              <w:widowControl w:val="0"/>
              <w:numPr>
                <w:ilvl w:val="1"/>
                <w:numId w:val="47"/>
              </w:numPr>
              <w:adjustRightInd w:val="0"/>
              <w:ind w:left="453" w:hanging="466"/>
              <w:textAlignment w:val="baseline"/>
              <w:rPr>
                <w:rFonts w:ascii="Arial" w:hAnsi="Arial" w:cs="Arial"/>
                <w:sz w:val="22"/>
                <w:szCs w:val="22"/>
              </w:rPr>
            </w:pPr>
            <w:r w:rsidRPr="00A01C1C">
              <w:rPr>
                <w:rFonts w:ascii="Arial" w:hAnsi="Arial" w:cs="Arial"/>
                <w:sz w:val="22"/>
                <w:szCs w:val="22"/>
              </w:rPr>
              <w:t xml:space="preserve">OSH indicators </w:t>
            </w:r>
          </w:p>
          <w:p w:rsidR="006B11D6" w:rsidRPr="00A01C1C" w:rsidRDefault="006B11D6" w:rsidP="00C64831">
            <w:pPr>
              <w:widowControl w:val="0"/>
              <w:numPr>
                <w:ilvl w:val="1"/>
                <w:numId w:val="47"/>
              </w:numPr>
              <w:adjustRightInd w:val="0"/>
              <w:ind w:left="453" w:hanging="466"/>
              <w:textAlignment w:val="baseline"/>
              <w:rPr>
                <w:rFonts w:ascii="Arial" w:hAnsi="Arial" w:cs="Arial"/>
                <w:sz w:val="22"/>
                <w:szCs w:val="22"/>
              </w:rPr>
            </w:pPr>
            <w:r w:rsidRPr="00A01C1C">
              <w:rPr>
                <w:rFonts w:ascii="Arial" w:hAnsi="Arial" w:cs="Arial"/>
                <w:sz w:val="22"/>
                <w:szCs w:val="22"/>
              </w:rPr>
              <w:t>Organization safety and health protocol</w:t>
            </w:r>
          </w:p>
          <w:p w:rsidR="006B11D6" w:rsidRPr="00A01C1C" w:rsidRDefault="006B11D6" w:rsidP="00C64831">
            <w:pPr>
              <w:widowControl w:val="0"/>
              <w:numPr>
                <w:ilvl w:val="1"/>
                <w:numId w:val="47"/>
              </w:numPr>
              <w:adjustRightInd w:val="0"/>
              <w:ind w:left="453" w:hanging="466"/>
              <w:textAlignment w:val="baseline"/>
              <w:rPr>
                <w:rFonts w:ascii="Arial" w:hAnsi="Arial" w:cs="Arial"/>
                <w:sz w:val="22"/>
                <w:szCs w:val="22"/>
              </w:rPr>
            </w:pPr>
            <w:r w:rsidRPr="00A01C1C">
              <w:rPr>
                <w:rFonts w:ascii="Arial" w:hAnsi="Arial" w:cs="Arial"/>
                <w:sz w:val="22"/>
                <w:szCs w:val="22"/>
              </w:rPr>
              <w:t>Safety consciousness</w:t>
            </w:r>
          </w:p>
          <w:p w:rsidR="006B11D6" w:rsidRPr="00A01C1C" w:rsidRDefault="006B11D6" w:rsidP="00C64831">
            <w:pPr>
              <w:widowControl w:val="0"/>
              <w:numPr>
                <w:ilvl w:val="1"/>
                <w:numId w:val="47"/>
              </w:numPr>
              <w:adjustRightInd w:val="0"/>
              <w:ind w:left="453" w:hanging="466"/>
              <w:textAlignment w:val="baseline"/>
              <w:rPr>
                <w:rFonts w:ascii="Arial" w:hAnsi="Arial" w:cs="Arial"/>
                <w:sz w:val="22"/>
                <w:szCs w:val="22"/>
              </w:rPr>
            </w:pPr>
            <w:r w:rsidRPr="00A01C1C">
              <w:rPr>
                <w:rFonts w:ascii="Arial" w:hAnsi="Arial" w:cs="Arial"/>
                <w:sz w:val="22"/>
                <w:szCs w:val="22"/>
              </w:rPr>
              <w:t>Health consciousness</w:t>
            </w:r>
          </w:p>
        </w:tc>
        <w:tc>
          <w:tcPr>
            <w:tcW w:w="2520" w:type="dxa"/>
            <w:shd w:val="clear" w:color="auto" w:fill="auto"/>
          </w:tcPr>
          <w:p w:rsidR="006B11D6" w:rsidRPr="00A01C1C" w:rsidRDefault="006B11D6" w:rsidP="00C64831">
            <w:pPr>
              <w:widowControl w:val="0"/>
              <w:numPr>
                <w:ilvl w:val="1"/>
                <w:numId w:val="48"/>
              </w:numPr>
              <w:adjustRightInd w:val="0"/>
              <w:ind w:left="444" w:hanging="444"/>
              <w:textAlignment w:val="baseline"/>
              <w:rPr>
                <w:rFonts w:ascii="Arial" w:hAnsi="Arial" w:cs="Arial"/>
                <w:sz w:val="22"/>
                <w:szCs w:val="22"/>
              </w:rPr>
            </w:pPr>
            <w:r w:rsidRPr="00A01C1C">
              <w:rPr>
                <w:rFonts w:ascii="Arial" w:hAnsi="Arial" w:cs="Arial"/>
                <w:sz w:val="22"/>
                <w:szCs w:val="22"/>
              </w:rPr>
              <w:t xml:space="preserve">Practice of personal hygiene </w:t>
            </w:r>
          </w:p>
          <w:p w:rsidR="006B11D6" w:rsidRPr="00A01C1C" w:rsidRDefault="006B11D6" w:rsidP="00C64831">
            <w:pPr>
              <w:widowControl w:val="0"/>
              <w:numPr>
                <w:ilvl w:val="1"/>
                <w:numId w:val="48"/>
              </w:numPr>
              <w:adjustRightInd w:val="0"/>
              <w:ind w:left="444" w:hanging="444"/>
              <w:textAlignment w:val="baseline"/>
              <w:rPr>
                <w:rFonts w:ascii="Arial" w:hAnsi="Arial" w:cs="Arial"/>
                <w:sz w:val="22"/>
                <w:szCs w:val="22"/>
              </w:rPr>
            </w:pPr>
            <w:r w:rsidRPr="00A01C1C">
              <w:rPr>
                <w:rFonts w:ascii="Arial" w:hAnsi="Arial" w:cs="Arial"/>
                <w:sz w:val="22"/>
                <w:szCs w:val="22"/>
              </w:rPr>
              <w:t>Hazards/risks identification and control skills</w:t>
            </w:r>
          </w:p>
          <w:p w:rsidR="006B11D6" w:rsidRPr="00A01C1C" w:rsidRDefault="006B11D6" w:rsidP="00C64831">
            <w:pPr>
              <w:widowControl w:val="0"/>
              <w:numPr>
                <w:ilvl w:val="1"/>
                <w:numId w:val="48"/>
              </w:numPr>
              <w:adjustRightInd w:val="0"/>
              <w:ind w:left="444" w:hanging="444"/>
              <w:textAlignment w:val="baseline"/>
              <w:rPr>
                <w:rFonts w:ascii="Arial" w:hAnsi="Arial" w:cs="Arial"/>
                <w:sz w:val="22"/>
                <w:szCs w:val="22"/>
              </w:rPr>
            </w:pPr>
            <w:r w:rsidRPr="00A01C1C">
              <w:rPr>
                <w:rFonts w:ascii="Arial" w:hAnsi="Arial" w:cs="Arial"/>
                <w:sz w:val="22"/>
                <w:szCs w:val="22"/>
              </w:rPr>
              <w:t>Interpersonal skills</w:t>
            </w:r>
          </w:p>
          <w:p w:rsidR="006B11D6" w:rsidRPr="00A01C1C" w:rsidRDefault="006B11D6" w:rsidP="00C64831">
            <w:pPr>
              <w:widowControl w:val="0"/>
              <w:numPr>
                <w:ilvl w:val="1"/>
                <w:numId w:val="48"/>
              </w:numPr>
              <w:adjustRightInd w:val="0"/>
              <w:ind w:left="444" w:right="-116" w:hanging="444"/>
              <w:textAlignment w:val="baseline"/>
              <w:rPr>
                <w:rFonts w:ascii="Arial" w:hAnsi="Arial" w:cs="Arial"/>
                <w:sz w:val="22"/>
                <w:szCs w:val="22"/>
              </w:rPr>
            </w:pPr>
            <w:r w:rsidRPr="00A01C1C">
              <w:rPr>
                <w:rFonts w:ascii="Arial" w:hAnsi="Arial" w:cs="Arial"/>
                <w:sz w:val="22"/>
                <w:szCs w:val="22"/>
              </w:rPr>
              <w:t>Communication skills</w:t>
            </w:r>
          </w:p>
        </w:tc>
      </w:tr>
      <w:tr w:rsidR="006B11D6" w:rsidRPr="00A01C1C" w:rsidTr="00207DA3">
        <w:trPr>
          <w:jc w:val="center"/>
        </w:trPr>
        <w:tc>
          <w:tcPr>
            <w:tcW w:w="2289" w:type="dxa"/>
            <w:shd w:val="clear" w:color="auto" w:fill="auto"/>
          </w:tcPr>
          <w:p w:rsidR="006B11D6" w:rsidRPr="00A01C1C" w:rsidRDefault="006B11D6" w:rsidP="005F447C">
            <w:pPr>
              <w:numPr>
                <w:ilvl w:val="0"/>
                <w:numId w:val="11"/>
              </w:numPr>
              <w:tabs>
                <w:tab w:val="clear" w:pos="547"/>
                <w:tab w:val="num" w:pos="-5238"/>
              </w:tabs>
              <w:ind w:left="342" w:hanging="342"/>
              <w:rPr>
                <w:rFonts w:ascii="Arial" w:hAnsi="Arial" w:cs="Arial"/>
                <w:sz w:val="22"/>
                <w:szCs w:val="22"/>
              </w:rPr>
            </w:pPr>
            <w:r w:rsidRPr="00A01C1C">
              <w:rPr>
                <w:rFonts w:ascii="Arial" w:hAnsi="Arial" w:cs="Arial"/>
                <w:sz w:val="22"/>
                <w:szCs w:val="22"/>
              </w:rPr>
              <w:t xml:space="preserve">Control hazards and risks </w:t>
            </w:r>
          </w:p>
        </w:tc>
        <w:tc>
          <w:tcPr>
            <w:tcW w:w="2970" w:type="dxa"/>
            <w:shd w:val="clear" w:color="auto" w:fill="auto"/>
          </w:tcPr>
          <w:p w:rsidR="006B11D6" w:rsidRPr="00A01C1C" w:rsidRDefault="006B11D6" w:rsidP="005F447C">
            <w:pPr>
              <w:numPr>
                <w:ilvl w:val="1"/>
                <w:numId w:val="11"/>
              </w:numPr>
              <w:rPr>
                <w:rFonts w:ascii="Arial" w:hAnsi="Arial" w:cs="Arial"/>
                <w:sz w:val="22"/>
                <w:szCs w:val="22"/>
              </w:rPr>
            </w:pPr>
            <w:r w:rsidRPr="00A01C1C">
              <w:rPr>
                <w:rFonts w:ascii="Arial" w:hAnsi="Arial" w:cs="Arial"/>
                <w:sz w:val="22"/>
                <w:szCs w:val="22"/>
              </w:rPr>
              <w:t>Occupational Safety and Health (OSH) procedures for controlling hazards/risks in workplace are consistently followed</w:t>
            </w:r>
          </w:p>
          <w:p w:rsidR="006B11D6" w:rsidRPr="00A01C1C" w:rsidRDefault="006B11D6" w:rsidP="005F447C">
            <w:pPr>
              <w:numPr>
                <w:ilvl w:val="1"/>
                <w:numId w:val="11"/>
              </w:numPr>
              <w:rPr>
                <w:rFonts w:ascii="Arial" w:hAnsi="Arial" w:cs="Arial"/>
                <w:sz w:val="22"/>
                <w:szCs w:val="22"/>
              </w:rPr>
            </w:pPr>
            <w:r w:rsidRPr="00A01C1C">
              <w:rPr>
                <w:rFonts w:ascii="Arial" w:hAnsi="Arial" w:cs="Arial"/>
                <w:sz w:val="22"/>
                <w:szCs w:val="22"/>
              </w:rPr>
              <w:t>Procedures for dealing with workplace accidents, fire and emergencies are followed in accordance with organization OSH policies</w:t>
            </w:r>
          </w:p>
          <w:p w:rsidR="006B11D6" w:rsidRPr="00A01C1C" w:rsidRDefault="006B11D6" w:rsidP="005F447C">
            <w:pPr>
              <w:numPr>
                <w:ilvl w:val="1"/>
                <w:numId w:val="11"/>
              </w:numPr>
              <w:rPr>
                <w:rFonts w:ascii="Arial" w:hAnsi="Arial" w:cs="Arial"/>
                <w:sz w:val="22"/>
                <w:szCs w:val="22"/>
              </w:rPr>
            </w:pPr>
            <w:r w:rsidRPr="00A01C1C">
              <w:rPr>
                <w:rFonts w:ascii="Arial" w:hAnsi="Arial" w:cs="Arial"/>
                <w:b/>
                <w:i/>
                <w:sz w:val="22"/>
                <w:szCs w:val="22"/>
              </w:rPr>
              <w:t>Personal protective equipment (PPE)</w:t>
            </w:r>
            <w:r w:rsidRPr="00A01C1C">
              <w:rPr>
                <w:rFonts w:ascii="Arial" w:hAnsi="Arial" w:cs="Arial"/>
                <w:sz w:val="22"/>
                <w:szCs w:val="22"/>
              </w:rPr>
              <w:t xml:space="preserve"> is correctly used in accordance with organization OSH procedures and practices </w:t>
            </w:r>
          </w:p>
          <w:p w:rsidR="006B11D6" w:rsidRPr="00A01C1C" w:rsidRDefault="006B11D6" w:rsidP="005F447C">
            <w:pPr>
              <w:numPr>
                <w:ilvl w:val="1"/>
                <w:numId w:val="11"/>
              </w:numPr>
              <w:rPr>
                <w:rFonts w:ascii="Arial" w:hAnsi="Arial" w:cs="Arial"/>
                <w:sz w:val="22"/>
                <w:szCs w:val="22"/>
              </w:rPr>
            </w:pPr>
            <w:r w:rsidRPr="00A01C1C">
              <w:rPr>
                <w:rFonts w:ascii="Arial" w:hAnsi="Arial" w:cs="Arial"/>
                <w:sz w:val="22"/>
                <w:szCs w:val="22"/>
              </w:rPr>
              <w:t>Appropriate assistance is provided in the event of a workplace emergency in accordance with established organization protocol</w:t>
            </w:r>
          </w:p>
        </w:tc>
        <w:tc>
          <w:tcPr>
            <w:tcW w:w="2296" w:type="dxa"/>
            <w:shd w:val="clear" w:color="auto" w:fill="auto"/>
          </w:tcPr>
          <w:p w:rsidR="006B11D6" w:rsidRPr="00A01C1C" w:rsidRDefault="006B11D6" w:rsidP="00C64831">
            <w:pPr>
              <w:numPr>
                <w:ilvl w:val="1"/>
                <w:numId w:val="49"/>
              </w:numPr>
              <w:ind w:left="453" w:hanging="453"/>
              <w:rPr>
                <w:rFonts w:ascii="Arial" w:hAnsi="Arial" w:cs="Arial"/>
                <w:sz w:val="22"/>
                <w:szCs w:val="22"/>
              </w:rPr>
            </w:pPr>
            <w:r w:rsidRPr="00A01C1C">
              <w:rPr>
                <w:rFonts w:ascii="Arial" w:hAnsi="Arial" w:cs="Arial"/>
                <w:sz w:val="22"/>
                <w:szCs w:val="22"/>
              </w:rPr>
              <w:t>OSH procedures and practices and regulations</w:t>
            </w:r>
          </w:p>
          <w:p w:rsidR="006B11D6" w:rsidRPr="00A01C1C" w:rsidRDefault="006B11D6" w:rsidP="00C64831">
            <w:pPr>
              <w:numPr>
                <w:ilvl w:val="1"/>
                <w:numId w:val="49"/>
              </w:numPr>
              <w:ind w:left="453" w:hanging="453"/>
              <w:rPr>
                <w:rFonts w:ascii="Arial" w:hAnsi="Arial" w:cs="Arial"/>
                <w:sz w:val="22"/>
                <w:szCs w:val="22"/>
              </w:rPr>
            </w:pPr>
            <w:r w:rsidRPr="00A01C1C">
              <w:rPr>
                <w:rFonts w:ascii="Arial" w:hAnsi="Arial" w:cs="Arial"/>
                <w:sz w:val="22"/>
                <w:szCs w:val="22"/>
              </w:rPr>
              <w:t>PPE types and uses</w:t>
            </w:r>
          </w:p>
          <w:p w:rsidR="006B11D6" w:rsidRPr="00A01C1C" w:rsidRDefault="006B11D6" w:rsidP="00C64831">
            <w:pPr>
              <w:numPr>
                <w:ilvl w:val="1"/>
                <w:numId w:val="49"/>
              </w:numPr>
              <w:ind w:left="453" w:hanging="453"/>
              <w:rPr>
                <w:rFonts w:ascii="Arial" w:hAnsi="Arial" w:cs="Arial"/>
                <w:sz w:val="22"/>
                <w:szCs w:val="22"/>
              </w:rPr>
            </w:pPr>
            <w:r w:rsidRPr="00A01C1C">
              <w:rPr>
                <w:rFonts w:ascii="Arial" w:hAnsi="Arial" w:cs="Arial"/>
                <w:sz w:val="22"/>
                <w:szCs w:val="22"/>
              </w:rPr>
              <w:t>Personal hygiene practices</w:t>
            </w:r>
          </w:p>
          <w:p w:rsidR="006B11D6" w:rsidRPr="00A01C1C" w:rsidRDefault="006B11D6" w:rsidP="00C64831">
            <w:pPr>
              <w:numPr>
                <w:ilvl w:val="1"/>
                <w:numId w:val="49"/>
              </w:numPr>
              <w:ind w:left="453" w:hanging="453"/>
              <w:rPr>
                <w:rFonts w:ascii="Arial" w:hAnsi="Arial" w:cs="Arial"/>
                <w:sz w:val="22"/>
                <w:szCs w:val="22"/>
              </w:rPr>
            </w:pPr>
            <w:r w:rsidRPr="00A01C1C">
              <w:rPr>
                <w:rFonts w:ascii="Arial" w:hAnsi="Arial" w:cs="Arial"/>
                <w:sz w:val="22"/>
                <w:szCs w:val="22"/>
              </w:rPr>
              <w:t>Hazards/risks identification and control</w:t>
            </w:r>
          </w:p>
          <w:p w:rsidR="006B11D6" w:rsidRPr="00A01C1C" w:rsidRDefault="006B11D6" w:rsidP="00C64831">
            <w:pPr>
              <w:numPr>
                <w:ilvl w:val="1"/>
                <w:numId w:val="49"/>
              </w:numPr>
              <w:ind w:left="453" w:hanging="453"/>
              <w:rPr>
                <w:rFonts w:ascii="Arial" w:hAnsi="Arial" w:cs="Arial"/>
                <w:sz w:val="22"/>
                <w:szCs w:val="22"/>
              </w:rPr>
            </w:pPr>
            <w:r w:rsidRPr="00A01C1C">
              <w:rPr>
                <w:rFonts w:ascii="Arial" w:hAnsi="Arial" w:cs="Arial"/>
                <w:sz w:val="22"/>
                <w:szCs w:val="22"/>
              </w:rPr>
              <w:t xml:space="preserve">OSH indicators </w:t>
            </w:r>
          </w:p>
          <w:p w:rsidR="006B11D6" w:rsidRPr="00A01C1C" w:rsidRDefault="006B11D6" w:rsidP="00C64831">
            <w:pPr>
              <w:numPr>
                <w:ilvl w:val="1"/>
                <w:numId w:val="49"/>
              </w:numPr>
              <w:ind w:left="453" w:hanging="453"/>
              <w:rPr>
                <w:rFonts w:ascii="Arial" w:hAnsi="Arial" w:cs="Arial"/>
                <w:sz w:val="22"/>
                <w:szCs w:val="22"/>
              </w:rPr>
            </w:pPr>
            <w:r w:rsidRPr="00A01C1C">
              <w:rPr>
                <w:rFonts w:ascii="Arial" w:hAnsi="Arial" w:cs="Arial"/>
                <w:sz w:val="22"/>
                <w:szCs w:val="22"/>
              </w:rPr>
              <w:t>Organization safety and health protocol</w:t>
            </w:r>
          </w:p>
          <w:p w:rsidR="006B11D6" w:rsidRPr="00A01C1C" w:rsidRDefault="006B11D6" w:rsidP="00C64831">
            <w:pPr>
              <w:numPr>
                <w:ilvl w:val="1"/>
                <w:numId w:val="49"/>
              </w:numPr>
              <w:ind w:left="453" w:hanging="453"/>
              <w:rPr>
                <w:rFonts w:ascii="Arial" w:hAnsi="Arial" w:cs="Arial"/>
                <w:sz w:val="22"/>
                <w:szCs w:val="22"/>
              </w:rPr>
            </w:pPr>
            <w:r w:rsidRPr="00A01C1C">
              <w:rPr>
                <w:rFonts w:ascii="Arial" w:hAnsi="Arial" w:cs="Arial"/>
                <w:sz w:val="22"/>
                <w:szCs w:val="22"/>
              </w:rPr>
              <w:t>Safety consciousness</w:t>
            </w:r>
          </w:p>
          <w:p w:rsidR="006B11D6" w:rsidRPr="00A01C1C" w:rsidRDefault="006B11D6" w:rsidP="00C64831">
            <w:pPr>
              <w:numPr>
                <w:ilvl w:val="1"/>
                <w:numId w:val="49"/>
              </w:numPr>
              <w:ind w:left="453" w:hanging="453"/>
              <w:rPr>
                <w:rFonts w:ascii="Arial" w:hAnsi="Arial" w:cs="Arial"/>
                <w:sz w:val="22"/>
                <w:szCs w:val="22"/>
              </w:rPr>
            </w:pPr>
            <w:r w:rsidRPr="00A01C1C">
              <w:rPr>
                <w:rFonts w:ascii="Arial" w:hAnsi="Arial" w:cs="Arial"/>
                <w:sz w:val="22"/>
                <w:szCs w:val="22"/>
              </w:rPr>
              <w:t>Health consciousness</w:t>
            </w:r>
          </w:p>
        </w:tc>
        <w:tc>
          <w:tcPr>
            <w:tcW w:w="2520" w:type="dxa"/>
            <w:shd w:val="clear" w:color="auto" w:fill="auto"/>
          </w:tcPr>
          <w:p w:rsidR="006B11D6" w:rsidRPr="00A01C1C" w:rsidRDefault="006B11D6" w:rsidP="00C64831">
            <w:pPr>
              <w:numPr>
                <w:ilvl w:val="1"/>
                <w:numId w:val="50"/>
              </w:numPr>
              <w:ind w:left="444" w:hanging="444"/>
              <w:rPr>
                <w:rFonts w:ascii="Arial" w:hAnsi="Arial" w:cs="Arial"/>
                <w:sz w:val="22"/>
                <w:szCs w:val="22"/>
              </w:rPr>
            </w:pPr>
            <w:r w:rsidRPr="00A01C1C">
              <w:rPr>
                <w:rFonts w:ascii="Arial" w:hAnsi="Arial" w:cs="Arial"/>
                <w:sz w:val="22"/>
                <w:szCs w:val="22"/>
              </w:rPr>
              <w:t xml:space="preserve">Practice of personal hygiene </w:t>
            </w:r>
          </w:p>
          <w:p w:rsidR="006B11D6" w:rsidRPr="00A01C1C" w:rsidRDefault="006B11D6" w:rsidP="00C64831">
            <w:pPr>
              <w:numPr>
                <w:ilvl w:val="1"/>
                <w:numId w:val="50"/>
              </w:numPr>
              <w:ind w:left="444" w:hanging="444"/>
              <w:rPr>
                <w:rFonts w:ascii="Arial" w:hAnsi="Arial" w:cs="Arial"/>
                <w:sz w:val="22"/>
                <w:szCs w:val="22"/>
              </w:rPr>
            </w:pPr>
            <w:r w:rsidRPr="00A01C1C">
              <w:rPr>
                <w:rFonts w:ascii="Arial" w:hAnsi="Arial" w:cs="Arial"/>
                <w:sz w:val="22"/>
                <w:szCs w:val="22"/>
              </w:rPr>
              <w:t>Hazards/risks identification and control skills</w:t>
            </w:r>
          </w:p>
          <w:p w:rsidR="006B11D6" w:rsidRPr="00A01C1C" w:rsidRDefault="006B11D6" w:rsidP="00C64831">
            <w:pPr>
              <w:numPr>
                <w:ilvl w:val="1"/>
                <w:numId w:val="50"/>
              </w:numPr>
              <w:ind w:left="444" w:hanging="444"/>
              <w:rPr>
                <w:rFonts w:ascii="Arial" w:hAnsi="Arial" w:cs="Arial"/>
                <w:sz w:val="22"/>
                <w:szCs w:val="22"/>
              </w:rPr>
            </w:pPr>
            <w:r w:rsidRPr="00A01C1C">
              <w:rPr>
                <w:rFonts w:ascii="Arial" w:hAnsi="Arial" w:cs="Arial"/>
                <w:sz w:val="22"/>
                <w:szCs w:val="22"/>
              </w:rPr>
              <w:t>Interpersonal skills</w:t>
            </w:r>
          </w:p>
          <w:p w:rsidR="006B11D6" w:rsidRPr="00A01C1C" w:rsidRDefault="006B11D6" w:rsidP="00C64831">
            <w:pPr>
              <w:numPr>
                <w:ilvl w:val="1"/>
                <w:numId w:val="50"/>
              </w:numPr>
              <w:ind w:left="444" w:right="-116" w:hanging="444"/>
              <w:rPr>
                <w:rFonts w:ascii="Arial" w:hAnsi="Arial" w:cs="Arial"/>
                <w:sz w:val="22"/>
                <w:szCs w:val="22"/>
              </w:rPr>
            </w:pPr>
            <w:r w:rsidRPr="00A01C1C">
              <w:rPr>
                <w:rFonts w:ascii="Arial" w:hAnsi="Arial" w:cs="Arial"/>
                <w:sz w:val="22"/>
                <w:szCs w:val="22"/>
              </w:rPr>
              <w:t>Communication skills</w:t>
            </w:r>
          </w:p>
        </w:tc>
      </w:tr>
      <w:tr w:rsidR="006B11D6" w:rsidRPr="00A01C1C" w:rsidTr="00207DA3">
        <w:trPr>
          <w:jc w:val="center"/>
        </w:trPr>
        <w:tc>
          <w:tcPr>
            <w:tcW w:w="2289" w:type="dxa"/>
            <w:shd w:val="clear" w:color="auto" w:fill="auto"/>
          </w:tcPr>
          <w:p w:rsidR="006B11D6" w:rsidRPr="00A01C1C" w:rsidRDefault="006B11D6" w:rsidP="005F447C">
            <w:pPr>
              <w:numPr>
                <w:ilvl w:val="0"/>
                <w:numId w:val="11"/>
              </w:numPr>
              <w:tabs>
                <w:tab w:val="clear" w:pos="547"/>
                <w:tab w:val="num" w:pos="-5238"/>
              </w:tabs>
              <w:ind w:left="342" w:hanging="342"/>
              <w:rPr>
                <w:rFonts w:ascii="Arial" w:hAnsi="Arial" w:cs="Arial"/>
                <w:sz w:val="22"/>
                <w:szCs w:val="22"/>
              </w:rPr>
            </w:pPr>
            <w:r w:rsidRPr="00A01C1C">
              <w:rPr>
                <w:rFonts w:ascii="Arial" w:hAnsi="Arial" w:cs="Arial"/>
                <w:sz w:val="22"/>
                <w:szCs w:val="22"/>
              </w:rPr>
              <w:lastRenderedPageBreak/>
              <w:t>Maintain OSH awareness</w:t>
            </w:r>
          </w:p>
        </w:tc>
        <w:tc>
          <w:tcPr>
            <w:tcW w:w="2970" w:type="dxa"/>
            <w:shd w:val="clear" w:color="auto" w:fill="auto"/>
          </w:tcPr>
          <w:p w:rsidR="006B11D6" w:rsidRPr="00A01C1C" w:rsidRDefault="006B11D6" w:rsidP="005F447C">
            <w:pPr>
              <w:numPr>
                <w:ilvl w:val="1"/>
                <w:numId w:val="11"/>
              </w:numPr>
              <w:rPr>
                <w:rFonts w:ascii="Arial" w:hAnsi="Arial" w:cs="Arial"/>
                <w:sz w:val="22"/>
                <w:szCs w:val="22"/>
              </w:rPr>
            </w:pPr>
            <w:r w:rsidRPr="00A01C1C">
              <w:rPr>
                <w:rFonts w:ascii="Arial" w:hAnsi="Arial" w:cs="Arial"/>
                <w:b/>
                <w:i/>
                <w:sz w:val="22"/>
                <w:szCs w:val="22"/>
              </w:rPr>
              <w:t xml:space="preserve">Emergency-related drills and trainings </w:t>
            </w:r>
            <w:r w:rsidRPr="00A01C1C">
              <w:rPr>
                <w:rFonts w:ascii="Arial" w:hAnsi="Arial" w:cs="Arial"/>
                <w:sz w:val="22"/>
                <w:szCs w:val="22"/>
              </w:rPr>
              <w:t>are participated in as per established organization guidelines and procedures</w:t>
            </w:r>
          </w:p>
          <w:p w:rsidR="006B11D6" w:rsidRPr="00A01C1C" w:rsidRDefault="006B11D6" w:rsidP="005F447C">
            <w:pPr>
              <w:numPr>
                <w:ilvl w:val="1"/>
                <w:numId w:val="11"/>
              </w:numPr>
              <w:rPr>
                <w:rFonts w:ascii="Arial" w:hAnsi="Arial" w:cs="Arial"/>
                <w:sz w:val="22"/>
                <w:szCs w:val="22"/>
              </w:rPr>
            </w:pPr>
            <w:r w:rsidRPr="00A01C1C">
              <w:rPr>
                <w:rFonts w:ascii="Arial" w:hAnsi="Arial" w:cs="Arial"/>
                <w:b/>
                <w:i/>
                <w:sz w:val="22"/>
                <w:szCs w:val="22"/>
              </w:rPr>
              <w:t>OSH personal records</w:t>
            </w:r>
            <w:r w:rsidRPr="00A01C1C">
              <w:rPr>
                <w:rFonts w:ascii="Arial" w:hAnsi="Arial" w:cs="Arial"/>
                <w:sz w:val="22"/>
                <w:szCs w:val="22"/>
              </w:rPr>
              <w:t xml:space="preserve"> are completed and updated in accordance with workplace requirements </w:t>
            </w:r>
          </w:p>
          <w:p w:rsidR="006B11D6" w:rsidRPr="00A01C1C" w:rsidRDefault="006B11D6" w:rsidP="000F7DB4">
            <w:pPr>
              <w:rPr>
                <w:rFonts w:ascii="Arial" w:hAnsi="Arial" w:cs="Arial"/>
                <w:sz w:val="22"/>
                <w:szCs w:val="22"/>
              </w:rPr>
            </w:pPr>
          </w:p>
        </w:tc>
        <w:tc>
          <w:tcPr>
            <w:tcW w:w="2296" w:type="dxa"/>
            <w:shd w:val="clear" w:color="auto" w:fill="auto"/>
          </w:tcPr>
          <w:p w:rsidR="006B11D6" w:rsidRPr="00A01C1C" w:rsidRDefault="006B11D6" w:rsidP="00C64831">
            <w:pPr>
              <w:numPr>
                <w:ilvl w:val="1"/>
                <w:numId w:val="51"/>
              </w:numPr>
              <w:ind w:left="437" w:hanging="437"/>
              <w:rPr>
                <w:rFonts w:ascii="Arial" w:hAnsi="Arial" w:cs="Arial"/>
                <w:sz w:val="22"/>
                <w:szCs w:val="22"/>
              </w:rPr>
            </w:pPr>
            <w:r w:rsidRPr="00A01C1C">
              <w:rPr>
                <w:rFonts w:ascii="Arial" w:hAnsi="Arial" w:cs="Arial"/>
                <w:sz w:val="22"/>
                <w:szCs w:val="22"/>
              </w:rPr>
              <w:t>OSH procedures and practices and regulations</w:t>
            </w:r>
          </w:p>
          <w:p w:rsidR="006B11D6" w:rsidRPr="00A01C1C" w:rsidRDefault="006B11D6" w:rsidP="00C64831">
            <w:pPr>
              <w:numPr>
                <w:ilvl w:val="1"/>
                <w:numId w:val="51"/>
              </w:numPr>
              <w:ind w:left="437" w:hanging="437"/>
              <w:rPr>
                <w:rFonts w:ascii="Arial" w:hAnsi="Arial" w:cs="Arial"/>
                <w:sz w:val="22"/>
                <w:szCs w:val="22"/>
              </w:rPr>
            </w:pPr>
            <w:r w:rsidRPr="00A01C1C">
              <w:rPr>
                <w:rFonts w:ascii="Arial" w:hAnsi="Arial" w:cs="Arial"/>
                <w:sz w:val="22"/>
                <w:szCs w:val="22"/>
              </w:rPr>
              <w:t>PPE types and uses</w:t>
            </w:r>
          </w:p>
          <w:p w:rsidR="006B11D6" w:rsidRPr="00A01C1C" w:rsidRDefault="006B11D6" w:rsidP="00C64831">
            <w:pPr>
              <w:numPr>
                <w:ilvl w:val="1"/>
                <w:numId w:val="51"/>
              </w:numPr>
              <w:ind w:left="437" w:hanging="437"/>
              <w:rPr>
                <w:rFonts w:ascii="Arial" w:hAnsi="Arial" w:cs="Arial"/>
                <w:sz w:val="22"/>
                <w:szCs w:val="22"/>
              </w:rPr>
            </w:pPr>
            <w:r w:rsidRPr="00A01C1C">
              <w:rPr>
                <w:rFonts w:ascii="Arial" w:hAnsi="Arial" w:cs="Arial"/>
                <w:sz w:val="22"/>
                <w:szCs w:val="22"/>
              </w:rPr>
              <w:t>Personal hygiene practices</w:t>
            </w:r>
          </w:p>
          <w:p w:rsidR="006B11D6" w:rsidRPr="00A01C1C" w:rsidRDefault="006B11D6" w:rsidP="00C64831">
            <w:pPr>
              <w:numPr>
                <w:ilvl w:val="1"/>
                <w:numId w:val="51"/>
              </w:numPr>
              <w:ind w:left="437" w:hanging="437"/>
              <w:rPr>
                <w:rFonts w:ascii="Arial" w:hAnsi="Arial" w:cs="Arial"/>
                <w:sz w:val="22"/>
                <w:szCs w:val="22"/>
              </w:rPr>
            </w:pPr>
            <w:r w:rsidRPr="00A01C1C">
              <w:rPr>
                <w:rFonts w:ascii="Arial" w:hAnsi="Arial" w:cs="Arial"/>
                <w:sz w:val="22"/>
                <w:szCs w:val="22"/>
              </w:rPr>
              <w:t xml:space="preserve">OSH indicators </w:t>
            </w:r>
          </w:p>
          <w:p w:rsidR="006B11D6" w:rsidRPr="00A01C1C" w:rsidRDefault="006B11D6" w:rsidP="00C64831">
            <w:pPr>
              <w:numPr>
                <w:ilvl w:val="1"/>
                <w:numId w:val="51"/>
              </w:numPr>
              <w:ind w:left="437" w:hanging="437"/>
              <w:rPr>
                <w:rFonts w:ascii="Arial" w:hAnsi="Arial" w:cs="Arial"/>
                <w:sz w:val="22"/>
                <w:szCs w:val="22"/>
              </w:rPr>
            </w:pPr>
            <w:r w:rsidRPr="00A01C1C">
              <w:rPr>
                <w:rFonts w:ascii="Arial" w:hAnsi="Arial" w:cs="Arial"/>
                <w:sz w:val="22"/>
                <w:szCs w:val="22"/>
              </w:rPr>
              <w:t>Organization safety and health protocol</w:t>
            </w:r>
          </w:p>
          <w:p w:rsidR="006B11D6" w:rsidRPr="00A01C1C" w:rsidRDefault="006B11D6" w:rsidP="00C64831">
            <w:pPr>
              <w:numPr>
                <w:ilvl w:val="1"/>
                <w:numId w:val="51"/>
              </w:numPr>
              <w:ind w:left="437" w:hanging="437"/>
              <w:rPr>
                <w:rFonts w:ascii="Arial" w:hAnsi="Arial" w:cs="Arial"/>
                <w:sz w:val="22"/>
                <w:szCs w:val="22"/>
              </w:rPr>
            </w:pPr>
            <w:r w:rsidRPr="00A01C1C">
              <w:rPr>
                <w:rFonts w:ascii="Arial" w:hAnsi="Arial" w:cs="Arial"/>
                <w:sz w:val="22"/>
                <w:szCs w:val="22"/>
              </w:rPr>
              <w:t>Safety consciousness</w:t>
            </w:r>
          </w:p>
          <w:p w:rsidR="006B11D6" w:rsidRPr="00A01C1C" w:rsidRDefault="006B11D6" w:rsidP="00C64831">
            <w:pPr>
              <w:numPr>
                <w:ilvl w:val="1"/>
                <w:numId w:val="51"/>
              </w:numPr>
              <w:ind w:left="437" w:hanging="437"/>
              <w:rPr>
                <w:rFonts w:ascii="Arial" w:hAnsi="Arial" w:cs="Arial"/>
                <w:sz w:val="22"/>
                <w:szCs w:val="22"/>
              </w:rPr>
            </w:pPr>
            <w:r w:rsidRPr="00A01C1C">
              <w:rPr>
                <w:rFonts w:ascii="Arial" w:hAnsi="Arial" w:cs="Arial"/>
                <w:sz w:val="22"/>
                <w:szCs w:val="22"/>
              </w:rPr>
              <w:t>Health consciousness</w:t>
            </w:r>
          </w:p>
        </w:tc>
        <w:tc>
          <w:tcPr>
            <w:tcW w:w="2520" w:type="dxa"/>
            <w:shd w:val="clear" w:color="auto" w:fill="auto"/>
          </w:tcPr>
          <w:p w:rsidR="006B11D6" w:rsidRPr="00A01C1C" w:rsidRDefault="006B11D6" w:rsidP="00C64831">
            <w:pPr>
              <w:numPr>
                <w:ilvl w:val="1"/>
                <w:numId w:val="52"/>
              </w:numPr>
              <w:ind w:left="437" w:hanging="437"/>
              <w:rPr>
                <w:rFonts w:ascii="Arial" w:hAnsi="Arial" w:cs="Arial"/>
                <w:sz w:val="22"/>
                <w:szCs w:val="22"/>
              </w:rPr>
            </w:pPr>
            <w:r w:rsidRPr="00A01C1C">
              <w:rPr>
                <w:rFonts w:ascii="Arial" w:hAnsi="Arial" w:cs="Arial"/>
                <w:sz w:val="22"/>
                <w:szCs w:val="22"/>
              </w:rPr>
              <w:t xml:space="preserve">Practice of personal hygiene </w:t>
            </w:r>
          </w:p>
          <w:p w:rsidR="006B11D6" w:rsidRPr="00A01C1C" w:rsidRDefault="006B11D6" w:rsidP="00C64831">
            <w:pPr>
              <w:numPr>
                <w:ilvl w:val="1"/>
                <w:numId w:val="52"/>
              </w:numPr>
              <w:ind w:left="437" w:hanging="437"/>
              <w:rPr>
                <w:rFonts w:ascii="Arial" w:hAnsi="Arial" w:cs="Arial"/>
                <w:sz w:val="22"/>
                <w:szCs w:val="22"/>
              </w:rPr>
            </w:pPr>
            <w:r w:rsidRPr="00A01C1C">
              <w:rPr>
                <w:rFonts w:ascii="Arial" w:hAnsi="Arial" w:cs="Arial"/>
                <w:sz w:val="22"/>
                <w:szCs w:val="22"/>
              </w:rPr>
              <w:t>Interpersonal skills</w:t>
            </w:r>
          </w:p>
          <w:p w:rsidR="006B11D6" w:rsidRPr="00A01C1C" w:rsidRDefault="006B11D6" w:rsidP="00C64831">
            <w:pPr>
              <w:numPr>
                <w:ilvl w:val="1"/>
                <w:numId w:val="52"/>
              </w:numPr>
              <w:ind w:left="437" w:right="-113" w:hanging="437"/>
              <w:rPr>
                <w:rFonts w:ascii="Arial" w:hAnsi="Arial" w:cs="Arial"/>
                <w:sz w:val="22"/>
                <w:szCs w:val="22"/>
              </w:rPr>
            </w:pPr>
            <w:r w:rsidRPr="00A01C1C">
              <w:rPr>
                <w:rFonts w:ascii="Arial" w:hAnsi="Arial" w:cs="Arial"/>
                <w:sz w:val="22"/>
                <w:szCs w:val="22"/>
              </w:rPr>
              <w:t>Communication skills</w:t>
            </w:r>
          </w:p>
        </w:tc>
      </w:tr>
    </w:tbl>
    <w:p w:rsidR="007251A7" w:rsidRPr="00207DA3" w:rsidRDefault="007251A7" w:rsidP="00207DA3">
      <w:r w:rsidRPr="00A01C1C">
        <w:rPr>
          <w:rFonts w:ascii="Arial" w:hAnsi="Arial" w:cs="Arial"/>
          <w:b/>
          <w:sz w:val="22"/>
          <w:szCs w:val="22"/>
        </w:rPr>
        <w:br w:type="page"/>
      </w:r>
      <w:r w:rsidR="00207DA3">
        <w:lastRenderedPageBreak/>
        <w:t xml:space="preserve">   </w:t>
      </w:r>
      <w:r w:rsidRPr="00A01C1C">
        <w:rPr>
          <w:rFonts w:ascii="Arial" w:hAnsi="Arial" w:cs="Arial"/>
          <w:b/>
          <w:sz w:val="24"/>
          <w:szCs w:val="24"/>
        </w:rPr>
        <w:t>RANGE OF VARIABLES</w:t>
      </w:r>
    </w:p>
    <w:p w:rsidR="007251A7" w:rsidRPr="00A01C1C" w:rsidRDefault="007251A7" w:rsidP="007251A7">
      <w:pPr>
        <w:rPr>
          <w:rFonts w:ascii="Arial" w:hAnsi="Arial" w:cs="Arial"/>
          <w:b/>
          <w:sz w:val="24"/>
          <w:szCs w:val="24"/>
        </w:rPr>
      </w:pPr>
    </w:p>
    <w:tbl>
      <w:tblPr>
        <w:tblW w:w="981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7290"/>
      </w:tblGrid>
      <w:tr w:rsidR="007251A7" w:rsidRPr="00A01C1C" w:rsidTr="005F447C">
        <w:trPr>
          <w:cantSplit/>
          <w:tblHeader/>
        </w:trPr>
        <w:tc>
          <w:tcPr>
            <w:tcW w:w="2520" w:type="dxa"/>
          </w:tcPr>
          <w:p w:rsidR="007251A7" w:rsidRPr="00A01C1C" w:rsidRDefault="007251A7" w:rsidP="00730E8E">
            <w:pPr>
              <w:pStyle w:val="elementperfxhead"/>
              <w:tabs>
                <w:tab w:val="left" w:pos="284"/>
              </w:tabs>
              <w:spacing w:before="120" w:after="120"/>
              <w:ind w:left="284" w:right="0" w:hanging="284"/>
              <w:jc w:val="center"/>
              <w:rPr>
                <w:rFonts w:ascii="Arial" w:hAnsi="Arial" w:cs="Arial"/>
                <w:sz w:val="24"/>
                <w:szCs w:val="24"/>
              </w:rPr>
            </w:pPr>
            <w:r w:rsidRPr="00A01C1C">
              <w:rPr>
                <w:rFonts w:ascii="Arial" w:hAnsi="Arial" w:cs="Arial"/>
                <w:sz w:val="24"/>
                <w:szCs w:val="24"/>
              </w:rPr>
              <w:t>VARIABLE</w:t>
            </w:r>
          </w:p>
        </w:tc>
        <w:tc>
          <w:tcPr>
            <w:tcW w:w="7290" w:type="dxa"/>
          </w:tcPr>
          <w:p w:rsidR="007251A7" w:rsidRPr="00A01C1C" w:rsidRDefault="007251A7" w:rsidP="00730E8E">
            <w:pPr>
              <w:pStyle w:val="elementperfxhead"/>
              <w:spacing w:before="120" w:after="120"/>
              <w:ind w:right="0"/>
              <w:jc w:val="center"/>
              <w:rPr>
                <w:rFonts w:ascii="Arial" w:hAnsi="Arial" w:cs="Arial"/>
                <w:sz w:val="24"/>
                <w:szCs w:val="24"/>
              </w:rPr>
            </w:pPr>
            <w:r w:rsidRPr="00A01C1C">
              <w:rPr>
                <w:rFonts w:ascii="Arial" w:hAnsi="Arial" w:cs="Arial"/>
                <w:sz w:val="24"/>
                <w:szCs w:val="24"/>
              </w:rPr>
              <w:t>RANGE</w:t>
            </w:r>
          </w:p>
        </w:tc>
      </w:tr>
      <w:tr w:rsidR="007251A7" w:rsidRPr="00A01C1C" w:rsidTr="005F447C">
        <w:trPr>
          <w:cantSplit/>
        </w:trPr>
        <w:tc>
          <w:tcPr>
            <w:tcW w:w="2520" w:type="dxa"/>
          </w:tcPr>
          <w:p w:rsidR="007251A7" w:rsidRPr="00A01C1C" w:rsidRDefault="007251A7" w:rsidP="00C64831">
            <w:pPr>
              <w:pStyle w:val="elementperfxhead"/>
              <w:numPr>
                <w:ilvl w:val="0"/>
                <w:numId w:val="13"/>
              </w:numPr>
              <w:tabs>
                <w:tab w:val="clear" w:pos="547"/>
                <w:tab w:val="left" w:pos="-2898"/>
                <w:tab w:val="num" w:pos="342"/>
              </w:tabs>
              <w:ind w:right="0"/>
              <w:rPr>
                <w:rFonts w:ascii="Arial" w:hAnsi="Arial" w:cs="Arial"/>
                <w:b w:val="0"/>
                <w:sz w:val="24"/>
                <w:szCs w:val="24"/>
              </w:rPr>
            </w:pPr>
            <w:r w:rsidRPr="00A01C1C">
              <w:rPr>
                <w:rFonts w:ascii="Arial" w:hAnsi="Arial" w:cs="Arial"/>
                <w:b w:val="0"/>
                <w:sz w:val="24"/>
                <w:szCs w:val="24"/>
              </w:rPr>
              <w:t>Safety and Health Regulations</w:t>
            </w:r>
          </w:p>
        </w:tc>
        <w:tc>
          <w:tcPr>
            <w:tcW w:w="7290" w:type="dxa"/>
          </w:tcPr>
          <w:p w:rsidR="007251A7" w:rsidRPr="00207DA3" w:rsidRDefault="007251A7" w:rsidP="00730E8E">
            <w:pPr>
              <w:pStyle w:val="elementperfxhead"/>
              <w:ind w:right="0"/>
              <w:rPr>
                <w:rFonts w:ascii="Arial" w:hAnsi="Arial" w:cs="Arial"/>
                <w:sz w:val="24"/>
                <w:szCs w:val="24"/>
              </w:rPr>
            </w:pPr>
            <w:r w:rsidRPr="00207DA3">
              <w:rPr>
                <w:rFonts w:ascii="Arial" w:hAnsi="Arial" w:cs="Arial"/>
                <w:sz w:val="24"/>
                <w:szCs w:val="24"/>
              </w:rPr>
              <w:t>May include</w:t>
            </w:r>
            <w:r w:rsidR="005F447C" w:rsidRPr="00207DA3">
              <w:rPr>
                <w:rFonts w:ascii="Arial" w:hAnsi="Arial" w:cs="Arial"/>
                <w:sz w:val="24"/>
                <w:szCs w:val="24"/>
              </w:rPr>
              <w:t>:</w:t>
            </w:r>
          </w:p>
          <w:p w:rsidR="007251A7" w:rsidRPr="00A01C1C" w:rsidRDefault="007251A7" w:rsidP="00C64831">
            <w:pPr>
              <w:pStyle w:val="elementperfxhead"/>
              <w:numPr>
                <w:ilvl w:val="1"/>
                <w:numId w:val="14"/>
              </w:numPr>
              <w:tabs>
                <w:tab w:val="clear" w:pos="390"/>
              </w:tabs>
              <w:ind w:left="432" w:right="0" w:hanging="432"/>
              <w:rPr>
                <w:rFonts w:ascii="Arial" w:hAnsi="Arial" w:cs="Arial"/>
                <w:b w:val="0"/>
                <w:sz w:val="24"/>
                <w:szCs w:val="24"/>
              </w:rPr>
            </w:pPr>
            <w:r w:rsidRPr="00A01C1C">
              <w:rPr>
                <w:rFonts w:ascii="Arial" w:hAnsi="Arial" w:cs="Arial"/>
                <w:b w:val="0"/>
                <w:sz w:val="24"/>
                <w:szCs w:val="24"/>
              </w:rPr>
              <w:t>Clean Air Act</w:t>
            </w:r>
          </w:p>
          <w:p w:rsidR="007251A7" w:rsidRPr="00A01C1C" w:rsidRDefault="007251A7" w:rsidP="00C64831">
            <w:pPr>
              <w:pStyle w:val="elementperfxhead"/>
              <w:numPr>
                <w:ilvl w:val="1"/>
                <w:numId w:val="14"/>
              </w:numPr>
              <w:tabs>
                <w:tab w:val="clear" w:pos="390"/>
              </w:tabs>
              <w:ind w:left="432" w:right="0" w:hanging="432"/>
              <w:rPr>
                <w:rFonts w:ascii="Arial" w:hAnsi="Arial" w:cs="Arial"/>
                <w:b w:val="0"/>
                <w:sz w:val="24"/>
                <w:szCs w:val="24"/>
              </w:rPr>
            </w:pPr>
            <w:r w:rsidRPr="00A01C1C">
              <w:rPr>
                <w:rFonts w:ascii="Arial" w:hAnsi="Arial" w:cs="Arial"/>
                <w:b w:val="0"/>
                <w:sz w:val="24"/>
                <w:szCs w:val="24"/>
              </w:rPr>
              <w:t>National Building Code</w:t>
            </w:r>
          </w:p>
          <w:p w:rsidR="007251A7" w:rsidRPr="00A01C1C" w:rsidRDefault="007251A7" w:rsidP="00C64831">
            <w:pPr>
              <w:pStyle w:val="elementperfxhead"/>
              <w:numPr>
                <w:ilvl w:val="1"/>
                <w:numId w:val="14"/>
              </w:numPr>
              <w:tabs>
                <w:tab w:val="clear" w:pos="390"/>
              </w:tabs>
              <w:ind w:left="432" w:right="0" w:hanging="432"/>
              <w:rPr>
                <w:rFonts w:ascii="Arial" w:hAnsi="Arial" w:cs="Arial"/>
                <w:b w:val="0"/>
                <w:sz w:val="24"/>
                <w:szCs w:val="24"/>
              </w:rPr>
            </w:pPr>
            <w:r w:rsidRPr="00A01C1C">
              <w:rPr>
                <w:rFonts w:ascii="Arial" w:hAnsi="Arial" w:cs="Arial"/>
                <w:b w:val="0"/>
                <w:sz w:val="24"/>
                <w:szCs w:val="24"/>
              </w:rPr>
              <w:t xml:space="preserve">Philippine Electrical Code </w:t>
            </w:r>
          </w:p>
          <w:p w:rsidR="007251A7" w:rsidRPr="00A01C1C" w:rsidRDefault="007251A7" w:rsidP="00C64831">
            <w:pPr>
              <w:pStyle w:val="elementperfxhead"/>
              <w:numPr>
                <w:ilvl w:val="1"/>
                <w:numId w:val="14"/>
              </w:numPr>
              <w:tabs>
                <w:tab w:val="clear" w:pos="390"/>
              </w:tabs>
              <w:ind w:left="432" w:right="0" w:hanging="432"/>
              <w:rPr>
                <w:rFonts w:ascii="Arial" w:hAnsi="Arial" w:cs="Arial"/>
                <w:b w:val="0"/>
                <w:sz w:val="24"/>
                <w:szCs w:val="24"/>
              </w:rPr>
            </w:pPr>
            <w:r w:rsidRPr="00A01C1C">
              <w:rPr>
                <w:rFonts w:ascii="Arial" w:hAnsi="Arial" w:cs="Arial"/>
                <w:b w:val="0"/>
                <w:sz w:val="24"/>
                <w:szCs w:val="24"/>
              </w:rPr>
              <w:t>Fire Code of the Philippines</w:t>
            </w:r>
          </w:p>
          <w:p w:rsidR="007251A7" w:rsidRPr="00A01C1C" w:rsidRDefault="007251A7" w:rsidP="00C64831">
            <w:pPr>
              <w:pStyle w:val="elementperfxhead"/>
              <w:numPr>
                <w:ilvl w:val="1"/>
                <w:numId w:val="14"/>
              </w:numPr>
              <w:tabs>
                <w:tab w:val="clear" w:pos="390"/>
              </w:tabs>
              <w:ind w:left="432" w:right="0" w:hanging="432"/>
              <w:rPr>
                <w:rFonts w:ascii="Arial" w:hAnsi="Arial" w:cs="Arial"/>
                <w:b w:val="0"/>
                <w:sz w:val="24"/>
                <w:szCs w:val="24"/>
              </w:rPr>
            </w:pPr>
            <w:r w:rsidRPr="00A01C1C">
              <w:rPr>
                <w:rFonts w:ascii="Arial" w:hAnsi="Arial" w:cs="Arial"/>
                <w:b w:val="0"/>
                <w:sz w:val="24"/>
                <w:szCs w:val="24"/>
              </w:rPr>
              <w:t>Waste management statutes and rules</w:t>
            </w:r>
          </w:p>
          <w:p w:rsidR="007251A7" w:rsidRPr="00A01C1C" w:rsidRDefault="007251A7" w:rsidP="00C64831">
            <w:pPr>
              <w:pStyle w:val="elementperfxhead"/>
              <w:numPr>
                <w:ilvl w:val="1"/>
                <w:numId w:val="14"/>
              </w:numPr>
              <w:tabs>
                <w:tab w:val="clear" w:pos="390"/>
              </w:tabs>
              <w:ind w:left="432" w:right="0" w:hanging="432"/>
              <w:rPr>
                <w:rFonts w:ascii="Arial" w:hAnsi="Arial" w:cs="Arial"/>
                <w:b w:val="0"/>
                <w:sz w:val="24"/>
                <w:szCs w:val="24"/>
              </w:rPr>
            </w:pPr>
            <w:r w:rsidRPr="00A01C1C">
              <w:rPr>
                <w:rFonts w:ascii="Arial" w:hAnsi="Arial" w:cs="Arial"/>
                <w:b w:val="0"/>
                <w:sz w:val="24"/>
                <w:szCs w:val="24"/>
              </w:rPr>
              <w:t>Philippine Occupational Safety and Health Standards</w:t>
            </w:r>
          </w:p>
          <w:p w:rsidR="007251A7" w:rsidRPr="005F447C" w:rsidRDefault="007251A7" w:rsidP="00730E8E">
            <w:pPr>
              <w:pStyle w:val="elementperfxhead"/>
              <w:numPr>
                <w:ilvl w:val="1"/>
                <w:numId w:val="14"/>
              </w:numPr>
              <w:tabs>
                <w:tab w:val="clear" w:pos="390"/>
              </w:tabs>
              <w:ind w:left="432" w:right="0" w:hanging="432"/>
              <w:rPr>
                <w:rFonts w:ascii="Arial" w:hAnsi="Arial" w:cs="Arial"/>
                <w:b w:val="0"/>
                <w:sz w:val="24"/>
                <w:szCs w:val="24"/>
              </w:rPr>
            </w:pPr>
            <w:r w:rsidRPr="00A01C1C">
              <w:rPr>
                <w:rFonts w:ascii="Arial" w:hAnsi="Arial" w:cs="Arial"/>
                <w:b w:val="0"/>
                <w:sz w:val="24"/>
                <w:szCs w:val="24"/>
              </w:rPr>
              <w:t>DOLE OSH related issuances ECC regulations</w:t>
            </w:r>
          </w:p>
        </w:tc>
      </w:tr>
      <w:tr w:rsidR="007251A7" w:rsidRPr="00A01C1C" w:rsidTr="005F447C">
        <w:trPr>
          <w:cantSplit/>
        </w:trPr>
        <w:tc>
          <w:tcPr>
            <w:tcW w:w="2520" w:type="dxa"/>
          </w:tcPr>
          <w:p w:rsidR="007251A7" w:rsidRPr="00A01C1C" w:rsidRDefault="007251A7" w:rsidP="00C64831">
            <w:pPr>
              <w:pStyle w:val="elementperfxhead"/>
              <w:numPr>
                <w:ilvl w:val="0"/>
                <w:numId w:val="13"/>
              </w:numPr>
              <w:tabs>
                <w:tab w:val="clear" w:pos="547"/>
                <w:tab w:val="left" w:pos="-2898"/>
                <w:tab w:val="num" w:pos="342"/>
              </w:tabs>
              <w:ind w:right="0"/>
              <w:rPr>
                <w:rFonts w:ascii="Arial" w:hAnsi="Arial" w:cs="Arial"/>
                <w:b w:val="0"/>
                <w:sz w:val="24"/>
                <w:szCs w:val="24"/>
              </w:rPr>
            </w:pPr>
            <w:r w:rsidRPr="00A01C1C">
              <w:rPr>
                <w:rFonts w:ascii="Arial" w:hAnsi="Arial" w:cs="Arial"/>
                <w:b w:val="0"/>
                <w:sz w:val="24"/>
                <w:szCs w:val="24"/>
              </w:rPr>
              <w:t>Hazards/Risks</w:t>
            </w:r>
          </w:p>
        </w:tc>
        <w:tc>
          <w:tcPr>
            <w:tcW w:w="7290" w:type="dxa"/>
          </w:tcPr>
          <w:p w:rsidR="007251A7" w:rsidRPr="00207DA3" w:rsidRDefault="007251A7" w:rsidP="00730E8E">
            <w:pPr>
              <w:pStyle w:val="elementperfxhead"/>
              <w:ind w:right="0"/>
              <w:rPr>
                <w:rFonts w:ascii="Arial" w:hAnsi="Arial" w:cs="Arial"/>
                <w:sz w:val="24"/>
                <w:szCs w:val="24"/>
              </w:rPr>
            </w:pPr>
            <w:r w:rsidRPr="00207DA3">
              <w:rPr>
                <w:rFonts w:ascii="Arial" w:hAnsi="Arial" w:cs="Arial"/>
                <w:sz w:val="24"/>
                <w:szCs w:val="24"/>
              </w:rPr>
              <w:t>May include</w:t>
            </w:r>
            <w:r w:rsidR="005F447C" w:rsidRPr="00207DA3">
              <w:rPr>
                <w:rFonts w:ascii="Arial" w:hAnsi="Arial" w:cs="Arial"/>
                <w:sz w:val="24"/>
                <w:szCs w:val="24"/>
              </w:rPr>
              <w:t>:</w:t>
            </w:r>
          </w:p>
          <w:p w:rsidR="007251A7" w:rsidRPr="00A01C1C" w:rsidRDefault="007251A7" w:rsidP="00C64831">
            <w:pPr>
              <w:pStyle w:val="elementperfxhead"/>
              <w:numPr>
                <w:ilvl w:val="1"/>
                <w:numId w:val="53"/>
              </w:numPr>
              <w:ind w:left="432" w:right="0" w:hanging="432"/>
              <w:rPr>
                <w:rFonts w:ascii="Arial" w:hAnsi="Arial" w:cs="Arial"/>
                <w:b w:val="0"/>
                <w:sz w:val="24"/>
                <w:szCs w:val="24"/>
              </w:rPr>
            </w:pPr>
            <w:r w:rsidRPr="00A01C1C">
              <w:rPr>
                <w:rFonts w:ascii="Arial" w:hAnsi="Arial" w:cs="Arial"/>
                <w:b w:val="0"/>
                <w:sz w:val="24"/>
                <w:szCs w:val="24"/>
              </w:rPr>
              <w:t xml:space="preserve">Physical hazards – impact, illumination, pressure, noise, vibration, temperature, radiation </w:t>
            </w:r>
          </w:p>
          <w:p w:rsidR="007251A7" w:rsidRPr="00A01C1C" w:rsidRDefault="007251A7" w:rsidP="00C64831">
            <w:pPr>
              <w:pStyle w:val="elementperfxhead"/>
              <w:numPr>
                <w:ilvl w:val="1"/>
                <w:numId w:val="53"/>
              </w:numPr>
              <w:ind w:left="432" w:right="0" w:hanging="432"/>
              <w:rPr>
                <w:rFonts w:ascii="Arial" w:hAnsi="Arial" w:cs="Arial"/>
                <w:b w:val="0"/>
                <w:sz w:val="24"/>
                <w:szCs w:val="24"/>
              </w:rPr>
            </w:pPr>
            <w:r w:rsidRPr="00A01C1C">
              <w:rPr>
                <w:rFonts w:ascii="Arial" w:hAnsi="Arial" w:cs="Arial"/>
                <w:b w:val="0"/>
                <w:sz w:val="24"/>
                <w:szCs w:val="24"/>
              </w:rPr>
              <w:t>Biological hazards - bacteria, viruses, plants, parasites, mites, molds, fungi, insects</w:t>
            </w:r>
          </w:p>
          <w:p w:rsidR="007251A7" w:rsidRPr="00A01C1C" w:rsidRDefault="007251A7" w:rsidP="00C64831">
            <w:pPr>
              <w:pStyle w:val="elementperfxhead"/>
              <w:numPr>
                <w:ilvl w:val="1"/>
                <w:numId w:val="53"/>
              </w:numPr>
              <w:ind w:left="432" w:right="0" w:hanging="432"/>
              <w:rPr>
                <w:rFonts w:ascii="Arial" w:hAnsi="Arial" w:cs="Arial"/>
                <w:b w:val="0"/>
                <w:sz w:val="24"/>
                <w:szCs w:val="24"/>
              </w:rPr>
            </w:pPr>
            <w:r w:rsidRPr="00A01C1C">
              <w:rPr>
                <w:rFonts w:ascii="Arial" w:hAnsi="Arial" w:cs="Arial"/>
                <w:b w:val="0"/>
                <w:sz w:val="24"/>
                <w:szCs w:val="24"/>
              </w:rPr>
              <w:t>Chemical hazards – dusts, fibers, mists, fumes, smoke, gasses, vapors</w:t>
            </w:r>
          </w:p>
          <w:p w:rsidR="007251A7" w:rsidRPr="00A01C1C" w:rsidRDefault="007251A7" w:rsidP="00C64831">
            <w:pPr>
              <w:pStyle w:val="elementperfxhead"/>
              <w:numPr>
                <w:ilvl w:val="1"/>
                <w:numId w:val="53"/>
              </w:numPr>
              <w:ind w:left="432" w:right="0" w:hanging="432"/>
              <w:rPr>
                <w:rFonts w:ascii="Arial" w:hAnsi="Arial" w:cs="Arial"/>
                <w:b w:val="0"/>
                <w:sz w:val="24"/>
                <w:szCs w:val="24"/>
              </w:rPr>
            </w:pPr>
            <w:r w:rsidRPr="00A01C1C">
              <w:rPr>
                <w:rFonts w:ascii="Arial" w:hAnsi="Arial" w:cs="Arial"/>
                <w:b w:val="0"/>
                <w:sz w:val="24"/>
                <w:szCs w:val="24"/>
              </w:rPr>
              <w:t>Ergonomics</w:t>
            </w:r>
          </w:p>
          <w:p w:rsidR="007251A7" w:rsidRPr="00A01C1C" w:rsidRDefault="007251A7" w:rsidP="00C64831">
            <w:pPr>
              <w:pStyle w:val="elementperfxhead"/>
              <w:widowControl w:val="0"/>
              <w:numPr>
                <w:ilvl w:val="0"/>
                <w:numId w:val="18"/>
              </w:numPr>
              <w:tabs>
                <w:tab w:val="clear" w:pos="720"/>
              </w:tabs>
              <w:adjustRightInd w:val="0"/>
              <w:ind w:left="972" w:right="0" w:hanging="630"/>
              <w:textAlignment w:val="baseline"/>
              <w:rPr>
                <w:rFonts w:ascii="Arial" w:hAnsi="Arial" w:cs="Arial"/>
                <w:b w:val="0"/>
                <w:sz w:val="24"/>
                <w:szCs w:val="24"/>
              </w:rPr>
            </w:pPr>
            <w:r w:rsidRPr="00A01C1C">
              <w:rPr>
                <w:rFonts w:ascii="Arial" w:hAnsi="Arial" w:cs="Arial"/>
                <w:b w:val="0"/>
                <w:sz w:val="24"/>
                <w:szCs w:val="24"/>
              </w:rPr>
              <w:t>Physiological factors - over exertion/ excessive force, awkward/static positions, fatigue, direct pressure, varying metabolic cycles</w:t>
            </w:r>
          </w:p>
          <w:p w:rsidR="007251A7" w:rsidRPr="005F447C" w:rsidRDefault="007251A7" w:rsidP="00730E8E">
            <w:pPr>
              <w:pStyle w:val="elementperfxhead"/>
              <w:widowControl w:val="0"/>
              <w:numPr>
                <w:ilvl w:val="0"/>
                <w:numId w:val="18"/>
              </w:numPr>
              <w:tabs>
                <w:tab w:val="clear" w:pos="720"/>
              </w:tabs>
              <w:adjustRightInd w:val="0"/>
              <w:ind w:left="972" w:right="0" w:hanging="630"/>
              <w:textAlignment w:val="baseline"/>
              <w:rPr>
                <w:rFonts w:ascii="Arial" w:hAnsi="Arial" w:cs="Arial"/>
                <w:b w:val="0"/>
                <w:sz w:val="24"/>
                <w:szCs w:val="24"/>
              </w:rPr>
            </w:pPr>
            <w:r w:rsidRPr="00A01C1C">
              <w:rPr>
                <w:rFonts w:ascii="Arial" w:hAnsi="Arial" w:cs="Arial"/>
                <w:b w:val="0"/>
                <w:sz w:val="24"/>
                <w:szCs w:val="24"/>
              </w:rPr>
              <w:t>Psychological factors - monotony, personal relationship, work out cycle</w:t>
            </w:r>
          </w:p>
        </w:tc>
      </w:tr>
      <w:tr w:rsidR="008F7A46" w:rsidRPr="00A01C1C" w:rsidTr="005F447C">
        <w:trPr>
          <w:cantSplit/>
        </w:trPr>
        <w:tc>
          <w:tcPr>
            <w:tcW w:w="2520" w:type="dxa"/>
          </w:tcPr>
          <w:p w:rsidR="008F7A46" w:rsidRPr="00A01C1C" w:rsidRDefault="008F7A46" w:rsidP="00C64831">
            <w:pPr>
              <w:pStyle w:val="elementperfxhead"/>
              <w:numPr>
                <w:ilvl w:val="0"/>
                <w:numId w:val="13"/>
              </w:numPr>
              <w:tabs>
                <w:tab w:val="clear" w:pos="547"/>
                <w:tab w:val="left" w:pos="-2898"/>
                <w:tab w:val="num" w:pos="342"/>
              </w:tabs>
              <w:ind w:left="342" w:right="0" w:hanging="342"/>
              <w:rPr>
                <w:rFonts w:ascii="Arial" w:hAnsi="Arial" w:cs="Arial"/>
                <w:b w:val="0"/>
                <w:sz w:val="24"/>
                <w:szCs w:val="24"/>
              </w:rPr>
            </w:pPr>
            <w:r w:rsidRPr="00A01C1C">
              <w:rPr>
                <w:rFonts w:ascii="Arial" w:hAnsi="Arial" w:cs="Arial"/>
                <w:b w:val="0"/>
                <w:sz w:val="24"/>
                <w:szCs w:val="24"/>
              </w:rPr>
              <w:t>Contingency measures</w:t>
            </w:r>
          </w:p>
        </w:tc>
        <w:tc>
          <w:tcPr>
            <w:tcW w:w="7290" w:type="dxa"/>
          </w:tcPr>
          <w:p w:rsidR="008F7A46" w:rsidRPr="00207DA3" w:rsidRDefault="008F7A46" w:rsidP="00057450">
            <w:pPr>
              <w:pStyle w:val="elementperfxhead"/>
              <w:ind w:right="0"/>
              <w:rPr>
                <w:rFonts w:ascii="Arial" w:hAnsi="Arial" w:cs="Arial"/>
                <w:sz w:val="24"/>
                <w:szCs w:val="24"/>
              </w:rPr>
            </w:pPr>
            <w:r w:rsidRPr="00207DA3">
              <w:rPr>
                <w:rFonts w:ascii="Arial" w:hAnsi="Arial" w:cs="Arial"/>
                <w:sz w:val="24"/>
                <w:szCs w:val="24"/>
              </w:rPr>
              <w:t>May include</w:t>
            </w:r>
            <w:r w:rsidR="005F447C" w:rsidRPr="00207DA3">
              <w:rPr>
                <w:rFonts w:ascii="Arial" w:hAnsi="Arial" w:cs="Arial"/>
                <w:sz w:val="24"/>
                <w:szCs w:val="24"/>
              </w:rPr>
              <w:t>:</w:t>
            </w:r>
          </w:p>
          <w:p w:rsidR="008F7A46" w:rsidRPr="00A01C1C" w:rsidRDefault="008F7A46" w:rsidP="00C64831">
            <w:pPr>
              <w:pStyle w:val="elementperfxhead"/>
              <w:numPr>
                <w:ilvl w:val="1"/>
                <w:numId w:val="15"/>
              </w:numPr>
              <w:tabs>
                <w:tab w:val="clear" w:pos="390"/>
              </w:tabs>
              <w:ind w:left="432" w:right="0" w:hanging="432"/>
              <w:rPr>
                <w:rFonts w:ascii="Arial" w:hAnsi="Arial" w:cs="Arial"/>
                <w:b w:val="0"/>
                <w:sz w:val="24"/>
                <w:szCs w:val="24"/>
              </w:rPr>
            </w:pPr>
            <w:r w:rsidRPr="00A01C1C">
              <w:rPr>
                <w:rFonts w:ascii="Arial" w:hAnsi="Arial" w:cs="Arial"/>
                <w:b w:val="0"/>
                <w:sz w:val="24"/>
                <w:szCs w:val="24"/>
              </w:rPr>
              <w:t>Evacuation/ Rescue</w:t>
            </w:r>
          </w:p>
          <w:p w:rsidR="008F7A46" w:rsidRPr="00A01C1C" w:rsidRDefault="008F7A46" w:rsidP="00C64831">
            <w:pPr>
              <w:pStyle w:val="elementperfxhead"/>
              <w:numPr>
                <w:ilvl w:val="1"/>
                <w:numId w:val="15"/>
              </w:numPr>
              <w:tabs>
                <w:tab w:val="clear" w:pos="390"/>
              </w:tabs>
              <w:ind w:left="432" w:right="0" w:hanging="432"/>
              <w:rPr>
                <w:rFonts w:ascii="Arial" w:hAnsi="Arial" w:cs="Arial"/>
                <w:b w:val="0"/>
                <w:sz w:val="24"/>
                <w:szCs w:val="24"/>
              </w:rPr>
            </w:pPr>
            <w:r w:rsidRPr="00A01C1C">
              <w:rPr>
                <w:rFonts w:ascii="Arial" w:hAnsi="Arial" w:cs="Arial"/>
                <w:b w:val="0"/>
                <w:sz w:val="24"/>
                <w:szCs w:val="24"/>
              </w:rPr>
              <w:t>Isolation</w:t>
            </w:r>
          </w:p>
          <w:p w:rsidR="008F7A46" w:rsidRPr="00A01C1C" w:rsidRDefault="008F7A46" w:rsidP="00C64831">
            <w:pPr>
              <w:pStyle w:val="elementperfxhead"/>
              <w:numPr>
                <w:ilvl w:val="1"/>
                <w:numId w:val="15"/>
              </w:numPr>
              <w:tabs>
                <w:tab w:val="clear" w:pos="390"/>
              </w:tabs>
              <w:ind w:left="432" w:right="0" w:hanging="432"/>
              <w:rPr>
                <w:rFonts w:ascii="Arial" w:hAnsi="Arial" w:cs="Arial"/>
                <w:b w:val="0"/>
                <w:sz w:val="24"/>
                <w:szCs w:val="24"/>
              </w:rPr>
            </w:pPr>
            <w:r w:rsidRPr="00A01C1C">
              <w:rPr>
                <w:rFonts w:ascii="Arial" w:hAnsi="Arial" w:cs="Arial"/>
                <w:b w:val="0"/>
                <w:sz w:val="24"/>
                <w:szCs w:val="24"/>
              </w:rPr>
              <w:t>Decontamination</w:t>
            </w:r>
          </w:p>
          <w:p w:rsidR="008F7A46" w:rsidRPr="005F447C" w:rsidRDefault="008F7A46" w:rsidP="00057450">
            <w:pPr>
              <w:pStyle w:val="elementperfxhead"/>
              <w:numPr>
                <w:ilvl w:val="1"/>
                <w:numId w:val="15"/>
              </w:numPr>
              <w:tabs>
                <w:tab w:val="clear" w:pos="390"/>
              </w:tabs>
              <w:ind w:left="432" w:right="0" w:hanging="432"/>
              <w:rPr>
                <w:rFonts w:ascii="Arial" w:hAnsi="Arial" w:cs="Arial"/>
                <w:b w:val="0"/>
                <w:sz w:val="24"/>
                <w:szCs w:val="24"/>
              </w:rPr>
            </w:pPr>
            <w:r w:rsidRPr="00A01C1C">
              <w:rPr>
                <w:rFonts w:ascii="Arial" w:hAnsi="Arial" w:cs="Arial"/>
                <w:b w:val="0"/>
                <w:sz w:val="24"/>
                <w:szCs w:val="24"/>
              </w:rPr>
              <w:t>(Calling designed) emergency personnel</w:t>
            </w:r>
          </w:p>
        </w:tc>
      </w:tr>
      <w:tr w:rsidR="008F7A46" w:rsidRPr="00A01C1C" w:rsidTr="005F447C">
        <w:trPr>
          <w:cantSplit/>
        </w:trPr>
        <w:tc>
          <w:tcPr>
            <w:tcW w:w="2520" w:type="dxa"/>
          </w:tcPr>
          <w:p w:rsidR="008F7A46" w:rsidRPr="00A01C1C" w:rsidRDefault="008F7A46" w:rsidP="00C64831">
            <w:pPr>
              <w:pStyle w:val="elementperfxhead"/>
              <w:numPr>
                <w:ilvl w:val="0"/>
                <w:numId w:val="13"/>
              </w:numPr>
              <w:tabs>
                <w:tab w:val="clear" w:pos="547"/>
                <w:tab w:val="left" w:pos="-2898"/>
                <w:tab w:val="num" w:pos="342"/>
              </w:tabs>
              <w:ind w:right="0"/>
              <w:rPr>
                <w:rFonts w:ascii="Arial" w:hAnsi="Arial" w:cs="Arial"/>
                <w:b w:val="0"/>
                <w:sz w:val="24"/>
                <w:szCs w:val="24"/>
              </w:rPr>
            </w:pPr>
            <w:r w:rsidRPr="00A01C1C">
              <w:rPr>
                <w:rFonts w:ascii="Arial" w:hAnsi="Arial" w:cs="Arial"/>
                <w:b w:val="0"/>
                <w:sz w:val="24"/>
                <w:szCs w:val="24"/>
              </w:rPr>
              <w:t>PPE</w:t>
            </w:r>
          </w:p>
        </w:tc>
        <w:tc>
          <w:tcPr>
            <w:tcW w:w="7290" w:type="dxa"/>
          </w:tcPr>
          <w:p w:rsidR="008F7A46" w:rsidRPr="00207DA3" w:rsidRDefault="008F7A46" w:rsidP="00057450">
            <w:pPr>
              <w:pStyle w:val="elementperfxhead"/>
              <w:ind w:right="0"/>
              <w:rPr>
                <w:rFonts w:ascii="Arial" w:hAnsi="Arial" w:cs="Arial"/>
                <w:sz w:val="24"/>
                <w:szCs w:val="24"/>
              </w:rPr>
            </w:pPr>
            <w:r w:rsidRPr="00207DA3">
              <w:rPr>
                <w:rFonts w:ascii="Arial" w:hAnsi="Arial" w:cs="Arial"/>
                <w:sz w:val="24"/>
                <w:szCs w:val="24"/>
              </w:rPr>
              <w:t>May include</w:t>
            </w:r>
            <w:r w:rsidR="005F447C" w:rsidRPr="00207DA3">
              <w:rPr>
                <w:rFonts w:ascii="Arial" w:hAnsi="Arial" w:cs="Arial"/>
                <w:sz w:val="24"/>
                <w:szCs w:val="24"/>
              </w:rPr>
              <w:t>:</w:t>
            </w:r>
          </w:p>
          <w:p w:rsidR="008F7A46" w:rsidRPr="00A01C1C" w:rsidRDefault="008F7A46" w:rsidP="00C64831">
            <w:pPr>
              <w:pStyle w:val="elementperfxhead"/>
              <w:numPr>
                <w:ilvl w:val="1"/>
                <w:numId w:val="54"/>
              </w:numPr>
              <w:ind w:left="432" w:right="0" w:hanging="432"/>
              <w:rPr>
                <w:rFonts w:ascii="Arial" w:hAnsi="Arial" w:cs="Arial"/>
                <w:b w:val="0"/>
                <w:sz w:val="24"/>
                <w:szCs w:val="24"/>
              </w:rPr>
            </w:pPr>
            <w:r w:rsidRPr="00A01C1C">
              <w:rPr>
                <w:rFonts w:ascii="Arial" w:hAnsi="Arial" w:cs="Arial"/>
                <w:b w:val="0"/>
                <w:sz w:val="24"/>
                <w:szCs w:val="24"/>
              </w:rPr>
              <w:t>Mask</w:t>
            </w:r>
          </w:p>
          <w:p w:rsidR="008F7A46" w:rsidRPr="00A01C1C" w:rsidRDefault="008F7A46" w:rsidP="00C64831">
            <w:pPr>
              <w:pStyle w:val="elementperfxhead"/>
              <w:numPr>
                <w:ilvl w:val="1"/>
                <w:numId w:val="54"/>
              </w:numPr>
              <w:ind w:left="432" w:right="0" w:hanging="432"/>
              <w:rPr>
                <w:rFonts w:ascii="Arial" w:hAnsi="Arial" w:cs="Arial"/>
                <w:b w:val="0"/>
                <w:sz w:val="24"/>
                <w:szCs w:val="24"/>
              </w:rPr>
            </w:pPr>
            <w:r w:rsidRPr="00A01C1C">
              <w:rPr>
                <w:rFonts w:ascii="Arial" w:hAnsi="Arial" w:cs="Arial"/>
                <w:b w:val="0"/>
                <w:sz w:val="24"/>
                <w:szCs w:val="24"/>
              </w:rPr>
              <w:t>Gloves</w:t>
            </w:r>
          </w:p>
          <w:p w:rsidR="008F7A46" w:rsidRPr="00A01C1C" w:rsidRDefault="008F7A46" w:rsidP="00C64831">
            <w:pPr>
              <w:pStyle w:val="elementperfxhead"/>
              <w:numPr>
                <w:ilvl w:val="1"/>
                <w:numId w:val="54"/>
              </w:numPr>
              <w:ind w:left="432" w:right="0" w:hanging="432"/>
              <w:rPr>
                <w:rFonts w:ascii="Arial" w:hAnsi="Arial" w:cs="Arial"/>
                <w:b w:val="0"/>
                <w:sz w:val="24"/>
                <w:szCs w:val="24"/>
              </w:rPr>
            </w:pPr>
            <w:r w:rsidRPr="00A01C1C">
              <w:rPr>
                <w:rFonts w:ascii="Arial" w:hAnsi="Arial" w:cs="Arial"/>
                <w:b w:val="0"/>
                <w:sz w:val="24"/>
                <w:szCs w:val="24"/>
              </w:rPr>
              <w:t>Goggles</w:t>
            </w:r>
          </w:p>
          <w:p w:rsidR="008F7A46" w:rsidRPr="00A01C1C" w:rsidRDefault="008F7A46" w:rsidP="00C64831">
            <w:pPr>
              <w:pStyle w:val="elementperfxhead"/>
              <w:numPr>
                <w:ilvl w:val="1"/>
                <w:numId w:val="54"/>
              </w:numPr>
              <w:ind w:left="432" w:right="0" w:hanging="432"/>
              <w:rPr>
                <w:rFonts w:ascii="Arial" w:hAnsi="Arial" w:cs="Arial"/>
                <w:b w:val="0"/>
                <w:sz w:val="24"/>
                <w:szCs w:val="24"/>
              </w:rPr>
            </w:pPr>
            <w:r w:rsidRPr="00A01C1C">
              <w:rPr>
                <w:rFonts w:ascii="Arial" w:hAnsi="Arial" w:cs="Arial"/>
                <w:b w:val="0"/>
                <w:sz w:val="24"/>
                <w:szCs w:val="24"/>
              </w:rPr>
              <w:t>Hair Net/cap/bonnet</w:t>
            </w:r>
          </w:p>
          <w:p w:rsidR="008F7A46" w:rsidRPr="00A01C1C" w:rsidRDefault="008F7A46" w:rsidP="00C64831">
            <w:pPr>
              <w:pStyle w:val="elementperfxhead"/>
              <w:numPr>
                <w:ilvl w:val="1"/>
                <w:numId w:val="54"/>
              </w:numPr>
              <w:ind w:left="432" w:right="0" w:hanging="432"/>
              <w:rPr>
                <w:rFonts w:ascii="Arial" w:hAnsi="Arial" w:cs="Arial"/>
                <w:b w:val="0"/>
                <w:sz w:val="24"/>
                <w:szCs w:val="24"/>
              </w:rPr>
            </w:pPr>
            <w:r w:rsidRPr="00A01C1C">
              <w:rPr>
                <w:rFonts w:ascii="Arial" w:hAnsi="Arial" w:cs="Arial"/>
                <w:b w:val="0"/>
                <w:sz w:val="24"/>
                <w:szCs w:val="24"/>
              </w:rPr>
              <w:t>Face mask/shield</w:t>
            </w:r>
          </w:p>
          <w:p w:rsidR="008F7A46" w:rsidRPr="00A01C1C" w:rsidRDefault="008F7A46" w:rsidP="00C64831">
            <w:pPr>
              <w:pStyle w:val="elementperfxhead"/>
              <w:numPr>
                <w:ilvl w:val="1"/>
                <w:numId w:val="54"/>
              </w:numPr>
              <w:ind w:left="432" w:right="0" w:hanging="432"/>
              <w:rPr>
                <w:rFonts w:ascii="Arial" w:hAnsi="Arial" w:cs="Arial"/>
                <w:b w:val="0"/>
                <w:sz w:val="24"/>
                <w:szCs w:val="24"/>
              </w:rPr>
            </w:pPr>
            <w:r w:rsidRPr="00A01C1C">
              <w:rPr>
                <w:rFonts w:ascii="Arial" w:hAnsi="Arial" w:cs="Arial"/>
                <w:b w:val="0"/>
                <w:sz w:val="24"/>
                <w:szCs w:val="24"/>
              </w:rPr>
              <w:t>Ear muffs</w:t>
            </w:r>
          </w:p>
          <w:p w:rsidR="008F7A46" w:rsidRPr="00A01C1C" w:rsidRDefault="008F7A46" w:rsidP="00C64831">
            <w:pPr>
              <w:pStyle w:val="elementperfxhead"/>
              <w:numPr>
                <w:ilvl w:val="1"/>
                <w:numId w:val="54"/>
              </w:numPr>
              <w:ind w:left="432" w:right="0" w:hanging="432"/>
              <w:rPr>
                <w:rFonts w:ascii="Arial" w:hAnsi="Arial" w:cs="Arial"/>
                <w:b w:val="0"/>
                <w:sz w:val="24"/>
                <w:szCs w:val="24"/>
              </w:rPr>
            </w:pPr>
            <w:r w:rsidRPr="00A01C1C">
              <w:rPr>
                <w:rFonts w:ascii="Arial" w:hAnsi="Arial" w:cs="Arial"/>
                <w:b w:val="0"/>
                <w:sz w:val="24"/>
                <w:szCs w:val="24"/>
              </w:rPr>
              <w:t>Apron/Gown/coverall/jump suit</w:t>
            </w:r>
          </w:p>
          <w:p w:rsidR="008F7A46" w:rsidRPr="00A01C1C" w:rsidRDefault="008F7A46" w:rsidP="00C64831">
            <w:pPr>
              <w:pStyle w:val="elementperfxhead"/>
              <w:numPr>
                <w:ilvl w:val="1"/>
                <w:numId w:val="54"/>
              </w:numPr>
              <w:ind w:left="432" w:right="0" w:hanging="432"/>
              <w:rPr>
                <w:rFonts w:ascii="Arial" w:hAnsi="Arial" w:cs="Arial"/>
                <w:b w:val="0"/>
                <w:sz w:val="24"/>
                <w:szCs w:val="24"/>
              </w:rPr>
            </w:pPr>
            <w:r w:rsidRPr="00A01C1C">
              <w:rPr>
                <w:rFonts w:ascii="Arial" w:hAnsi="Arial" w:cs="Arial"/>
                <w:b w:val="0"/>
                <w:sz w:val="24"/>
                <w:szCs w:val="24"/>
              </w:rPr>
              <w:t>Anti-static suits</w:t>
            </w:r>
          </w:p>
          <w:p w:rsidR="008F7A46" w:rsidRPr="00A01C1C" w:rsidRDefault="008F7A46" w:rsidP="00C64831">
            <w:pPr>
              <w:pStyle w:val="elementperfxhead"/>
              <w:numPr>
                <w:ilvl w:val="1"/>
                <w:numId w:val="54"/>
              </w:numPr>
              <w:ind w:left="432" w:right="0" w:hanging="432"/>
              <w:rPr>
                <w:rFonts w:ascii="Arial" w:hAnsi="Arial" w:cs="Arial"/>
                <w:b w:val="0"/>
                <w:sz w:val="24"/>
                <w:szCs w:val="24"/>
              </w:rPr>
            </w:pPr>
            <w:r w:rsidRPr="00A01C1C">
              <w:rPr>
                <w:rFonts w:ascii="Arial" w:hAnsi="Arial" w:cs="Arial"/>
                <w:b w:val="0"/>
                <w:sz w:val="24"/>
                <w:szCs w:val="24"/>
              </w:rPr>
              <w:t>Safety Helmet</w:t>
            </w:r>
          </w:p>
          <w:p w:rsidR="008F7A46" w:rsidRPr="00A01C1C" w:rsidRDefault="008F7A46" w:rsidP="00C64831">
            <w:pPr>
              <w:pStyle w:val="elementperfxhead"/>
              <w:numPr>
                <w:ilvl w:val="1"/>
                <w:numId w:val="54"/>
              </w:numPr>
              <w:ind w:left="432" w:right="0" w:hanging="432"/>
              <w:rPr>
                <w:rFonts w:ascii="Arial" w:hAnsi="Arial" w:cs="Arial"/>
                <w:b w:val="0"/>
                <w:sz w:val="24"/>
                <w:szCs w:val="24"/>
              </w:rPr>
            </w:pPr>
            <w:r w:rsidRPr="00A01C1C">
              <w:rPr>
                <w:rFonts w:ascii="Arial" w:hAnsi="Arial" w:cs="Arial"/>
                <w:b w:val="0"/>
                <w:sz w:val="24"/>
                <w:szCs w:val="24"/>
              </w:rPr>
              <w:t xml:space="preserve"> Safety Shoes</w:t>
            </w:r>
          </w:p>
          <w:p w:rsidR="008F7A46" w:rsidRPr="005F447C" w:rsidRDefault="008F7A46" w:rsidP="00057450">
            <w:pPr>
              <w:pStyle w:val="elementperfxhead"/>
              <w:numPr>
                <w:ilvl w:val="1"/>
                <w:numId w:val="54"/>
              </w:numPr>
              <w:ind w:left="432" w:right="0" w:hanging="432"/>
              <w:rPr>
                <w:rFonts w:ascii="Arial" w:hAnsi="Arial" w:cs="Arial"/>
                <w:b w:val="0"/>
                <w:sz w:val="24"/>
                <w:szCs w:val="24"/>
              </w:rPr>
            </w:pPr>
            <w:r w:rsidRPr="00A01C1C">
              <w:rPr>
                <w:rFonts w:ascii="Arial" w:hAnsi="Arial" w:cs="Arial"/>
                <w:b w:val="0"/>
                <w:sz w:val="24"/>
                <w:szCs w:val="24"/>
              </w:rPr>
              <w:t>Body Harness and lifeline</w:t>
            </w:r>
          </w:p>
        </w:tc>
      </w:tr>
      <w:tr w:rsidR="008F7A46" w:rsidRPr="00A01C1C" w:rsidTr="005F447C">
        <w:trPr>
          <w:cantSplit/>
        </w:trPr>
        <w:tc>
          <w:tcPr>
            <w:tcW w:w="2520" w:type="dxa"/>
          </w:tcPr>
          <w:p w:rsidR="008F7A46" w:rsidRPr="00A01C1C" w:rsidRDefault="008F7A46" w:rsidP="00C64831">
            <w:pPr>
              <w:pStyle w:val="elementperfxhead"/>
              <w:numPr>
                <w:ilvl w:val="0"/>
                <w:numId w:val="13"/>
              </w:numPr>
              <w:tabs>
                <w:tab w:val="clear" w:pos="547"/>
                <w:tab w:val="left" w:pos="-2898"/>
                <w:tab w:val="num" w:pos="342"/>
              </w:tabs>
              <w:ind w:left="342" w:right="0" w:hanging="342"/>
              <w:rPr>
                <w:rFonts w:ascii="Arial" w:hAnsi="Arial" w:cs="Arial"/>
                <w:b w:val="0"/>
                <w:sz w:val="24"/>
                <w:szCs w:val="24"/>
              </w:rPr>
            </w:pPr>
            <w:r w:rsidRPr="00A01C1C">
              <w:rPr>
                <w:rFonts w:ascii="Arial" w:hAnsi="Arial" w:cs="Arial"/>
                <w:b w:val="0"/>
                <w:sz w:val="24"/>
                <w:szCs w:val="24"/>
              </w:rPr>
              <w:t>Emergency-related drills and training</w:t>
            </w:r>
          </w:p>
        </w:tc>
        <w:tc>
          <w:tcPr>
            <w:tcW w:w="7290" w:type="dxa"/>
          </w:tcPr>
          <w:p w:rsidR="005F447C" w:rsidRPr="00207DA3" w:rsidRDefault="005F447C" w:rsidP="005F447C">
            <w:pPr>
              <w:pStyle w:val="elementperfxhead"/>
              <w:ind w:right="0"/>
              <w:rPr>
                <w:rFonts w:ascii="Arial" w:hAnsi="Arial" w:cs="Arial"/>
                <w:sz w:val="24"/>
                <w:szCs w:val="24"/>
              </w:rPr>
            </w:pPr>
            <w:r w:rsidRPr="00207DA3">
              <w:rPr>
                <w:rFonts w:ascii="Arial" w:hAnsi="Arial" w:cs="Arial"/>
                <w:sz w:val="24"/>
                <w:szCs w:val="24"/>
              </w:rPr>
              <w:t>May include:</w:t>
            </w:r>
          </w:p>
          <w:p w:rsidR="008F7A46" w:rsidRPr="00A01C1C" w:rsidRDefault="008F7A46" w:rsidP="00C64831">
            <w:pPr>
              <w:pStyle w:val="elementperfxhead"/>
              <w:numPr>
                <w:ilvl w:val="1"/>
                <w:numId w:val="55"/>
              </w:numPr>
              <w:ind w:left="432" w:right="0" w:hanging="432"/>
              <w:rPr>
                <w:rFonts w:ascii="Arial" w:hAnsi="Arial" w:cs="Arial"/>
                <w:b w:val="0"/>
                <w:sz w:val="24"/>
                <w:szCs w:val="24"/>
              </w:rPr>
            </w:pPr>
            <w:r w:rsidRPr="00A01C1C">
              <w:rPr>
                <w:rFonts w:ascii="Arial" w:hAnsi="Arial" w:cs="Arial"/>
                <w:b w:val="0"/>
                <w:sz w:val="24"/>
                <w:szCs w:val="24"/>
              </w:rPr>
              <w:t>Fire drill</w:t>
            </w:r>
          </w:p>
          <w:p w:rsidR="008F7A46" w:rsidRPr="00A01C1C" w:rsidRDefault="008F7A46" w:rsidP="00C64831">
            <w:pPr>
              <w:pStyle w:val="elementperfxhead"/>
              <w:numPr>
                <w:ilvl w:val="1"/>
                <w:numId w:val="55"/>
              </w:numPr>
              <w:ind w:left="432" w:right="0" w:hanging="432"/>
              <w:rPr>
                <w:rFonts w:ascii="Arial" w:hAnsi="Arial" w:cs="Arial"/>
                <w:b w:val="0"/>
                <w:sz w:val="24"/>
                <w:szCs w:val="24"/>
              </w:rPr>
            </w:pPr>
            <w:r w:rsidRPr="00A01C1C">
              <w:rPr>
                <w:rFonts w:ascii="Arial" w:hAnsi="Arial" w:cs="Arial"/>
                <w:b w:val="0"/>
                <w:sz w:val="24"/>
                <w:szCs w:val="24"/>
              </w:rPr>
              <w:t xml:space="preserve">Earthquake drill </w:t>
            </w:r>
          </w:p>
          <w:p w:rsidR="008F7A46" w:rsidRPr="00A01C1C" w:rsidRDefault="008F7A46" w:rsidP="00C64831">
            <w:pPr>
              <w:pStyle w:val="elementperfxhead"/>
              <w:numPr>
                <w:ilvl w:val="1"/>
                <w:numId w:val="55"/>
              </w:numPr>
              <w:ind w:left="432" w:right="0" w:hanging="432"/>
              <w:rPr>
                <w:rFonts w:ascii="Arial" w:hAnsi="Arial" w:cs="Arial"/>
                <w:b w:val="0"/>
                <w:sz w:val="24"/>
                <w:szCs w:val="24"/>
              </w:rPr>
            </w:pPr>
            <w:r w:rsidRPr="00A01C1C">
              <w:rPr>
                <w:rFonts w:ascii="Arial" w:hAnsi="Arial" w:cs="Arial"/>
                <w:b w:val="0"/>
                <w:sz w:val="24"/>
                <w:szCs w:val="24"/>
              </w:rPr>
              <w:t>Basic life support/CPR</w:t>
            </w:r>
          </w:p>
          <w:p w:rsidR="008F7A46" w:rsidRPr="00A01C1C" w:rsidRDefault="008F7A46" w:rsidP="00C64831">
            <w:pPr>
              <w:pStyle w:val="elementperfxhead"/>
              <w:numPr>
                <w:ilvl w:val="1"/>
                <w:numId w:val="55"/>
              </w:numPr>
              <w:ind w:left="432" w:right="0" w:hanging="432"/>
              <w:rPr>
                <w:rFonts w:ascii="Arial" w:hAnsi="Arial" w:cs="Arial"/>
                <w:b w:val="0"/>
                <w:sz w:val="24"/>
                <w:szCs w:val="24"/>
              </w:rPr>
            </w:pPr>
            <w:r w:rsidRPr="00A01C1C">
              <w:rPr>
                <w:rFonts w:ascii="Arial" w:hAnsi="Arial" w:cs="Arial"/>
                <w:b w:val="0"/>
                <w:sz w:val="24"/>
                <w:szCs w:val="24"/>
              </w:rPr>
              <w:t xml:space="preserve"> First aid</w:t>
            </w:r>
          </w:p>
          <w:p w:rsidR="008F7A46" w:rsidRPr="00A01C1C" w:rsidRDefault="008F7A46" w:rsidP="00C64831">
            <w:pPr>
              <w:pStyle w:val="elementperfxhead"/>
              <w:numPr>
                <w:ilvl w:val="1"/>
                <w:numId w:val="55"/>
              </w:numPr>
              <w:ind w:left="432" w:right="0" w:hanging="432"/>
              <w:rPr>
                <w:rFonts w:ascii="Arial" w:hAnsi="Arial" w:cs="Arial"/>
                <w:b w:val="0"/>
                <w:sz w:val="24"/>
                <w:szCs w:val="24"/>
              </w:rPr>
            </w:pPr>
            <w:r w:rsidRPr="00A01C1C">
              <w:rPr>
                <w:rFonts w:ascii="Arial" w:hAnsi="Arial" w:cs="Arial"/>
                <w:b w:val="0"/>
                <w:sz w:val="24"/>
                <w:szCs w:val="24"/>
              </w:rPr>
              <w:t xml:space="preserve">Spillage control </w:t>
            </w:r>
          </w:p>
          <w:p w:rsidR="008F7A46" w:rsidRPr="00A01C1C" w:rsidRDefault="008F7A46" w:rsidP="00C64831">
            <w:pPr>
              <w:pStyle w:val="elementperfxhead"/>
              <w:numPr>
                <w:ilvl w:val="1"/>
                <w:numId w:val="55"/>
              </w:numPr>
              <w:ind w:left="432" w:right="0" w:hanging="432"/>
              <w:rPr>
                <w:rFonts w:ascii="Arial" w:hAnsi="Arial" w:cs="Arial"/>
                <w:b w:val="0"/>
                <w:sz w:val="24"/>
                <w:szCs w:val="24"/>
              </w:rPr>
            </w:pPr>
            <w:r w:rsidRPr="00A01C1C">
              <w:rPr>
                <w:rFonts w:ascii="Arial" w:hAnsi="Arial" w:cs="Arial"/>
                <w:b w:val="0"/>
                <w:sz w:val="24"/>
                <w:szCs w:val="24"/>
              </w:rPr>
              <w:t>Decontamination of chemical and toxic</w:t>
            </w:r>
          </w:p>
          <w:p w:rsidR="008F7A46" w:rsidRPr="005F447C" w:rsidRDefault="008F7A46" w:rsidP="00057450">
            <w:pPr>
              <w:pStyle w:val="elementperfxhead"/>
              <w:numPr>
                <w:ilvl w:val="1"/>
                <w:numId w:val="55"/>
              </w:numPr>
              <w:ind w:left="432" w:right="0" w:hanging="432"/>
              <w:rPr>
                <w:rFonts w:ascii="Arial" w:hAnsi="Arial" w:cs="Arial"/>
                <w:b w:val="0"/>
                <w:sz w:val="24"/>
                <w:szCs w:val="24"/>
              </w:rPr>
            </w:pPr>
            <w:r w:rsidRPr="00A01C1C">
              <w:rPr>
                <w:rFonts w:ascii="Arial" w:hAnsi="Arial" w:cs="Arial"/>
                <w:b w:val="0"/>
                <w:sz w:val="24"/>
                <w:szCs w:val="24"/>
              </w:rPr>
              <w:t>Disaster preparedness/management</w:t>
            </w:r>
          </w:p>
        </w:tc>
      </w:tr>
      <w:tr w:rsidR="008F7A46" w:rsidRPr="00A01C1C" w:rsidTr="005F447C">
        <w:trPr>
          <w:cantSplit/>
        </w:trPr>
        <w:tc>
          <w:tcPr>
            <w:tcW w:w="2520" w:type="dxa"/>
          </w:tcPr>
          <w:p w:rsidR="008F7A46" w:rsidRPr="00A01C1C" w:rsidRDefault="008F7A46" w:rsidP="00C64831">
            <w:pPr>
              <w:pStyle w:val="elementperfxhead"/>
              <w:numPr>
                <w:ilvl w:val="0"/>
                <w:numId w:val="13"/>
              </w:numPr>
              <w:tabs>
                <w:tab w:val="clear" w:pos="547"/>
                <w:tab w:val="left" w:pos="-2898"/>
                <w:tab w:val="num" w:pos="342"/>
              </w:tabs>
              <w:ind w:right="0"/>
              <w:rPr>
                <w:rFonts w:ascii="Arial" w:hAnsi="Arial" w:cs="Arial"/>
                <w:b w:val="0"/>
                <w:sz w:val="24"/>
                <w:szCs w:val="24"/>
              </w:rPr>
            </w:pPr>
            <w:r w:rsidRPr="00A01C1C">
              <w:rPr>
                <w:rFonts w:ascii="Arial" w:hAnsi="Arial" w:cs="Arial"/>
                <w:b w:val="0"/>
                <w:sz w:val="24"/>
                <w:szCs w:val="24"/>
              </w:rPr>
              <w:lastRenderedPageBreak/>
              <w:t>OSH personal records</w:t>
            </w:r>
          </w:p>
        </w:tc>
        <w:tc>
          <w:tcPr>
            <w:tcW w:w="7290" w:type="dxa"/>
          </w:tcPr>
          <w:p w:rsidR="005F447C" w:rsidRPr="00207DA3" w:rsidRDefault="005F447C" w:rsidP="005F447C">
            <w:pPr>
              <w:pStyle w:val="elementperfxhead"/>
              <w:ind w:right="0"/>
              <w:rPr>
                <w:rFonts w:ascii="Arial" w:hAnsi="Arial" w:cs="Arial"/>
                <w:sz w:val="24"/>
                <w:szCs w:val="24"/>
              </w:rPr>
            </w:pPr>
            <w:r w:rsidRPr="00207DA3">
              <w:rPr>
                <w:rFonts w:ascii="Arial" w:hAnsi="Arial" w:cs="Arial"/>
                <w:sz w:val="24"/>
                <w:szCs w:val="24"/>
              </w:rPr>
              <w:t>May include:</w:t>
            </w:r>
            <w:r w:rsidR="008F7A46" w:rsidRPr="00207DA3">
              <w:rPr>
                <w:rFonts w:ascii="Arial" w:hAnsi="Arial" w:cs="Arial"/>
                <w:sz w:val="24"/>
                <w:szCs w:val="24"/>
              </w:rPr>
              <w:t xml:space="preserve"> </w:t>
            </w:r>
          </w:p>
          <w:p w:rsidR="008F7A46" w:rsidRPr="00A01C1C" w:rsidRDefault="008F7A46" w:rsidP="00C64831">
            <w:pPr>
              <w:pStyle w:val="elementperfxhead"/>
              <w:numPr>
                <w:ilvl w:val="1"/>
                <w:numId w:val="17"/>
              </w:numPr>
              <w:tabs>
                <w:tab w:val="clear" w:pos="360"/>
              </w:tabs>
              <w:ind w:left="432" w:right="0" w:hanging="432"/>
              <w:rPr>
                <w:rFonts w:ascii="Arial" w:hAnsi="Arial" w:cs="Arial"/>
                <w:b w:val="0"/>
                <w:sz w:val="24"/>
                <w:szCs w:val="24"/>
              </w:rPr>
            </w:pPr>
            <w:r w:rsidRPr="00A01C1C">
              <w:rPr>
                <w:rFonts w:ascii="Arial" w:hAnsi="Arial" w:cs="Arial"/>
                <w:b w:val="0"/>
                <w:sz w:val="24"/>
                <w:szCs w:val="24"/>
              </w:rPr>
              <w:t>Medical/Health records</w:t>
            </w:r>
          </w:p>
          <w:p w:rsidR="008F7A46" w:rsidRPr="00A01C1C" w:rsidRDefault="008F7A46" w:rsidP="00C64831">
            <w:pPr>
              <w:pStyle w:val="elementperfxhead"/>
              <w:numPr>
                <w:ilvl w:val="1"/>
                <w:numId w:val="17"/>
              </w:numPr>
              <w:tabs>
                <w:tab w:val="clear" w:pos="360"/>
              </w:tabs>
              <w:ind w:left="432" w:right="0" w:hanging="432"/>
              <w:rPr>
                <w:rFonts w:ascii="Arial" w:hAnsi="Arial" w:cs="Arial"/>
                <w:b w:val="0"/>
                <w:sz w:val="24"/>
                <w:szCs w:val="24"/>
              </w:rPr>
            </w:pPr>
            <w:r w:rsidRPr="00A01C1C">
              <w:rPr>
                <w:rFonts w:ascii="Arial" w:hAnsi="Arial" w:cs="Arial"/>
                <w:b w:val="0"/>
                <w:sz w:val="24"/>
                <w:szCs w:val="24"/>
              </w:rPr>
              <w:t xml:space="preserve"> Incident reports</w:t>
            </w:r>
          </w:p>
          <w:p w:rsidR="008F7A46" w:rsidRPr="00A01C1C" w:rsidRDefault="008F7A46" w:rsidP="00C64831">
            <w:pPr>
              <w:pStyle w:val="elementperfxhead"/>
              <w:numPr>
                <w:ilvl w:val="1"/>
                <w:numId w:val="17"/>
              </w:numPr>
              <w:tabs>
                <w:tab w:val="clear" w:pos="360"/>
              </w:tabs>
              <w:ind w:left="432" w:right="0" w:hanging="432"/>
              <w:rPr>
                <w:rFonts w:ascii="Arial" w:hAnsi="Arial" w:cs="Arial"/>
                <w:b w:val="0"/>
                <w:sz w:val="24"/>
                <w:szCs w:val="24"/>
              </w:rPr>
            </w:pPr>
            <w:r w:rsidRPr="00A01C1C">
              <w:rPr>
                <w:rFonts w:ascii="Arial" w:hAnsi="Arial" w:cs="Arial"/>
                <w:b w:val="0"/>
                <w:sz w:val="24"/>
                <w:szCs w:val="24"/>
              </w:rPr>
              <w:t xml:space="preserve"> Accident reports</w:t>
            </w:r>
          </w:p>
          <w:p w:rsidR="008F7A46" w:rsidRPr="00A01C1C" w:rsidRDefault="008F7A46" w:rsidP="00C64831">
            <w:pPr>
              <w:pStyle w:val="elementperfxhead"/>
              <w:numPr>
                <w:ilvl w:val="1"/>
                <w:numId w:val="17"/>
              </w:numPr>
              <w:tabs>
                <w:tab w:val="clear" w:pos="360"/>
              </w:tabs>
              <w:ind w:left="432" w:right="0" w:hanging="432"/>
              <w:rPr>
                <w:rFonts w:ascii="Arial" w:hAnsi="Arial" w:cs="Arial"/>
                <w:b w:val="0"/>
                <w:sz w:val="24"/>
                <w:szCs w:val="24"/>
              </w:rPr>
            </w:pPr>
            <w:r w:rsidRPr="00A01C1C">
              <w:rPr>
                <w:rFonts w:ascii="Arial" w:hAnsi="Arial" w:cs="Arial"/>
                <w:b w:val="0"/>
                <w:sz w:val="24"/>
                <w:szCs w:val="24"/>
              </w:rPr>
              <w:t xml:space="preserve"> OSH-related training completed</w:t>
            </w:r>
          </w:p>
          <w:p w:rsidR="008F7A46" w:rsidRPr="00A01C1C" w:rsidRDefault="008F7A46" w:rsidP="00057450">
            <w:pPr>
              <w:pStyle w:val="elementperfxhead"/>
              <w:ind w:right="0"/>
              <w:rPr>
                <w:rFonts w:ascii="Arial" w:hAnsi="Arial" w:cs="Arial"/>
                <w:b w:val="0"/>
                <w:sz w:val="24"/>
                <w:szCs w:val="24"/>
              </w:rPr>
            </w:pPr>
          </w:p>
        </w:tc>
      </w:tr>
    </w:tbl>
    <w:p w:rsidR="007251A7" w:rsidRPr="00A01C1C" w:rsidRDefault="007251A7" w:rsidP="007251A7">
      <w:pPr>
        <w:rPr>
          <w:rFonts w:ascii="Arial" w:hAnsi="Arial" w:cs="Arial"/>
          <w:sz w:val="22"/>
          <w:szCs w:val="22"/>
        </w:rPr>
      </w:pPr>
    </w:p>
    <w:p w:rsidR="007251A7" w:rsidRPr="00A01C1C" w:rsidRDefault="007251A7" w:rsidP="007251A7">
      <w:pPr>
        <w:ind w:hanging="450"/>
        <w:rPr>
          <w:rFonts w:ascii="Arial" w:hAnsi="Arial" w:cs="Arial"/>
          <w:b/>
          <w:sz w:val="22"/>
          <w:szCs w:val="22"/>
        </w:rPr>
      </w:pPr>
      <w:r w:rsidRPr="00A01C1C">
        <w:rPr>
          <w:rFonts w:ascii="Arial" w:hAnsi="Arial" w:cs="Arial"/>
          <w:b/>
          <w:sz w:val="22"/>
          <w:szCs w:val="22"/>
        </w:rPr>
        <w:t xml:space="preserve"> </w:t>
      </w:r>
    </w:p>
    <w:p w:rsidR="007251A7" w:rsidRPr="00A01C1C" w:rsidRDefault="00207DA3" w:rsidP="005F447C">
      <w:pPr>
        <w:ind w:firstLine="90"/>
        <w:rPr>
          <w:rFonts w:ascii="Arial" w:hAnsi="Arial" w:cs="Arial"/>
          <w:b/>
          <w:sz w:val="24"/>
          <w:szCs w:val="24"/>
        </w:rPr>
      </w:pPr>
      <w:r>
        <w:rPr>
          <w:rFonts w:ascii="Arial" w:hAnsi="Arial" w:cs="Arial"/>
          <w:b/>
          <w:sz w:val="24"/>
          <w:szCs w:val="24"/>
        </w:rPr>
        <w:t xml:space="preserve"> </w:t>
      </w:r>
      <w:r w:rsidR="007251A7" w:rsidRPr="00A01C1C">
        <w:rPr>
          <w:rFonts w:ascii="Arial" w:hAnsi="Arial" w:cs="Arial"/>
          <w:b/>
          <w:sz w:val="24"/>
          <w:szCs w:val="24"/>
        </w:rPr>
        <w:t>EVIDENCE GUIDE</w:t>
      </w:r>
    </w:p>
    <w:p w:rsidR="007251A7" w:rsidRDefault="007251A7" w:rsidP="007251A7">
      <w:pPr>
        <w:ind w:hanging="450"/>
        <w:rPr>
          <w:rFonts w:ascii="Arial" w:hAnsi="Arial" w:cs="Arial"/>
          <w:b/>
          <w:sz w:val="24"/>
          <w:szCs w:val="24"/>
        </w:rPr>
      </w:pPr>
    </w:p>
    <w:p w:rsidR="00207DA3" w:rsidRPr="00A01C1C" w:rsidRDefault="00207DA3" w:rsidP="007251A7">
      <w:pPr>
        <w:ind w:hanging="450"/>
        <w:rPr>
          <w:rFonts w:ascii="Arial" w:hAnsi="Arial" w:cs="Arial"/>
          <w:b/>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3"/>
        <w:gridCol w:w="7377"/>
      </w:tblGrid>
      <w:tr w:rsidR="007251A7" w:rsidRPr="00A01C1C" w:rsidTr="005F447C">
        <w:trPr>
          <w:cantSplit/>
        </w:trPr>
        <w:tc>
          <w:tcPr>
            <w:tcW w:w="2433" w:type="dxa"/>
          </w:tcPr>
          <w:p w:rsidR="007251A7" w:rsidRPr="00A01C1C" w:rsidRDefault="007251A7" w:rsidP="00C64831">
            <w:pPr>
              <w:numPr>
                <w:ilvl w:val="0"/>
                <w:numId w:val="56"/>
              </w:numPr>
              <w:tabs>
                <w:tab w:val="left" w:pos="-1908"/>
              </w:tabs>
              <w:ind w:left="342"/>
              <w:rPr>
                <w:rFonts w:ascii="Arial" w:hAnsi="Arial" w:cs="Arial"/>
                <w:sz w:val="24"/>
                <w:szCs w:val="24"/>
              </w:rPr>
            </w:pPr>
            <w:r w:rsidRPr="00A01C1C">
              <w:rPr>
                <w:rFonts w:ascii="Arial" w:hAnsi="Arial" w:cs="Arial"/>
                <w:sz w:val="24"/>
                <w:szCs w:val="24"/>
              </w:rPr>
              <w:t>Critical aspects of Competency</w:t>
            </w:r>
          </w:p>
        </w:tc>
        <w:tc>
          <w:tcPr>
            <w:tcW w:w="7377" w:type="dxa"/>
          </w:tcPr>
          <w:p w:rsidR="007251A7" w:rsidRPr="00F344C5" w:rsidRDefault="007251A7" w:rsidP="00730E8E">
            <w:pPr>
              <w:pStyle w:val="PlainText"/>
              <w:tabs>
                <w:tab w:val="left" w:pos="1687"/>
              </w:tabs>
              <w:rPr>
                <w:rFonts w:ascii="Arial" w:hAnsi="Arial" w:cs="Arial"/>
                <w:b/>
                <w:sz w:val="24"/>
                <w:szCs w:val="24"/>
              </w:rPr>
            </w:pPr>
            <w:r w:rsidRPr="00F344C5">
              <w:rPr>
                <w:rFonts w:ascii="Arial" w:hAnsi="Arial" w:cs="Arial"/>
                <w:b/>
                <w:sz w:val="24"/>
                <w:szCs w:val="24"/>
              </w:rPr>
              <w:t>Assessment requires evidence that the candidate:</w:t>
            </w:r>
          </w:p>
          <w:p w:rsidR="007251A7" w:rsidRPr="005831DE" w:rsidRDefault="007251A7" w:rsidP="00C64831">
            <w:pPr>
              <w:widowControl w:val="0"/>
              <w:numPr>
                <w:ilvl w:val="0"/>
                <w:numId w:val="16"/>
              </w:numPr>
              <w:tabs>
                <w:tab w:val="clear" w:pos="720"/>
                <w:tab w:val="num" w:pos="450"/>
              </w:tabs>
              <w:adjustRightInd w:val="0"/>
              <w:ind w:left="450" w:hanging="450"/>
              <w:textAlignment w:val="baseline"/>
              <w:rPr>
                <w:rFonts w:ascii="Arial" w:hAnsi="Arial" w:cs="Arial"/>
                <w:sz w:val="24"/>
                <w:szCs w:val="24"/>
              </w:rPr>
            </w:pPr>
            <w:r w:rsidRPr="005831DE">
              <w:rPr>
                <w:rFonts w:ascii="Arial" w:hAnsi="Arial" w:cs="Arial"/>
                <w:sz w:val="24"/>
                <w:szCs w:val="24"/>
              </w:rPr>
              <w:t>Explained clearly established workplace safety and</w:t>
            </w:r>
            <w:r w:rsidRPr="005831DE">
              <w:rPr>
                <w:rFonts w:ascii="Arial" w:hAnsi="Arial" w:cs="Arial"/>
                <w:i/>
                <w:sz w:val="24"/>
                <w:szCs w:val="24"/>
              </w:rPr>
              <w:t xml:space="preserve"> </w:t>
            </w:r>
            <w:r w:rsidRPr="005831DE">
              <w:rPr>
                <w:rFonts w:ascii="Arial" w:hAnsi="Arial" w:cs="Arial"/>
                <w:sz w:val="24"/>
                <w:szCs w:val="24"/>
              </w:rPr>
              <w:t>hazard control practices and procedures</w:t>
            </w:r>
          </w:p>
          <w:p w:rsidR="007251A7" w:rsidRPr="005831DE" w:rsidRDefault="007251A7" w:rsidP="00C64831">
            <w:pPr>
              <w:widowControl w:val="0"/>
              <w:numPr>
                <w:ilvl w:val="0"/>
                <w:numId w:val="16"/>
              </w:numPr>
              <w:tabs>
                <w:tab w:val="clear" w:pos="720"/>
                <w:tab w:val="num" w:pos="450"/>
              </w:tabs>
              <w:adjustRightInd w:val="0"/>
              <w:ind w:left="450" w:hanging="450"/>
              <w:textAlignment w:val="baseline"/>
              <w:rPr>
                <w:rFonts w:ascii="Arial" w:hAnsi="Arial" w:cs="Arial"/>
                <w:sz w:val="24"/>
                <w:szCs w:val="24"/>
              </w:rPr>
            </w:pPr>
            <w:r w:rsidRPr="005831DE">
              <w:rPr>
                <w:rFonts w:ascii="Arial" w:hAnsi="Arial" w:cs="Arial"/>
                <w:sz w:val="24"/>
                <w:szCs w:val="24"/>
              </w:rPr>
              <w:t>Identified hazards/risks in the workplace and its corresponding indicators in accordance with  company  procedures</w:t>
            </w:r>
          </w:p>
          <w:p w:rsidR="007251A7" w:rsidRPr="005831DE" w:rsidRDefault="007251A7" w:rsidP="00C64831">
            <w:pPr>
              <w:widowControl w:val="0"/>
              <w:numPr>
                <w:ilvl w:val="0"/>
                <w:numId w:val="16"/>
              </w:numPr>
              <w:tabs>
                <w:tab w:val="clear" w:pos="720"/>
                <w:tab w:val="num" w:pos="450"/>
              </w:tabs>
              <w:adjustRightInd w:val="0"/>
              <w:ind w:left="450" w:hanging="450"/>
              <w:textAlignment w:val="baseline"/>
              <w:rPr>
                <w:rFonts w:ascii="Arial" w:hAnsi="Arial" w:cs="Arial"/>
                <w:sz w:val="24"/>
                <w:szCs w:val="24"/>
              </w:rPr>
            </w:pPr>
            <w:r w:rsidRPr="005831DE">
              <w:rPr>
                <w:rFonts w:ascii="Arial" w:hAnsi="Arial" w:cs="Arial"/>
                <w:sz w:val="24"/>
                <w:szCs w:val="24"/>
              </w:rPr>
              <w:t>Recognized contingency measures during workplace accidents, fire and other emergencies</w:t>
            </w:r>
          </w:p>
          <w:p w:rsidR="007251A7" w:rsidRPr="005831DE" w:rsidRDefault="007251A7" w:rsidP="00C64831">
            <w:pPr>
              <w:widowControl w:val="0"/>
              <w:numPr>
                <w:ilvl w:val="0"/>
                <w:numId w:val="16"/>
              </w:numPr>
              <w:tabs>
                <w:tab w:val="clear" w:pos="720"/>
                <w:tab w:val="num" w:pos="450"/>
              </w:tabs>
              <w:adjustRightInd w:val="0"/>
              <w:ind w:left="450" w:hanging="450"/>
              <w:textAlignment w:val="baseline"/>
              <w:rPr>
                <w:rFonts w:ascii="Arial" w:hAnsi="Arial" w:cs="Arial"/>
                <w:sz w:val="24"/>
                <w:szCs w:val="24"/>
              </w:rPr>
            </w:pPr>
            <w:r w:rsidRPr="005831DE">
              <w:rPr>
                <w:rFonts w:ascii="Arial" w:hAnsi="Arial" w:cs="Arial"/>
                <w:sz w:val="24"/>
                <w:szCs w:val="24"/>
              </w:rPr>
              <w:t>Identified terms of maximum tolerable limits based on threshold limit value- TLV.</w:t>
            </w:r>
          </w:p>
          <w:p w:rsidR="007251A7" w:rsidRPr="005831DE" w:rsidRDefault="007251A7" w:rsidP="00C64831">
            <w:pPr>
              <w:widowControl w:val="0"/>
              <w:numPr>
                <w:ilvl w:val="0"/>
                <w:numId w:val="16"/>
              </w:numPr>
              <w:tabs>
                <w:tab w:val="clear" w:pos="720"/>
                <w:tab w:val="num" w:pos="450"/>
              </w:tabs>
              <w:adjustRightInd w:val="0"/>
              <w:ind w:left="450" w:hanging="450"/>
              <w:textAlignment w:val="baseline"/>
              <w:rPr>
                <w:rFonts w:ascii="Arial" w:hAnsi="Arial" w:cs="Arial"/>
                <w:sz w:val="24"/>
                <w:szCs w:val="24"/>
              </w:rPr>
            </w:pPr>
            <w:r w:rsidRPr="005831DE">
              <w:rPr>
                <w:rFonts w:ascii="Arial" w:hAnsi="Arial" w:cs="Arial"/>
                <w:sz w:val="24"/>
                <w:szCs w:val="24"/>
              </w:rPr>
              <w:t>Followed Occupational Safety and Health (OSH) procedures for controlling hazards/risks in workplace</w:t>
            </w:r>
          </w:p>
          <w:p w:rsidR="007251A7" w:rsidRPr="005831DE" w:rsidRDefault="007251A7" w:rsidP="00C64831">
            <w:pPr>
              <w:widowControl w:val="0"/>
              <w:numPr>
                <w:ilvl w:val="0"/>
                <w:numId w:val="16"/>
              </w:numPr>
              <w:tabs>
                <w:tab w:val="clear" w:pos="720"/>
                <w:tab w:val="num" w:pos="450"/>
              </w:tabs>
              <w:adjustRightInd w:val="0"/>
              <w:ind w:left="450" w:hanging="450"/>
              <w:textAlignment w:val="baseline"/>
              <w:rPr>
                <w:rFonts w:ascii="Arial" w:hAnsi="Arial" w:cs="Arial"/>
                <w:sz w:val="24"/>
                <w:szCs w:val="24"/>
              </w:rPr>
            </w:pPr>
            <w:r w:rsidRPr="005831DE">
              <w:rPr>
                <w:rFonts w:ascii="Arial" w:hAnsi="Arial" w:cs="Arial"/>
                <w:sz w:val="24"/>
                <w:szCs w:val="24"/>
              </w:rPr>
              <w:t xml:space="preserve">Used Personal Protective Equipment (PPE) in accordance with company OSH procedures and practices </w:t>
            </w:r>
          </w:p>
          <w:p w:rsidR="007251A7" w:rsidRPr="005F447C" w:rsidRDefault="007251A7" w:rsidP="00730E8E">
            <w:pPr>
              <w:numPr>
                <w:ilvl w:val="0"/>
                <w:numId w:val="16"/>
              </w:numPr>
              <w:tabs>
                <w:tab w:val="clear" w:pos="720"/>
                <w:tab w:val="num" w:pos="450"/>
              </w:tabs>
              <w:ind w:left="450" w:hanging="450"/>
              <w:rPr>
                <w:rFonts w:ascii="Arial" w:hAnsi="Arial" w:cs="Arial"/>
                <w:sz w:val="24"/>
                <w:szCs w:val="24"/>
              </w:rPr>
            </w:pPr>
            <w:r w:rsidRPr="005831DE">
              <w:rPr>
                <w:rFonts w:ascii="Arial" w:hAnsi="Arial" w:cs="Arial"/>
                <w:sz w:val="24"/>
                <w:szCs w:val="24"/>
              </w:rPr>
              <w:t xml:space="preserve">Completed and updated OSH personal records in accordance with workplace requirements  </w:t>
            </w:r>
          </w:p>
        </w:tc>
      </w:tr>
      <w:tr w:rsidR="007251A7" w:rsidRPr="00A01C1C" w:rsidTr="005F447C">
        <w:trPr>
          <w:cantSplit/>
        </w:trPr>
        <w:tc>
          <w:tcPr>
            <w:tcW w:w="2433" w:type="dxa"/>
          </w:tcPr>
          <w:p w:rsidR="007251A7" w:rsidRPr="00A01C1C" w:rsidRDefault="007251A7" w:rsidP="00C64831">
            <w:pPr>
              <w:numPr>
                <w:ilvl w:val="0"/>
                <w:numId w:val="56"/>
              </w:numPr>
              <w:ind w:left="342"/>
              <w:rPr>
                <w:rFonts w:ascii="Arial" w:hAnsi="Arial" w:cs="Arial"/>
                <w:sz w:val="24"/>
                <w:szCs w:val="24"/>
              </w:rPr>
            </w:pPr>
            <w:r w:rsidRPr="00A01C1C">
              <w:rPr>
                <w:rFonts w:ascii="Arial" w:hAnsi="Arial" w:cs="Arial"/>
                <w:sz w:val="24"/>
                <w:szCs w:val="24"/>
              </w:rPr>
              <w:t>Resource Implications</w:t>
            </w:r>
          </w:p>
        </w:tc>
        <w:tc>
          <w:tcPr>
            <w:tcW w:w="7377" w:type="dxa"/>
          </w:tcPr>
          <w:p w:rsidR="007251A7" w:rsidRPr="00F344C5" w:rsidRDefault="007251A7" w:rsidP="00730E8E">
            <w:pPr>
              <w:numPr>
                <w:ilvl w:val="12"/>
                <w:numId w:val="0"/>
              </w:numPr>
              <w:tabs>
                <w:tab w:val="left" w:pos="357"/>
              </w:tabs>
              <w:ind w:left="357" w:hanging="357"/>
              <w:jc w:val="both"/>
              <w:rPr>
                <w:rFonts w:ascii="Arial" w:hAnsi="Arial" w:cs="Arial"/>
                <w:b/>
                <w:sz w:val="24"/>
                <w:szCs w:val="24"/>
              </w:rPr>
            </w:pPr>
            <w:r w:rsidRPr="00F344C5">
              <w:rPr>
                <w:rFonts w:ascii="Arial" w:hAnsi="Arial" w:cs="Arial"/>
                <w:b/>
                <w:sz w:val="24"/>
                <w:szCs w:val="24"/>
              </w:rPr>
              <w:t>The following resources should be provided:</w:t>
            </w:r>
          </w:p>
          <w:p w:rsidR="007251A7" w:rsidRPr="005831DE" w:rsidRDefault="007251A7" w:rsidP="00C64831">
            <w:pPr>
              <w:numPr>
                <w:ilvl w:val="1"/>
                <w:numId w:val="56"/>
              </w:numPr>
              <w:ind w:left="429" w:hanging="429"/>
              <w:rPr>
                <w:rFonts w:ascii="Arial" w:hAnsi="Arial" w:cs="Arial"/>
                <w:sz w:val="24"/>
                <w:szCs w:val="24"/>
              </w:rPr>
            </w:pPr>
            <w:r w:rsidRPr="005831DE">
              <w:rPr>
                <w:rFonts w:ascii="Arial" w:hAnsi="Arial" w:cs="Arial"/>
                <w:sz w:val="24"/>
                <w:szCs w:val="24"/>
              </w:rPr>
              <w:t>Workplace or assessment location</w:t>
            </w:r>
          </w:p>
          <w:p w:rsidR="007251A7" w:rsidRPr="005831DE" w:rsidRDefault="007251A7" w:rsidP="00C64831">
            <w:pPr>
              <w:numPr>
                <w:ilvl w:val="1"/>
                <w:numId w:val="56"/>
              </w:numPr>
              <w:ind w:left="429" w:hanging="429"/>
              <w:rPr>
                <w:rFonts w:ascii="Arial" w:hAnsi="Arial" w:cs="Arial"/>
                <w:sz w:val="24"/>
                <w:szCs w:val="24"/>
              </w:rPr>
            </w:pPr>
            <w:r w:rsidRPr="005831DE">
              <w:rPr>
                <w:rFonts w:ascii="Arial" w:hAnsi="Arial" w:cs="Arial"/>
                <w:sz w:val="24"/>
                <w:szCs w:val="24"/>
              </w:rPr>
              <w:t>OSH personal records</w:t>
            </w:r>
          </w:p>
          <w:p w:rsidR="007251A7" w:rsidRPr="005831DE" w:rsidRDefault="007251A7" w:rsidP="00C64831">
            <w:pPr>
              <w:numPr>
                <w:ilvl w:val="1"/>
                <w:numId w:val="56"/>
              </w:numPr>
              <w:ind w:left="429" w:hanging="429"/>
              <w:rPr>
                <w:rFonts w:ascii="Arial" w:hAnsi="Arial" w:cs="Arial"/>
                <w:sz w:val="24"/>
                <w:szCs w:val="24"/>
              </w:rPr>
            </w:pPr>
            <w:r w:rsidRPr="005831DE">
              <w:rPr>
                <w:rFonts w:ascii="Arial" w:hAnsi="Arial" w:cs="Arial"/>
                <w:sz w:val="24"/>
                <w:szCs w:val="24"/>
              </w:rPr>
              <w:t>PPE</w:t>
            </w:r>
          </w:p>
          <w:p w:rsidR="007251A7" w:rsidRPr="00F344C5" w:rsidRDefault="007251A7" w:rsidP="00F344C5">
            <w:pPr>
              <w:numPr>
                <w:ilvl w:val="1"/>
                <w:numId w:val="56"/>
              </w:numPr>
              <w:ind w:left="429" w:hanging="429"/>
              <w:rPr>
                <w:rFonts w:ascii="Arial" w:hAnsi="Arial" w:cs="Arial"/>
                <w:sz w:val="24"/>
                <w:szCs w:val="24"/>
              </w:rPr>
            </w:pPr>
            <w:r w:rsidRPr="005831DE">
              <w:rPr>
                <w:rFonts w:ascii="Arial" w:hAnsi="Arial" w:cs="Arial"/>
                <w:sz w:val="24"/>
                <w:szCs w:val="24"/>
              </w:rPr>
              <w:t>Health records</w:t>
            </w:r>
          </w:p>
        </w:tc>
      </w:tr>
      <w:tr w:rsidR="007251A7" w:rsidRPr="00A01C1C" w:rsidTr="005F447C">
        <w:trPr>
          <w:cantSplit/>
        </w:trPr>
        <w:tc>
          <w:tcPr>
            <w:tcW w:w="2433" w:type="dxa"/>
          </w:tcPr>
          <w:p w:rsidR="007251A7" w:rsidRPr="00A01C1C" w:rsidRDefault="007251A7" w:rsidP="00C64831">
            <w:pPr>
              <w:numPr>
                <w:ilvl w:val="0"/>
                <w:numId w:val="56"/>
              </w:numPr>
              <w:ind w:left="342"/>
              <w:rPr>
                <w:rFonts w:ascii="Arial" w:hAnsi="Arial" w:cs="Arial"/>
                <w:sz w:val="24"/>
                <w:szCs w:val="24"/>
              </w:rPr>
            </w:pPr>
            <w:r w:rsidRPr="00A01C1C">
              <w:rPr>
                <w:rFonts w:ascii="Arial" w:hAnsi="Arial" w:cs="Arial"/>
                <w:sz w:val="24"/>
                <w:szCs w:val="24"/>
              </w:rPr>
              <w:t>Methods of Assessment</w:t>
            </w:r>
          </w:p>
        </w:tc>
        <w:tc>
          <w:tcPr>
            <w:tcW w:w="7377" w:type="dxa"/>
          </w:tcPr>
          <w:p w:rsidR="007251A7" w:rsidRPr="00F344C5" w:rsidRDefault="007251A7" w:rsidP="00730E8E">
            <w:pPr>
              <w:tabs>
                <w:tab w:val="left" w:pos="360"/>
              </w:tabs>
              <w:jc w:val="both"/>
              <w:rPr>
                <w:rFonts w:ascii="Arial" w:hAnsi="Arial" w:cs="Arial"/>
                <w:b/>
                <w:sz w:val="24"/>
                <w:szCs w:val="24"/>
              </w:rPr>
            </w:pPr>
            <w:r w:rsidRPr="00F344C5">
              <w:rPr>
                <w:rFonts w:ascii="Arial" w:hAnsi="Arial" w:cs="Arial"/>
                <w:b/>
                <w:sz w:val="24"/>
                <w:szCs w:val="24"/>
              </w:rPr>
              <w:t xml:space="preserve">Competency </w:t>
            </w:r>
            <w:r w:rsidR="00F344C5" w:rsidRPr="00F344C5">
              <w:rPr>
                <w:rFonts w:ascii="Arial" w:hAnsi="Arial" w:cs="Arial"/>
                <w:b/>
                <w:sz w:val="24"/>
                <w:szCs w:val="24"/>
              </w:rPr>
              <w:t>in this unit may be a</w:t>
            </w:r>
            <w:r w:rsidRPr="00F344C5">
              <w:rPr>
                <w:rFonts w:ascii="Arial" w:hAnsi="Arial" w:cs="Arial"/>
                <w:b/>
                <w:sz w:val="24"/>
                <w:szCs w:val="24"/>
              </w:rPr>
              <w:t>ssessed through:</w:t>
            </w:r>
          </w:p>
          <w:p w:rsidR="007251A7" w:rsidRPr="005831DE" w:rsidRDefault="007251A7" w:rsidP="00C64831">
            <w:pPr>
              <w:numPr>
                <w:ilvl w:val="1"/>
                <w:numId w:val="56"/>
              </w:numPr>
              <w:ind w:left="429" w:hanging="429"/>
              <w:rPr>
                <w:rFonts w:ascii="Arial" w:hAnsi="Arial" w:cs="Arial"/>
                <w:sz w:val="24"/>
                <w:szCs w:val="24"/>
              </w:rPr>
            </w:pPr>
            <w:r w:rsidRPr="005831DE">
              <w:rPr>
                <w:rFonts w:ascii="Arial" w:hAnsi="Arial" w:cs="Arial"/>
                <w:sz w:val="24"/>
                <w:szCs w:val="24"/>
              </w:rPr>
              <w:t xml:space="preserve">Portfolio Assessment </w:t>
            </w:r>
          </w:p>
          <w:p w:rsidR="007251A7" w:rsidRPr="005831DE" w:rsidRDefault="007251A7" w:rsidP="00C64831">
            <w:pPr>
              <w:numPr>
                <w:ilvl w:val="1"/>
                <w:numId w:val="56"/>
              </w:numPr>
              <w:ind w:left="429" w:hanging="429"/>
              <w:rPr>
                <w:rFonts w:ascii="Arial" w:hAnsi="Arial" w:cs="Arial"/>
                <w:sz w:val="24"/>
                <w:szCs w:val="24"/>
              </w:rPr>
            </w:pPr>
            <w:r w:rsidRPr="005831DE">
              <w:rPr>
                <w:rFonts w:ascii="Arial" w:hAnsi="Arial" w:cs="Arial"/>
                <w:sz w:val="24"/>
                <w:szCs w:val="24"/>
              </w:rPr>
              <w:t>Interview</w:t>
            </w:r>
          </w:p>
          <w:p w:rsidR="007251A7" w:rsidRPr="005831DE" w:rsidRDefault="007251A7" w:rsidP="00C64831">
            <w:pPr>
              <w:numPr>
                <w:ilvl w:val="1"/>
                <w:numId w:val="56"/>
              </w:numPr>
              <w:ind w:left="429" w:hanging="429"/>
              <w:rPr>
                <w:rFonts w:ascii="Arial" w:hAnsi="Arial" w:cs="Arial"/>
                <w:sz w:val="24"/>
                <w:szCs w:val="24"/>
              </w:rPr>
            </w:pPr>
            <w:r w:rsidRPr="005831DE">
              <w:rPr>
                <w:rFonts w:ascii="Arial" w:hAnsi="Arial" w:cs="Arial"/>
                <w:sz w:val="24"/>
                <w:szCs w:val="24"/>
              </w:rPr>
              <w:t>Case Study/Situation</w:t>
            </w:r>
          </w:p>
        </w:tc>
      </w:tr>
      <w:tr w:rsidR="00F344C5" w:rsidRPr="00A01C1C" w:rsidTr="005F447C">
        <w:trPr>
          <w:cantSplit/>
        </w:trPr>
        <w:tc>
          <w:tcPr>
            <w:tcW w:w="2433" w:type="dxa"/>
          </w:tcPr>
          <w:p w:rsidR="00F344C5" w:rsidRPr="00A01C1C" w:rsidRDefault="00F344C5" w:rsidP="00C64831">
            <w:pPr>
              <w:numPr>
                <w:ilvl w:val="0"/>
                <w:numId w:val="56"/>
              </w:numPr>
              <w:ind w:left="342"/>
              <w:rPr>
                <w:rFonts w:ascii="Arial" w:hAnsi="Arial" w:cs="Arial"/>
                <w:sz w:val="24"/>
                <w:szCs w:val="24"/>
              </w:rPr>
            </w:pPr>
            <w:r w:rsidRPr="00A01C1C">
              <w:rPr>
                <w:rFonts w:ascii="Arial" w:hAnsi="Arial" w:cs="Arial"/>
                <w:sz w:val="24"/>
                <w:szCs w:val="24"/>
              </w:rPr>
              <w:t>Context for Assessment</w:t>
            </w:r>
          </w:p>
        </w:tc>
        <w:tc>
          <w:tcPr>
            <w:tcW w:w="7377" w:type="dxa"/>
          </w:tcPr>
          <w:p w:rsidR="00F344C5" w:rsidRPr="00F344C5" w:rsidRDefault="00F344C5" w:rsidP="00795A44">
            <w:pPr>
              <w:pStyle w:val="BodyText"/>
              <w:numPr>
                <w:ilvl w:val="1"/>
                <w:numId w:val="56"/>
              </w:numPr>
              <w:tabs>
                <w:tab w:val="left" w:pos="-5400"/>
              </w:tabs>
              <w:spacing w:after="0"/>
              <w:ind w:left="429" w:hanging="429"/>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r w:rsidR="00795A44">
              <w:rPr>
                <w:rFonts w:ascii="Arial" w:hAnsi="Arial" w:cs="Arial"/>
                <w:sz w:val="24"/>
                <w:szCs w:val="24"/>
              </w:rPr>
              <w:t>.</w:t>
            </w:r>
          </w:p>
        </w:tc>
      </w:tr>
    </w:tbl>
    <w:p w:rsidR="00EC4F94" w:rsidRPr="00B66BC5" w:rsidRDefault="007251A7" w:rsidP="00EC4F94">
      <w:pPr>
        <w:pStyle w:val="Title"/>
        <w:rPr>
          <w:rFonts w:cs="Arial"/>
          <w:color w:val="auto"/>
          <w:sz w:val="28"/>
        </w:rPr>
      </w:pPr>
      <w:r w:rsidRPr="00A01C1C">
        <w:rPr>
          <w:color w:val="auto"/>
        </w:rPr>
        <w:br w:type="page"/>
      </w:r>
      <w:r w:rsidR="00EC4F94" w:rsidRPr="00B66BC5">
        <w:rPr>
          <w:rFonts w:cs="Arial"/>
          <w:color w:val="auto"/>
          <w:sz w:val="28"/>
        </w:rPr>
        <w:lastRenderedPageBreak/>
        <w:t>COMMON COMPETENCIES</w:t>
      </w:r>
    </w:p>
    <w:p w:rsidR="00EC4F94" w:rsidRPr="00A01C1C" w:rsidRDefault="00EC4F94" w:rsidP="00EC4F94">
      <w:pPr>
        <w:rPr>
          <w:rFonts w:ascii="Arial" w:hAnsi="Arial"/>
          <w:b/>
          <w:sz w:val="24"/>
        </w:rPr>
      </w:pPr>
    </w:p>
    <w:p w:rsidR="00E94FFE" w:rsidRPr="00A01C1C" w:rsidRDefault="00E94FFE" w:rsidP="00EC4F94">
      <w:pPr>
        <w:ind w:hanging="720"/>
        <w:rPr>
          <w:rFonts w:ascii="Arial" w:hAnsi="Arial"/>
          <w:b/>
          <w:sz w:val="22"/>
          <w:szCs w:val="22"/>
        </w:rPr>
      </w:pPr>
    </w:p>
    <w:p w:rsidR="00E94FFE" w:rsidRPr="00A01C1C" w:rsidRDefault="00E94FFE" w:rsidP="00795A44">
      <w:pPr>
        <w:ind w:firstLine="90"/>
        <w:rPr>
          <w:rFonts w:ascii="Arial" w:hAnsi="Arial"/>
          <w:b/>
          <w:sz w:val="24"/>
          <w:szCs w:val="24"/>
        </w:rPr>
      </w:pPr>
      <w:r w:rsidRPr="00A01C1C">
        <w:rPr>
          <w:rFonts w:ascii="Arial" w:hAnsi="Arial"/>
          <w:b/>
          <w:sz w:val="24"/>
          <w:szCs w:val="24"/>
        </w:rPr>
        <w:t>UNIT OF COMPETENCY</w:t>
      </w:r>
      <w:r w:rsidR="00930440" w:rsidRPr="00A01C1C">
        <w:rPr>
          <w:rFonts w:ascii="Arial" w:hAnsi="Arial"/>
          <w:b/>
          <w:sz w:val="24"/>
          <w:szCs w:val="24"/>
        </w:rPr>
        <w:tab/>
      </w:r>
      <w:r w:rsidR="00795A44">
        <w:rPr>
          <w:rFonts w:ascii="Arial" w:hAnsi="Arial"/>
          <w:b/>
          <w:sz w:val="24"/>
          <w:szCs w:val="24"/>
        </w:rPr>
        <w:tab/>
      </w:r>
      <w:r w:rsidRPr="00A01C1C">
        <w:rPr>
          <w:rFonts w:ascii="Arial" w:hAnsi="Arial"/>
          <w:b/>
          <w:sz w:val="24"/>
          <w:szCs w:val="24"/>
        </w:rPr>
        <w:t xml:space="preserve">: </w:t>
      </w:r>
      <w:r w:rsidR="00795A44">
        <w:rPr>
          <w:rFonts w:ascii="Arial" w:hAnsi="Arial"/>
          <w:b/>
          <w:sz w:val="24"/>
          <w:szCs w:val="24"/>
        </w:rPr>
        <w:tab/>
      </w:r>
      <w:r w:rsidRPr="00A01C1C">
        <w:rPr>
          <w:rFonts w:ascii="Arial" w:hAnsi="Arial"/>
          <w:b/>
          <w:sz w:val="24"/>
          <w:szCs w:val="24"/>
        </w:rPr>
        <w:t>APPLY APPROPRIATE SEALANT/ADHESIVE</w:t>
      </w:r>
    </w:p>
    <w:p w:rsidR="00E94FFE" w:rsidRPr="00A01C1C" w:rsidRDefault="00E94FFE" w:rsidP="00E94FFE">
      <w:pPr>
        <w:rPr>
          <w:rFonts w:ascii="Arial" w:hAnsi="Arial"/>
          <w:b/>
          <w:sz w:val="24"/>
          <w:szCs w:val="24"/>
        </w:rPr>
      </w:pPr>
    </w:p>
    <w:p w:rsidR="00E94FFE" w:rsidRPr="00A01C1C" w:rsidRDefault="00E94FFE" w:rsidP="00795A44">
      <w:pPr>
        <w:ind w:firstLine="90"/>
        <w:rPr>
          <w:rFonts w:ascii="Arial" w:hAnsi="Arial"/>
          <w:b/>
          <w:sz w:val="24"/>
          <w:szCs w:val="24"/>
        </w:rPr>
      </w:pPr>
      <w:r w:rsidRPr="00A01C1C">
        <w:rPr>
          <w:rFonts w:ascii="Arial" w:hAnsi="Arial"/>
          <w:b/>
          <w:sz w:val="24"/>
          <w:szCs w:val="24"/>
        </w:rPr>
        <w:t>UNIT CODE</w:t>
      </w:r>
      <w:r w:rsidR="00930440" w:rsidRPr="00A01C1C">
        <w:rPr>
          <w:rFonts w:ascii="Arial" w:hAnsi="Arial"/>
          <w:b/>
          <w:sz w:val="24"/>
          <w:szCs w:val="24"/>
        </w:rPr>
        <w:tab/>
      </w:r>
      <w:r w:rsidR="00930440" w:rsidRPr="00A01C1C">
        <w:rPr>
          <w:rFonts w:ascii="Arial" w:hAnsi="Arial"/>
          <w:b/>
          <w:sz w:val="24"/>
          <w:szCs w:val="24"/>
        </w:rPr>
        <w:tab/>
      </w:r>
      <w:r w:rsidR="00930440" w:rsidRPr="00A01C1C">
        <w:rPr>
          <w:rFonts w:ascii="Arial" w:hAnsi="Arial"/>
          <w:b/>
          <w:sz w:val="24"/>
          <w:szCs w:val="24"/>
        </w:rPr>
        <w:tab/>
      </w:r>
      <w:r w:rsidR="00795A44">
        <w:rPr>
          <w:rFonts w:ascii="Arial" w:hAnsi="Arial"/>
          <w:b/>
          <w:sz w:val="24"/>
          <w:szCs w:val="24"/>
        </w:rPr>
        <w:tab/>
      </w:r>
      <w:r w:rsidRPr="00A01C1C">
        <w:rPr>
          <w:rFonts w:ascii="Arial" w:hAnsi="Arial"/>
          <w:b/>
          <w:sz w:val="24"/>
          <w:szCs w:val="24"/>
        </w:rPr>
        <w:t xml:space="preserve">: </w:t>
      </w:r>
      <w:r w:rsidR="00795A44">
        <w:rPr>
          <w:rFonts w:ascii="Arial" w:hAnsi="Arial"/>
          <w:b/>
          <w:sz w:val="24"/>
          <w:szCs w:val="24"/>
        </w:rPr>
        <w:tab/>
      </w:r>
      <w:r w:rsidRPr="00A01C1C">
        <w:rPr>
          <w:rFonts w:ascii="Arial" w:hAnsi="Arial"/>
          <w:b/>
          <w:sz w:val="24"/>
          <w:szCs w:val="24"/>
        </w:rPr>
        <w:t>ALT723201</w:t>
      </w:r>
    </w:p>
    <w:p w:rsidR="00E94FFE" w:rsidRPr="00A01C1C" w:rsidRDefault="00E94FFE" w:rsidP="00E94FFE">
      <w:pPr>
        <w:rPr>
          <w:rFonts w:ascii="Arial" w:hAnsi="Arial"/>
          <w:b/>
          <w:sz w:val="24"/>
          <w:szCs w:val="24"/>
        </w:rPr>
      </w:pPr>
    </w:p>
    <w:p w:rsidR="00795A44" w:rsidRDefault="00E94FFE" w:rsidP="00795A44">
      <w:pPr>
        <w:ind w:left="3150" w:hanging="3060"/>
        <w:jc w:val="both"/>
        <w:rPr>
          <w:rFonts w:ascii="Arial" w:hAnsi="Arial"/>
          <w:sz w:val="24"/>
          <w:szCs w:val="24"/>
        </w:rPr>
      </w:pPr>
      <w:r w:rsidRPr="00A01C1C">
        <w:rPr>
          <w:rFonts w:ascii="Arial" w:hAnsi="Arial"/>
          <w:b/>
          <w:sz w:val="24"/>
          <w:szCs w:val="24"/>
        </w:rPr>
        <w:t>UNIT DESCRIPTOR</w:t>
      </w:r>
      <w:r w:rsidR="00930440" w:rsidRPr="00A01C1C">
        <w:rPr>
          <w:rFonts w:ascii="Arial" w:hAnsi="Arial"/>
          <w:b/>
          <w:sz w:val="24"/>
          <w:szCs w:val="24"/>
        </w:rPr>
        <w:tab/>
      </w:r>
      <w:r w:rsidR="00795A44">
        <w:rPr>
          <w:rFonts w:ascii="Arial" w:hAnsi="Arial"/>
          <w:b/>
          <w:sz w:val="24"/>
          <w:szCs w:val="24"/>
        </w:rPr>
        <w:tab/>
      </w:r>
      <w:r w:rsidR="00930440" w:rsidRPr="00A01C1C">
        <w:rPr>
          <w:rFonts w:ascii="Arial" w:hAnsi="Arial"/>
          <w:b/>
          <w:sz w:val="24"/>
          <w:szCs w:val="24"/>
        </w:rPr>
        <w:t>:</w:t>
      </w:r>
      <w:r w:rsidR="00B66BC5">
        <w:rPr>
          <w:rFonts w:ascii="Arial" w:hAnsi="Arial"/>
          <w:b/>
          <w:sz w:val="24"/>
          <w:szCs w:val="24"/>
        </w:rPr>
        <w:t xml:space="preserve"> </w:t>
      </w:r>
      <w:r w:rsidR="00795A44">
        <w:rPr>
          <w:rFonts w:ascii="Arial" w:hAnsi="Arial"/>
          <w:b/>
          <w:sz w:val="24"/>
          <w:szCs w:val="24"/>
        </w:rPr>
        <w:tab/>
      </w:r>
      <w:r w:rsidRPr="00A01C1C">
        <w:rPr>
          <w:rFonts w:ascii="Arial" w:hAnsi="Arial"/>
          <w:sz w:val="24"/>
          <w:szCs w:val="24"/>
        </w:rPr>
        <w:t xml:space="preserve">This competency unit covers the selection and </w:t>
      </w:r>
    </w:p>
    <w:p w:rsidR="00E94FFE" w:rsidRPr="00A01C1C" w:rsidRDefault="00E94FFE" w:rsidP="00795A44">
      <w:pPr>
        <w:ind w:left="3870" w:firstLine="450"/>
        <w:jc w:val="both"/>
        <w:rPr>
          <w:rFonts w:ascii="Arial" w:hAnsi="Arial"/>
          <w:sz w:val="24"/>
          <w:szCs w:val="24"/>
        </w:rPr>
      </w:pPr>
      <w:r w:rsidRPr="00A01C1C">
        <w:rPr>
          <w:rFonts w:ascii="Arial" w:hAnsi="Arial"/>
          <w:sz w:val="24"/>
          <w:szCs w:val="24"/>
        </w:rPr>
        <w:t>application of sealant/adhesives.</w:t>
      </w:r>
    </w:p>
    <w:tbl>
      <w:tblPr>
        <w:tblW w:w="9810" w:type="dxa"/>
        <w:tblInd w:w="198" w:type="dxa"/>
        <w:tblLayout w:type="fixed"/>
        <w:tblLook w:val="0000" w:firstRow="0" w:lastRow="0" w:firstColumn="0" w:lastColumn="0" w:noHBand="0" w:noVBand="0"/>
      </w:tblPr>
      <w:tblGrid>
        <w:gridCol w:w="2250"/>
        <w:gridCol w:w="2700"/>
        <w:gridCol w:w="2520"/>
        <w:gridCol w:w="2340"/>
      </w:tblGrid>
      <w:tr w:rsidR="00E94FFE" w:rsidRPr="00A01C1C" w:rsidTr="00795A44">
        <w:tc>
          <w:tcPr>
            <w:tcW w:w="2250" w:type="dxa"/>
          </w:tcPr>
          <w:p w:rsidR="00E94FFE" w:rsidRPr="00A01C1C" w:rsidRDefault="00E94FFE" w:rsidP="00C66434">
            <w:pPr>
              <w:rPr>
                <w:rFonts w:ascii="Arial" w:hAnsi="Arial"/>
                <w:sz w:val="22"/>
                <w:szCs w:val="22"/>
              </w:rPr>
            </w:pPr>
          </w:p>
        </w:tc>
        <w:tc>
          <w:tcPr>
            <w:tcW w:w="7560" w:type="dxa"/>
            <w:gridSpan w:val="3"/>
          </w:tcPr>
          <w:p w:rsidR="00E94FFE" w:rsidRPr="00A01C1C" w:rsidRDefault="00E94FFE" w:rsidP="00C66434">
            <w:pPr>
              <w:rPr>
                <w:rFonts w:ascii="Arial" w:hAnsi="Arial"/>
                <w:b/>
                <w:sz w:val="22"/>
                <w:szCs w:val="22"/>
              </w:rPr>
            </w:pPr>
          </w:p>
        </w:tc>
      </w:tr>
      <w:tr w:rsidR="00E94FFE" w:rsidRPr="00A01C1C" w:rsidTr="00795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shd w:val="clear" w:color="auto" w:fill="auto"/>
            <w:vAlign w:val="center"/>
          </w:tcPr>
          <w:p w:rsidR="00E94FFE" w:rsidRPr="00A01C1C" w:rsidRDefault="00E94FFE" w:rsidP="00C66434">
            <w:pPr>
              <w:spacing w:before="120" w:after="120"/>
              <w:jc w:val="center"/>
              <w:rPr>
                <w:rFonts w:ascii="Arial" w:hAnsi="Arial"/>
                <w:b/>
                <w:sz w:val="22"/>
                <w:szCs w:val="22"/>
              </w:rPr>
            </w:pPr>
            <w:r w:rsidRPr="00A01C1C">
              <w:rPr>
                <w:rFonts w:ascii="Arial" w:hAnsi="Arial"/>
                <w:b/>
                <w:sz w:val="22"/>
                <w:szCs w:val="22"/>
              </w:rPr>
              <w:t>ELEMENT</w:t>
            </w:r>
          </w:p>
        </w:tc>
        <w:tc>
          <w:tcPr>
            <w:tcW w:w="2700" w:type="dxa"/>
            <w:shd w:val="clear" w:color="auto" w:fill="auto"/>
            <w:vAlign w:val="center"/>
          </w:tcPr>
          <w:p w:rsidR="00E94FFE" w:rsidRPr="00A01C1C" w:rsidRDefault="00E94FFE" w:rsidP="00C66434">
            <w:pPr>
              <w:jc w:val="center"/>
              <w:rPr>
                <w:rFonts w:ascii="Arial" w:hAnsi="Arial"/>
                <w:b/>
                <w:sz w:val="22"/>
                <w:szCs w:val="22"/>
              </w:rPr>
            </w:pPr>
            <w:r w:rsidRPr="00A01C1C">
              <w:rPr>
                <w:rFonts w:ascii="Arial" w:hAnsi="Arial"/>
                <w:b/>
                <w:sz w:val="22"/>
                <w:szCs w:val="22"/>
              </w:rPr>
              <w:t>PERFORMANCE CRITERIA</w:t>
            </w:r>
          </w:p>
          <w:p w:rsidR="00E94FFE" w:rsidRPr="00A01C1C" w:rsidRDefault="00E94FFE" w:rsidP="00C66434">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E94FFE" w:rsidRPr="00A01C1C" w:rsidRDefault="00E94FFE" w:rsidP="00C66434">
            <w:pPr>
              <w:jc w:val="center"/>
              <w:rPr>
                <w:rFonts w:ascii="Arial" w:hAnsi="Arial"/>
                <w:sz w:val="22"/>
                <w:szCs w:val="22"/>
              </w:rPr>
            </w:pPr>
            <w:r w:rsidRPr="00A01C1C">
              <w:rPr>
                <w:rFonts w:ascii="Arial" w:hAnsi="Arial"/>
                <w:sz w:val="22"/>
                <w:szCs w:val="22"/>
              </w:rPr>
              <w:t>Range of Variables</w:t>
            </w:r>
          </w:p>
        </w:tc>
        <w:tc>
          <w:tcPr>
            <w:tcW w:w="2520" w:type="dxa"/>
            <w:shd w:val="clear" w:color="auto" w:fill="auto"/>
            <w:vAlign w:val="center"/>
          </w:tcPr>
          <w:p w:rsidR="00E94FFE" w:rsidRPr="00A01C1C" w:rsidRDefault="00E94FFE" w:rsidP="00C66434">
            <w:pPr>
              <w:jc w:val="center"/>
              <w:rPr>
                <w:rFonts w:ascii="Arial" w:hAnsi="Arial"/>
                <w:b/>
                <w:sz w:val="22"/>
                <w:szCs w:val="22"/>
              </w:rPr>
            </w:pPr>
            <w:r w:rsidRPr="00A01C1C">
              <w:rPr>
                <w:rFonts w:ascii="Arial" w:hAnsi="Arial"/>
                <w:b/>
                <w:sz w:val="22"/>
                <w:szCs w:val="22"/>
              </w:rPr>
              <w:t>REQUIRED KNOWLEDGE</w:t>
            </w:r>
          </w:p>
        </w:tc>
        <w:tc>
          <w:tcPr>
            <w:tcW w:w="2340" w:type="dxa"/>
            <w:shd w:val="clear" w:color="auto" w:fill="auto"/>
            <w:vAlign w:val="center"/>
          </w:tcPr>
          <w:p w:rsidR="00E94FFE" w:rsidRPr="00A01C1C" w:rsidRDefault="00E94FFE" w:rsidP="00C66434">
            <w:pPr>
              <w:jc w:val="center"/>
              <w:rPr>
                <w:rFonts w:ascii="Arial" w:hAnsi="Arial"/>
                <w:b/>
                <w:sz w:val="22"/>
                <w:szCs w:val="22"/>
              </w:rPr>
            </w:pPr>
            <w:r w:rsidRPr="00A01C1C">
              <w:rPr>
                <w:rFonts w:ascii="Arial" w:hAnsi="Arial"/>
                <w:b/>
                <w:sz w:val="22"/>
                <w:szCs w:val="22"/>
              </w:rPr>
              <w:t>REQUIRED SKILLS</w:t>
            </w:r>
          </w:p>
        </w:tc>
      </w:tr>
      <w:tr w:rsidR="003A3BF0" w:rsidRPr="00A01C1C" w:rsidTr="00795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Pr>
          <w:p w:rsidR="003A3BF0" w:rsidRPr="00A01C1C" w:rsidRDefault="003A3BF0" w:rsidP="00C64831">
            <w:pPr>
              <w:numPr>
                <w:ilvl w:val="0"/>
                <w:numId w:val="77"/>
              </w:numPr>
              <w:ind w:left="342"/>
              <w:rPr>
                <w:rFonts w:ascii="Arial" w:hAnsi="Arial"/>
                <w:sz w:val="22"/>
                <w:szCs w:val="22"/>
              </w:rPr>
            </w:pPr>
            <w:r w:rsidRPr="00A01C1C">
              <w:rPr>
                <w:rFonts w:ascii="Arial" w:hAnsi="Arial"/>
                <w:sz w:val="22"/>
                <w:szCs w:val="22"/>
              </w:rPr>
              <w:t xml:space="preserve">Identify appropriate </w:t>
            </w:r>
          </w:p>
          <w:p w:rsidR="003A3BF0" w:rsidRPr="00A01C1C" w:rsidRDefault="003A3BF0" w:rsidP="00C66434">
            <w:pPr>
              <w:ind w:left="360"/>
              <w:rPr>
                <w:rFonts w:ascii="Arial" w:hAnsi="Arial"/>
                <w:sz w:val="22"/>
                <w:szCs w:val="22"/>
              </w:rPr>
            </w:pPr>
            <w:r w:rsidRPr="00A01C1C">
              <w:rPr>
                <w:rFonts w:ascii="Arial" w:hAnsi="Arial"/>
                <w:sz w:val="22"/>
                <w:szCs w:val="22"/>
              </w:rPr>
              <w:t xml:space="preserve">sealant/ adhesive </w:t>
            </w:r>
          </w:p>
          <w:p w:rsidR="003A3BF0" w:rsidRPr="00A01C1C" w:rsidRDefault="003A3BF0" w:rsidP="00C66434">
            <w:pPr>
              <w:rPr>
                <w:rFonts w:ascii="Arial" w:hAnsi="Arial"/>
                <w:sz w:val="22"/>
                <w:szCs w:val="22"/>
              </w:rPr>
            </w:pPr>
          </w:p>
        </w:tc>
        <w:tc>
          <w:tcPr>
            <w:tcW w:w="2700" w:type="dxa"/>
          </w:tcPr>
          <w:p w:rsidR="003A3BF0" w:rsidRPr="00A01C1C" w:rsidRDefault="003A3BF0" w:rsidP="00C64831">
            <w:pPr>
              <w:numPr>
                <w:ilvl w:val="1"/>
                <w:numId w:val="77"/>
              </w:numPr>
              <w:ind w:left="432" w:hanging="450"/>
              <w:rPr>
                <w:rFonts w:ascii="Arial" w:hAnsi="Arial"/>
                <w:sz w:val="22"/>
                <w:szCs w:val="22"/>
              </w:rPr>
            </w:pPr>
            <w:r w:rsidRPr="00A01C1C">
              <w:rPr>
                <w:rFonts w:ascii="Arial" w:hAnsi="Arial"/>
                <w:b/>
                <w:i/>
                <w:sz w:val="22"/>
                <w:szCs w:val="22"/>
              </w:rPr>
              <w:t>Sealant/adhesive</w:t>
            </w:r>
            <w:r w:rsidRPr="00A01C1C">
              <w:rPr>
                <w:rFonts w:ascii="Arial" w:hAnsi="Arial"/>
                <w:sz w:val="22"/>
                <w:szCs w:val="22"/>
              </w:rPr>
              <w:t xml:space="preserve"> selected in line with job requirements and manufacturer’s specification</w:t>
            </w:r>
          </w:p>
          <w:p w:rsidR="003A3BF0" w:rsidRPr="00A01C1C" w:rsidRDefault="003A3BF0" w:rsidP="00C64831">
            <w:pPr>
              <w:numPr>
                <w:ilvl w:val="1"/>
                <w:numId w:val="77"/>
              </w:numPr>
              <w:ind w:left="432" w:hanging="450"/>
              <w:rPr>
                <w:rFonts w:ascii="Arial" w:hAnsi="Arial"/>
                <w:sz w:val="22"/>
                <w:szCs w:val="22"/>
              </w:rPr>
            </w:pPr>
            <w:r w:rsidRPr="00A01C1C">
              <w:rPr>
                <w:rFonts w:ascii="Arial" w:hAnsi="Arial"/>
                <w:b/>
                <w:i/>
                <w:sz w:val="22"/>
                <w:szCs w:val="22"/>
              </w:rPr>
              <w:t>Sealant/adhesive checking</w:t>
            </w:r>
            <w:r w:rsidRPr="00A01C1C">
              <w:rPr>
                <w:rFonts w:ascii="Arial" w:hAnsi="Arial"/>
                <w:sz w:val="22"/>
                <w:szCs w:val="22"/>
              </w:rPr>
              <w:t xml:space="preserve"> is performed to ensure that product is fit for use.</w:t>
            </w:r>
          </w:p>
          <w:p w:rsidR="00D9319F" w:rsidRPr="00A01C1C" w:rsidRDefault="00D9319F" w:rsidP="00C64831">
            <w:pPr>
              <w:numPr>
                <w:ilvl w:val="1"/>
                <w:numId w:val="77"/>
              </w:numPr>
              <w:ind w:left="432" w:hanging="450"/>
              <w:rPr>
                <w:rFonts w:ascii="Arial" w:hAnsi="Arial"/>
                <w:sz w:val="22"/>
                <w:szCs w:val="22"/>
              </w:rPr>
            </w:pPr>
            <w:r w:rsidRPr="00A01C1C">
              <w:rPr>
                <w:rFonts w:ascii="Arial" w:hAnsi="Arial"/>
                <w:sz w:val="22"/>
                <w:szCs w:val="22"/>
              </w:rPr>
              <w:t>Identify safety precaution on each sealant/adhesive</w:t>
            </w:r>
          </w:p>
        </w:tc>
        <w:tc>
          <w:tcPr>
            <w:tcW w:w="2520" w:type="dxa"/>
          </w:tcPr>
          <w:p w:rsidR="003D6B98" w:rsidRPr="00A01C1C" w:rsidRDefault="003D6B98" w:rsidP="00795A44">
            <w:pPr>
              <w:pStyle w:val="Footer"/>
              <w:numPr>
                <w:ilvl w:val="1"/>
                <w:numId w:val="108"/>
              </w:numPr>
              <w:tabs>
                <w:tab w:val="clear" w:pos="4320"/>
                <w:tab w:val="clear" w:pos="8640"/>
              </w:tabs>
              <w:ind w:left="342" w:right="-108"/>
              <w:rPr>
                <w:rFonts w:ascii="Arial" w:hAnsi="Arial" w:cs="Arial"/>
                <w:sz w:val="22"/>
                <w:szCs w:val="22"/>
              </w:rPr>
            </w:pPr>
            <w:r w:rsidRPr="00A01C1C">
              <w:rPr>
                <w:rFonts w:ascii="Arial" w:hAnsi="Arial" w:cs="Arial"/>
                <w:sz w:val="22"/>
                <w:szCs w:val="22"/>
              </w:rPr>
              <w:t>ENGLISH/ COMMUNICATION</w:t>
            </w:r>
          </w:p>
          <w:p w:rsidR="003D6B98" w:rsidRPr="00A01C1C" w:rsidRDefault="003D6B98" w:rsidP="00795A44">
            <w:pPr>
              <w:pStyle w:val="Footer"/>
              <w:numPr>
                <w:ilvl w:val="2"/>
                <w:numId w:val="108"/>
              </w:numPr>
              <w:tabs>
                <w:tab w:val="clear" w:pos="4320"/>
                <w:tab w:val="clear" w:pos="8640"/>
              </w:tabs>
              <w:ind w:left="972" w:right="-108" w:hanging="612"/>
              <w:rPr>
                <w:rFonts w:ascii="Arial" w:hAnsi="Arial" w:cs="Arial"/>
                <w:sz w:val="22"/>
                <w:szCs w:val="22"/>
              </w:rPr>
            </w:pPr>
            <w:r w:rsidRPr="00A01C1C">
              <w:rPr>
                <w:rFonts w:ascii="Arial" w:hAnsi="Arial" w:cs="Arial"/>
                <w:sz w:val="22"/>
                <w:szCs w:val="22"/>
              </w:rPr>
              <w:t>Procedures in interpreting manuals</w:t>
            </w:r>
          </w:p>
          <w:p w:rsidR="003D6B98" w:rsidRPr="00A01C1C" w:rsidRDefault="003D6B98" w:rsidP="00C64831">
            <w:pPr>
              <w:pStyle w:val="Footer"/>
              <w:numPr>
                <w:ilvl w:val="1"/>
                <w:numId w:val="108"/>
              </w:numPr>
              <w:tabs>
                <w:tab w:val="clear" w:pos="4320"/>
                <w:tab w:val="clear" w:pos="8640"/>
              </w:tabs>
              <w:ind w:left="432" w:hanging="432"/>
              <w:rPr>
                <w:rFonts w:ascii="Arial" w:hAnsi="Arial" w:cs="Arial"/>
                <w:sz w:val="22"/>
                <w:szCs w:val="22"/>
              </w:rPr>
            </w:pPr>
            <w:r w:rsidRPr="00A01C1C">
              <w:rPr>
                <w:rFonts w:ascii="Arial" w:hAnsi="Arial" w:cs="Arial"/>
                <w:sz w:val="22"/>
                <w:szCs w:val="22"/>
              </w:rPr>
              <w:t>SCIENCE</w:t>
            </w:r>
          </w:p>
          <w:p w:rsidR="003D6B98" w:rsidRPr="00A01C1C" w:rsidRDefault="003D6B98" w:rsidP="00C64831">
            <w:pPr>
              <w:pStyle w:val="Footer"/>
              <w:numPr>
                <w:ilvl w:val="2"/>
                <w:numId w:val="108"/>
              </w:numPr>
              <w:tabs>
                <w:tab w:val="clear" w:pos="4320"/>
                <w:tab w:val="clear" w:pos="8640"/>
              </w:tabs>
              <w:ind w:left="972" w:hanging="612"/>
              <w:rPr>
                <w:rFonts w:ascii="Arial" w:hAnsi="Arial" w:cs="Arial"/>
                <w:sz w:val="22"/>
                <w:szCs w:val="22"/>
              </w:rPr>
            </w:pPr>
            <w:r w:rsidRPr="00A01C1C">
              <w:rPr>
                <w:rFonts w:ascii="Arial" w:hAnsi="Arial" w:cs="Arial"/>
                <w:sz w:val="22"/>
                <w:szCs w:val="22"/>
              </w:rPr>
              <w:t>Various types and applications of sealant and adhesives</w:t>
            </w:r>
          </w:p>
          <w:p w:rsidR="003A3BF0" w:rsidRPr="00A01C1C" w:rsidRDefault="003A3BF0" w:rsidP="003D6B98">
            <w:pPr>
              <w:ind w:right="-63"/>
              <w:rPr>
                <w:rFonts w:ascii="Arial" w:hAnsi="Arial" w:cs="Arial"/>
                <w:sz w:val="22"/>
                <w:szCs w:val="22"/>
              </w:rPr>
            </w:pPr>
          </w:p>
        </w:tc>
        <w:tc>
          <w:tcPr>
            <w:tcW w:w="2340" w:type="dxa"/>
          </w:tcPr>
          <w:p w:rsidR="003A3BF0" w:rsidRPr="00A01C1C" w:rsidRDefault="002F172F" w:rsidP="00C64831">
            <w:pPr>
              <w:numPr>
                <w:ilvl w:val="1"/>
                <w:numId w:val="110"/>
              </w:numPr>
              <w:rPr>
                <w:rFonts w:ascii="Arial" w:hAnsi="Arial"/>
                <w:sz w:val="22"/>
                <w:szCs w:val="22"/>
              </w:rPr>
            </w:pPr>
            <w:r w:rsidRPr="00A01C1C">
              <w:rPr>
                <w:rFonts w:ascii="Arial" w:hAnsi="Arial"/>
                <w:sz w:val="22"/>
                <w:szCs w:val="22"/>
              </w:rPr>
              <w:t>Selecting</w:t>
            </w:r>
            <w:r w:rsidR="003A3BF0" w:rsidRPr="00A01C1C">
              <w:rPr>
                <w:rFonts w:ascii="Arial" w:hAnsi="Arial"/>
                <w:sz w:val="22"/>
                <w:szCs w:val="22"/>
              </w:rPr>
              <w:t xml:space="preserve"> proper sealant and additives.</w:t>
            </w:r>
          </w:p>
        </w:tc>
      </w:tr>
      <w:tr w:rsidR="003A3BF0" w:rsidRPr="00A01C1C" w:rsidTr="00795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Pr>
          <w:p w:rsidR="003A3BF0" w:rsidRPr="00A01C1C" w:rsidRDefault="003A3BF0" w:rsidP="00C64831">
            <w:pPr>
              <w:numPr>
                <w:ilvl w:val="0"/>
                <w:numId w:val="77"/>
              </w:numPr>
              <w:ind w:left="342"/>
              <w:rPr>
                <w:rFonts w:ascii="Arial" w:hAnsi="Arial"/>
                <w:sz w:val="22"/>
                <w:szCs w:val="22"/>
              </w:rPr>
            </w:pPr>
            <w:r w:rsidRPr="00A01C1C">
              <w:rPr>
                <w:rFonts w:ascii="Arial" w:hAnsi="Arial"/>
                <w:sz w:val="22"/>
                <w:szCs w:val="22"/>
              </w:rPr>
              <w:t>Prepare surface for sealant/ adhesive</w:t>
            </w:r>
          </w:p>
          <w:p w:rsidR="003A3BF0" w:rsidRPr="00A01C1C" w:rsidRDefault="003A3BF0" w:rsidP="00C66434">
            <w:pPr>
              <w:ind w:left="360"/>
              <w:rPr>
                <w:rFonts w:ascii="Arial" w:hAnsi="Arial"/>
                <w:sz w:val="22"/>
                <w:szCs w:val="22"/>
              </w:rPr>
            </w:pPr>
          </w:p>
        </w:tc>
        <w:tc>
          <w:tcPr>
            <w:tcW w:w="2700" w:type="dxa"/>
          </w:tcPr>
          <w:p w:rsidR="003A3BF0" w:rsidRPr="00A01C1C" w:rsidRDefault="003A3BF0" w:rsidP="00C64831">
            <w:pPr>
              <w:numPr>
                <w:ilvl w:val="1"/>
                <w:numId w:val="77"/>
              </w:numPr>
              <w:ind w:left="432" w:hanging="450"/>
              <w:rPr>
                <w:rFonts w:ascii="Arial" w:hAnsi="Arial"/>
                <w:sz w:val="22"/>
                <w:szCs w:val="22"/>
              </w:rPr>
            </w:pPr>
            <w:r w:rsidRPr="00A01C1C">
              <w:rPr>
                <w:rFonts w:ascii="Arial" w:hAnsi="Arial"/>
                <w:sz w:val="22"/>
                <w:szCs w:val="22"/>
              </w:rPr>
              <w:t>Surface materials are identified as per construction</w:t>
            </w:r>
          </w:p>
          <w:p w:rsidR="003A3BF0" w:rsidRPr="00A01C1C" w:rsidRDefault="003A3BF0" w:rsidP="00C64831">
            <w:pPr>
              <w:numPr>
                <w:ilvl w:val="1"/>
                <w:numId w:val="77"/>
              </w:numPr>
              <w:ind w:left="432" w:hanging="450"/>
              <w:rPr>
                <w:rFonts w:ascii="Arial" w:hAnsi="Arial"/>
                <w:sz w:val="22"/>
                <w:szCs w:val="22"/>
              </w:rPr>
            </w:pPr>
            <w:r w:rsidRPr="00A01C1C">
              <w:rPr>
                <w:rFonts w:ascii="Arial" w:hAnsi="Arial"/>
                <w:sz w:val="22"/>
                <w:szCs w:val="22"/>
              </w:rPr>
              <w:t>Surface is cleaned and free of moisture, dust and other foreign matters to ensure maximum adhesion or seal.</w:t>
            </w:r>
          </w:p>
        </w:tc>
        <w:tc>
          <w:tcPr>
            <w:tcW w:w="2520" w:type="dxa"/>
          </w:tcPr>
          <w:p w:rsidR="00A41A02" w:rsidRPr="00A01C1C" w:rsidRDefault="00A41A02" w:rsidP="00C64831">
            <w:pPr>
              <w:pStyle w:val="Footer"/>
              <w:numPr>
                <w:ilvl w:val="1"/>
                <w:numId w:val="137"/>
              </w:numPr>
              <w:tabs>
                <w:tab w:val="clear" w:pos="4320"/>
                <w:tab w:val="clear" w:pos="8640"/>
              </w:tabs>
              <w:ind w:left="342"/>
              <w:rPr>
                <w:rFonts w:ascii="Arial" w:hAnsi="Arial" w:cs="Arial"/>
                <w:sz w:val="22"/>
                <w:szCs w:val="22"/>
              </w:rPr>
            </w:pPr>
            <w:r w:rsidRPr="00A01C1C">
              <w:rPr>
                <w:rFonts w:ascii="Arial" w:hAnsi="Arial" w:cs="Arial"/>
                <w:sz w:val="22"/>
                <w:szCs w:val="22"/>
              </w:rPr>
              <w:t>ENGLISH/ COMMUNICATION</w:t>
            </w:r>
          </w:p>
          <w:p w:rsidR="00A41A02" w:rsidRPr="00A01C1C" w:rsidRDefault="00A41A02" w:rsidP="00C64831">
            <w:pPr>
              <w:pStyle w:val="Footer"/>
              <w:numPr>
                <w:ilvl w:val="2"/>
                <w:numId w:val="137"/>
              </w:numPr>
              <w:tabs>
                <w:tab w:val="clear" w:pos="4320"/>
                <w:tab w:val="clear" w:pos="8640"/>
              </w:tabs>
              <w:ind w:left="882" w:hanging="540"/>
              <w:rPr>
                <w:rFonts w:ascii="Arial" w:hAnsi="Arial" w:cs="Arial"/>
                <w:sz w:val="22"/>
                <w:szCs w:val="22"/>
              </w:rPr>
            </w:pPr>
            <w:r w:rsidRPr="00A01C1C">
              <w:rPr>
                <w:rFonts w:ascii="Arial" w:hAnsi="Arial" w:cs="Arial"/>
                <w:sz w:val="22"/>
                <w:szCs w:val="22"/>
              </w:rPr>
              <w:t>Procedures on in sealant/ adhesives application</w:t>
            </w:r>
          </w:p>
          <w:p w:rsidR="00A41A02" w:rsidRPr="00A01C1C" w:rsidRDefault="00A41A02" w:rsidP="00C64831">
            <w:pPr>
              <w:pStyle w:val="Footer"/>
              <w:numPr>
                <w:ilvl w:val="2"/>
                <w:numId w:val="137"/>
              </w:numPr>
              <w:tabs>
                <w:tab w:val="clear" w:pos="4320"/>
                <w:tab w:val="clear" w:pos="8640"/>
              </w:tabs>
              <w:ind w:left="882" w:hanging="540"/>
              <w:rPr>
                <w:rFonts w:ascii="Arial" w:hAnsi="Arial" w:cs="Arial"/>
                <w:sz w:val="22"/>
                <w:szCs w:val="22"/>
              </w:rPr>
            </w:pPr>
            <w:r w:rsidRPr="00A01C1C">
              <w:rPr>
                <w:rFonts w:ascii="Arial" w:hAnsi="Arial" w:cs="Arial"/>
                <w:sz w:val="22"/>
                <w:szCs w:val="22"/>
              </w:rPr>
              <w:t>Industry code of practice</w:t>
            </w:r>
          </w:p>
          <w:p w:rsidR="00A41A02" w:rsidRPr="00A01C1C" w:rsidRDefault="00A41A02" w:rsidP="004D7657">
            <w:pPr>
              <w:pStyle w:val="Footer"/>
              <w:numPr>
                <w:ilvl w:val="1"/>
                <w:numId w:val="137"/>
              </w:numPr>
              <w:tabs>
                <w:tab w:val="clear" w:pos="4320"/>
                <w:tab w:val="clear" w:pos="8640"/>
              </w:tabs>
              <w:ind w:left="342" w:hanging="342"/>
              <w:rPr>
                <w:rFonts w:ascii="Arial" w:hAnsi="Arial" w:cs="Arial"/>
                <w:sz w:val="22"/>
                <w:szCs w:val="22"/>
              </w:rPr>
            </w:pPr>
            <w:r w:rsidRPr="00A01C1C">
              <w:rPr>
                <w:rFonts w:ascii="Arial" w:hAnsi="Arial" w:cs="Arial"/>
                <w:sz w:val="22"/>
                <w:szCs w:val="22"/>
              </w:rPr>
              <w:t>ENVIRONMENTAL ISSUES AND OTHER CONCERNS</w:t>
            </w:r>
          </w:p>
          <w:p w:rsidR="00A41A02" w:rsidRPr="00A01C1C" w:rsidRDefault="00A41A02" w:rsidP="00C64831">
            <w:pPr>
              <w:pStyle w:val="Footer"/>
              <w:numPr>
                <w:ilvl w:val="2"/>
                <w:numId w:val="137"/>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Health and Safety (OHS) requirements</w:t>
            </w:r>
          </w:p>
          <w:p w:rsidR="00A41A02" w:rsidRPr="00A01C1C" w:rsidRDefault="00A41A02" w:rsidP="00C64831">
            <w:pPr>
              <w:pStyle w:val="Footer"/>
              <w:numPr>
                <w:ilvl w:val="1"/>
                <w:numId w:val="137"/>
              </w:numPr>
              <w:tabs>
                <w:tab w:val="clear" w:pos="4320"/>
                <w:tab w:val="clear" w:pos="8640"/>
              </w:tabs>
              <w:ind w:left="432" w:hanging="432"/>
              <w:rPr>
                <w:rFonts w:ascii="Arial" w:hAnsi="Arial" w:cs="Arial"/>
                <w:sz w:val="22"/>
                <w:szCs w:val="22"/>
              </w:rPr>
            </w:pPr>
            <w:r w:rsidRPr="00A01C1C">
              <w:rPr>
                <w:rFonts w:ascii="Arial" w:hAnsi="Arial" w:cs="Arial"/>
                <w:sz w:val="22"/>
                <w:szCs w:val="22"/>
              </w:rPr>
              <w:t>SCIENCE</w:t>
            </w:r>
          </w:p>
          <w:p w:rsidR="00A41A02" w:rsidRPr="00A01C1C" w:rsidRDefault="00A41A02" w:rsidP="00C64831">
            <w:pPr>
              <w:pStyle w:val="Footer"/>
              <w:numPr>
                <w:ilvl w:val="2"/>
                <w:numId w:val="137"/>
              </w:numPr>
              <w:tabs>
                <w:tab w:val="clear" w:pos="4320"/>
                <w:tab w:val="clear" w:pos="8640"/>
              </w:tabs>
              <w:ind w:left="972" w:hanging="540"/>
              <w:rPr>
                <w:rFonts w:ascii="Arial" w:hAnsi="Arial" w:cs="Arial"/>
                <w:sz w:val="22"/>
                <w:szCs w:val="22"/>
              </w:rPr>
            </w:pPr>
            <w:r w:rsidRPr="00A01C1C">
              <w:rPr>
                <w:rFonts w:ascii="Arial" w:hAnsi="Arial" w:cs="Arial"/>
                <w:sz w:val="22"/>
                <w:szCs w:val="22"/>
              </w:rPr>
              <w:t>Safe handling of sealant/ adhesive</w:t>
            </w:r>
          </w:p>
          <w:p w:rsidR="003A3BF0" w:rsidRPr="00A01C1C" w:rsidRDefault="003A3BF0" w:rsidP="00A41A02">
            <w:pPr>
              <w:rPr>
                <w:rFonts w:ascii="Arial" w:hAnsi="Arial"/>
                <w:sz w:val="22"/>
                <w:szCs w:val="22"/>
              </w:rPr>
            </w:pPr>
          </w:p>
        </w:tc>
        <w:tc>
          <w:tcPr>
            <w:tcW w:w="2340" w:type="dxa"/>
          </w:tcPr>
          <w:p w:rsidR="003A3BF0" w:rsidRPr="00A01C1C" w:rsidRDefault="003A3BF0" w:rsidP="00C64831">
            <w:pPr>
              <w:numPr>
                <w:ilvl w:val="1"/>
                <w:numId w:val="10"/>
              </w:numPr>
              <w:rPr>
                <w:rFonts w:ascii="Arial" w:hAnsi="Arial"/>
                <w:sz w:val="22"/>
                <w:szCs w:val="22"/>
              </w:rPr>
            </w:pPr>
            <w:r w:rsidRPr="00A01C1C">
              <w:rPr>
                <w:rFonts w:ascii="Arial" w:hAnsi="Arial"/>
                <w:sz w:val="22"/>
                <w:szCs w:val="22"/>
              </w:rPr>
              <w:t>Handling sealant/ adhesive</w:t>
            </w:r>
          </w:p>
          <w:p w:rsidR="003A3BF0" w:rsidRPr="00A01C1C" w:rsidRDefault="003A3BF0" w:rsidP="00C64831">
            <w:pPr>
              <w:numPr>
                <w:ilvl w:val="1"/>
                <w:numId w:val="10"/>
              </w:numPr>
              <w:rPr>
                <w:rFonts w:ascii="Arial" w:hAnsi="Arial"/>
                <w:sz w:val="22"/>
                <w:szCs w:val="22"/>
              </w:rPr>
            </w:pPr>
            <w:r w:rsidRPr="00A01C1C">
              <w:rPr>
                <w:rFonts w:ascii="Arial" w:hAnsi="Arial"/>
                <w:sz w:val="22"/>
                <w:szCs w:val="22"/>
              </w:rPr>
              <w:t>Cleaning the surface</w:t>
            </w:r>
          </w:p>
          <w:p w:rsidR="003A3BF0" w:rsidRPr="00A01C1C" w:rsidRDefault="002D05E2" w:rsidP="00C64831">
            <w:pPr>
              <w:numPr>
                <w:ilvl w:val="1"/>
                <w:numId w:val="10"/>
              </w:numPr>
              <w:rPr>
                <w:rFonts w:ascii="Arial" w:hAnsi="Arial"/>
                <w:sz w:val="22"/>
                <w:szCs w:val="22"/>
              </w:rPr>
            </w:pPr>
            <w:r w:rsidRPr="00A01C1C">
              <w:rPr>
                <w:rFonts w:ascii="Arial" w:hAnsi="Arial"/>
                <w:sz w:val="22"/>
                <w:szCs w:val="22"/>
              </w:rPr>
              <w:t xml:space="preserve">Using tools and </w:t>
            </w:r>
            <w:r w:rsidR="003A3BF0" w:rsidRPr="00A01C1C">
              <w:rPr>
                <w:rFonts w:ascii="Arial" w:hAnsi="Arial"/>
                <w:sz w:val="22"/>
                <w:szCs w:val="22"/>
              </w:rPr>
              <w:t>equipment</w:t>
            </w:r>
          </w:p>
          <w:p w:rsidR="003A3BF0" w:rsidRPr="00A01C1C" w:rsidRDefault="003A3BF0" w:rsidP="003A3BF0">
            <w:pPr>
              <w:rPr>
                <w:rFonts w:ascii="Arial" w:hAnsi="Arial"/>
                <w:sz w:val="22"/>
                <w:szCs w:val="22"/>
              </w:rPr>
            </w:pPr>
          </w:p>
        </w:tc>
      </w:tr>
    </w:tbl>
    <w:p w:rsidR="00AC3145" w:rsidRPr="00A01C1C" w:rsidRDefault="00AC3145">
      <w:r w:rsidRPr="00A01C1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7B0295" w:rsidRPr="00A01C1C" w:rsidTr="00795A44">
        <w:tc>
          <w:tcPr>
            <w:tcW w:w="2340" w:type="dxa"/>
            <w:vAlign w:val="center"/>
          </w:tcPr>
          <w:p w:rsidR="007B0295" w:rsidRPr="00A01C1C" w:rsidRDefault="007B0295" w:rsidP="00057450">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7B0295" w:rsidRPr="00A01C1C" w:rsidRDefault="007B0295" w:rsidP="00057450">
            <w:pPr>
              <w:jc w:val="center"/>
              <w:rPr>
                <w:rFonts w:ascii="Arial" w:hAnsi="Arial"/>
                <w:b/>
                <w:sz w:val="22"/>
                <w:szCs w:val="22"/>
              </w:rPr>
            </w:pPr>
            <w:r w:rsidRPr="00A01C1C">
              <w:rPr>
                <w:rFonts w:ascii="Arial" w:hAnsi="Arial"/>
                <w:b/>
                <w:sz w:val="22"/>
                <w:szCs w:val="22"/>
              </w:rPr>
              <w:t>PERFORMANCE CRITERIA</w:t>
            </w:r>
          </w:p>
          <w:p w:rsidR="007B0295" w:rsidRPr="00A01C1C" w:rsidRDefault="007B0295" w:rsidP="00057450">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7B0295" w:rsidRPr="00A01C1C" w:rsidRDefault="007B0295" w:rsidP="00057450">
            <w:pPr>
              <w:jc w:val="center"/>
              <w:rPr>
                <w:rFonts w:ascii="Arial" w:hAnsi="Arial"/>
                <w:sz w:val="22"/>
                <w:szCs w:val="22"/>
              </w:rPr>
            </w:pPr>
            <w:r w:rsidRPr="00A01C1C">
              <w:rPr>
                <w:rFonts w:ascii="Arial" w:hAnsi="Arial"/>
                <w:sz w:val="22"/>
                <w:szCs w:val="22"/>
              </w:rPr>
              <w:t>Range of Variables</w:t>
            </w:r>
          </w:p>
        </w:tc>
        <w:tc>
          <w:tcPr>
            <w:tcW w:w="2520" w:type="dxa"/>
            <w:vAlign w:val="center"/>
          </w:tcPr>
          <w:p w:rsidR="007B0295" w:rsidRPr="00A01C1C" w:rsidRDefault="007B0295" w:rsidP="00057450">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7B0295" w:rsidRPr="00A01C1C" w:rsidRDefault="007B0295" w:rsidP="00057450">
            <w:pPr>
              <w:jc w:val="center"/>
              <w:rPr>
                <w:rFonts w:ascii="Arial" w:hAnsi="Arial"/>
                <w:b/>
                <w:sz w:val="22"/>
                <w:szCs w:val="22"/>
              </w:rPr>
            </w:pPr>
            <w:r w:rsidRPr="00A01C1C">
              <w:rPr>
                <w:rFonts w:ascii="Arial" w:hAnsi="Arial"/>
                <w:b/>
                <w:sz w:val="22"/>
                <w:szCs w:val="22"/>
              </w:rPr>
              <w:t>REQUIRED SKILLS</w:t>
            </w:r>
          </w:p>
        </w:tc>
      </w:tr>
      <w:tr w:rsidR="007B0295" w:rsidRPr="00A01C1C" w:rsidTr="00795A44">
        <w:tc>
          <w:tcPr>
            <w:tcW w:w="2340" w:type="dxa"/>
          </w:tcPr>
          <w:p w:rsidR="007B0295" w:rsidRPr="00A01C1C" w:rsidRDefault="007B0295" w:rsidP="00795A44">
            <w:pPr>
              <w:numPr>
                <w:ilvl w:val="0"/>
                <w:numId w:val="77"/>
              </w:numPr>
              <w:ind w:left="342"/>
              <w:rPr>
                <w:rFonts w:ascii="Arial" w:hAnsi="Arial"/>
                <w:sz w:val="22"/>
                <w:szCs w:val="22"/>
              </w:rPr>
            </w:pPr>
            <w:r w:rsidRPr="00A01C1C">
              <w:rPr>
                <w:rFonts w:ascii="Arial" w:hAnsi="Arial"/>
                <w:sz w:val="22"/>
                <w:szCs w:val="22"/>
              </w:rPr>
              <w:t>Apply sealant/ adhesive evenly</w:t>
            </w:r>
          </w:p>
        </w:tc>
        <w:tc>
          <w:tcPr>
            <w:tcW w:w="2700" w:type="dxa"/>
          </w:tcPr>
          <w:p w:rsidR="007B0295" w:rsidRPr="00A01C1C" w:rsidRDefault="007B0295" w:rsidP="00C64831">
            <w:pPr>
              <w:numPr>
                <w:ilvl w:val="1"/>
                <w:numId w:val="234"/>
              </w:numPr>
              <w:ind w:left="432"/>
              <w:rPr>
                <w:rFonts w:ascii="Arial" w:hAnsi="Arial"/>
                <w:sz w:val="22"/>
                <w:szCs w:val="22"/>
              </w:rPr>
            </w:pPr>
            <w:r w:rsidRPr="00A01C1C">
              <w:rPr>
                <w:rFonts w:ascii="Arial" w:hAnsi="Arial"/>
                <w:sz w:val="22"/>
                <w:szCs w:val="22"/>
              </w:rPr>
              <w:t>Sealant/adhesive is applied evenly on the surface in line with manufacturer’s specification</w:t>
            </w:r>
          </w:p>
          <w:p w:rsidR="007B0295" w:rsidRPr="00A01C1C" w:rsidRDefault="007B0295" w:rsidP="00C64831">
            <w:pPr>
              <w:numPr>
                <w:ilvl w:val="1"/>
                <w:numId w:val="234"/>
              </w:numPr>
              <w:ind w:left="432"/>
              <w:rPr>
                <w:rFonts w:ascii="Arial" w:hAnsi="Arial"/>
                <w:sz w:val="22"/>
                <w:szCs w:val="22"/>
              </w:rPr>
            </w:pPr>
            <w:r w:rsidRPr="00A01C1C">
              <w:rPr>
                <w:rFonts w:ascii="Arial" w:hAnsi="Arial"/>
                <w:sz w:val="22"/>
                <w:szCs w:val="22"/>
              </w:rPr>
              <w:t>Excess sealant/adhesive is removed by sanding or scrapping</w:t>
            </w:r>
          </w:p>
          <w:p w:rsidR="007B0295" w:rsidRPr="00A01C1C" w:rsidRDefault="007B0295" w:rsidP="00C64831">
            <w:pPr>
              <w:numPr>
                <w:ilvl w:val="1"/>
                <w:numId w:val="234"/>
              </w:numPr>
              <w:ind w:left="432"/>
              <w:rPr>
                <w:rFonts w:ascii="Arial" w:hAnsi="Arial"/>
                <w:sz w:val="22"/>
                <w:szCs w:val="22"/>
              </w:rPr>
            </w:pPr>
            <w:r w:rsidRPr="00A01C1C">
              <w:rPr>
                <w:rFonts w:ascii="Arial" w:hAnsi="Arial"/>
                <w:b/>
                <w:i/>
                <w:sz w:val="22"/>
                <w:szCs w:val="22"/>
              </w:rPr>
              <w:t>Tools and equipment</w:t>
            </w:r>
            <w:r w:rsidRPr="00A01C1C">
              <w:rPr>
                <w:rFonts w:ascii="Arial" w:hAnsi="Arial"/>
                <w:sz w:val="22"/>
                <w:szCs w:val="22"/>
              </w:rPr>
              <w:t xml:space="preserve"> used to apply sealant/adhesive are appropriate to job requirements</w:t>
            </w:r>
          </w:p>
          <w:p w:rsidR="007B0295" w:rsidRPr="00A01C1C" w:rsidRDefault="007B0295" w:rsidP="00C64831">
            <w:pPr>
              <w:numPr>
                <w:ilvl w:val="1"/>
                <w:numId w:val="234"/>
              </w:numPr>
              <w:ind w:left="432"/>
              <w:rPr>
                <w:rFonts w:ascii="Arial" w:hAnsi="Arial"/>
                <w:sz w:val="22"/>
                <w:szCs w:val="22"/>
              </w:rPr>
            </w:pPr>
            <w:r w:rsidRPr="00A01C1C">
              <w:rPr>
                <w:rFonts w:ascii="Arial" w:hAnsi="Arial"/>
                <w:b/>
                <w:i/>
                <w:sz w:val="22"/>
                <w:szCs w:val="22"/>
              </w:rPr>
              <w:t>Safety</w:t>
            </w:r>
            <w:r w:rsidRPr="00A01C1C">
              <w:rPr>
                <w:rFonts w:ascii="Arial" w:hAnsi="Arial"/>
                <w:sz w:val="22"/>
                <w:szCs w:val="22"/>
              </w:rPr>
              <w:t xml:space="preserve"> are observed and PPE are worn in accordance with industry Standard Operating Procedures (SOP)</w:t>
            </w:r>
          </w:p>
          <w:p w:rsidR="007B0295" w:rsidRPr="00A01C1C" w:rsidRDefault="007B0295" w:rsidP="00C64831">
            <w:pPr>
              <w:numPr>
                <w:ilvl w:val="1"/>
                <w:numId w:val="234"/>
              </w:numPr>
              <w:ind w:left="432"/>
              <w:rPr>
                <w:rFonts w:ascii="Arial" w:hAnsi="Arial"/>
                <w:sz w:val="22"/>
                <w:szCs w:val="22"/>
              </w:rPr>
            </w:pPr>
            <w:r w:rsidRPr="00A01C1C">
              <w:rPr>
                <w:rFonts w:ascii="Arial" w:hAnsi="Arial"/>
                <w:b/>
                <w:i/>
                <w:sz w:val="22"/>
                <w:szCs w:val="22"/>
              </w:rPr>
              <w:t>Hazards</w:t>
            </w:r>
            <w:r w:rsidRPr="00A01C1C">
              <w:rPr>
                <w:rFonts w:ascii="Arial" w:hAnsi="Arial"/>
                <w:sz w:val="22"/>
                <w:szCs w:val="22"/>
              </w:rPr>
              <w:t xml:space="preserve"> associated with the use of sealant and adhesives are identified.</w:t>
            </w:r>
          </w:p>
          <w:p w:rsidR="007B0295" w:rsidRPr="00A01C1C" w:rsidRDefault="007B0295" w:rsidP="00057450">
            <w:pPr>
              <w:ind w:left="432"/>
              <w:rPr>
                <w:rFonts w:ascii="Arial" w:hAnsi="Arial"/>
                <w:sz w:val="22"/>
                <w:szCs w:val="22"/>
              </w:rPr>
            </w:pPr>
          </w:p>
        </w:tc>
        <w:tc>
          <w:tcPr>
            <w:tcW w:w="2520" w:type="dxa"/>
          </w:tcPr>
          <w:p w:rsidR="007B0295" w:rsidRPr="00A01C1C" w:rsidRDefault="007B0295" w:rsidP="00795A44">
            <w:pPr>
              <w:pStyle w:val="Footer"/>
              <w:numPr>
                <w:ilvl w:val="1"/>
                <w:numId w:val="138"/>
              </w:numPr>
              <w:tabs>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7B0295" w:rsidRPr="00A01C1C" w:rsidRDefault="007B0295" w:rsidP="00795A44">
            <w:pPr>
              <w:pStyle w:val="Footer"/>
              <w:numPr>
                <w:ilvl w:val="2"/>
                <w:numId w:val="138"/>
              </w:numPr>
              <w:tabs>
                <w:tab w:val="clear" w:pos="4320"/>
                <w:tab w:val="clear" w:pos="8640"/>
              </w:tabs>
              <w:ind w:left="972" w:right="-108" w:hanging="540"/>
              <w:rPr>
                <w:rFonts w:ascii="Arial" w:hAnsi="Arial" w:cs="Arial"/>
                <w:sz w:val="22"/>
                <w:szCs w:val="22"/>
              </w:rPr>
            </w:pPr>
            <w:r w:rsidRPr="00A01C1C">
              <w:rPr>
                <w:rFonts w:ascii="Arial" w:hAnsi="Arial" w:cs="Arial"/>
                <w:sz w:val="22"/>
                <w:szCs w:val="22"/>
              </w:rPr>
              <w:t xml:space="preserve">Procedures in </w:t>
            </w:r>
            <w:r w:rsidR="00795A44">
              <w:rPr>
                <w:rFonts w:ascii="Arial" w:hAnsi="Arial" w:cs="Arial"/>
                <w:sz w:val="22"/>
                <w:szCs w:val="22"/>
              </w:rPr>
              <w:t>i</w:t>
            </w:r>
            <w:r w:rsidRPr="00A01C1C">
              <w:rPr>
                <w:rFonts w:ascii="Arial" w:hAnsi="Arial" w:cs="Arial"/>
                <w:sz w:val="22"/>
                <w:szCs w:val="22"/>
              </w:rPr>
              <w:t>nterpreting manuals</w:t>
            </w:r>
          </w:p>
          <w:p w:rsidR="007B0295" w:rsidRPr="00A01C1C" w:rsidRDefault="007B0295" w:rsidP="00C64831">
            <w:pPr>
              <w:pStyle w:val="Footer"/>
              <w:numPr>
                <w:ilvl w:val="2"/>
                <w:numId w:val="138"/>
              </w:numPr>
              <w:tabs>
                <w:tab w:val="clear" w:pos="4320"/>
                <w:tab w:val="clear" w:pos="8640"/>
              </w:tabs>
              <w:ind w:left="972" w:hanging="540"/>
              <w:rPr>
                <w:rFonts w:ascii="Arial" w:hAnsi="Arial" w:cs="Arial"/>
                <w:sz w:val="22"/>
                <w:szCs w:val="22"/>
              </w:rPr>
            </w:pPr>
            <w:r w:rsidRPr="00A01C1C">
              <w:rPr>
                <w:rFonts w:ascii="Arial" w:hAnsi="Arial" w:cs="Arial"/>
                <w:sz w:val="22"/>
                <w:szCs w:val="22"/>
              </w:rPr>
              <w:t>Procedures in sealant/ adhesive application</w:t>
            </w:r>
          </w:p>
          <w:p w:rsidR="007B0295" w:rsidRPr="00A01C1C" w:rsidRDefault="007B0295" w:rsidP="00C64831">
            <w:pPr>
              <w:pStyle w:val="Footer"/>
              <w:numPr>
                <w:ilvl w:val="2"/>
                <w:numId w:val="138"/>
              </w:numPr>
              <w:tabs>
                <w:tab w:val="clear" w:pos="4320"/>
                <w:tab w:val="clear" w:pos="8640"/>
              </w:tabs>
              <w:ind w:left="972" w:hanging="540"/>
              <w:rPr>
                <w:rFonts w:ascii="Arial" w:hAnsi="Arial" w:cs="Arial"/>
                <w:sz w:val="22"/>
                <w:szCs w:val="22"/>
              </w:rPr>
            </w:pPr>
            <w:r w:rsidRPr="00A01C1C">
              <w:rPr>
                <w:rFonts w:ascii="Arial" w:hAnsi="Arial" w:cs="Arial"/>
                <w:sz w:val="22"/>
                <w:szCs w:val="22"/>
              </w:rPr>
              <w:t>Industry code of practice</w:t>
            </w:r>
          </w:p>
          <w:p w:rsidR="007B0295" w:rsidRPr="00A01C1C" w:rsidRDefault="007B0295" w:rsidP="00795A44">
            <w:pPr>
              <w:pStyle w:val="Footer"/>
              <w:numPr>
                <w:ilvl w:val="1"/>
                <w:numId w:val="138"/>
              </w:numPr>
              <w:tabs>
                <w:tab w:val="clear" w:pos="4320"/>
                <w:tab w:val="clear" w:pos="8640"/>
              </w:tabs>
              <w:ind w:left="342" w:hanging="342"/>
              <w:rPr>
                <w:rFonts w:ascii="Arial" w:hAnsi="Arial" w:cs="Arial"/>
                <w:sz w:val="22"/>
                <w:szCs w:val="22"/>
              </w:rPr>
            </w:pPr>
            <w:r w:rsidRPr="00A01C1C">
              <w:rPr>
                <w:rFonts w:ascii="Arial" w:hAnsi="Arial" w:cs="Arial"/>
                <w:sz w:val="22"/>
                <w:szCs w:val="22"/>
              </w:rPr>
              <w:t xml:space="preserve">ENVIRONMENTAL ISSUES AND OTHER </w:t>
            </w:r>
            <w:r w:rsidR="00795A44">
              <w:rPr>
                <w:rFonts w:ascii="Arial" w:hAnsi="Arial" w:cs="Arial"/>
                <w:sz w:val="22"/>
                <w:szCs w:val="22"/>
              </w:rPr>
              <w:t>C</w:t>
            </w:r>
            <w:r w:rsidRPr="00A01C1C">
              <w:rPr>
                <w:rFonts w:ascii="Arial" w:hAnsi="Arial" w:cs="Arial"/>
                <w:sz w:val="22"/>
                <w:szCs w:val="22"/>
              </w:rPr>
              <w:t>ONCERNS</w:t>
            </w:r>
          </w:p>
          <w:p w:rsidR="007B0295" w:rsidRPr="00A01C1C" w:rsidRDefault="007B0295" w:rsidP="00C64831">
            <w:pPr>
              <w:pStyle w:val="Footer"/>
              <w:numPr>
                <w:ilvl w:val="2"/>
                <w:numId w:val="138"/>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Health and Safety (OHS) requirements</w:t>
            </w:r>
          </w:p>
          <w:p w:rsidR="007B0295" w:rsidRPr="00A01C1C" w:rsidRDefault="007B0295" w:rsidP="00C64831">
            <w:pPr>
              <w:pStyle w:val="Footer"/>
              <w:numPr>
                <w:ilvl w:val="1"/>
                <w:numId w:val="138"/>
              </w:numPr>
              <w:tabs>
                <w:tab w:val="clear" w:pos="4320"/>
                <w:tab w:val="clear" w:pos="8640"/>
              </w:tabs>
              <w:ind w:left="432" w:hanging="432"/>
              <w:rPr>
                <w:rFonts w:ascii="Arial" w:hAnsi="Arial" w:cs="Arial"/>
                <w:sz w:val="22"/>
                <w:szCs w:val="22"/>
              </w:rPr>
            </w:pPr>
            <w:r w:rsidRPr="00A01C1C">
              <w:rPr>
                <w:rFonts w:ascii="Arial" w:hAnsi="Arial" w:cs="Arial"/>
                <w:sz w:val="22"/>
                <w:szCs w:val="22"/>
              </w:rPr>
              <w:t>SCIENCE</w:t>
            </w:r>
          </w:p>
          <w:p w:rsidR="007B0295" w:rsidRPr="00A01C1C" w:rsidRDefault="007B0295" w:rsidP="00C64831">
            <w:pPr>
              <w:pStyle w:val="Footer"/>
              <w:numPr>
                <w:ilvl w:val="2"/>
                <w:numId w:val="138"/>
              </w:numPr>
              <w:tabs>
                <w:tab w:val="clear" w:pos="4320"/>
                <w:tab w:val="clear" w:pos="8640"/>
              </w:tabs>
              <w:ind w:left="972" w:hanging="540"/>
              <w:rPr>
                <w:rFonts w:ascii="Arial" w:hAnsi="Arial" w:cs="Arial"/>
                <w:sz w:val="22"/>
                <w:szCs w:val="22"/>
              </w:rPr>
            </w:pPr>
            <w:r w:rsidRPr="00A01C1C">
              <w:rPr>
                <w:rFonts w:ascii="Arial" w:hAnsi="Arial" w:cs="Arial"/>
                <w:sz w:val="22"/>
                <w:szCs w:val="22"/>
              </w:rPr>
              <w:t>Safe handling of sealant/ adhesive</w:t>
            </w:r>
          </w:p>
        </w:tc>
        <w:tc>
          <w:tcPr>
            <w:tcW w:w="2340" w:type="dxa"/>
          </w:tcPr>
          <w:p w:rsidR="007B0295" w:rsidRPr="00A01C1C" w:rsidRDefault="007B0295" w:rsidP="00C64831">
            <w:pPr>
              <w:numPr>
                <w:ilvl w:val="1"/>
                <w:numId w:val="235"/>
              </w:numPr>
              <w:ind w:left="432" w:hanging="450"/>
              <w:rPr>
                <w:rFonts w:ascii="Arial" w:hAnsi="Arial"/>
                <w:sz w:val="22"/>
                <w:szCs w:val="22"/>
              </w:rPr>
            </w:pPr>
            <w:r w:rsidRPr="00A01C1C">
              <w:rPr>
                <w:rFonts w:ascii="Arial" w:hAnsi="Arial"/>
                <w:sz w:val="22"/>
                <w:szCs w:val="22"/>
              </w:rPr>
              <w:t>Handling sealant/adhesive</w:t>
            </w:r>
          </w:p>
          <w:p w:rsidR="007B0295" w:rsidRPr="00A01C1C" w:rsidRDefault="007B0295" w:rsidP="00C64831">
            <w:pPr>
              <w:numPr>
                <w:ilvl w:val="1"/>
                <w:numId w:val="235"/>
              </w:numPr>
              <w:ind w:left="432" w:hanging="450"/>
              <w:rPr>
                <w:rFonts w:ascii="Arial" w:hAnsi="Arial"/>
                <w:sz w:val="22"/>
                <w:szCs w:val="22"/>
              </w:rPr>
            </w:pPr>
            <w:r w:rsidRPr="00A01C1C">
              <w:rPr>
                <w:rFonts w:ascii="Arial" w:hAnsi="Arial"/>
                <w:sz w:val="22"/>
                <w:szCs w:val="22"/>
              </w:rPr>
              <w:t>Applying sealant/adhesive</w:t>
            </w:r>
          </w:p>
          <w:p w:rsidR="007B0295" w:rsidRPr="00A01C1C" w:rsidRDefault="00207DA3" w:rsidP="00C64831">
            <w:pPr>
              <w:numPr>
                <w:ilvl w:val="1"/>
                <w:numId w:val="235"/>
              </w:numPr>
              <w:ind w:left="432" w:hanging="450"/>
              <w:rPr>
                <w:rFonts w:ascii="Arial" w:hAnsi="Arial"/>
                <w:sz w:val="22"/>
                <w:szCs w:val="22"/>
              </w:rPr>
            </w:pPr>
            <w:r w:rsidRPr="00A01C1C">
              <w:rPr>
                <w:rFonts w:ascii="Arial" w:hAnsi="Arial"/>
                <w:sz w:val="22"/>
                <w:szCs w:val="22"/>
              </w:rPr>
              <w:t>Cleaning the</w:t>
            </w:r>
            <w:r w:rsidR="007B0295" w:rsidRPr="00A01C1C">
              <w:rPr>
                <w:rFonts w:ascii="Arial" w:hAnsi="Arial"/>
                <w:sz w:val="22"/>
                <w:szCs w:val="22"/>
              </w:rPr>
              <w:t xml:space="preserve"> surface</w:t>
            </w:r>
          </w:p>
          <w:p w:rsidR="007B0295" w:rsidRPr="00A01C1C" w:rsidRDefault="007B0295" w:rsidP="00C64831">
            <w:pPr>
              <w:numPr>
                <w:ilvl w:val="1"/>
                <w:numId w:val="235"/>
              </w:numPr>
              <w:ind w:left="432" w:hanging="450"/>
              <w:rPr>
                <w:rFonts w:ascii="Arial" w:hAnsi="Arial"/>
                <w:sz w:val="22"/>
                <w:szCs w:val="22"/>
              </w:rPr>
            </w:pPr>
            <w:r w:rsidRPr="00A01C1C">
              <w:rPr>
                <w:rFonts w:ascii="Arial" w:hAnsi="Arial"/>
                <w:sz w:val="22"/>
                <w:szCs w:val="22"/>
              </w:rPr>
              <w:t>Using tools and equipment</w:t>
            </w:r>
          </w:p>
        </w:tc>
      </w:tr>
      <w:tr w:rsidR="007B0295" w:rsidRPr="00A01C1C" w:rsidTr="00795A44">
        <w:tc>
          <w:tcPr>
            <w:tcW w:w="2340" w:type="dxa"/>
          </w:tcPr>
          <w:p w:rsidR="007B0295" w:rsidRPr="00A01C1C" w:rsidRDefault="007B0295" w:rsidP="00795A44">
            <w:pPr>
              <w:numPr>
                <w:ilvl w:val="0"/>
                <w:numId w:val="77"/>
              </w:numPr>
              <w:ind w:left="342"/>
              <w:rPr>
                <w:rFonts w:ascii="Arial" w:hAnsi="Arial"/>
                <w:sz w:val="22"/>
                <w:szCs w:val="22"/>
              </w:rPr>
            </w:pPr>
            <w:r w:rsidRPr="00A01C1C">
              <w:rPr>
                <w:rFonts w:ascii="Arial" w:hAnsi="Arial"/>
                <w:sz w:val="22"/>
                <w:szCs w:val="22"/>
              </w:rPr>
              <w:t>Store/Dispose of sealant/ adhesive</w:t>
            </w:r>
          </w:p>
        </w:tc>
        <w:tc>
          <w:tcPr>
            <w:tcW w:w="2700" w:type="dxa"/>
          </w:tcPr>
          <w:p w:rsidR="007B0295" w:rsidRPr="00A01C1C" w:rsidRDefault="007B0295" w:rsidP="00C64831">
            <w:pPr>
              <w:numPr>
                <w:ilvl w:val="1"/>
                <w:numId w:val="236"/>
              </w:numPr>
              <w:ind w:left="432" w:hanging="432"/>
              <w:rPr>
                <w:rFonts w:ascii="Arial" w:hAnsi="Arial" w:cs="Arial"/>
                <w:sz w:val="22"/>
                <w:szCs w:val="22"/>
              </w:rPr>
            </w:pPr>
            <w:r w:rsidRPr="00A01C1C">
              <w:rPr>
                <w:rFonts w:ascii="Arial" w:hAnsi="Arial" w:cs="Arial"/>
                <w:sz w:val="22"/>
                <w:szCs w:val="22"/>
              </w:rPr>
              <w:t>Sealant/adhesive are stored as per prescribed procedure</w:t>
            </w:r>
          </w:p>
          <w:p w:rsidR="007B0295" w:rsidRPr="00A01C1C" w:rsidRDefault="007B0295" w:rsidP="00C64831">
            <w:pPr>
              <w:numPr>
                <w:ilvl w:val="1"/>
                <w:numId w:val="236"/>
              </w:numPr>
              <w:ind w:left="432" w:hanging="432"/>
              <w:rPr>
                <w:rFonts w:ascii="Arial" w:hAnsi="Arial" w:cs="Arial"/>
                <w:sz w:val="22"/>
                <w:szCs w:val="22"/>
              </w:rPr>
            </w:pPr>
            <w:r w:rsidRPr="00A01C1C">
              <w:rPr>
                <w:rFonts w:ascii="Arial" w:hAnsi="Arial" w:cs="Arial"/>
                <w:sz w:val="22"/>
                <w:szCs w:val="22"/>
              </w:rPr>
              <w:t>Waste are disposed as per workshop SOP</w:t>
            </w:r>
          </w:p>
        </w:tc>
        <w:tc>
          <w:tcPr>
            <w:tcW w:w="2520" w:type="dxa"/>
          </w:tcPr>
          <w:p w:rsidR="007B0295" w:rsidRPr="00A01C1C" w:rsidRDefault="007B0295" w:rsidP="00795A44">
            <w:pPr>
              <w:pStyle w:val="Footer"/>
              <w:numPr>
                <w:ilvl w:val="1"/>
                <w:numId w:val="139"/>
              </w:numPr>
              <w:tabs>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7B0295" w:rsidRPr="00A01C1C" w:rsidRDefault="007B0295" w:rsidP="00C64831">
            <w:pPr>
              <w:pStyle w:val="Footer"/>
              <w:numPr>
                <w:ilvl w:val="2"/>
                <w:numId w:val="139"/>
              </w:numPr>
              <w:tabs>
                <w:tab w:val="clear" w:pos="4320"/>
                <w:tab w:val="clear" w:pos="8640"/>
              </w:tabs>
              <w:ind w:left="972" w:hanging="540"/>
              <w:rPr>
                <w:rFonts w:ascii="Arial" w:hAnsi="Arial" w:cs="Arial"/>
                <w:sz w:val="22"/>
                <w:szCs w:val="22"/>
              </w:rPr>
            </w:pPr>
            <w:r w:rsidRPr="00A01C1C">
              <w:rPr>
                <w:rFonts w:ascii="Arial" w:hAnsi="Arial" w:cs="Arial"/>
                <w:sz w:val="22"/>
                <w:szCs w:val="22"/>
              </w:rPr>
              <w:t>Industry code of practice</w:t>
            </w:r>
          </w:p>
          <w:p w:rsidR="007B0295" w:rsidRPr="00A01C1C" w:rsidRDefault="007B0295" w:rsidP="00795A44">
            <w:pPr>
              <w:pStyle w:val="Footer"/>
              <w:numPr>
                <w:ilvl w:val="1"/>
                <w:numId w:val="139"/>
              </w:numPr>
              <w:tabs>
                <w:tab w:val="clear" w:pos="4320"/>
                <w:tab w:val="clear" w:pos="8640"/>
              </w:tabs>
              <w:ind w:left="342" w:hanging="342"/>
              <w:rPr>
                <w:rFonts w:ascii="Arial" w:hAnsi="Arial" w:cs="Arial"/>
                <w:sz w:val="22"/>
                <w:szCs w:val="22"/>
              </w:rPr>
            </w:pPr>
            <w:r w:rsidRPr="00A01C1C">
              <w:rPr>
                <w:rFonts w:ascii="Arial" w:hAnsi="Arial" w:cs="Arial"/>
                <w:sz w:val="22"/>
                <w:szCs w:val="22"/>
              </w:rPr>
              <w:t>ENVIRONMENTAL ISSUES AND OTHER CONCERNS</w:t>
            </w:r>
          </w:p>
          <w:p w:rsidR="007B0295" w:rsidRPr="00A01C1C" w:rsidRDefault="007B0295" w:rsidP="00C64831">
            <w:pPr>
              <w:pStyle w:val="Footer"/>
              <w:numPr>
                <w:ilvl w:val="2"/>
                <w:numId w:val="139"/>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Health and Safety (OHS) requirements</w:t>
            </w:r>
          </w:p>
          <w:p w:rsidR="007B0295" w:rsidRPr="00A01C1C" w:rsidRDefault="007B0295" w:rsidP="00C64831">
            <w:pPr>
              <w:pStyle w:val="Footer"/>
              <w:numPr>
                <w:ilvl w:val="1"/>
                <w:numId w:val="139"/>
              </w:numPr>
              <w:tabs>
                <w:tab w:val="clear" w:pos="4320"/>
                <w:tab w:val="clear" w:pos="8640"/>
              </w:tabs>
              <w:ind w:left="432" w:hanging="432"/>
              <w:rPr>
                <w:rFonts w:ascii="Arial" w:hAnsi="Arial" w:cs="Arial"/>
                <w:sz w:val="22"/>
                <w:szCs w:val="22"/>
              </w:rPr>
            </w:pPr>
            <w:r w:rsidRPr="00A01C1C">
              <w:rPr>
                <w:rFonts w:ascii="Arial" w:hAnsi="Arial" w:cs="Arial"/>
                <w:sz w:val="22"/>
                <w:szCs w:val="22"/>
              </w:rPr>
              <w:t>SCIENCE</w:t>
            </w:r>
          </w:p>
          <w:p w:rsidR="007B0295" w:rsidRPr="00A01C1C" w:rsidRDefault="007B0295" w:rsidP="00C64831">
            <w:pPr>
              <w:pStyle w:val="Footer"/>
              <w:numPr>
                <w:ilvl w:val="2"/>
                <w:numId w:val="139"/>
              </w:numPr>
              <w:tabs>
                <w:tab w:val="clear" w:pos="4320"/>
                <w:tab w:val="clear" w:pos="8640"/>
              </w:tabs>
              <w:ind w:left="972" w:hanging="540"/>
              <w:rPr>
                <w:rFonts w:ascii="Arial" w:hAnsi="Arial" w:cs="Arial"/>
                <w:sz w:val="22"/>
                <w:szCs w:val="22"/>
              </w:rPr>
            </w:pPr>
            <w:r w:rsidRPr="00A01C1C">
              <w:rPr>
                <w:rFonts w:ascii="Arial" w:hAnsi="Arial" w:cs="Arial"/>
                <w:sz w:val="22"/>
                <w:szCs w:val="22"/>
              </w:rPr>
              <w:t>Safe handling of sealant/ adhesive</w:t>
            </w:r>
          </w:p>
          <w:p w:rsidR="007B0295" w:rsidRPr="00A01C1C" w:rsidRDefault="007B0295" w:rsidP="006F13F9">
            <w:pPr>
              <w:rPr>
                <w:rFonts w:ascii="Arial" w:hAnsi="Arial"/>
                <w:sz w:val="22"/>
                <w:szCs w:val="22"/>
              </w:rPr>
            </w:pPr>
            <w:r w:rsidRPr="00A01C1C">
              <w:rPr>
                <w:rFonts w:ascii="Arial" w:hAnsi="Arial"/>
                <w:sz w:val="22"/>
                <w:szCs w:val="22"/>
              </w:rPr>
              <w:t xml:space="preserve"> </w:t>
            </w:r>
          </w:p>
          <w:p w:rsidR="007B0295" w:rsidRPr="00A01C1C" w:rsidRDefault="007B0295" w:rsidP="006F13F9">
            <w:pPr>
              <w:ind w:left="342"/>
              <w:rPr>
                <w:rFonts w:ascii="Arial" w:hAnsi="Arial" w:cs="Arial"/>
                <w:sz w:val="22"/>
                <w:szCs w:val="22"/>
              </w:rPr>
            </w:pPr>
          </w:p>
        </w:tc>
        <w:tc>
          <w:tcPr>
            <w:tcW w:w="2340" w:type="dxa"/>
          </w:tcPr>
          <w:p w:rsidR="007B0295" w:rsidRPr="00A01C1C" w:rsidRDefault="007B0295" w:rsidP="00C64831">
            <w:pPr>
              <w:numPr>
                <w:ilvl w:val="1"/>
                <w:numId w:val="109"/>
              </w:numPr>
              <w:rPr>
                <w:rFonts w:ascii="Arial" w:hAnsi="Arial"/>
                <w:sz w:val="22"/>
                <w:szCs w:val="22"/>
              </w:rPr>
            </w:pPr>
            <w:r w:rsidRPr="00A01C1C">
              <w:rPr>
                <w:rFonts w:ascii="Arial" w:hAnsi="Arial"/>
                <w:sz w:val="22"/>
                <w:szCs w:val="22"/>
              </w:rPr>
              <w:t>Storing sealant/adhesive</w:t>
            </w:r>
          </w:p>
          <w:p w:rsidR="007B0295" w:rsidRPr="00A01C1C" w:rsidRDefault="007B0295" w:rsidP="00C64831">
            <w:pPr>
              <w:numPr>
                <w:ilvl w:val="1"/>
                <w:numId w:val="109"/>
              </w:numPr>
              <w:rPr>
                <w:rFonts w:ascii="Arial" w:hAnsi="Arial"/>
                <w:sz w:val="22"/>
                <w:szCs w:val="22"/>
              </w:rPr>
            </w:pPr>
            <w:r w:rsidRPr="00A01C1C">
              <w:rPr>
                <w:rFonts w:ascii="Arial" w:hAnsi="Arial"/>
                <w:sz w:val="22"/>
                <w:szCs w:val="22"/>
              </w:rPr>
              <w:t>Practicing safe disposal of waste</w:t>
            </w:r>
          </w:p>
          <w:p w:rsidR="007B0295" w:rsidRPr="00A01C1C" w:rsidRDefault="007B0295" w:rsidP="00197305">
            <w:pPr>
              <w:ind w:left="382" w:hanging="360"/>
              <w:rPr>
                <w:rFonts w:ascii="Arial" w:hAnsi="Arial"/>
                <w:sz w:val="22"/>
                <w:szCs w:val="22"/>
              </w:rPr>
            </w:pPr>
          </w:p>
        </w:tc>
      </w:tr>
    </w:tbl>
    <w:p w:rsidR="00E94FFE" w:rsidRPr="00A01C1C" w:rsidRDefault="00E94FFE" w:rsidP="00795A44">
      <w:pPr>
        <w:ind w:firstLine="90"/>
        <w:rPr>
          <w:rFonts w:ascii="Arial" w:hAnsi="Arial" w:cs="Arial"/>
          <w:b/>
          <w:sz w:val="24"/>
          <w:szCs w:val="24"/>
        </w:rPr>
      </w:pPr>
      <w:r w:rsidRPr="00A01C1C">
        <w:rPr>
          <w:sz w:val="22"/>
          <w:szCs w:val="22"/>
        </w:rPr>
        <w:br w:type="page"/>
      </w:r>
      <w:r w:rsidR="00207DA3">
        <w:rPr>
          <w:sz w:val="22"/>
          <w:szCs w:val="22"/>
        </w:rPr>
        <w:lastRenderedPageBreak/>
        <w:t xml:space="preserve"> </w:t>
      </w:r>
      <w:r w:rsidRPr="00A01C1C">
        <w:rPr>
          <w:rFonts w:ascii="Arial" w:hAnsi="Arial" w:cs="Arial"/>
          <w:b/>
          <w:sz w:val="24"/>
          <w:szCs w:val="24"/>
        </w:rPr>
        <w:t>RANGE OF VARIABLES</w:t>
      </w:r>
    </w:p>
    <w:p w:rsidR="00E94FFE" w:rsidRDefault="00E94FFE" w:rsidP="00E94FFE">
      <w:pPr>
        <w:rPr>
          <w:sz w:val="24"/>
          <w:szCs w:val="24"/>
        </w:rPr>
      </w:pPr>
    </w:p>
    <w:p w:rsidR="00207DA3" w:rsidRPr="00A01C1C" w:rsidRDefault="00207DA3" w:rsidP="00E94FFE">
      <w:pPr>
        <w:rPr>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380"/>
      </w:tblGrid>
      <w:tr w:rsidR="00E94FFE" w:rsidRPr="00A01C1C" w:rsidTr="00207DA3">
        <w:trPr>
          <w:trHeight w:val="485"/>
        </w:trPr>
        <w:tc>
          <w:tcPr>
            <w:tcW w:w="2430" w:type="dxa"/>
          </w:tcPr>
          <w:p w:rsidR="00E94FFE" w:rsidRPr="00A01C1C" w:rsidRDefault="00E94FFE" w:rsidP="00C66434">
            <w:pPr>
              <w:spacing w:before="60" w:after="60"/>
              <w:jc w:val="center"/>
              <w:rPr>
                <w:rFonts w:ascii="Arial" w:hAnsi="Arial"/>
                <w:b/>
                <w:sz w:val="24"/>
                <w:szCs w:val="24"/>
              </w:rPr>
            </w:pPr>
            <w:r w:rsidRPr="00A01C1C">
              <w:rPr>
                <w:rFonts w:ascii="Arial" w:hAnsi="Arial"/>
                <w:b/>
                <w:sz w:val="24"/>
                <w:szCs w:val="24"/>
              </w:rPr>
              <w:t>VARIABLE</w:t>
            </w:r>
          </w:p>
        </w:tc>
        <w:tc>
          <w:tcPr>
            <w:tcW w:w="7380" w:type="dxa"/>
          </w:tcPr>
          <w:p w:rsidR="00E94FFE" w:rsidRPr="00A01C1C" w:rsidRDefault="00E94FFE" w:rsidP="00C66434">
            <w:pPr>
              <w:spacing w:before="60" w:after="60"/>
              <w:jc w:val="center"/>
              <w:rPr>
                <w:rFonts w:ascii="Arial" w:hAnsi="Arial"/>
                <w:b/>
                <w:sz w:val="24"/>
                <w:szCs w:val="24"/>
              </w:rPr>
            </w:pPr>
            <w:r w:rsidRPr="00A01C1C">
              <w:rPr>
                <w:rFonts w:ascii="Arial" w:hAnsi="Arial"/>
                <w:b/>
                <w:sz w:val="24"/>
                <w:szCs w:val="24"/>
              </w:rPr>
              <w:t>RANGE</w:t>
            </w:r>
          </w:p>
        </w:tc>
      </w:tr>
      <w:tr w:rsidR="00E94FFE" w:rsidRPr="00A01C1C" w:rsidTr="00795A44">
        <w:tc>
          <w:tcPr>
            <w:tcW w:w="2430" w:type="dxa"/>
          </w:tcPr>
          <w:p w:rsidR="00E94FFE" w:rsidRPr="00A01C1C" w:rsidRDefault="00E94FFE" w:rsidP="00170789">
            <w:pPr>
              <w:numPr>
                <w:ilvl w:val="0"/>
                <w:numId w:val="78"/>
              </w:numPr>
              <w:ind w:left="342" w:hanging="270"/>
              <w:rPr>
                <w:rFonts w:ascii="Arial" w:hAnsi="Arial"/>
                <w:sz w:val="24"/>
                <w:szCs w:val="24"/>
              </w:rPr>
            </w:pPr>
            <w:r w:rsidRPr="00A01C1C">
              <w:rPr>
                <w:rFonts w:ascii="Arial" w:hAnsi="Arial"/>
                <w:sz w:val="24"/>
                <w:szCs w:val="24"/>
              </w:rPr>
              <w:t>Sealant/Adhesive</w:t>
            </w:r>
          </w:p>
        </w:tc>
        <w:tc>
          <w:tcPr>
            <w:tcW w:w="7380" w:type="dxa"/>
          </w:tcPr>
          <w:p w:rsidR="00E94FFE" w:rsidRPr="00207DA3" w:rsidRDefault="00E94FFE" w:rsidP="00C66434">
            <w:pPr>
              <w:spacing w:before="60"/>
              <w:rPr>
                <w:rFonts w:ascii="Arial" w:hAnsi="Arial"/>
                <w:b/>
                <w:sz w:val="24"/>
                <w:szCs w:val="24"/>
              </w:rPr>
            </w:pPr>
            <w:r w:rsidRPr="00207DA3">
              <w:rPr>
                <w:rFonts w:ascii="Arial" w:hAnsi="Arial"/>
                <w:b/>
                <w:sz w:val="24"/>
                <w:szCs w:val="24"/>
              </w:rPr>
              <w:t>May include:</w:t>
            </w:r>
          </w:p>
          <w:p w:rsidR="00E94FFE" w:rsidRPr="00A01C1C" w:rsidRDefault="00E94FFE" w:rsidP="00C64831">
            <w:pPr>
              <w:numPr>
                <w:ilvl w:val="1"/>
                <w:numId w:val="79"/>
              </w:numPr>
              <w:rPr>
                <w:rFonts w:ascii="Arial" w:hAnsi="Arial"/>
                <w:sz w:val="24"/>
                <w:szCs w:val="24"/>
              </w:rPr>
            </w:pPr>
            <w:r w:rsidRPr="00A01C1C">
              <w:rPr>
                <w:rFonts w:ascii="Arial" w:hAnsi="Arial" w:cs="Arial"/>
                <w:sz w:val="24"/>
                <w:szCs w:val="24"/>
              </w:rPr>
              <w:t>Form</w:t>
            </w:r>
            <w:r w:rsidRPr="00A01C1C">
              <w:rPr>
                <w:rFonts w:ascii="Arial" w:hAnsi="Arial"/>
                <w:sz w:val="24"/>
                <w:szCs w:val="24"/>
              </w:rPr>
              <w:t xml:space="preserve"> in Place Gasket (FIPG)</w:t>
            </w:r>
          </w:p>
          <w:p w:rsidR="00E94FFE" w:rsidRPr="00A01C1C" w:rsidRDefault="00E94FFE" w:rsidP="00C64831">
            <w:pPr>
              <w:numPr>
                <w:ilvl w:val="1"/>
                <w:numId w:val="79"/>
              </w:numPr>
              <w:rPr>
                <w:rFonts w:ascii="Arial" w:hAnsi="Arial"/>
                <w:sz w:val="24"/>
                <w:szCs w:val="24"/>
              </w:rPr>
            </w:pPr>
            <w:r w:rsidRPr="00A01C1C">
              <w:rPr>
                <w:rFonts w:ascii="Arial" w:hAnsi="Arial"/>
                <w:sz w:val="24"/>
                <w:szCs w:val="24"/>
              </w:rPr>
              <w:t xml:space="preserve"> Ribbon Sealer</w:t>
            </w:r>
          </w:p>
          <w:p w:rsidR="00E94FFE" w:rsidRPr="00A01C1C" w:rsidRDefault="00E94FFE" w:rsidP="00C64831">
            <w:pPr>
              <w:numPr>
                <w:ilvl w:val="1"/>
                <w:numId w:val="79"/>
              </w:numPr>
              <w:rPr>
                <w:rFonts w:ascii="Arial" w:hAnsi="Arial"/>
                <w:sz w:val="24"/>
                <w:szCs w:val="24"/>
              </w:rPr>
            </w:pPr>
            <w:proofErr w:type="spellStart"/>
            <w:r w:rsidRPr="00A01C1C">
              <w:rPr>
                <w:rFonts w:ascii="Arial" w:hAnsi="Arial"/>
                <w:sz w:val="24"/>
                <w:szCs w:val="24"/>
              </w:rPr>
              <w:t>Hametite</w:t>
            </w:r>
            <w:proofErr w:type="spellEnd"/>
          </w:p>
          <w:p w:rsidR="00E94FFE" w:rsidRPr="00A01C1C" w:rsidRDefault="00E94FFE" w:rsidP="00C64831">
            <w:pPr>
              <w:numPr>
                <w:ilvl w:val="1"/>
                <w:numId w:val="79"/>
              </w:numPr>
              <w:rPr>
                <w:rFonts w:ascii="Arial" w:hAnsi="Arial"/>
                <w:sz w:val="24"/>
                <w:szCs w:val="24"/>
              </w:rPr>
            </w:pPr>
            <w:r w:rsidRPr="00A01C1C">
              <w:rPr>
                <w:rFonts w:ascii="Arial" w:hAnsi="Arial"/>
                <w:sz w:val="24"/>
                <w:szCs w:val="24"/>
              </w:rPr>
              <w:t>Silicon Body sealer</w:t>
            </w:r>
          </w:p>
          <w:p w:rsidR="005548F6" w:rsidRPr="00795A44" w:rsidRDefault="00E94FFE" w:rsidP="00795A44">
            <w:pPr>
              <w:numPr>
                <w:ilvl w:val="1"/>
                <w:numId w:val="79"/>
              </w:numPr>
              <w:rPr>
                <w:rFonts w:ascii="Arial" w:hAnsi="Arial"/>
                <w:sz w:val="24"/>
                <w:szCs w:val="24"/>
              </w:rPr>
            </w:pPr>
            <w:proofErr w:type="spellStart"/>
            <w:r w:rsidRPr="00A01C1C">
              <w:rPr>
                <w:rFonts w:ascii="Arial" w:hAnsi="Arial"/>
                <w:sz w:val="24"/>
                <w:szCs w:val="24"/>
              </w:rPr>
              <w:t>Prestite</w:t>
            </w:r>
            <w:proofErr w:type="spellEnd"/>
            <w:r w:rsidRPr="00A01C1C">
              <w:rPr>
                <w:rFonts w:ascii="Arial" w:hAnsi="Arial"/>
                <w:sz w:val="24"/>
                <w:szCs w:val="24"/>
              </w:rPr>
              <w:t xml:space="preserve"> for Auto and Auto Aircon</w:t>
            </w:r>
          </w:p>
        </w:tc>
      </w:tr>
      <w:tr w:rsidR="00DC69B7" w:rsidRPr="00A01C1C" w:rsidTr="00795A44">
        <w:tc>
          <w:tcPr>
            <w:tcW w:w="2430" w:type="dxa"/>
          </w:tcPr>
          <w:p w:rsidR="00DC69B7" w:rsidRPr="00A01C1C" w:rsidRDefault="00DC69B7" w:rsidP="00C64831">
            <w:pPr>
              <w:numPr>
                <w:ilvl w:val="0"/>
                <w:numId w:val="78"/>
              </w:numPr>
              <w:ind w:left="432"/>
              <w:rPr>
                <w:rFonts w:ascii="Arial" w:hAnsi="Arial"/>
                <w:sz w:val="24"/>
                <w:szCs w:val="24"/>
              </w:rPr>
            </w:pPr>
            <w:r w:rsidRPr="00A01C1C">
              <w:rPr>
                <w:rFonts w:ascii="Arial" w:hAnsi="Arial"/>
                <w:sz w:val="24"/>
                <w:szCs w:val="24"/>
              </w:rPr>
              <w:t>Sealant/adhesive checking</w:t>
            </w:r>
          </w:p>
          <w:p w:rsidR="00DC69B7" w:rsidRPr="00A01C1C" w:rsidRDefault="00DC69B7" w:rsidP="00E665AC">
            <w:pPr>
              <w:ind w:left="432"/>
              <w:rPr>
                <w:rFonts w:ascii="Arial" w:hAnsi="Arial"/>
                <w:sz w:val="24"/>
                <w:szCs w:val="24"/>
              </w:rPr>
            </w:pPr>
          </w:p>
        </w:tc>
        <w:tc>
          <w:tcPr>
            <w:tcW w:w="7380" w:type="dxa"/>
          </w:tcPr>
          <w:p w:rsidR="00DC69B7" w:rsidRPr="00207DA3" w:rsidRDefault="00DC69B7" w:rsidP="00E665AC">
            <w:pPr>
              <w:spacing w:before="60"/>
              <w:rPr>
                <w:rFonts w:ascii="Arial" w:hAnsi="Arial"/>
                <w:b/>
                <w:sz w:val="24"/>
                <w:szCs w:val="24"/>
              </w:rPr>
            </w:pPr>
            <w:r w:rsidRPr="00207DA3">
              <w:rPr>
                <w:rFonts w:ascii="Arial" w:hAnsi="Arial"/>
                <w:b/>
                <w:sz w:val="24"/>
                <w:szCs w:val="24"/>
              </w:rPr>
              <w:t>May include:</w:t>
            </w:r>
          </w:p>
          <w:p w:rsidR="00DC69B7" w:rsidRPr="00A01C1C" w:rsidRDefault="00DC69B7" w:rsidP="00C64831">
            <w:pPr>
              <w:numPr>
                <w:ilvl w:val="1"/>
                <w:numId w:val="247"/>
              </w:numPr>
              <w:rPr>
                <w:rFonts w:ascii="Arial" w:hAnsi="Arial"/>
                <w:sz w:val="24"/>
                <w:szCs w:val="24"/>
              </w:rPr>
            </w:pPr>
            <w:r w:rsidRPr="00A01C1C">
              <w:rPr>
                <w:rFonts w:ascii="Arial" w:hAnsi="Arial"/>
                <w:sz w:val="24"/>
                <w:szCs w:val="24"/>
              </w:rPr>
              <w:t>Expiry date</w:t>
            </w:r>
          </w:p>
          <w:p w:rsidR="00DC69B7" w:rsidRPr="00A01C1C" w:rsidRDefault="00DC69B7" w:rsidP="00C64831">
            <w:pPr>
              <w:numPr>
                <w:ilvl w:val="1"/>
                <w:numId w:val="247"/>
              </w:numPr>
              <w:rPr>
                <w:rFonts w:ascii="Arial" w:hAnsi="Arial"/>
                <w:sz w:val="24"/>
                <w:szCs w:val="24"/>
              </w:rPr>
            </w:pPr>
            <w:r w:rsidRPr="00A01C1C">
              <w:rPr>
                <w:rFonts w:ascii="Arial" w:hAnsi="Arial"/>
                <w:sz w:val="24"/>
                <w:szCs w:val="24"/>
              </w:rPr>
              <w:t>Free of contamination</w:t>
            </w:r>
          </w:p>
          <w:p w:rsidR="00DC69B7" w:rsidRPr="00A01C1C" w:rsidRDefault="00DC69B7" w:rsidP="00C64831">
            <w:pPr>
              <w:numPr>
                <w:ilvl w:val="1"/>
                <w:numId w:val="247"/>
              </w:numPr>
              <w:rPr>
                <w:rFonts w:ascii="Arial" w:hAnsi="Arial"/>
                <w:sz w:val="24"/>
                <w:szCs w:val="24"/>
              </w:rPr>
            </w:pPr>
            <w:r w:rsidRPr="00A01C1C">
              <w:rPr>
                <w:rFonts w:ascii="Arial" w:hAnsi="Arial"/>
                <w:sz w:val="24"/>
                <w:szCs w:val="24"/>
              </w:rPr>
              <w:t>Cap/Covers</w:t>
            </w:r>
          </w:p>
          <w:p w:rsidR="00DC69B7" w:rsidRPr="00A01C1C" w:rsidRDefault="00DC69B7" w:rsidP="00C64831">
            <w:pPr>
              <w:numPr>
                <w:ilvl w:val="1"/>
                <w:numId w:val="247"/>
              </w:numPr>
              <w:rPr>
                <w:rFonts w:ascii="Arial" w:hAnsi="Arial"/>
                <w:sz w:val="24"/>
                <w:szCs w:val="24"/>
              </w:rPr>
            </w:pPr>
            <w:r w:rsidRPr="00A01C1C">
              <w:rPr>
                <w:rFonts w:ascii="Arial" w:hAnsi="Arial"/>
                <w:sz w:val="24"/>
                <w:szCs w:val="24"/>
              </w:rPr>
              <w:t>Tightly closed</w:t>
            </w:r>
          </w:p>
          <w:p w:rsidR="005548F6" w:rsidRPr="00795A44" w:rsidRDefault="00DC69B7" w:rsidP="00795A44">
            <w:pPr>
              <w:numPr>
                <w:ilvl w:val="1"/>
                <w:numId w:val="247"/>
              </w:numPr>
              <w:rPr>
                <w:rFonts w:ascii="Arial" w:hAnsi="Arial"/>
                <w:sz w:val="24"/>
                <w:szCs w:val="24"/>
              </w:rPr>
            </w:pPr>
            <w:r w:rsidRPr="00A01C1C">
              <w:rPr>
                <w:rFonts w:ascii="Arial" w:hAnsi="Arial"/>
                <w:sz w:val="24"/>
                <w:szCs w:val="24"/>
              </w:rPr>
              <w:t>Concentration</w:t>
            </w:r>
          </w:p>
        </w:tc>
      </w:tr>
      <w:tr w:rsidR="00DC69B7" w:rsidRPr="00A01C1C" w:rsidTr="00795A44">
        <w:tc>
          <w:tcPr>
            <w:tcW w:w="2430" w:type="dxa"/>
          </w:tcPr>
          <w:p w:rsidR="00DC69B7" w:rsidRPr="00A01C1C" w:rsidRDefault="00DC69B7" w:rsidP="00C64831">
            <w:pPr>
              <w:numPr>
                <w:ilvl w:val="0"/>
                <w:numId w:val="78"/>
              </w:numPr>
              <w:ind w:left="432"/>
              <w:rPr>
                <w:rFonts w:ascii="Arial" w:hAnsi="Arial"/>
                <w:sz w:val="24"/>
                <w:szCs w:val="24"/>
              </w:rPr>
            </w:pPr>
            <w:r w:rsidRPr="00A01C1C">
              <w:rPr>
                <w:rFonts w:ascii="Arial" w:hAnsi="Arial"/>
                <w:sz w:val="24"/>
                <w:szCs w:val="24"/>
              </w:rPr>
              <w:t>Tools and equipment</w:t>
            </w:r>
          </w:p>
        </w:tc>
        <w:tc>
          <w:tcPr>
            <w:tcW w:w="7380" w:type="dxa"/>
          </w:tcPr>
          <w:p w:rsidR="00DC69B7" w:rsidRPr="00207DA3" w:rsidRDefault="00DC69B7" w:rsidP="00C66434">
            <w:pPr>
              <w:spacing w:before="60"/>
              <w:rPr>
                <w:rFonts w:ascii="Arial" w:hAnsi="Arial"/>
                <w:b/>
                <w:sz w:val="24"/>
                <w:szCs w:val="24"/>
              </w:rPr>
            </w:pPr>
            <w:r w:rsidRPr="00207DA3">
              <w:rPr>
                <w:rFonts w:ascii="Arial" w:hAnsi="Arial"/>
                <w:b/>
                <w:sz w:val="24"/>
                <w:szCs w:val="24"/>
              </w:rPr>
              <w:t>May include:</w:t>
            </w:r>
          </w:p>
          <w:p w:rsidR="00DC69B7" w:rsidRPr="00A01C1C" w:rsidRDefault="00DC69B7" w:rsidP="00C64831">
            <w:pPr>
              <w:numPr>
                <w:ilvl w:val="1"/>
                <w:numId w:val="248"/>
              </w:numPr>
              <w:rPr>
                <w:rFonts w:ascii="Arial" w:hAnsi="Arial"/>
                <w:sz w:val="24"/>
                <w:szCs w:val="24"/>
              </w:rPr>
            </w:pPr>
            <w:r w:rsidRPr="00A01C1C">
              <w:rPr>
                <w:rFonts w:ascii="Arial" w:hAnsi="Arial"/>
                <w:sz w:val="24"/>
                <w:szCs w:val="24"/>
              </w:rPr>
              <w:t>Putty knife</w:t>
            </w:r>
          </w:p>
          <w:p w:rsidR="00DC69B7" w:rsidRPr="00A01C1C" w:rsidRDefault="00DC69B7" w:rsidP="00C64831">
            <w:pPr>
              <w:numPr>
                <w:ilvl w:val="1"/>
                <w:numId w:val="248"/>
              </w:numPr>
              <w:rPr>
                <w:rFonts w:ascii="Arial" w:hAnsi="Arial"/>
                <w:sz w:val="24"/>
                <w:szCs w:val="24"/>
              </w:rPr>
            </w:pPr>
            <w:r w:rsidRPr="00A01C1C">
              <w:rPr>
                <w:rFonts w:ascii="Arial" w:hAnsi="Arial"/>
                <w:sz w:val="24"/>
                <w:szCs w:val="24"/>
              </w:rPr>
              <w:t>Scraper</w:t>
            </w:r>
          </w:p>
          <w:p w:rsidR="00DC69B7" w:rsidRPr="00A01C1C" w:rsidRDefault="00DC69B7" w:rsidP="00C64831">
            <w:pPr>
              <w:numPr>
                <w:ilvl w:val="1"/>
                <w:numId w:val="248"/>
              </w:numPr>
              <w:rPr>
                <w:rFonts w:ascii="Arial" w:hAnsi="Arial"/>
                <w:sz w:val="24"/>
                <w:szCs w:val="24"/>
              </w:rPr>
            </w:pPr>
            <w:r w:rsidRPr="00A01C1C">
              <w:rPr>
                <w:rFonts w:ascii="Arial" w:hAnsi="Arial"/>
                <w:sz w:val="24"/>
                <w:szCs w:val="24"/>
              </w:rPr>
              <w:t>Compressor</w:t>
            </w:r>
          </w:p>
          <w:p w:rsidR="00DC69B7" w:rsidRPr="00A01C1C" w:rsidRDefault="00DC69B7" w:rsidP="00C64831">
            <w:pPr>
              <w:numPr>
                <w:ilvl w:val="1"/>
                <w:numId w:val="248"/>
              </w:numPr>
              <w:rPr>
                <w:rFonts w:ascii="Arial" w:hAnsi="Arial"/>
                <w:sz w:val="24"/>
                <w:szCs w:val="24"/>
              </w:rPr>
            </w:pPr>
            <w:r w:rsidRPr="00A01C1C">
              <w:rPr>
                <w:rFonts w:ascii="Arial" w:hAnsi="Arial"/>
                <w:sz w:val="24"/>
                <w:szCs w:val="24"/>
              </w:rPr>
              <w:t>Steel brush</w:t>
            </w:r>
          </w:p>
          <w:p w:rsidR="00DC69B7" w:rsidRPr="00A01C1C" w:rsidRDefault="00DC69B7" w:rsidP="00C64831">
            <w:pPr>
              <w:numPr>
                <w:ilvl w:val="1"/>
                <w:numId w:val="248"/>
              </w:numPr>
              <w:rPr>
                <w:rFonts w:ascii="Arial" w:hAnsi="Arial"/>
                <w:sz w:val="24"/>
                <w:szCs w:val="24"/>
              </w:rPr>
            </w:pPr>
            <w:r w:rsidRPr="00A01C1C">
              <w:rPr>
                <w:rFonts w:ascii="Arial" w:hAnsi="Arial"/>
                <w:sz w:val="24"/>
                <w:szCs w:val="24"/>
              </w:rPr>
              <w:t>Paint brush</w:t>
            </w:r>
          </w:p>
          <w:p w:rsidR="00DC69B7" w:rsidRPr="00A01C1C" w:rsidRDefault="00DC69B7" w:rsidP="00C64831">
            <w:pPr>
              <w:numPr>
                <w:ilvl w:val="1"/>
                <w:numId w:val="248"/>
              </w:numPr>
              <w:rPr>
                <w:rFonts w:ascii="Arial" w:hAnsi="Arial"/>
                <w:sz w:val="24"/>
                <w:szCs w:val="24"/>
              </w:rPr>
            </w:pPr>
            <w:r w:rsidRPr="00A01C1C">
              <w:rPr>
                <w:rFonts w:ascii="Arial" w:hAnsi="Arial"/>
                <w:sz w:val="24"/>
                <w:szCs w:val="24"/>
              </w:rPr>
              <w:t>Rubber hammer</w:t>
            </w:r>
          </w:p>
          <w:p w:rsidR="00DC69B7" w:rsidRDefault="00DC69B7" w:rsidP="00207DA3">
            <w:pPr>
              <w:numPr>
                <w:ilvl w:val="1"/>
                <w:numId w:val="248"/>
              </w:numPr>
              <w:rPr>
                <w:rFonts w:ascii="Arial" w:hAnsi="Arial"/>
                <w:sz w:val="24"/>
                <w:szCs w:val="24"/>
              </w:rPr>
            </w:pPr>
            <w:r w:rsidRPr="00A01C1C">
              <w:rPr>
                <w:rFonts w:ascii="Arial" w:hAnsi="Arial"/>
                <w:sz w:val="24"/>
                <w:szCs w:val="24"/>
              </w:rPr>
              <w:t>Hand tools</w:t>
            </w:r>
          </w:p>
          <w:p w:rsidR="00207DA3" w:rsidRPr="00207DA3" w:rsidRDefault="00207DA3" w:rsidP="00207DA3">
            <w:pPr>
              <w:ind w:left="360"/>
              <w:rPr>
                <w:rFonts w:ascii="Arial" w:hAnsi="Arial"/>
                <w:sz w:val="24"/>
                <w:szCs w:val="24"/>
              </w:rPr>
            </w:pPr>
          </w:p>
          <w:p w:rsidR="00DC69B7" w:rsidRPr="00207DA3" w:rsidRDefault="00DC69B7" w:rsidP="00C66434">
            <w:pPr>
              <w:rPr>
                <w:rFonts w:ascii="Arial" w:hAnsi="Arial"/>
                <w:b/>
                <w:sz w:val="24"/>
                <w:szCs w:val="24"/>
              </w:rPr>
            </w:pPr>
            <w:r w:rsidRPr="00207DA3">
              <w:rPr>
                <w:rFonts w:ascii="Arial" w:hAnsi="Arial"/>
                <w:b/>
                <w:sz w:val="24"/>
                <w:szCs w:val="24"/>
              </w:rPr>
              <w:t xml:space="preserve">Personal </w:t>
            </w:r>
            <w:r w:rsidR="004D7657" w:rsidRPr="00207DA3">
              <w:rPr>
                <w:rFonts w:ascii="Arial" w:hAnsi="Arial"/>
                <w:b/>
                <w:sz w:val="24"/>
                <w:szCs w:val="24"/>
              </w:rPr>
              <w:t>P</w:t>
            </w:r>
            <w:r w:rsidRPr="00207DA3">
              <w:rPr>
                <w:rFonts w:ascii="Arial" w:hAnsi="Arial"/>
                <w:b/>
                <w:sz w:val="24"/>
                <w:szCs w:val="24"/>
              </w:rPr>
              <w:t xml:space="preserve">rotective </w:t>
            </w:r>
            <w:r w:rsidR="004D7657" w:rsidRPr="00207DA3">
              <w:rPr>
                <w:rFonts w:ascii="Arial" w:hAnsi="Arial"/>
                <w:b/>
                <w:sz w:val="24"/>
                <w:szCs w:val="24"/>
              </w:rPr>
              <w:t>E</w:t>
            </w:r>
            <w:r w:rsidRPr="00207DA3">
              <w:rPr>
                <w:rFonts w:ascii="Arial" w:hAnsi="Arial"/>
                <w:b/>
                <w:sz w:val="24"/>
                <w:szCs w:val="24"/>
              </w:rPr>
              <w:t xml:space="preserve">quipment </w:t>
            </w:r>
            <w:r w:rsidR="004D7657" w:rsidRPr="00207DA3">
              <w:rPr>
                <w:rFonts w:ascii="Arial" w:hAnsi="Arial"/>
                <w:b/>
                <w:sz w:val="24"/>
                <w:szCs w:val="24"/>
              </w:rPr>
              <w:t xml:space="preserve">may </w:t>
            </w:r>
            <w:r w:rsidRPr="00207DA3">
              <w:rPr>
                <w:rFonts w:ascii="Arial" w:hAnsi="Arial"/>
                <w:b/>
                <w:sz w:val="24"/>
                <w:szCs w:val="24"/>
              </w:rPr>
              <w:t>include:</w:t>
            </w:r>
          </w:p>
          <w:p w:rsidR="00DC69B7" w:rsidRPr="00A01C1C" w:rsidRDefault="00DC69B7" w:rsidP="00C64831">
            <w:pPr>
              <w:numPr>
                <w:ilvl w:val="1"/>
                <w:numId w:val="248"/>
              </w:numPr>
              <w:rPr>
                <w:rFonts w:ascii="Arial" w:hAnsi="Arial"/>
                <w:sz w:val="24"/>
                <w:szCs w:val="24"/>
              </w:rPr>
            </w:pPr>
            <w:r w:rsidRPr="00A01C1C">
              <w:rPr>
                <w:rFonts w:ascii="Arial" w:hAnsi="Arial"/>
                <w:sz w:val="24"/>
                <w:szCs w:val="24"/>
              </w:rPr>
              <w:t xml:space="preserve">  Gloves</w:t>
            </w:r>
          </w:p>
          <w:p w:rsidR="00DC69B7" w:rsidRPr="00A01C1C" w:rsidRDefault="00DC69B7" w:rsidP="00C64831">
            <w:pPr>
              <w:numPr>
                <w:ilvl w:val="1"/>
                <w:numId w:val="248"/>
              </w:numPr>
              <w:rPr>
                <w:rFonts w:ascii="Arial" w:hAnsi="Arial"/>
                <w:sz w:val="24"/>
                <w:szCs w:val="24"/>
              </w:rPr>
            </w:pPr>
            <w:r w:rsidRPr="00A01C1C">
              <w:rPr>
                <w:rFonts w:ascii="Arial" w:hAnsi="Arial"/>
                <w:sz w:val="24"/>
                <w:szCs w:val="24"/>
              </w:rPr>
              <w:t xml:space="preserve">  Apron</w:t>
            </w:r>
          </w:p>
          <w:p w:rsidR="00DC69B7" w:rsidRPr="00A01C1C" w:rsidRDefault="00DC69B7" w:rsidP="00C64831">
            <w:pPr>
              <w:numPr>
                <w:ilvl w:val="1"/>
                <w:numId w:val="248"/>
              </w:numPr>
              <w:tabs>
                <w:tab w:val="left" w:pos="522"/>
              </w:tabs>
              <w:rPr>
                <w:rFonts w:ascii="Arial" w:hAnsi="Arial"/>
                <w:sz w:val="24"/>
                <w:szCs w:val="24"/>
              </w:rPr>
            </w:pPr>
            <w:r w:rsidRPr="00A01C1C">
              <w:rPr>
                <w:rFonts w:ascii="Arial" w:hAnsi="Arial"/>
                <w:sz w:val="24"/>
                <w:szCs w:val="24"/>
              </w:rPr>
              <w:t>Safety shoes</w:t>
            </w:r>
          </w:p>
          <w:p w:rsidR="00DC69B7" w:rsidRPr="00A01C1C" w:rsidRDefault="00DC69B7" w:rsidP="00C64831">
            <w:pPr>
              <w:numPr>
                <w:ilvl w:val="1"/>
                <w:numId w:val="248"/>
              </w:numPr>
              <w:tabs>
                <w:tab w:val="left" w:pos="522"/>
              </w:tabs>
              <w:rPr>
                <w:rFonts w:ascii="Arial" w:hAnsi="Arial"/>
                <w:sz w:val="24"/>
                <w:szCs w:val="24"/>
              </w:rPr>
            </w:pPr>
            <w:r w:rsidRPr="00A01C1C">
              <w:rPr>
                <w:rFonts w:ascii="Arial" w:hAnsi="Arial"/>
                <w:sz w:val="24"/>
                <w:szCs w:val="24"/>
              </w:rPr>
              <w:t>Goggles</w:t>
            </w:r>
          </w:p>
          <w:p w:rsidR="005548F6" w:rsidRPr="00795A44" w:rsidRDefault="00DC69B7" w:rsidP="00795A44">
            <w:pPr>
              <w:numPr>
                <w:ilvl w:val="1"/>
                <w:numId w:val="248"/>
              </w:numPr>
              <w:tabs>
                <w:tab w:val="left" w:pos="522"/>
              </w:tabs>
              <w:rPr>
                <w:rFonts w:ascii="Arial" w:hAnsi="Arial"/>
                <w:sz w:val="24"/>
                <w:szCs w:val="24"/>
              </w:rPr>
            </w:pPr>
            <w:r w:rsidRPr="00A01C1C">
              <w:rPr>
                <w:rFonts w:ascii="Arial" w:hAnsi="Arial"/>
                <w:sz w:val="24"/>
                <w:szCs w:val="24"/>
              </w:rPr>
              <w:t>Gas mask</w:t>
            </w:r>
          </w:p>
        </w:tc>
      </w:tr>
      <w:tr w:rsidR="00DC69B7" w:rsidRPr="00A01C1C" w:rsidTr="00795A44">
        <w:tc>
          <w:tcPr>
            <w:tcW w:w="2430" w:type="dxa"/>
          </w:tcPr>
          <w:p w:rsidR="00DC69B7" w:rsidRPr="00A01C1C" w:rsidRDefault="00DC69B7" w:rsidP="00C64831">
            <w:pPr>
              <w:numPr>
                <w:ilvl w:val="0"/>
                <w:numId w:val="78"/>
              </w:numPr>
              <w:tabs>
                <w:tab w:val="left" w:pos="432"/>
              </w:tabs>
              <w:ind w:left="72" w:firstLine="0"/>
              <w:rPr>
                <w:rFonts w:ascii="Arial" w:hAnsi="Arial"/>
                <w:sz w:val="24"/>
                <w:szCs w:val="24"/>
              </w:rPr>
            </w:pPr>
            <w:r w:rsidRPr="00A01C1C">
              <w:rPr>
                <w:rFonts w:ascii="Arial" w:hAnsi="Arial"/>
                <w:sz w:val="24"/>
                <w:szCs w:val="24"/>
              </w:rPr>
              <w:t>Safety</w:t>
            </w:r>
          </w:p>
        </w:tc>
        <w:tc>
          <w:tcPr>
            <w:tcW w:w="7380" w:type="dxa"/>
          </w:tcPr>
          <w:p w:rsidR="00DC69B7" w:rsidRPr="00207DA3" w:rsidRDefault="00DC69B7" w:rsidP="00C66434">
            <w:pPr>
              <w:spacing w:before="60"/>
              <w:rPr>
                <w:rFonts w:ascii="Arial" w:hAnsi="Arial"/>
                <w:b/>
                <w:sz w:val="24"/>
                <w:szCs w:val="24"/>
              </w:rPr>
            </w:pPr>
            <w:r w:rsidRPr="00207DA3">
              <w:rPr>
                <w:rFonts w:ascii="Arial" w:hAnsi="Arial"/>
                <w:b/>
                <w:sz w:val="24"/>
                <w:szCs w:val="24"/>
              </w:rPr>
              <w:t>May include:</w:t>
            </w:r>
          </w:p>
          <w:p w:rsidR="00DC69B7" w:rsidRPr="00A01C1C" w:rsidRDefault="00DC69B7" w:rsidP="00C64831">
            <w:pPr>
              <w:numPr>
                <w:ilvl w:val="1"/>
                <w:numId w:val="249"/>
              </w:numPr>
              <w:rPr>
                <w:rFonts w:ascii="Arial" w:hAnsi="Arial"/>
                <w:sz w:val="24"/>
                <w:szCs w:val="24"/>
              </w:rPr>
            </w:pPr>
            <w:r w:rsidRPr="00A01C1C">
              <w:rPr>
                <w:rFonts w:ascii="Arial" w:hAnsi="Arial"/>
                <w:sz w:val="24"/>
                <w:szCs w:val="24"/>
              </w:rPr>
              <w:t>Ventilation</w:t>
            </w:r>
          </w:p>
          <w:p w:rsidR="00DC69B7" w:rsidRPr="00A01C1C" w:rsidRDefault="00DC69B7" w:rsidP="00C64831">
            <w:pPr>
              <w:numPr>
                <w:ilvl w:val="1"/>
                <w:numId w:val="249"/>
              </w:numPr>
              <w:rPr>
                <w:rFonts w:ascii="Arial" w:hAnsi="Arial"/>
                <w:sz w:val="24"/>
                <w:szCs w:val="24"/>
              </w:rPr>
            </w:pPr>
            <w:r w:rsidRPr="00A01C1C">
              <w:rPr>
                <w:rFonts w:ascii="Arial" w:hAnsi="Arial"/>
                <w:sz w:val="24"/>
                <w:szCs w:val="24"/>
              </w:rPr>
              <w:t>Handling of Flammable/</w:t>
            </w:r>
            <w:r w:rsidR="00207DA3" w:rsidRPr="00A01C1C">
              <w:rPr>
                <w:rFonts w:ascii="Arial" w:hAnsi="Arial"/>
                <w:sz w:val="24"/>
                <w:szCs w:val="24"/>
              </w:rPr>
              <w:t>Irritating substances</w:t>
            </w:r>
          </w:p>
          <w:p w:rsidR="005548F6" w:rsidRPr="00795A44" w:rsidRDefault="00DC69B7" w:rsidP="00795A44">
            <w:pPr>
              <w:numPr>
                <w:ilvl w:val="1"/>
                <w:numId w:val="249"/>
              </w:numPr>
              <w:rPr>
                <w:rFonts w:ascii="Arial" w:hAnsi="Arial"/>
                <w:sz w:val="24"/>
                <w:szCs w:val="24"/>
              </w:rPr>
            </w:pPr>
            <w:r w:rsidRPr="00A01C1C">
              <w:rPr>
                <w:rFonts w:ascii="Arial" w:hAnsi="Arial"/>
                <w:sz w:val="24"/>
                <w:szCs w:val="24"/>
              </w:rPr>
              <w:t>Use of Personal Protective Equipment</w:t>
            </w:r>
          </w:p>
        </w:tc>
      </w:tr>
      <w:tr w:rsidR="00DC69B7" w:rsidRPr="00A01C1C" w:rsidTr="00795A44">
        <w:tc>
          <w:tcPr>
            <w:tcW w:w="2430" w:type="dxa"/>
          </w:tcPr>
          <w:p w:rsidR="00DC69B7" w:rsidRPr="00A01C1C" w:rsidRDefault="00DC69B7" w:rsidP="00C64831">
            <w:pPr>
              <w:numPr>
                <w:ilvl w:val="0"/>
                <w:numId w:val="249"/>
              </w:numPr>
              <w:ind w:left="432"/>
              <w:rPr>
                <w:rFonts w:ascii="Arial" w:hAnsi="Arial"/>
                <w:sz w:val="24"/>
                <w:szCs w:val="24"/>
              </w:rPr>
            </w:pPr>
            <w:r w:rsidRPr="00A01C1C">
              <w:rPr>
                <w:rFonts w:ascii="Arial" w:hAnsi="Arial"/>
                <w:sz w:val="24"/>
                <w:szCs w:val="24"/>
              </w:rPr>
              <w:t>Hazards</w:t>
            </w:r>
          </w:p>
        </w:tc>
        <w:tc>
          <w:tcPr>
            <w:tcW w:w="7380" w:type="dxa"/>
          </w:tcPr>
          <w:p w:rsidR="00DC69B7" w:rsidRPr="00207DA3" w:rsidRDefault="00DC69B7" w:rsidP="00C66434">
            <w:pPr>
              <w:spacing w:before="60"/>
              <w:rPr>
                <w:rFonts w:ascii="Arial" w:hAnsi="Arial"/>
                <w:b/>
                <w:sz w:val="24"/>
                <w:szCs w:val="24"/>
              </w:rPr>
            </w:pPr>
            <w:r w:rsidRPr="00207DA3">
              <w:rPr>
                <w:rFonts w:ascii="Arial" w:hAnsi="Arial"/>
                <w:b/>
                <w:sz w:val="24"/>
                <w:szCs w:val="24"/>
              </w:rPr>
              <w:t>May include:</w:t>
            </w:r>
          </w:p>
          <w:p w:rsidR="00DC69B7" w:rsidRPr="00A01C1C" w:rsidRDefault="00DC69B7" w:rsidP="00C64831">
            <w:pPr>
              <w:numPr>
                <w:ilvl w:val="1"/>
                <w:numId w:val="249"/>
              </w:numPr>
              <w:rPr>
                <w:rFonts w:ascii="Arial" w:hAnsi="Arial"/>
                <w:sz w:val="24"/>
                <w:szCs w:val="24"/>
              </w:rPr>
            </w:pPr>
            <w:r w:rsidRPr="00A01C1C">
              <w:rPr>
                <w:rFonts w:ascii="Arial" w:hAnsi="Arial"/>
                <w:sz w:val="24"/>
                <w:szCs w:val="24"/>
              </w:rPr>
              <w:t>Fumes</w:t>
            </w:r>
          </w:p>
          <w:p w:rsidR="00DC69B7" w:rsidRPr="00A01C1C" w:rsidRDefault="00DC69B7" w:rsidP="00C64831">
            <w:pPr>
              <w:numPr>
                <w:ilvl w:val="1"/>
                <w:numId w:val="249"/>
              </w:numPr>
              <w:rPr>
                <w:rFonts w:ascii="Arial" w:hAnsi="Arial"/>
                <w:sz w:val="24"/>
                <w:szCs w:val="24"/>
              </w:rPr>
            </w:pPr>
            <w:r w:rsidRPr="00A01C1C">
              <w:rPr>
                <w:rFonts w:ascii="Arial" w:hAnsi="Arial"/>
                <w:sz w:val="24"/>
                <w:szCs w:val="24"/>
              </w:rPr>
              <w:t>Skin irritation</w:t>
            </w:r>
          </w:p>
          <w:p w:rsidR="005548F6" w:rsidRPr="00795A44" w:rsidRDefault="00DC69B7" w:rsidP="00795A44">
            <w:pPr>
              <w:numPr>
                <w:ilvl w:val="1"/>
                <w:numId w:val="249"/>
              </w:numPr>
              <w:rPr>
                <w:rFonts w:ascii="Arial" w:hAnsi="Arial"/>
                <w:sz w:val="24"/>
                <w:szCs w:val="24"/>
              </w:rPr>
            </w:pPr>
            <w:r w:rsidRPr="00A01C1C">
              <w:rPr>
                <w:rFonts w:ascii="Arial" w:hAnsi="Arial"/>
                <w:sz w:val="24"/>
                <w:szCs w:val="24"/>
              </w:rPr>
              <w:t xml:space="preserve"> Burns</w:t>
            </w:r>
          </w:p>
        </w:tc>
      </w:tr>
    </w:tbl>
    <w:p w:rsidR="00E94FFE" w:rsidRPr="00A01C1C" w:rsidRDefault="00E94FFE" w:rsidP="006620A3">
      <w:pPr>
        <w:pStyle w:val="Heading1"/>
        <w:ind w:firstLine="90"/>
        <w:rPr>
          <w:szCs w:val="24"/>
        </w:rPr>
      </w:pPr>
      <w:r w:rsidRPr="00A01C1C">
        <w:rPr>
          <w:szCs w:val="24"/>
        </w:rPr>
        <w:br w:type="page"/>
      </w:r>
      <w:r w:rsidR="00207DA3">
        <w:rPr>
          <w:szCs w:val="24"/>
        </w:rPr>
        <w:lastRenderedPageBreak/>
        <w:t xml:space="preserve"> </w:t>
      </w:r>
      <w:r w:rsidRPr="00A01C1C">
        <w:rPr>
          <w:szCs w:val="24"/>
        </w:rPr>
        <w:t>EVIDENCE GUIDE</w:t>
      </w:r>
    </w:p>
    <w:p w:rsidR="00E94FFE" w:rsidRDefault="00E94FFE" w:rsidP="00E94FFE">
      <w:pPr>
        <w:rPr>
          <w:sz w:val="24"/>
          <w:szCs w:val="24"/>
        </w:rPr>
      </w:pPr>
    </w:p>
    <w:p w:rsidR="00207DA3" w:rsidRPr="00A01C1C" w:rsidRDefault="00207DA3" w:rsidP="00E94FFE">
      <w:pPr>
        <w:rPr>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380"/>
      </w:tblGrid>
      <w:tr w:rsidR="00E94FFE" w:rsidRPr="00A01C1C" w:rsidTr="006620A3">
        <w:tc>
          <w:tcPr>
            <w:tcW w:w="2430" w:type="dxa"/>
          </w:tcPr>
          <w:p w:rsidR="00E94FFE" w:rsidRPr="00A01C1C" w:rsidRDefault="00E94FFE" w:rsidP="00C64831">
            <w:pPr>
              <w:numPr>
                <w:ilvl w:val="0"/>
                <w:numId w:val="65"/>
              </w:numPr>
              <w:ind w:left="342"/>
              <w:rPr>
                <w:rFonts w:ascii="Arial" w:hAnsi="Arial"/>
                <w:sz w:val="24"/>
                <w:szCs w:val="24"/>
              </w:rPr>
            </w:pPr>
            <w:r w:rsidRPr="00A01C1C">
              <w:rPr>
                <w:rFonts w:ascii="Arial" w:hAnsi="Arial"/>
                <w:sz w:val="24"/>
                <w:szCs w:val="24"/>
              </w:rPr>
              <w:t>Critical aspects of competency</w:t>
            </w:r>
          </w:p>
        </w:tc>
        <w:tc>
          <w:tcPr>
            <w:tcW w:w="7380" w:type="dxa"/>
          </w:tcPr>
          <w:p w:rsidR="00E94FFE" w:rsidRPr="00170789" w:rsidRDefault="00E94FFE" w:rsidP="00C66434">
            <w:pPr>
              <w:rPr>
                <w:rFonts w:ascii="Arial" w:hAnsi="Arial"/>
                <w:b/>
                <w:sz w:val="24"/>
                <w:szCs w:val="24"/>
              </w:rPr>
            </w:pPr>
            <w:r w:rsidRPr="00170789">
              <w:rPr>
                <w:rFonts w:ascii="Arial" w:hAnsi="Arial"/>
                <w:b/>
                <w:sz w:val="24"/>
                <w:szCs w:val="24"/>
              </w:rPr>
              <w:t>Assessment requires that the candidate:</w:t>
            </w:r>
          </w:p>
          <w:p w:rsidR="00E94FFE" w:rsidRPr="00EC7911" w:rsidRDefault="00E94FFE" w:rsidP="00C64831">
            <w:pPr>
              <w:numPr>
                <w:ilvl w:val="1"/>
                <w:numId w:val="65"/>
              </w:numPr>
              <w:ind w:left="432" w:hanging="432"/>
              <w:rPr>
                <w:rFonts w:ascii="Arial" w:hAnsi="Arial"/>
                <w:sz w:val="24"/>
                <w:szCs w:val="24"/>
              </w:rPr>
            </w:pPr>
            <w:r w:rsidRPr="00EC7911">
              <w:rPr>
                <w:rFonts w:ascii="Arial" w:hAnsi="Arial"/>
                <w:sz w:val="24"/>
                <w:szCs w:val="24"/>
              </w:rPr>
              <w:t>Identified appropriate sealant/adhesives</w:t>
            </w:r>
          </w:p>
          <w:p w:rsidR="00E94FFE" w:rsidRPr="00EC7911" w:rsidRDefault="00E94FFE" w:rsidP="00C64831">
            <w:pPr>
              <w:numPr>
                <w:ilvl w:val="1"/>
                <w:numId w:val="65"/>
              </w:numPr>
              <w:ind w:left="432" w:hanging="432"/>
              <w:rPr>
                <w:rFonts w:ascii="Arial" w:hAnsi="Arial"/>
                <w:sz w:val="24"/>
                <w:szCs w:val="24"/>
              </w:rPr>
            </w:pPr>
            <w:r w:rsidRPr="00EC7911">
              <w:rPr>
                <w:rFonts w:ascii="Arial" w:hAnsi="Arial"/>
                <w:sz w:val="24"/>
                <w:szCs w:val="24"/>
              </w:rPr>
              <w:t>Prepared surface for sealant/adhesive</w:t>
            </w:r>
          </w:p>
          <w:p w:rsidR="00E94FFE" w:rsidRPr="00EC7911" w:rsidRDefault="00E94FFE" w:rsidP="00C64831">
            <w:pPr>
              <w:numPr>
                <w:ilvl w:val="1"/>
                <w:numId w:val="65"/>
              </w:numPr>
              <w:ind w:left="432" w:hanging="432"/>
              <w:rPr>
                <w:rFonts w:ascii="Arial" w:hAnsi="Arial"/>
                <w:sz w:val="24"/>
                <w:szCs w:val="24"/>
              </w:rPr>
            </w:pPr>
            <w:r w:rsidRPr="00EC7911">
              <w:rPr>
                <w:rFonts w:ascii="Arial" w:hAnsi="Arial"/>
                <w:sz w:val="24"/>
                <w:szCs w:val="24"/>
              </w:rPr>
              <w:t>Applied sealant/adhesive</w:t>
            </w:r>
          </w:p>
          <w:p w:rsidR="005548F6" w:rsidRPr="00170789" w:rsidRDefault="00E94FFE" w:rsidP="00170789">
            <w:pPr>
              <w:numPr>
                <w:ilvl w:val="1"/>
                <w:numId w:val="65"/>
              </w:numPr>
              <w:ind w:left="432" w:hanging="432"/>
              <w:rPr>
                <w:rFonts w:ascii="Arial" w:hAnsi="Arial"/>
                <w:sz w:val="24"/>
                <w:szCs w:val="24"/>
              </w:rPr>
            </w:pPr>
            <w:r w:rsidRPr="00EC7911">
              <w:rPr>
                <w:rFonts w:ascii="Arial" w:hAnsi="Arial"/>
                <w:sz w:val="24"/>
                <w:szCs w:val="24"/>
              </w:rPr>
              <w:t>Stored unused or dispose of used sealant/adhesive</w:t>
            </w:r>
          </w:p>
        </w:tc>
      </w:tr>
      <w:tr w:rsidR="00E94FFE" w:rsidRPr="00A01C1C" w:rsidTr="006620A3">
        <w:tc>
          <w:tcPr>
            <w:tcW w:w="2430" w:type="dxa"/>
          </w:tcPr>
          <w:p w:rsidR="00E94FFE" w:rsidRPr="00A01C1C" w:rsidRDefault="00207DA3" w:rsidP="00C64831">
            <w:pPr>
              <w:numPr>
                <w:ilvl w:val="0"/>
                <w:numId w:val="65"/>
              </w:numPr>
              <w:ind w:left="342"/>
              <w:rPr>
                <w:rFonts w:ascii="Arial" w:hAnsi="Arial"/>
                <w:sz w:val="24"/>
                <w:szCs w:val="24"/>
              </w:rPr>
            </w:pPr>
            <w:r w:rsidRPr="00A01C1C">
              <w:rPr>
                <w:rFonts w:ascii="Arial" w:hAnsi="Arial"/>
                <w:sz w:val="24"/>
                <w:szCs w:val="24"/>
              </w:rPr>
              <w:t>Resource implications</w:t>
            </w:r>
          </w:p>
        </w:tc>
        <w:tc>
          <w:tcPr>
            <w:tcW w:w="7380" w:type="dxa"/>
          </w:tcPr>
          <w:p w:rsidR="00E94FFE" w:rsidRPr="00170789" w:rsidRDefault="00E94FFE" w:rsidP="00C66434">
            <w:pPr>
              <w:jc w:val="both"/>
              <w:rPr>
                <w:rFonts w:ascii="Arial" w:hAnsi="Arial"/>
                <w:b/>
                <w:sz w:val="24"/>
                <w:szCs w:val="24"/>
              </w:rPr>
            </w:pPr>
            <w:r w:rsidRPr="00170789">
              <w:rPr>
                <w:rFonts w:ascii="Arial" w:hAnsi="Arial"/>
                <w:b/>
                <w:sz w:val="24"/>
                <w:szCs w:val="24"/>
              </w:rPr>
              <w:t>The following resources should be provided:</w:t>
            </w:r>
          </w:p>
          <w:p w:rsidR="00E94FFE" w:rsidRPr="00EC7911" w:rsidRDefault="00E94FFE" w:rsidP="00C64831">
            <w:pPr>
              <w:numPr>
                <w:ilvl w:val="1"/>
                <w:numId w:val="65"/>
              </w:numPr>
              <w:ind w:left="432" w:hanging="432"/>
              <w:rPr>
                <w:rFonts w:ascii="Arial" w:hAnsi="Arial"/>
                <w:sz w:val="24"/>
                <w:szCs w:val="24"/>
              </w:rPr>
            </w:pPr>
            <w:r w:rsidRPr="00EC7911">
              <w:rPr>
                <w:rFonts w:ascii="Arial" w:hAnsi="Arial"/>
                <w:sz w:val="24"/>
                <w:szCs w:val="24"/>
              </w:rPr>
              <w:t>Materials relevant to the activity</w:t>
            </w:r>
          </w:p>
          <w:p w:rsidR="00E94FFE" w:rsidRPr="00EC7911" w:rsidRDefault="00E94FFE" w:rsidP="00C64831">
            <w:pPr>
              <w:numPr>
                <w:ilvl w:val="1"/>
                <w:numId w:val="65"/>
              </w:numPr>
              <w:ind w:left="432" w:hanging="432"/>
              <w:rPr>
                <w:rFonts w:ascii="Arial" w:hAnsi="Arial"/>
                <w:sz w:val="24"/>
                <w:szCs w:val="24"/>
              </w:rPr>
            </w:pPr>
            <w:r w:rsidRPr="00EC7911">
              <w:rPr>
                <w:rFonts w:ascii="Arial" w:hAnsi="Arial"/>
                <w:sz w:val="24"/>
                <w:szCs w:val="24"/>
              </w:rPr>
              <w:t xml:space="preserve"> Appropriate tools and equipment</w:t>
            </w:r>
          </w:p>
          <w:p w:rsidR="005548F6" w:rsidRPr="00170789" w:rsidRDefault="00E94FFE" w:rsidP="00170789">
            <w:pPr>
              <w:numPr>
                <w:ilvl w:val="1"/>
                <w:numId w:val="65"/>
              </w:numPr>
              <w:ind w:left="432" w:hanging="432"/>
              <w:rPr>
                <w:rFonts w:ascii="Arial" w:hAnsi="Arial"/>
                <w:sz w:val="24"/>
                <w:szCs w:val="24"/>
              </w:rPr>
            </w:pPr>
            <w:r w:rsidRPr="00EC7911">
              <w:rPr>
                <w:rFonts w:ascii="Arial" w:hAnsi="Arial"/>
                <w:sz w:val="24"/>
                <w:szCs w:val="24"/>
              </w:rPr>
              <w:t>Real or simulated workplace</w:t>
            </w:r>
          </w:p>
        </w:tc>
      </w:tr>
      <w:tr w:rsidR="00E94FFE" w:rsidRPr="00A01C1C" w:rsidTr="006620A3">
        <w:tc>
          <w:tcPr>
            <w:tcW w:w="2430" w:type="dxa"/>
          </w:tcPr>
          <w:p w:rsidR="00E94FFE" w:rsidRPr="00A01C1C" w:rsidRDefault="00E94FFE" w:rsidP="00C64831">
            <w:pPr>
              <w:numPr>
                <w:ilvl w:val="0"/>
                <w:numId w:val="65"/>
              </w:numPr>
              <w:ind w:left="342"/>
              <w:rPr>
                <w:rFonts w:ascii="Arial" w:hAnsi="Arial"/>
                <w:sz w:val="24"/>
                <w:szCs w:val="24"/>
              </w:rPr>
            </w:pPr>
            <w:r w:rsidRPr="00A01C1C">
              <w:rPr>
                <w:rFonts w:ascii="Arial" w:hAnsi="Arial"/>
                <w:sz w:val="24"/>
                <w:szCs w:val="24"/>
              </w:rPr>
              <w:t>Methods of assessment</w:t>
            </w:r>
          </w:p>
        </w:tc>
        <w:tc>
          <w:tcPr>
            <w:tcW w:w="7380" w:type="dxa"/>
          </w:tcPr>
          <w:p w:rsidR="00E94FFE" w:rsidRPr="00170789" w:rsidRDefault="00E94FFE" w:rsidP="00C66434">
            <w:pPr>
              <w:jc w:val="both"/>
              <w:rPr>
                <w:rFonts w:ascii="Arial" w:hAnsi="Arial"/>
                <w:b/>
                <w:sz w:val="24"/>
                <w:szCs w:val="24"/>
              </w:rPr>
            </w:pPr>
            <w:r w:rsidRPr="00170789">
              <w:rPr>
                <w:rFonts w:ascii="Arial" w:hAnsi="Arial"/>
                <w:b/>
                <w:sz w:val="24"/>
                <w:szCs w:val="24"/>
              </w:rPr>
              <w:t xml:space="preserve">Competency </w:t>
            </w:r>
            <w:r w:rsidR="00170789" w:rsidRPr="00170789">
              <w:rPr>
                <w:rFonts w:ascii="Arial" w:hAnsi="Arial"/>
                <w:b/>
                <w:sz w:val="24"/>
                <w:szCs w:val="24"/>
              </w:rPr>
              <w:t xml:space="preserve">in this unit may be </w:t>
            </w:r>
            <w:r w:rsidRPr="00170789">
              <w:rPr>
                <w:rFonts w:ascii="Arial" w:hAnsi="Arial"/>
                <w:b/>
                <w:sz w:val="24"/>
                <w:szCs w:val="24"/>
              </w:rPr>
              <w:t>assessed through:</w:t>
            </w:r>
          </w:p>
          <w:p w:rsidR="00E94FFE" w:rsidRPr="00EC7911" w:rsidRDefault="00E94FFE" w:rsidP="00C64831">
            <w:pPr>
              <w:numPr>
                <w:ilvl w:val="1"/>
                <w:numId w:val="66"/>
              </w:numPr>
              <w:ind w:left="432" w:hanging="432"/>
              <w:rPr>
                <w:rFonts w:ascii="Arial" w:hAnsi="Arial"/>
                <w:sz w:val="24"/>
                <w:szCs w:val="24"/>
              </w:rPr>
            </w:pPr>
            <w:r w:rsidRPr="00EC7911">
              <w:rPr>
                <w:rFonts w:ascii="Arial" w:hAnsi="Arial"/>
                <w:sz w:val="24"/>
                <w:szCs w:val="24"/>
              </w:rPr>
              <w:t>Direct observation</w:t>
            </w:r>
          </w:p>
          <w:p w:rsidR="00E94FFE" w:rsidRPr="00EC7911" w:rsidRDefault="00E94FFE" w:rsidP="00C64831">
            <w:pPr>
              <w:numPr>
                <w:ilvl w:val="1"/>
                <w:numId w:val="66"/>
              </w:numPr>
              <w:ind w:left="432" w:hanging="432"/>
              <w:rPr>
                <w:rFonts w:ascii="Arial" w:hAnsi="Arial"/>
                <w:sz w:val="24"/>
                <w:szCs w:val="24"/>
              </w:rPr>
            </w:pPr>
            <w:r w:rsidRPr="00EC7911">
              <w:rPr>
                <w:rFonts w:ascii="Arial" w:hAnsi="Arial"/>
                <w:sz w:val="24"/>
                <w:szCs w:val="24"/>
              </w:rPr>
              <w:t>Interview related to:</w:t>
            </w:r>
          </w:p>
          <w:p w:rsidR="00E94FFE" w:rsidRPr="00EC7911" w:rsidRDefault="00E94FFE" w:rsidP="00C64831">
            <w:pPr>
              <w:numPr>
                <w:ilvl w:val="2"/>
                <w:numId w:val="66"/>
              </w:numPr>
              <w:ind w:left="1062" w:hanging="630"/>
              <w:rPr>
                <w:rFonts w:ascii="Arial" w:hAnsi="Arial"/>
                <w:sz w:val="24"/>
                <w:szCs w:val="24"/>
              </w:rPr>
            </w:pPr>
            <w:r w:rsidRPr="00EC7911">
              <w:rPr>
                <w:rFonts w:ascii="Arial" w:hAnsi="Arial"/>
                <w:sz w:val="24"/>
                <w:szCs w:val="24"/>
              </w:rPr>
              <w:t>Safe and correct use of tools and equipment</w:t>
            </w:r>
          </w:p>
          <w:p w:rsidR="00E94FFE" w:rsidRPr="00170789" w:rsidRDefault="00E94FFE" w:rsidP="00170789">
            <w:pPr>
              <w:numPr>
                <w:ilvl w:val="2"/>
                <w:numId w:val="66"/>
              </w:numPr>
              <w:ind w:left="1062" w:hanging="630"/>
              <w:rPr>
                <w:rFonts w:ascii="Arial" w:hAnsi="Arial"/>
                <w:sz w:val="24"/>
                <w:szCs w:val="24"/>
              </w:rPr>
            </w:pPr>
            <w:r w:rsidRPr="00EC7911">
              <w:rPr>
                <w:rFonts w:ascii="Arial" w:hAnsi="Arial"/>
                <w:sz w:val="24"/>
                <w:szCs w:val="24"/>
              </w:rPr>
              <w:t>Application of adhesive/sealant</w:t>
            </w:r>
          </w:p>
        </w:tc>
      </w:tr>
      <w:tr w:rsidR="00170789" w:rsidRPr="00A01C1C" w:rsidTr="006620A3">
        <w:tc>
          <w:tcPr>
            <w:tcW w:w="2430" w:type="dxa"/>
          </w:tcPr>
          <w:p w:rsidR="00170789" w:rsidRPr="00A01C1C" w:rsidRDefault="00170789" w:rsidP="00C64831">
            <w:pPr>
              <w:numPr>
                <w:ilvl w:val="0"/>
                <w:numId w:val="65"/>
              </w:numPr>
              <w:ind w:left="342"/>
              <w:rPr>
                <w:rFonts w:ascii="Arial" w:hAnsi="Arial"/>
                <w:sz w:val="24"/>
                <w:szCs w:val="24"/>
              </w:rPr>
            </w:pPr>
            <w:r w:rsidRPr="00A01C1C">
              <w:rPr>
                <w:rFonts w:ascii="Arial" w:hAnsi="Arial"/>
                <w:sz w:val="24"/>
                <w:szCs w:val="24"/>
              </w:rPr>
              <w:t>Context of assessment</w:t>
            </w:r>
          </w:p>
        </w:tc>
        <w:tc>
          <w:tcPr>
            <w:tcW w:w="7380" w:type="dxa"/>
          </w:tcPr>
          <w:p w:rsidR="00170789" w:rsidRPr="00F344C5" w:rsidRDefault="00170789" w:rsidP="00170789">
            <w:pPr>
              <w:pStyle w:val="BodyText"/>
              <w:numPr>
                <w:ilvl w:val="1"/>
                <w:numId w:val="65"/>
              </w:numPr>
              <w:tabs>
                <w:tab w:val="left" w:pos="-5400"/>
              </w:tabs>
              <w:spacing w:after="0"/>
              <w:ind w:left="432" w:hanging="432"/>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r>
              <w:rPr>
                <w:rFonts w:ascii="Arial" w:hAnsi="Arial" w:cs="Arial"/>
                <w:sz w:val="24"/>
                <w:szCs w:val="24"/>
              </w:rPr>
              <w:t>.</w:t>
            </w:r>
          </w:p>
        </w:tc>
      </w:tr>
    </w:tbl>
    <w:p w:rsidR="007D1506" w:rsidRPr="00A01C1C" w:rsidRDefault="009910EE" w:rsidP="003A3BF0">
      <w:pPr>
        <w:ind w:left="-720"/>
        <w:rPr>
          <w:rFonts w:ascii="Arial" w:hAnsi="Arial"/>
          <w:b/>
          <w:sz w:val="22"/>
          <w:szCs w:val="22"/>
        </w:rPr>
      </w:pPr>
      <w:r w:rsidRPr="00A01C1C">
        <w:rPr>
          <w:rFonts w:ascii="Arial" w:hAnsi="Arial"/>
          <w:b/>
          <w:sz w:val="22"/>
          <w:szCs w:val="22"/>
        </w:rPr>
        <w:br w:type="page"/>
      </w:r>
    </w:p>
    <w:p w:rsidR="007D1506" w:rsidRPr="00A01C1C" w:rsidRDefault="00930440" w:rsidP="00170789">
      <w:pPr>
        <w:pStyle w:val="Heading1"/>
        <w:ind w:left="2880" w:hanging="2790"/>
        <w:rPr>
          <w:sz w:val="22"/>
          <w:szCs w:val="22"/>
        </w:rPr>
      </w:pPr>
      <w:r w:rsidRPr="00A01C1C">
        <w:rPr>
          <w:szCs w:val="24"/>
        </w:rPr>
        <w:lastRenderedPageBreak/>
        <w:t>UNIT OF COMPETENCY</w:t>
      </w:r>
      <w:r w:rsidR="00170789">
        <w:rPr>
          <w:szCs w:val="24"/>
        </w:rPr>
        <w:tab/>
      </w:r>
      <w:r w:rsidRPr="00A01C1C">
        <w:rPr>
          <w:szCs w:val="24"/>
        </w:rPr>
        <w:tab/>
        <w:t xml:space="preserve">: </w:t>
      </w:r>
      <w:r w:rsidRPr="00A01C1C">
        <w:rPr>
          <w:szCs w:val="24"/>
        </w:rPr>
        <w:tab/>
        <w:t>MOVE AND POSITION VEHICLE</w:t>
      </w:r>
    </w:p>
    <w:p w:rsidR="00170789" w:rsidRDefault="00170789" w:rsidP="00170789">
      <w:pPr>
        <w:ind w:firstLine="90"/>
        <w:rPr>
          <w:rFonts w:ascii="Arial" w:hAnsi="Arial"/>
          <w:b/>
          <w:sz w:val="24"/>
          <w:szCs w:val="24"/>
        </w:rPr>
      </w:pPr>
    </w:p>
    <w:p w:rsidR="00930440" w:rsidRPr="00A01C1C" w:rsidRDefault="00930440" w:rsidP="00170789">
      <w:pPr>
        <w:ind w:firstLine="90"/>
        <w:rPr>
          <w:rFonts w:ascii="Arial" w:hAnsi="Arial"/>
          <w:b/>
          <w:sz w:val="24"/>
          <w:szCs w:val="24"/>
        </w:rPr>
      </w:pPr>
      <w:r w:rsidRPr="00A01C1C">
        <w:rPr>
          <w:rFonts w:ascii="Arial" w:hAnsi="Arial"/>
          <w:b/>
          <w:sz w:val="24"/>
          <w:szCs w:val="24"/>
        </w:rPr>
        <w:t>UNIT CODE</w:t>
      </w:r>
      <w:r w:rsidRPr="00A01C1C">
        <w:rPr>
          <w:rFonts w:ascii="Arial" w:hAnsi="Arial"/>
          <w:b/>
          <w:sz w:val="24"/>
          <w:szCs w:val="24"/>
        </w:rPr>
        <w:tab/>
      </w:r>
      <w:r w:rsidRPr="00A01C1C">
        <w:rPr>
          <w:rFonts w:ascii="Arial" w:hAnsi="Arial"/>
          <w:b/>
          <w:sz w:val="24"/>
          <w:szCs w:val="24"/>
        </w:rPr>
        <w:tab/>
      </w:r>
      <w:r w:rsidRPr="00A01C1C">
        <w:rPr>
          <w:rFonts w:ascii="Arial" w:hAnsi="Arial"/>
          <w:b/>
          <w:sz w:val="24"/>
          <w:szCs w:val="24"/>
        </w:rPr>
        <w:tab/>
      </w:r>
      <w:r w:rsidRPr="00A01C1C">
        <w:rPr>
          <w:rFonts w:ascii="Arial" w:hAnsi="Arial"/>
          <w:b/>
          <w:sz w:val="24"/>
          <w:szCs w:val="24"/>
        </w:rPr>
        <w:tab/>
        <w:t>:</w:t>
      </w:r>
      <w:r w:rsidRPr="00A01C1C">
        <w:rPr>
          <w:rFonts w:ascii="Arial" w:hAnsi="Arial"/>
          <w:b/>
          <w:sz w:val="24"/>
          <w:szCs w:val="24"/>
        </w:rPr>
        <w:tab/>
        <w:t>ALT723202</w:t>
      </w:r>
    </w:p>
    <w:p w:rsidR="00170789" w:rsidRDefault="00170789" w:rsidP="00170789">
      <w:pPr>
        <w:ind w:left="-18" w:firstLine="108"/>
        <w:rPr>
          <w:rFonts w:ascii="Arial" w:hAnsi="Arial"/>
          <w:b/>
          <w:sz w:val="24"/>
          <w:szCs w:val="24"/>
        </w:rPr>
      </w:pPr>
    </w:p>
    <w:p w:rsidR="00170789" w:rsidRDefault="00930440" w:rsidP="00170789">
      <w:pPr>
        <w:ind w:left="90"/>
        <w:rPr>
          <w:rFonts w:ascii="Arial" w:hAnsi="Arial"/>
          <w:sz w:val="24"/>
          <w:szCs w:val="24"/>
        </w:rPr>
      </w:pPr>
      <w:r w:rsidRPr="00A01C1C">
        <w:rPr>
          <w:rFonts w:ascii="Arial" w:hAnsi="Arial"/>
          <w:b/>
          <w:sz w:val="24"/>
          <w:szCs w:val="24"/>
        </w:rPr>
        <w:t>UNIT DESCRIPTOR</w:t>
      </w:r>
      <w:r w:rsidRPr="00A01C1C">
        <w:rPr>
          <w:rFonts w:ascii="Arial" w:hAnsi="Arial"/>
          <w:b/>
          <w:sz w:val="24"/>
          <w:szCs w:val="24"/>
        </w:rPr>
        <w:tab/>
      </w:r>
      <w:r w:rsidRPr="00A01C1C">
        <w:rPr>
          <w:rFonts w:ascii="Arial" w:hAnsi="Arial"/>
          <w:b/>
          <w:sz w:val="24"/>
          <w:szCs w:val="24"/>
        </w:rPr>
        <w:tab/>
        <w:t>:</w:t>
      </w:r>
      <w:r w:rsidRPr="00A01C1C">
        <w:rPr>
          <w:rFonts w:ascii="Arial" w:hAnsi="Arial"/>
          <w:b/>
          <w:sz w:val="24"/>
          <w:szCs w:val="24"/>
        </w:rPr>
        <w:tab/>
      </w:r>
      <w:r w:rsidRPr="00A01C1C">
        <w:rPr>
          <w:rFonts w:ascii="Arial" w:hAnsi="Arial"/>
          <w:sz w:val="24"/>
          <w:szCs w:val="24"/>
        </w:rPr>
        <w:t xml:space="preserve">This competency unit covers the knowledge, skills </w:t>
      </w:r>
    </w:p>
    <w:p w:rsidR="00930440" w:rsidRPr="00A01C1C" w:rsidRDefault="00930440" w:rsidP="00170789">
      <w:pPr>
        <w:ind w:left="3690" w:firstLine="630"/>
        <w:rPr>
          <w:rFonts w:ascii="Arial" w:hAnsi="Arial"/>
          <w:sz w:val="24"/>
          <w:szCs w:val="24"/>
        </w:rPr>
      </w:pPr>
      <w:r w:rsidRPr="00A01C1C">
        <w:rPr>
          <w:rFonts w:ascii="Arial" w:hAnsi="Arial"/>
          <w:sz w:val="24"/>
          <w:szCs w:val="24"/>
        </w:rPr>
        <w:t xml:space="preserve">and </w:t>
      </w:r>
      <w:r w:rsidR="00CA15E7" w:rsidRPr="00A01C1C">
        <w:rPr>
          <w:rFonts w:ascii="Arial" w:hAnsi="Arial"/>
          <w:sz w:val="24"/>
          <w:szCs w:val="24"/>
        </w:rPr>
        <w:t>a</w:t>
      </w:r>
      <w:r w:rsidRPr="00A01C1C">
        <w:rPr>
          <w:rFonts w:ascii="Arial" w:hAnsi="Arial"/>
          <w:sz w:val="24"/>
          <w:szCs w:val="24"/>
        </w:rPr>
        <w:t>ttitude</w:t>
      </w:r>
      <w:r w:rsidR="00CA15E7" w:rsidRPr="00A01C1C">
        <w:rPr>
          <w:rFonts w:ascii="Arial" w:hAnsi="Arial"/>
          <w:sz w:val="24"/>
          <w:szCs w:val="24"/>
        </w:rPr>
        <w:t xml:space="preserve">s </w:t>
      </w:r>
      <w:r w:rsidRPr="00A01C1C">
        <w:rPr>
          <w:rFonts w:ascii="Arial" w:hAnsi="Arial"/>
          <w:sz w:val="24"/>
          <w:szCs w:val="24"/>
        </w:rPr>
        <w:t>needed to move and position vehicle.</w:t>
      </w:r>
    </w:p>
    <w:p w:rsidR="00930440" w:rsidRPr="00A01C1C" w:rsidRDefault="00930440" w:rsidP="00930440"/>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520"/>
        <w:gridCol w:w="2340"/>
      </w:tblGrid>
      <w:tr w:rsidR="007D1506" w:rsidRPr="00A01C1C" w:rsidTr="00170789">
        <w:trPr>
          <w:trHeight w:val="476"/>
        </w:trPr>
        <w:tc>
          <w:tcPr>
            <w:tcW w:w="2250" w:type="dxa"/>
            <w:shd w:val="clear" w:color="auto" w:fill="auto"/>
            <w:vAlign w:val="center"/>
          </w:tcPr>
          <w:p w:rsidR="007D1506" w:rsidRPr="00A01C1C" w:rsidRDefault="007D1506" w:rsidP="00C66434">
            <w:pPr>
              <w:jc w:val="center"/>
              <w:rPr>
                <w:rFonts w:ascii="Arial" w:hAnsi="Arial"/>
                <w:b/>
                <w:sz w:val="22"/>
                <w:szCs w:val="22"/>
              </w:rPr>
            </w:pPr>
            <w:r w:rsidRPr="00A01C1C">
              <w:rPr>
                <w:rFonts w:ascii="Arial" w:hAnsi="Arial"/>
                <w:b/>
                <w:sz w:val="22"/>
                <w:szCs w:val="22"/>
              </w:rPr>
              <w:t>ELEMENT</w:t>
            </w:r>
          </w:p>
        </w:tc>
        <w:tc>
          <w:tcPr>
            <w:tcW w:w="2700" w:type="dxa"/>
            <w:shd w:val="clear" w:color="auto" w:fill="auto"/>
            <w:vAlign w:val="center"/>
          </w:tcPr>
          <w:p w:rsidR="007D1506" w:rsidRPr="00A01C1C" w:rsidRDefault="007D1506" w:rsidP="00C66434">
            <w:pPr>
              <w:jc w:val="center"/>
              <w:rPr>
                <w:rFonts w:ascii="Arial" w:hAnsi="Arial"/>
                <w:b/>
                <w:sz w:val="22"/>
                <w:szCs w:val="22"/>
              </w:rPr>
            </w:pPr>
            <w:r w:rsidRPr="00A01C1C">
              <w:rPr>
                <w:rFonts w:ascii="Arial" w:hAnsi="Arial"/>
                <w:b/>
                <w:sz w:val="22"/>
                <w:szCs w:val="22"/>
              </w:rPr>
              <w:t>PERFORMANCE CRITERIA</w:t>
            </w:r>
          </w:p>
          <w:p w:rsidR="007D1506" w:rsidRPr="00A01C1C" w:rsidRDefault="007D1506" w:rsidP="00C66434">
            <w:pPr>
              <w:jc w:val="center"/>
              <w:rPr>
                <w:rFonts w:ascii="Arial" w:hAnsi="Arial"/>
                <w:sz w:val="22"/>
                <w:szCs w:val="22"/>
              </w:rPr>
            </w:pPr>
            <w:r w:rsidRPr="00A01C1C">
              <w:rPr>
                <w:rFonts w:ascii="Arial" w:hAnsi="Arial"/>
                <w:b/>
                <w:i/>
                <w:sz w:val="22"/>
                <w:szCs w:val="22"/>
              </w:rPr>
              <w:t xml:space="preserve">Italicized </w:t>
            </w:r>
            <w:r w:rsidRPr="00A01C1C">
              <w:rPr>
                <w:rFonts w:ascii="Arial" w:hAnsi="Arial"/>
                <w:i/>
                <w:sz w:val="22"/>
                <w:szCs w:val="22"/>
              </w:rPr>
              <w:t>terms</w:t>
            </w:r>
            <w:r w:rsidRPr="00A01C1C">
              <w:rPr>
                <w:rFonts w:ascii="Arial" w:hAnsi="Arial"/>
                <w:sz w:val="22"/>
                <w:szCs w:val="22"/>
              </w:rPr>
              <w:t xml:space="preserve"> are elaborated in the</w:t>
            </w:r>
          </w:p>
          <w:p w:rsidR="007D1506" w:rsidRPr="00A01C1C" w:rsidRDefault="007D1506" w:rsidP="00C66434">
            <w:pPr>
              <w:jc w:val="center"/>
              <w:rPr>
                <w:rFonts w:ascii="Arial" w:hAnsi="Arial"/>
                <w:sz w:val="22"/>
                <w:szCs w:val="22"/>
              </w:rPr>
            </w:pPr>
            <w:r w:rsidRPr="00A01C1C">
              <w:rPr>
                <w:rFonts w:ascii="Arial" w:hAnsi="Arial"/>
                <w:sz w:val="22"/>
                <w:szCs w:val="22"/>
              </w:rPr>
              <w:t>Range of Variable</w:t>
            </w:r>
          </w:p>
        </w:tc>
        <w:tc>
          <w:tcPr>
            <w:tcW w:w="2520" w:type="dxa"/>
            <w:shd w:val="clear" w:color="auto" w:fill="auto"/>
            <w:vAlign w:val="center"/>
          </w:tcPr>
          <w:p w:rsidR="007D1506" w:rsidRPr="00A01C1C" w:rsidRDefault="007D1506" w:rsidP="00C66434">
            <w:pPr>
              <w:jc w:val="center"/>
              <w:rPr>
                <w:rFonts w:ascii="Arial" w:hAnsi="Arial"/>
                <w:b/>
                <w:sz w:val="22"/>
                <w:szCs w:val="22"/>
              </w:rPr>
            </w:pPr>
            <w:r w:rsidRPr="00A01C1C">
              <w:rPr>
                <w:rFonts w:ascii="Arial" w:hAnsi="Arial"/>
                <w:b/>
                <w:sz w:val="22"/>
                <w:szCs w:val="22"/>
              </w:rPr>
              <w:t>REQUIRED KNOWLEDGE</w:t>
            </w:r>
          </w:p>
        </w:tc>
        <w:tc>
          <w:tcPr>
            <w:tcW w:w="2340" w:type="dxa"/>
            <w:shd w:val="clear" w:color="auto" w:fill="auto"/>
            <w:vAlign w:val="center"/>
          </w:tcPr>
          <w:p w:rsidR="007D1506" w:rsidRPr="00A01C1C" w:rsidRDefault="007D1506" w:rsidP="00C66434">
            <w:pPr>
              <w:jc w:val="center"/>
              <w:rPr>
                <w:rFonts w:ascii="Arial" w:hAnsi="Arial"/>
                <w:b/>
                <w:sz w:val="22"/>
                <w:szCs w:val="22"/>
              </w:rPr>
            </w:pPr>
            <w:r w:rsidRPr="00A01C1C">
              <w:rPr>
                <w:rFonts w:ascii="Arial" w:hAnsi="Arial"/>
                <w:b/>
                <w:sz w:val="22"/>
                <w:szCs w:val="22"/>
              </w:rPr>
              <w:t>REQUIRED</w:t>
            </w:r>
          </w:p>
          <w:p w:rsidR="007D1506" w:rsidRPr="00A01C1C" w:rsidRDefault="007D1506" w:rsidP="00C66434">
            <w:pPr>
              <w:jc w:val="center"/>
              <w:rPr>
                <w:rFonts w:ascii="Arial" w:hAnsi="Arial"/>
                <w:b/>
                <w:sz w:val="22"/>
                <w:szCs w:val="22"/>
              </w:rPr>
            </w:pPr>
            <w:r w:rsidRPr="00A01C1C">
              <w:rPr>
                <w:rFonts w:ascii="Arial" w:hAnsi="Arial"/>
                <w:b/>
                <w:sz w:val="22"/>
                <w:szCs w:val="22"/>
              </w:rPr>
              <w:t>SKILLS</w:t>
            </w:r>
          </w:p>
        </w:tc>
      </w:tr>
      <w:tr w:rsidR="007D1506" w:rsidRPr="00A01C1C" w:rsidTr="00170789">
        <w:tc>
          <w:tcPr>
            <w:tcW w:w="2250" w:type="dxa"/>
          </w:tcPr>
          <w:p w:rsidR="007D1506" w:rsidRPr="00A01C1C" w:rsidRDefault="007D1506" w:rsidP="00C64831">
            <w:pPr>
              <w:numPr>
                <w:ilvl w:val="0"/>
                <w:numId w:val="74"/>
              </w:numPr>
              <w:ind w:left="342"/>
              <w:rPr>
                <w:rFonts w:ascii="Arial" w:hAnsi="Arial" w:cs="Arial"/>
                <w:sz w:val="22"/>
                <w:szCs w:val="22"/>
              </w:rPr>
            </w:pPr>
            <w:r w:rsidRPr="00A01C1C">
              <w:rPr>
                <w:rFonts w:ascii="Arial" w:hAnsi="Arial" w:cs="Arial"/>
                <w:sz w:val="22"/>
                <w:szCs w:val="22"/>
              </w:rPr>
              <w:t>Prepare vehicle for driving</w:t>
            </w:r>
          </w:p>
        </w:tc>
        <w:tc>
          <w:tcPr>
            <w:tcW w:w="2700" w:type="dxa"/>
          </w:tcPr>
          <w:p w:rsidR="00942E35" w:rsidRPr="00A01C1C" w:rsidRDefault="00942E35" w:rsidP="00C64831">
            <w:pPr>
              <w:numPr>
                <w:ilvl w:val="1"/>
                <w:numId w:val="62"/>
              </w:numPr>
              <w:ind w:left="432" w:hanging="450"/>
              <w:rPr>
                <w:rFonts w:ascii="Arial" w:hAnsi="Arial" w:cs="Arial"/>
                <w:sz w:val="22"/>
                <w:szCs w:val="22"/>
              </w:rPr>
            </w:pPr>
            <w:r w:rsidRPr="00A01C1C">
              <w:rPr>
                <w:rFonts w:ascii="Arial" w:hAnsi="Arial" w:cs="Arial"/>
                <w:sz w:val="22"/>
                <w:szCs w:val="22"/>
              </w:rPr>
              <w:t xml:space="preserve">Pre-ride </w:t>
            </w:r>
            <w:proofErr w:type="spellStart"/>
            <w:r w:rsidRPr="00A01C1C">
              <w:rPr>
                <w:rFonts w:ascii="Arial" w:hAnsi="Arial" w:cs="Arial"/>
                <w:sz w:val="22"/>
                <w:szCs w:val="22"/>
              </w:rPr>
              <w:t>check up</w:t>
            </w:r>
            <w:proofErr w:type="spellEnd"/>
            <w:r w:rsidRPr="00A01C1C">
              <w:rPr>
                <w:rFonts w:ascii="Arial" w:hAnsi="Arial" w:cs="Arial"/>
                <w:sz w:val="22"/>
                <w:szCs w:val="22"/>
              </w:rPr>
              <w:t xml:space="preserve"> is </w:t>
            </w:r>
            <w:proofErr w:type="spellStart"/>
            <w:r w:rsidRPr="00A01C1C">
              <w:rPr>
                <w:rFonts w:ascii="Arial" w:hAnsi="Arial" w:cs="Arial"/>
                <w:sz w:val="22"/>
                <w:szCs w:val="22"/>
              </w:rPr>
              <w:t>perfomed</w:t>
            </w:r>
            <w:proofErr w:type="spellEnd"/>
            <w:r w:rsidRPr="00A01C1C">
              <w:rPr>
                <w:rFonts w:ascii="Arial" w:hAnsi="Arial" w:cs="Arial"/>
                <w:sz w:val="22"/>
                <w:szCs w:val="22"/>
              </w:rPr>
              <w:t xml:space="preserve"> based on vehicle manufacturer standard</w:t>
            </w:r>
          </w:p>
          <w:p w:rsidR="007D1506" w:rsidRPr="00A01C1C" w:rsidRDefault="007D1506" w:rsidP="00C64831">
            <w:pPr>
              <w:numPr>
                <w:ilvl w:val="1"/>
                <w:numId w:val="62"/>
              </w:numPr>
              <w:ind w:left="432" w:hanging="450"/>
              <w:rPr>
                <w:rFonts w:ascii="Arial" w:hAnsi="Arial" w:cs="Arial"/>
                <w:sz w:val="22"/>
                <w:szCs w:val="22"/>
              </w:rPr>
            </w:pPr>
            <w:r w:rsidRPr="00A01C1C">
              <w:rPr>
                <w:rFonts w:ascii="Arial" w:hAnsi="Arial" w:cs="Arial"/>
                <w:sz w:val="22"/>
                <w:szCs w:val="22"/>
              </w:rPr>
              <w:t xml:space="preserve">Correct </w:t>
            </w:r>
            <w:r w:rsidRPr="00A01C1C">
              <w:rPr>
                <w:rFonts w:ascii="Arial" w:hAnsi="Arial" w:cs="Arial"/>
                <w:b/>
                <w:i/>
                <w:sz w:val="22"/>
                <w:szCs w:val="22"/>
              </w:rPr>
              <w:t>check-up procedures</w:t>
            </w:r>
            <w:r w:rsidRPr="00A01C1C">
              <w:rPr>
                <w:rFonts w:ascii="Arial" w:hAnsi="Arial" w:cs="Arial"/>
                <w:sz w:val="22"/>
                <w:szCs w:val="22"/>
              </w:rPr>
              <w:t xml:space="preserve"> performed based on vehicle manufacturer standard</w:t>
            </w:r>
          </w:p>
          <w:p w:rsidR="00726EBB" w:rsidRPr="00A01C1C" w:rsidRDefault="00726EBB" w:rsidP="00812465">
            <w:pPr>
              <w:ind w:left="432"/>
              <w:rPr>
                <w:rFonts w:ascii="Arial" w:hAnsi="Arial" w:cs="Arial"/>
                <w:sz w:val="22"/>
                <w:szCs w:val="22"/>
              </w:rPr>
            </w:pPr>
          </w:p>
        </w:tc>
        <w:tc>
          <w:tcPr>
            <w:tcW w:w="2520" w:type="dxa"/>
          </w:tcPr>
          <w:p w:rsidR="00894500" w:rsidRPr="00A01C1C" w:rsidRDefault="00894500" w:rsidP="00170789">
            <w:pPr>
              <w:pStyle w:val="Footer"/>
              <w:numPr>
                <w:ilvl w:val="1"/>
                <w:numId w:val="140"/>
              </w:numPr>
              <w:tabs>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894500" w:rsidRPr="00A01C1C" w:rsidRDefault="00894500" w:rsidP="00C64831">
            <w:pPr>
              <w:pStyle w:val="Footer"/>
              <w:numPr>
                <w:ilvl w:val="2"/>
                <w:numId w:val="140"/>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Pre-ride </w:t>
            </w:r>
            <w:proofErr w:type="spellStart"/>
            <w:r w:rsidRPr="00A01C1C">
              <w:rPr>
                <w:rFonts w:ascii="Arial" w:hAnsi="Arial" w:cs="Arial"/>
                <w:sz w:val="22"/>
                <w:szCs w:val="22"/>
              </w:rPr>
              <w:t>check up</w:t>
            </w:r>
            <w:proofErr w:type="spellEnd"/>
            <w:r w:rsidRPr="00A01C1C">
              <w:rPr>
                <w:rFonts w:ascii="Arial" w:hAnsi="Arial" w:cs="Arial"/>
                <w:sz w:val="22"/>
                <w:szCs w:val="22"/>
              </w:rPr>
              <w:t xml:space="preserve"> procedures</w:t>
            </w:r>
          </w:p>
          <w:p w:rsidR="00894500" w:rsidRPr="00A01C1C" w:rsidRDefault="00894500" w:rsidP="00C64831">
            <w:pPr>
              <w:pStyle w:val="Footer"/>
              <w:numPr>
                <w:ilvl w:val="2"/>
                <w:numId w:val="140"/>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Driver’s code of conduct </w:t>
            </w:r>
          </w:p>
          <w:p w:rsidR="00894500" w:rsidRPr="00A01C1C" w:rsidRDefault="00894500" w:rsidP="00C64831">
            <w:pPr>
              <w:pStyle w:val="Footer"/>
              <w:numPr>
                <w:ilvl w:val="1"/>
                <w:numId w:val="140"/>
              </w:numPr>
              <w:tabs>
                <w:tab w:val="clear" w:pos="4320"/>
                <w:tab w:val="clear" w:pos="8640"/>
              </w:tabs>
              <w:ind w:left="432" w:hanging="432"/>
              <w:rPr>
                <w:rFonts w:ascii="Arial" w:hAnsi="Arial" w:cs="Arial"/>
                <w:sz w:val="22"/>
                <w:szCs w:val="22"/>
              </w:rPr>
            </w:pPr>
            <w:r w:rsidRPr="00A01C1C">
              <w:rPr>
                <w:rFonts w:ascii="Arial" w:hAnsi="Arial" w:cs="Arial"/>
                <w:sz w:val="22"/>
                <w:szCs w:val="22"/>
              </w:rPr>
              <w:t xml:space="preserve"> TECHNOLOGY</w:t>
            </w:r>
          </w:p>
          <w:p w:rsidR="007D1506" w:rsidRPr="00170789" w:rsidRDefault="00894500" w:rsidP="00894500">
            <w:pPr>
              <w:pStyle w:val="Footer"/>
              <w:numPr>
                <w:ilvl w:val="2"/>
                <w:numId w:val="140"/>
              </w:numPr>
              <w:tabs>
                <w:tab w:val="clear" w:pos="4320"/>
                <w:tab w:val="clear" w:pos="8640"/>
              </w:tabs>
              <w:ind w:left="972" w:hanging="612"/>
              <w:rPr>
                <w:rFonts w:ascii="Arial" w:hAnsi="Arial" w:cs="Arial"/>
                <w:sz w:val="22"/>
                <w:szCs w:val="22"/>
              </w:rPr>
            </w:pPr>
            <w:r w:rsidRPr="00A01C1C">
              <w:rPr>
                <w:rFonts w:ascii="Arial" w:hAnsi="Arial" w:cs="Arial"/>
                <w:sz w:val="22"/>
                <w:szCs w:val="22"/>
              </w:rPr>
              <w:t>Vehicle parts and accessories</w:t>
            </w:r>
          </w:p>
        </w:tc>
        <w:tc>
          <w:tcPr>
            <w:tcW w:w="2340" w:type="dxa"/>
          </w:tcPr>
          <w:p w:rsidR="0020592F" w:rsidRPr="00A01C1C" w:rsidRDefault="0020592F" w:rsidP="00C64831">
            <w:pPr>
              <w:numPr>
                <w:ilvl w:val="1"/>
                <w:numId w:val="75"/>
              </w:numPr>
              <w:rPr>
                <w:rFonts w:ascii="Arial" w:hAnsi="Arial" w:cs="Arial"/>
                <w:sz w:val="22"/>
                <w:szCs w:val="22"/>
              </w:rPr>
            </w:pPr>
            <w:r w:rsidRPr="00A01C1C">
              <w:rPr>
                <w:rFonts w:ascii="Arial" w:hAnsi="Arial" w:cs="Arial"/>
                <w:sz w:val="22"/>
                <w:szCs w:val="22"/>
              </w:rPr>
              <w:t xml:space="preserve">Applying pre-ride </w:t>
            </w:r>
            <w:proofErr w:type="spellStart"/>
            <w:r w:rsidRPr="00A01C1C">
              <w:rPr>
                <w:rFonts w:ascii="Arial" w:hAnsi="Arial" w:cs="Arial"/>
                <w:sz w:val="22"/>
                <w:szCs w:val="22"/>
              </w:rPr>
              <w:t>check up</w:t>
            </w:r>
            <w:proofErr w:type="spellEnd"/>
            <w:r w:rsidRPr="00A01C1C">
              <w:rPr>
                <w:rFonts w:ascii="Arial" w:hAnsi="Arial" w:cs="Arial"/>
                <w:sz w:val="22"/>
                <w:szCs w:val="22"/>
              </w:rPr>
              <w:t xml:space="preserve"> procedures</w:t>
            </w:r>
          </w:p>
          <w:p w:rsidR="007D1506" w:rsidRPr="00A01C1C" w:rsidRDefault="007D1506" w:rsidP="00C64831">
            <w:pPr>
              <w:numPr>
                <w:ilvl w:val="1"/>
                <w:numId w:val="62"/>
              </w:numPr>
              <w:ind w:left="432" w:hanging="450"/>
              <w:rPr>
                <w:rFonts w:ascii="Arial" w:hAnsi="Arial" w:cs="Arial"/>
                <w:sz w:val="22"/>
                <w:szCs w:val="22"/>
              </w:rPr>
            </w:pPr>
            <w:r w:rsidRPr="00A01C1C">
              <w:rPr>
                <w:rFonts w:ascii="Arial" w:hAnsi="Arial" w:cs="Arial"/>
                <w:sz w:val="22"/>
                <w:szCs w:val="22"/>
              </w:rPr>
              <w:t>Preparing vehicle for driving</w:t>
            </w:r>
          </w:p>
          <w:p w:rsidR="0035248F" w:rsidRPr="00A01C1C" w:rsidRDefault="0035248F" w:rsidP="00B1379C">
            <w:pPr>
              <w:ind w:left="432"/>
              <w:rPr>
                <w:rFonts w:ascii="Arial" w:hAnsi="Arial" w:cs="Arial"/>
                <w:sz w:val="22"/>
                <w:szCs w:val="22"/>
              </w:rPr>
            </w:pPr>
          </w:p>
        </w:tc>
      </w:tr>
      <w:tr w:rsidR="007D1506" w:rsidRPr="00A01C1C" w:rsidTr="00170789">
        <w:trPr>
          <w:trHeight w:val="2168"/>
        </w:trPr>
        <w:tc>
          <w:tcPr>
            <w:tcW w:w="2250" w:type="dxa"/>
          </w:tcPr>
          <w:p w:rsidR="007D1506" w:rsidRPr="00A01C1C" w:rsidRDefault="007D1506" w:rsidP="00C64831">
            <w:pPr>
              <w:numPr>
                <w:ilvl w:val="0"/>
                <w:numId w:val="74"/>
              </w:numPr>
              <w:ind w:left="342"/>
              <w:rPr>
                <w:rFonts w:ascii="Arial" w:hAnsi="Arial"/>
                <w:sz w:val="22"/>
                <w:szCs w:val="22"/>
              </w:rPr>
            </w:pPr>
            <w:r w:rsidRPr="00A01C1C">
              <w:rPr>
                <w:rFonts w:ascii="Arial" w:hAnsi="Arial"/>
                <w:sz w:val="22"/>
                <w:szCs w:val="22"/>
              </w:rPr>
              <w:t>Move and position vehicle</w:t>
            </w:r>
          </w:p>
        </w:tc>
        <w:tc>
          <w:tcPr>
            <w:tcW w:w="2700" w:type="dxa"/>
          </w:tcPr>
          <w:p w:rsidR="007D1506" w:rsidRPr="00A01C1C" w:rsidRDefault="007D1506" w:rsidP="00C64831">
            <w:pPr>
              <w:numPr>
                <w:ilvl w:val="1"/>
                <w:numId w:val="74"/>
              </w:numPr>
              <w:ind w:left="432" w:hanging="432"/>
              <w:rPr>
                <w:rFonts w:ascii="Arial" w:hAnsi="Arial"/>
                <w:sz w:val="22"/>
                <w:szCs w:val="22"/>
              </w:rPr>
            </w:pPr>
            <w:r w:rsidRPr="00A01C1C">
              <w:rPr>
                <w:rFonts w:ascii="Arial" w:hAnsi="Arial" w:cs="Arial"/>
                <w:sz w:val="22"/>
                <w:szCs w:val="22"/>
              </w:rPr>
              <w:t>Select</w:t>
            </w:r>
            <w:r w:rsidRPr="00A01C1C">
              <w:rPr>
                <w:rFonts w:ascii="Arial" w:hAnsi="Arial"/>
                <w:sz w:val="22"/>
                <w:szCs w:val="22"/>
              </w:rPr>
              <w:t xml:space="preserve"> vehicle to be moved or re-position.</w:t>
            </w:r>
          </w:p>
          <w:p w:rsidR="007D1506" w:rsidRPr="00A01C1C" w:rsidRDefault="007D1506" w:rsidP="00C64831">
            <w:pPr>
              <w:numPr>
                <w:ilvl w:val="1"/>
                <w:numId w:val="74"/>
              </w:numPr>
              <w:ind w:left="432" w:hanging="432"/>
              <w:rPr>
                <w:rFonts w:ascii="Arial" w:hAnsi="Arial"/>
                <w:i/>
                <w:sz w:val="22"/>
                <w:szCs w:val="22"/>
              </w:rPr>
            </w:pPr>
            <w:r w:rsidRPr="00A01C1C">
              <w:rPr>
                <w:rFonts w:ascii="Arial" w:hAnsi="Arial"/>
                <w:sz w:val="22"/>
                <w:szCs w:val="22"/>
              </w:rPr>
              <w:t>Drive the vehicle to appropriate location</w:t>
            </w:r>
          </w:p>
          <w:p w:rsidR="007D1506" w:rsidRPr="00A01C1C" w:rsidRDefault="007D1506" w:rsidP="00C64831">
            <w:pPr>
              <w:numPr>
                <w:ilvl w:val="1"/>
                <w:numId w:val="74"/>
              </w:numPr>
              <w:ind w:left="432" w:hanging="432"/>
              <w:rPr>
                <w:rFonts w:ascii="Arial" w:hAnsi="Arial"/>
                <w:i/>
                <w:sz w:val="22"/>
                <w:szCs w:val="22"/>
              </w:rPr>
            </w:pPr>
            <w:r w:rsidRPr="00A01C1C">
              <w:rPr>
                <w:rFonts w:ascii="Arial" w:hAnsi="Arial"/>
                <w:sz w:val="22"/>
                <w:szCs w:val="22"/>
              </w:rPr>
              <w:t xml:space="preserve">Park vehicle following </w:t>
            </w:r>
            <w:r w:rsidRPr="00A01C1C">
              <w:rPr>
                <w:rFonts w:ascii="Arial" w:hAnsi="Arial"/>
                <w:b/>
                <w:i/>
                <w:sz w:val="22"/>
                <w:szCs w:val="22"/>
              </w:rPr>
              <w:t>parking safety techniques</w:t>
            </w:r>
            <w:r w:rsidRPr="00A01C1C">
              <w:rPr>
                <w:rFonts w:ascii="Arial" w:hAnsi="Arial"/>
                <w:sz w:val="22"/>
                <w:szCs w:val="22"/>
              </w:rPr>
              <w:t xml:space="preserve"> and procedure</w:t>
            </w:r>
          </w:p>
        </w:tc>
        <w:tc>
          <w:tcPr>
            <w:tcW w:w="2520" w:type="dxa"/>
          </w:tcPr>
          <w:p w:rsidR="007E12C0" w:rsidRPr="00A01C1C" w:rsidRDefault="007E12C0" w:rsidP="00170789">
            <w:pPr>
              <w:pStyle w:val="Footer"/>
              <w:numPr>
                <w:ilvl w:val="1"/>
                <w:numId w:val="141"/>
              </w:numPr>
              <w:tabs>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7E12C0" w:rsidRPr="00A01C1C" w:rsidRDefault="007E12C0" w:rsidP="007E12C0">
            <w:pPr>
              <w:pStyle w:val="Footer"/>
              <w:tabs>
                <w:tab w:val="clear" w:pos="4320"/>
                <w:tab w:val="clear" w:pos="8640"/>
              </w:tabs>
              <w:ind w:left="864" w:hanging="522"/>
              <w:rPr>
                <w:rFonts w:ascii="Arial" w:hAnsi="Arial" w:cs="Arial"/>
                <w:sz w:val="22"/>
                <w:szCs w:val="22"/>
              </w:rPr>
            </w:pPr>
            <w:r w:rsidRPr="00A01C1C">
              <w:rPr>
                <w:rFonts w:ascii="Arial" w:hAnsi="Arial" w:cs="Arial"/>
                <w:sz w:val="22"/>
                <w:szCs w:val="22"/>
              </w:rPr>
              <w:t>2.1.1 Driver’s code of conduct</w:t>
            </w:r>
          </w:p>
          <w:p w:rsidR="007E12C0" w:rsidRPr="00A01C1C" w:rsidRDefault="007E12C0" w:rsidP="007E12C0">
            <w:pPr>
              <w:pStyle w:val="Footer"/>
              <w:tabs>
                <w:tab w:val="clear" w:pos="4320"/>
                <w:tab w:val="clear" w:pos="8640"/>
              </w:tabs>
              <w:ind w:left="864" w:hanging="522"/>
              <w:rPr>
                <w:rFonts w:ascii="Arial" w:hAnsi="Arial" w:cs="Arial"/>
                <w:sz w:val="22"/>
                <w:szCs w:val="22"/>
              </w:rPr>
            </w:pPr>
            <w:r w:rsidRPr="00A01C1C">
              <w:rPr>
                <w:rFonts w:ascii="Arial" w:hAnsi="Arial" w:cs="Arial"/>
                <w:sz w:val="22"/>
                <w:szCs w:val="22"/>
              </w:rPr>
              <w:t>2.1.2 Workshop signs and symbols</w:t>
            </w:r>
          </w:p>
          <w:p w:rsidR="007E12C0" w:rsidRPr="00A01C1C" w:rsidRDefault="007E12C0" w:rsidP="00C64831">
            <w:pPr>
              <w:pStyle w:val="Footer"/>
              <w:numPr>
                <w:ilvl w:val="1"/>
                <w:numId w:val="141"/>
              </w:numPr>
              <w:tabs>
                <w:tab w:val="clear" w:pos="4320"/>
                <w:tab w:val="clear" w:pos="8640"/>
              </w:tabs>
              <w:ind w:left="432" w:hanging="432"/>
              <w:rPr>
                <w:rFonts w:ascii="Arial" w:hAnsi="Arial" w:cs="Arial"/>
                <w:sz w:val="22"/>
                <w:szCs w:val="22"/>
              </w:rPr>
            </w:pPr>
            <w:r w:rsidRPr="00A01C1C">
              <w:rPr>
                <w:rFonts w:ascii="Arial" w:hAnsi="Arial" w:cs="Arial"/>
                <w:sz w:val="22"/>
                <w:szCs w:val="22"/>
              </w:rPr>
              <w:t xml:space="preserve"> TECHNOLOGY</w:t>
            </w:r>
          </w:p>
          <w:p w:rsidR="007E12C0" w:rsidRPr="00A01C1C" w:rsidRDefault="007E12C0" w:rsidP="00170789">
            <w:pPr>
              <w:pStyle w:val="Footer"/>
              <w:tabs>
                <w:tab w:val="clear" w:pos="4320"/>
                <w:tab w:val="clear" w:pos="8640"/>
              </w:tabs>
              <w:ind w:left="864" w:hanging="522"/>
              <w:rPr>
                <w:rFonts w:ascii="Arial" w:hAnsi="Arial" w:cs="Arial"/>
                <w:sz w:val="22"/>
                <w:szCs w:val="22"/>
              </w:rPr>
            </w:pPr>
            <w:r w:rsidRPr="00A01C1C">
              <w:rPr>
                <w:rFonts w:ascii="Arial" w:hAnsi="Arial" w:cs="Arial"/>
                <w:sz w:val="22"/>
                <w:szCs w:val="22"/>
              </w:rPr>
              <w:t>2.2.1 Vehicle parts and accessories</w:t>
            </w:r>
          </w:p>
        </w:tc>
        <w:tc>
          <w:tcPr>
            <w:tcW w:w="2340" w:type="dxa"/>
          </w:tcPr>
          <w:p w:rsidR="00845932" w:rsidRPr="00A01C1C" w:rsidRDefault="00845932" w:rsidP="00C64831">
            <w:pPr>
              <w:pStyle w:val="BodyTextIndent"/>
              <w:numPr>
                <w:ilvl w:val="1"/>
                <w:numId w:val="111"/>
              </w:numPr>
              <w:jc w:val="left"/>
              <w:rPr>
                <w:sz w:val="22"/>
                <w:szCs w:val="22"/>
              </w:rPr>
            </w:pPr>
            <w:r w:rsidRPr="00A01C1C">
              <w:rPr>
                <w:sz w:val="22"/>
                <w:szCs w:val="22"/>
              </w:rPr>
              <w:t>Parking Downhill, Uphill, Parallel</w:t>
            </w:r>
          </w:p>
          <w:p w:rsidR="00845932" w:rsidRPr="00A01C1C" w:rsidRDefault="00845932" w:rsidP="00C64831">
            <w:pPr>
              <w:pStyle w:val="BodyTextIndent"/>
              <w:numPr>
                <w:ilvl w:val="1"/>
                <w:numId w:val="111"/>
              </w:numPr>
              <w:jc w:val="left"/>
              <w:rPr>
                <w:sz w:val="22"/>
                <w:szCs w:val="22"/>
              </w:rPr>
            </w:pPr>
            <w:r w:rsidRPr="00A01C1C">
              <w:rPr>
                <w:sz w:val="22"/>
                <w:szCs w:val="22"/>
              </w:rPr>
              <w:t>Shifting Gears</w:t>
            </w:r>
          </w:p>
          <w:p w:rsidR="007D1506" w:rsidRPr="00A01C1C" w:rsidRDefault="00845932" w:rsidP="00C64831">
            <w:pPr>
              <w:pStyle w:val="BodyTextIndent"/>
              <w:numPr>
                <w:ilvl w:val="1"/>
                <w:numId w:val="111"/>
              </w:numPr>
              <w:jc w:val="left"/>
              <w:rPr>
                <w:sz w:val="22"/>
                <w:szCs w:val="22"/>
              </w:rPr>
            </w:pPr>
            <w:r w:rsidRPr="00A01C1C">
              <w:rPr>
                <w:sz w:val="22"/>
                <w:szCs w:val="22"/>
              </w:rPr>
              <w:t>Maneuvering</w:t>
            </w:r>
            <w:r w:rsidR="00C23620" w:rsidRPr="00A01C1C">
              <w:rPr>
                <w:sz w:val="22"/>
                <w:szCs w:val="22"/>
              </w:rPr>
              <w:t xml:space="preserve"> vehicle</w:t>
            </w:r>
          </w:p>
          <w:p w:rsidR="004B325F" w:rsidRPr="00A01C1C" w:rsidRDefault="004B325F" w:rsidP="00C64831">
            <w:pPr>
              <w:pStyle w:val="BodyTextIndent"/>
              <w:numPr>
                <w:ilvl w:val="1"/>
                <w:numId w:val="111"/>
              </w:numPr>
              <w:jc w:val="left"/>
              <w:rPr>
                <w:sz w:val="22"/>
                <w:szCs w:val="22"/>
              </w:rPr>
            </w:pPr>
            <w:r w:rsidRPr="00A01C1C">
              <w:rPr>
                <w:sz w:val="22"/>
                <w:szCs w:val="22"/>
              </w:rPr>
              <w:t>Driving skills</w:t>
            </w:r>
          </w:p>
        </w:tc>
      </w:tr>
      <w:tr w:rsidR="007D1506" w:rsidRPr="00A01C1C" w:rsidTr="00170789">
        <w:tc>
          <w:tcPr>
            <w:tcW w:w="2250" w:type="dxa"/>
          </w:tcPr>
          <w:p w:rsidR="007D1506" w:rsidRPr="00A01C1C" w:rsidRDefault="007D1506" w:rsidP="00C64831">
            <w:pPr>
              <w:numPr>
                <w:ilvl w:val="0"/>
                <w:numId w:val="74"/>
              </w:numPr>
              <w:ind w:left="342" w:hanging="342"/>
              <w:rPr>
                <w:rFonts w:ascii="Arial" w:hAnsi="Arial"/>
                <w:sz w:val="22"/>
                <w:szCs w:val="22"/>
              </w:rPr>
            </w:pPr>
            <w:r w:rsidRPr="00A01C1C">
              <w:rPr>
                <w:rFonts w:ascii="Arial" w:hAnsi="Arial"/>
                <w:sz w:val="22"/>
                <w:szCs w:val="22"/>
              </w:rPr>
              <w:t>Check the vehicle</w:t>
            </w:r>
          </w:p>
        </w:tc>
        <w:tc>
          <w:tcPr>
            <w:tcW w:w="2700" w:type="dxa"/>
          </w:tcPr>
          <w:p w:rsidR="007D1506" w:rsidRPr="00A01C1C" w:rsidRDefault="007D1506" w:rsidP="00C64831">
            <w:pPr>
              <w:numPr>
                <w:ilvl w:val="1"/>
                <w:numId w:val="74"/>
              </w:numPr>
              <w:ind w:left="432" w:hanging="432"/>
              <w:rPr>
                <w:rFonts w:ascii="Arial" w:hAnsi="Arial"/>
                <w:sz w:val="22"/>
                <w:szCs w:val="22"/>
              </w:rPr>
            </w:pPr>
            <w:r w:rsidRPr="00A01C1C">
              <w:rPr>
                <w:rFonts w:ascii="Arial" w:hAnsi="Arial"/>
                <w:b/>
                <w:sz w:val="22"/>
                <w:szCs w:val="22"/>
              </w:rPr>
              <w:t>Vehicle</w:t>
            </w:r>
            <w:r w:rsidRPr="00A01C1C">
              <w:rPr>
                <w:rFonts w:ascii="Arial" w:hAnsi="Arial"/>
                <w:sz w:val="22"/>
                <w:szCs w:val="22"/>
              </w:rPr>
              <w:t xml:space="preserve"> position is checked as per required</w:t>
            </w:r>
          </w:p>
          <w:p w:rsidR="00812465" w:rsidRPr="00A01C1C" w:rsidRDefault="00812465" w:rsidP="00C64831">
            <w:pPr>
              <w:numPr>
                <w:ilvl w:val="1"/>
                <w:numId w:val="74"/>
              </w:numPr>
              <w:ind w:left="432" w:hanging="432"/>
              <w:rPr>
                <w:rFonts w:ascii="Arial" w:hAnsi="Arial"/>
                <w:sz w:val="22"/>
                <w:szCs w:val="22"/>
              </w:rPr>
            </w:pPr>
            <w:r w:rsidRPr="00A01C1C">
              <w:rPr>
                <w:rFonts w:ascii="Arial" w:hAnsi="Arial"/>
                <w:sz w:val="22"/>
                <w:szCs w:val="22"/>
              </w:rPr>
              <w:t>Vehicle is checked for external damages</w:t>
            </w:r>
          </w:p>
          <w:p w:rsidR="007D1506" w:rsidRPr="00A01C1C" w:rsidRDefault="007D1506" w:rsidP="000B45F0">
            <w:pPr>
              <w:ind w:left="432"/>
              <w:rPr>
                <w:rFonts w:ascii="Arial" w:hAnsi="Arial" w:cs="Arial"/>
                <w:sz w:val="22"/>
                <w:szCs w:val="22"/>
              </w:rPr>
            </w:pPr>
          </w:p>
        </w:tc>
        <w:tc>
          <w:tcPr>
            <w:tcW w:w="2520" w:type="dxa"/>
          </w:tcPr>
          <w:p w:rsidR="007E12C0" w:rsidRPr="00A01C1C" w:rsidRDefault="007E12C0" w:rsidP="00170789">
            <w:pPr>
              <w:pStyle w:val="Footer"/>
              <w:numPr>
                <w:ilvl w:val="1"/>
                <w:numId w:val="142"/>
              </w:numPr>
              <w:tabs>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7E12C0" w:rsidRPr="00A01C1C" w:rsidRDefault="007E12C0" w:rsidP="00C64831">
            <w:pPr>
              <w:pStyle w:val="Footer"/>
              <w:numPr>
                <w:ilvl w:val="2"/>
                <w:numId w:val="142"/>
              </w:numPr>
              <w:tabs>
                <w:tab w:val="clear" w:pos="4320"/>
                <w:tab w:val="clear" w:pos="8640"/>
              </w:tabs>
              <w:ind w:left="882" w:hanging="540"/>
              <w:rPr>
                <w:rFonts w:ascii="Arial" w:hAnsi="Arial" w:cs="Arial"/>
                <w:sz w:val="22"/>
                <w:szCs w:val="22"/>
              </w:rPr>
            </w:pPr>
            <w:r w:rsidRPr="00A01C1C">
              <w:rPr>
                <w:rFonts w:ascii="Arial" w:hAnsi="Arial" w:cs="Arial"/>
                <w:sz w:val="22"/>
                <w:szCs w:val="22"/>
              </w:rPr>
              <w:t>Driver’s code of conduct</w:t>
            </w:r>
          </w:p>
          <w:p w:rsidR="007E12C0" w:rsidRPr="00A01C1C" w:rsidRDefault="00B53658" w:rsidP="00C64831">
            <w:pPr>
              <w:pStyle w:val="Footer"/>
              <w:numPr>
                <w:ilvl w:val="1"/>
                <w:numId w:val="142"/>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7E12C0" w:rsidRPr="00A01C1C" w:rsidRDefault="00B53658" w:rsidP="00C64831">
            <w:pPr>
              <w:pStyle w:val="Footer"/>
              <w:numPr>
                <w:ilvl w:val="2"/>
                <w:numId w:val="142"/>
              </w:numPr>
              <w:tabs>
                <w:tab w:val="clear" w:pos="4320"/>
                <w:tab w:val="clear" w:pos="8640"/>
              </w:tabs>
              <w:ind w:left="882" w:hanging="540"/>
              <w:rPr>
                <w:rFonts w:ascii="Arial" w:hAnsi="Arial" w:cs="Arial"/>
                <w:sz w:val="22"/>
                <w:szCs w:val="22"/>
              </w:rPr>
            </w:pPr>
            <w:r w:rsidRPr="00A01C1C">
              <w:rPr>
                <w:rFonts w:ascii="Arial" w:hAnsi="Arial" w:cs="Arial"/>
                <w:sz w:val="22"/>
                <w:szCs w:val="22"/>
              </w:rPr>
              <w:t>Vehicle parts and accessories</w:t>
            </w:r>
          </w:p>
          <w:p w:rsidR="0066529E" w:rsidRPr="00170789" w:rsidRDefault="001275C7" w:rsidP="001275C7">
            <w:pPr>
              <w:pStyle w:val="Footer"/>
              <w:numPr>
                <w:ilvl w:val="2"/>
                <w:numId w:val="142"/>
              </w:numPr>
              <w:tabs>
                <w:tab w:val="clear" w:pos="4320"/>
                <w:tab w:val="clear" w:pos="8640"/>
              </w:tabs>
              <w:ind w:left="882" w:hanging="540"/>
              <w:rPr>
                <w:rFonts w:ascii="Arial" w:hAnsi="Arial" w:cs="Arial"/>
                <w:sz w:val="22"/>
                <w:szCs w:val="22"/>
              </w:rPr>
            </w:pPr>
            <w:r w:rsidRPr="00A01C1C">
              <w:rPr>
                <w:rFonts w:ascii="Arial" w:hAnsi="Arial" w:cs="Arial"/>
                <w:sz w:val="22"/>
                <w:szCs w:val="22"/>
              </w:rPr>
              <w:t>Vehicle inspection</w:t>
            </w:r>
          </w:p>
        </w:tc>
        <w:tc>
          <w:tcPr>
            <w:tcW w:w="2340" w:type="dxa"/>
          </w:tcPr>
          <w:p w:rsidR="004747DF" w:rsidRPr="00A01C1C" w:rsidRDefault="00207DA3" w:rsidP="00C64831">
            <w:pPr>
              <w:pStyle w:val="BodyTextIndent"/>
              <w:numPr>
                <w:ilvl w:val="1"/>
                <w:numId w:val="112"/>
              </w:numPr>
              <w:jc w:val="left"/>
              <w:rPr>
                <w:sz w:val="22"/>
                <w:szCs w:val="22"/>
              </w:rPr>
            </w:pPr>
            <w:r w:rsidRPr="00A01C1C">
              <w:rPr>
                <w:sz w:val="22"/>
                <w:szCs w:val="22"/>
              </w:rPr>
              <w:t>Performing vehicle</w:t>
            </w:r>
            <w:r w:rsidR="004747DF" w:rsidRPr="00A01C1C">
              <w:rPr>
                <w:sz w:val="22"/>
                <w:szCs w:val="22"/>
              </w:rPr>
              <w:t xml:space="preserve"> </w:t>
            </w:r>
            <w:r w:rsidR="008B715D" w:rsidRPr="00A01C1C">
              <w:rPr>
                <w:sz w:val="22"/>
                <w:szCs w:val="22"/>
              </w:rPr>
              <w:t xml:space="preserve">checking/ </w:t>
            </w:r>
            <w:r w:rsidR="004747DF" w:rsidRPr="00A01C1C">
              <w:rPr>
                <w:sz w:val="22"/>
                <w:szCs w:val="22"/>
              </w:rPr>
              <w:t>inspection</w:t>
            </w:r>
          </w:p>
          <w:p w:rsidR="007D1506" w:rsidRPr="00A01C1C" w:rsidRDefault="007D1506" w:rsidP="004747DF">
            <w:pPr>
              <w:pStyle w:val="BodyTextIndent"/>
              <w:ind w:left="360" w:firstLine="0"/>
              <w:jc w:val="left"/>
              <w:rPr>
                <w:rFonts w:cs="Arial"/>
                <w:sz w:val="22"/>
                <w:szCs w:val="22"/>
              </w:rPr>
            </w:pPr>
          </w:p>
        </w:tc>
      </w:tr>
    </w:tbl>
    <w:p w:rsidR="007D1506" w:rsidRPr="00A01C1C" w:rsidRDefault="007D1506" w:rsidP="00170789">
      <w:pPr>
        <w:pStyle w:val="Heading4"/>
        <w:spacing w:before="0" w:after="0"/>
        <w:ind w:left="0" w:firstLine="90"/>
        <w:rPr>
          <w:rFonts w:ascii="Arial" w:hAnsi="Arial" w:cs="Arial"/>
          <w:color w:val="auto"/>
          <w:szCs w:val="24"/>
        </w:rPr>
      </w:pPr>
      <w:r w:rsidRPr="00A01C1C">
        <w:rPr>
          <w:b w:val="0"/>
          <w:i/>
          <w:color w:val="auto"/>
        </w:rPr>
        <w:br w:type="page"/>
      </w:r>
      <w:r w:rsidR="00207DA3">
        <w:rPr>
          <w:b w:val="0"/>
          <w:i/>
          <w:color w:val="auto"/>
        </w:rPr>
        <w:lastRenderedPageBreak/>
        <w:t xml:space="preserve"> </w:t>
      </w:r>
      <w:r w:rsidRPr="00A01C1C">
        <w:rPr>
          <w:rFonts w:ascii="Arial" w:hAnsi="Arial" w:cs="Arial"/>
          <w:color w:val="auto"/>
          <w:szCs w:val="24"/>
        </w:rPr>
        <w:t>RANGE OF VARIABLES</w:t>
      </w:r>
    </w:p>
    <w:p w:rsidR="007D1506" w:rsidRDefault="007D1506" w:rsidP="00170789">
      <w:pPr>
        <w:rPr>
          <w:sz w:val="24"/>
          <w:szCs w:val="24"/>
        </w:rPr>
      </w:pPr>
    </w:p>
    <w:p w:rsidR="00207DA3" w:rsidRPr="00A01C1C" w:rsidRDefault="00207DA3" w:rsidP="00170789">
      <w:pPr>
        <w:rPr>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380"/>
      </w:tblGrid>
      <w:tr w:rsidR="007D1506" w:rsidRPr="00A01C1C" w:rsidTr="00170789">
        <w:trPr>
          <w:trHeight w:val="467"/>
        </w:trPr>
        <w:tc>
          <w:tcPr>
            <w:tcW w:w="2430" w:type="dxa"/>
            <w:shd w:val="clear" w:color="auto" w:fill="auto"/>
            <w:vAlign w:val="center"/>
          </w:tcPr>
          <w:p w:rsidR="007D1506" w:rsidRPr="00A01C1C" w:rsidRDefault="007D1506" w:rsidP="00C66434">
            <w:pPr>
              <w:jc w:val="center"/>
              <w:rPr>
                <w:rFonts w:ascii="Arial" w:hAnsi="Arial"/>
                <w:b/>
                <w:sz w:val="24"/>
                <w:szCs w:val="24"/>
              </w:rPr>
            </w:pPr>
            <w:r w:rsidRPr="00A01C1C">
              <w:rPr>
                <w:rFonts w:ascii="Arial" w:hAnsi="Arial"/>
                <w:b/>
                <w:sz w:val="24"/>
                <w:szCs w:val="24"/>
              </w:rPr>
              <w:t>VARIABLE</w:t>
            </w:r>
          </w:p>
        </w:tc>
        <w:tc>
          <w:tcPr>
            <w:tcW w:w="7380" w:type="dxa"/>
            <w:shd w:val="clear" w:color="auto" w:fill="auto"/>
            <w:vAlign w:val="center"/>
          </w:tcPr>
          <w:p w:rsidR="007D1506" w:rsidRPr="00A01C1C" w:rsidRDefault="007D1506" w:rsidP="00C66434">
            <w:pPr>
              <w:jc w:val="center"/>
              <w:rPr>
                <w:rFonts w:ascii="Arial" w:hAnsi="Arial"/>
                <w:b/>
                <w:sz w:val="24"/>
                <w:szCs w:val="24"/>
              </w:rPr>
            </w:pPr>
            <w:r w:rsidRPr="00A01C1C">
              <w:rPr>
                <w:rFonts w:ascii="Arial" w:hAnsi="Arial"/>
                <w:b/>
                <w:sz w:val="24"/>
                <w:szCs w:val="24"/>
              </w:rPr>
              <w:t>RANGE</w:t>
            </w:r>
          </w:p>
        </w:tc>
      </w:tr>
      <w:tr w:rsidR="007D1506" w:rsidRPr="00A01C1C" w:rsidTr="00170789">
        <w:tc>
          <w:tcPr>
            <w:tcW w:w="2430" w:type="dxa"/>
          </w:tcPr>
          <w:p w:rsidR="007D1506" w:rsidRPr="00A01C1C" w:rsidRDefault="007D1506" w:rsidP="00C64831">
            <w:pPr>
              <w:numPr>
                <w:ilvl w:val="0"/>
                <w:numId w:val="63"/>
              </w:numPr>
              <w:ind w:left="522"/>
              <w:rPr>
                <w:rFonts w:ascii="Arial" w:hAnsi="Arial"/>
                <w:sz w:val="24"/>
                <w:szCs w:val="24"/>
              </w:rPr>
            </w:pPr>
            <w:proofErr w:type="spellStart"/>
            <w:r w:rsidRPr="00A01C1C">
              <w:rPr>
                <w:rFonts w:ascii="Arial" w:hAnsi="Arial"/>
                <w:sz w:val="24"/>
                <w:szCs w:val="24"/>
              </w:rPr>
              <w:t>Check up</w:t>
            </w:r>
            <w:proofErr w:type="spellEnd"/>
            <w:r w:rsidRPr="00A01C1C">
              <w:rPr>
                <w:rFonts w:ascii="Arial" w:hAnsi="Arial"/>
                <w:sz w:val="24"/>
                <w:szCs w:val="24"/>
              </w:rPr>
              <w:t xml:space="preserve"> procedure</w:t>
            </w:r>
          </w:p>
        </w:tc>
        <w:tc>
          <w:tcPr>
            <w:tcW w:w="7380" w:type="dxa"/>
          </w:tcPr>
          <w:p w:rsidR="007D1506" w:rsidRPr="00207DA3" w:rsidRDefault="007D1506" w:rsidP="00C66434">
            <w:pPr>
              <w:pStyle w:val="BodyText"/>
              <w:numPr>
                <w:ilvl w:val="1"/>
                <w:numId w:val="0"/>
              </w:numPr>
              <w:tabs>
                <w:tab w:val="num" w:pos="360"/>
              </w:tabs>
              <w:rPr>
                <w:rFonts w:ascii="Arial" w:hAnsi="Arial" w:cs="Arial"/>
                <w:b/>
                <w:sz w:val="24"/>
                <w:szCs w:val="24"/>
              </w:rPr>
            </w:pPr>
            <w:r w:rsidRPr="00A01C1C">
              <w:rPr>
                <w:sz w:val="24"/>
                <w:szCs w:val="24"/>
              </w:rPr>
              <w:t xml:space="preserve"> </w:t>
            </w:r>
            <w:r w:rsidRPr="00207DA3">
              <w:rPr>
                <w:rFonts w:ascii="Arial" w:hAnsi="Arial" w:cs="Arial"/>
                <w:b/>
                <w:sz w:val="24"/>
                <w:szCs w:val="24"/>
              </w:rPr>
              <w:t>May include:</w:t>
            </w:r>
          </w:p>
          <w:p w:rsidR="007D1506" w:rsidRPr="00A01C1C" w:rsidRDefault="007D1506" w:rsidP="00C64831">
            <w:pPr>
              <w:numPr>
                <w:ilvl w:val="1"/>
                <w:numId w:val="76"/>
              </w:numPr>
              <w:ind w:left="522" w:hanging="522"/>
              <w:rPr>
                <w:rFonts w:ascii="Arial" w:hAnsi="Arial"/>
                <w:sz w:val="24"/>
                <w:szCs w:val="24"/>
              </w:rPr>
            </w:pPr>
            <w:r w:rsidRPr="00A01C1C">
              <w:rPr>
                <w:rFonts w:ascii="Arial" w:hAnsi="Arial"/>
                <w:sz w:val="24"/>
                <w:szCs w:val="24"/>
              </w:rPr>
              <w:t>Oil level</w:t>
            </w:r>
          </w:p>
          <w:p w:rsidR="007D1506" w:rsidRPr="00A01C1C" w:rsidRDefault="007D1506" w:rsidP="00C64831">
            <w:pPr>
              <w:numPr>
                <w:ilvl w:val="1"/>
                <w:numId w:val="76"/>
              </w:numPr>
              <w:ind w:left="522" w:hanging="522"/>
              <w:rPr>
                <w:rFonts w:ascii="Arial" w:hAnsi="Arial"/>
                <w:sz w:val="24"/>
                <w:szCs w:val="24"/>
              </w:rPr>
            </w:pPr>
            <w:r w:rsidRPr="00A01C1C">
              <w:rPr>
                <w:rFonts w:ascii="Arial" w:hAnsi="Arial"/>
                <w:sz w:val="24"/>
                <w:szCs w:val="24"/>
              </w:rPr>
              <w:t>Brake fluid</w:t>
            </w:r>
          </w:p>
          <w:p w:rsidR="007D1506" w:rsidRPr="00A01C1C" w:rsidRDefault="007D1506" w:rsidP="00C64831">
            <w:pPr>
              <w:numPr>
                <w:ilvl w:val="1"/>
                <w:numId w:val="76"/>
              </w:numPr>
              <w:ind w:left="522" w:hanging="522"/>
              <w:rPr>
                <w:rFonts w:ascii="Arial" w:hAnsi="Arial"/>
                <w:sz w:val="24"/>
                <w:szCs w:val="24"/>
              </w:rPr>
            </w:pPr>
            <w:r w:rsidRPr="00A01C1C">
              <w:rPr>
                <w:rFonts w:ascii="Arial" w:hAnsi="Arial"/>
                <w:sz w:val="24"/>
                <w:szCs w:val="24"/>
              </w:rPr>
              <w:t>Clutch fluid</w:t>
            </w:r>
          </w:p>
          <w:p w:rsidR="007D1506" w:rsidRPr="00A01C1C" w:rsidRDefault="007D1506" w:rsidP="00C64831">
            <w:pPr>
              <w:numPr>
                <w:ilvl w:val="1"/>
                <w:numId w:val="76"/>
              </w:numPr>
              <w:ind w:left="522" w:hanging="522"/>
              <w:rPr>
                <w:rFonts w:ascii="Arial" w:hAnsi="Arial"/>
                <w:sz w:val="24"/>
                <w:szCs w:val="24"/>
              </w:rPr>
            </w:pPr>
            <w:r w:rsidRPr="00A01C1C">
              <w:rPr>
                <w:rFonts w:ascii="Arial" w:hAnsi="Arial"/>
                <w:sz w:val="24"/>
                <w:szCs w:val="24"/>
              </w:rPr>
              <w:t>Coolant level</w:t>
            </w:r>
          </w:p>
          <w:p w:rsidR="007D1506" w:rsidRPr="00A01C1C" w:rsidRDefault="007D1506" w:rsidP="00C64831">
            <w:pPr>
              <w:numPr>
                <w:ilvl w:val="1"/>
                <w:numId w:val="76"/>
              </w:numPr>
              <w:ind w:left="522" w:hanging="522"/>
              <w:rPr>
                <w:rFonts w:ascii="Arial" w:hAnsi="Arial"/>
                <w:sz w:val="24"/>
                <w:szCs w:val="24"/>
              </w:rPr>
            </w:pPr>
            <w:r w:rsidRPr="00A01C1C">
              <w:rPr>
                <w:rFonts w:ascii="Arial" w:hAnsi="Arial"/>
                <w:sz w:val="24"/>
                <w:szCs w:val="24"/>
              </w:rPr>
              <w:t>Battery (electrolyte)</w:t>
            </w:r>
          </w:p>
          <w:p w:rsidR="007D1506" w:rsidRPr="00A01C1C" w:rsidRDefault="007D1506" w:rsidP="00C64831">
            <w:pPr>
              <w:numPr>
                <w:ilvl w:val="1"/>
                <w:numId w:val="76"/>
              </w:numPr>
              <w:ind w:left="522" w:hanging="522"/>
              <w:rPr>
                <w:rFonts w:ascii="Arial" w:hAnsi="Arial"/>
                <w:sz w:val="24"/>
                <w:szCs w:val="24"/>
              </w:rPr>
            </w:pPr>
            <w:r w:rsidRPr="00A01C1C">
              <w:rPr>
                <w:rFonts w:ascii="Arial" w:hAnsi="Arial"/>
                <w:sz w:val="24"/>
                <w:szCs w:val="24"/>
              </w:rPr>
              <w:t>Tire pressure</w:t>
            </w:r>
          </w:p>
          <w:p w:rsidR="007D1506" w:rsidRPr="00A01C1C" w:rsidRDefault="007D1506" w:rsidP="00C64831">
            <w:pPr>
              <w:numPr>
                <w:ilvl w:val="1"/>
                <w:numId w:val="76"/>
              </w:numPr>
              <w:ind w:left="522" w:hanging="522"/>
              <w:rPr>
                <w:rFonts w:ascii="Arial" w:hAnsi="Arial"/>
                <w:sz w:val="24"/>
                <w:szCs w:val="24"/>
              </w:rPr>
            </w:pPr>
            <w:r w:rsidRPr="00A01C1C">
              <w:rPr>
                <w:rFonts w:ascii="Arial" w:hAnsi="Arial"/>
                <w:sz w:val="24"/>
                <w:szCs w:val="24"/>
              </w:rPr>
              <w:t xml:space="preserve">Position </w:t>
            </w:r>
            <w:r w:rsidR="00207DA3" w:rsidRPr="00A01C1C">
              <w:rPr>
                <w:rFonts w:ascii="Arial" w:hAnsi="Arial"/>
                <w:sz w:val="24"/>
                <w:szCs w:val="24"/>
              </w:rPr>
              <w:t>of driving</w:t>
            </w:r>
            <w:r w:rsidRPr="00A01C1C">
              <w:rPr>
                <w:rFonts w:ascii="Arial" w:hAnsi="Arial"/>
                <w:sz w:val="24"/>
                <w:szCs w:val="24"/>
              </w:rPr>
              <w:t xml:space="preserve"> gear</w:t>
            </w:r>
          </w:p>
          <w:p w:rsidR="007D1506" w:rsidRPr="00170789" w:rsidRDefault="007D1506" w:rsidP="00170789">
            <w:pPr>
              <w:numPr>
                <w:ilvl w:val="1"/>
                <w:numId w:val="76"/>
              </w:numPr>
              <w:ind w:left="522" w:hanging="522"/>
              <w:rPr>
                <w:rFonts w:ascii="Arial" w:hAnsi="Arial"/>
                <w:sz w:val="24"/>
                <w:szCs w:val="24"/>
              </w:rPr>
            </w:pPr>
            <w:r w:rsidRPr="00A01C1C">
              <w:rPr>
                <w:rFonts w:ascii="Arial" w:hAnsi="Arial"/>
                <w:sz w:val="24"/>
                <w:szCs w:val="24"/>
              </w:rPr>
              <w:t>Lighting and warning devices</w:t>
            </w:r>
          </w:p>
        </w:tc>
      </w:tr>
      <w:tr w:rsidR="00F34543" w:rsidRPr="00A01C1C" w:rsidTr="00170789">
        <w:tc>
          <w:tcPr>
            <w:tcW w:w="2430" w:type="dxa"/>
          </w:tcPr>
          <w:p w:rsidR="00F34543" w:rsidRPr="00A01C1C" w:rsidRDefault="00F34543" w:rsidP="00C64831">
            <w:pPr>
              <w:numPr>
                <w:ilvl w:val="0"/>
                <w:numId w:val="63"/>
              </w:numPr>
              <w:ind w:left="522"/>
              <w:rPr>
                <w:rFonts w:ascii="Arial" w:hAnsi="Arial"/>
                <w:sz w:val="24"/>
                <w:szCs w:val="24"/>
              </w:rPr>
            </w:pPr>
            <w:r w:rsidRPr="00A01C1C">
              <w:rPr>
                <w:rFonts w:ascii="Arial" w:hAnsi="Arial"/>
                <w:sz w:val="24"/>
                <w:szCs w:val="24"/>
              </w:rPr>
              <w:t>Parking safety techniques</w:t>
            </w:r>
          </w:p>
        </w:tc>
        <w:tc>
          <w:tcPr>
            <w:tcW w:w="7380" w:type="dxa"/>
          </w:tcPr>
          <w:p w:rsidR="00170789" w:rsidRPr="00207DA3" w:rsidRDefault="00170789" w:rsidP="00170789">
            <w:pPr>
              <w:rPr>
                <w:rFonts w:ascii="Arial" w:hAnsi="Arial"/>
                <w:b/>
                <w:sz w:val="24"/>
                <w:szCs w:val="24"/>
              </w:rPr>
            </w:pPr>
            <w:r w:rsidRPr="00207DA3">
              <w:rPr>
                <w:rFonts w:ascii="Arial" w:hAnsi="Arial"/>
                <w:b/>
                <w:sz w:val="24"/>
                <w:szCs w:val="24"/>
              </w:rPr>
              <w:t>May include:</w:t>
            </w:r>
          </w:p>
          <w:p w:rsidR="00F34543" w:rsidRPr="00A01C1C" w:rsidRDefault="00F34543" w:rsidP="00C64831">
            <w:pPr>
              <w:numPr>
                <w:ilvl w:val="1"/>
                <w:numId w:val="250"/>
              </w:numPr>
              <w:rPr>
                <w:rFonts w:ascii="Arial" w:hAnsi="Arial"/>
                <w:sz w:val="24"/>
                <w:szCs w:val="24"/>
              </w:rPr>
            </w:pPr>
            <w:r w:rsidRPr="00A01C1C">
              <w:rPr>
                <w:rFonts w:ascii="Arial" w:hAnsi="Arial"/>
                <w:sz w:val="24"/>
                <w:szCs w:val="24"/>
              </w:rPr>
              <w:t>Engaging of Park brake</w:t>
            </w:r>
          </w:p>
          <w:p w:rsidR="00F34543" w:rsidRPr="00A01C1C" w:rsidRDefault="00F34543" w:rsidP="00C64831">
            <w:pPr>
              <w:numPr>
                <w:ilvl w:val="1"/>
                <w:numId w:val="250"/>
              </w:numPr>
              <w:rPr>
                <w:rFonts w:ascii="Arial" w:hAnsi="Arial"/>
                <w:sz w:val="24"/>
                <w:szCs w:val="24"/>
              </w:rPr>
            </w:pPr>
            <w:r w:rsidRPr="00A01C1C">
              <w:rPr>
                <w:rFonts w:ascii="Arial" w:hAnsi="Arial"/>
                <w:sz w:val="24"/>
                <w:szCs w:val="24"/>
              </w:rPr>
              <w:t>Vehicle parking position</w:t>
            </w:r>
          </w:p>
          <w:p w:rsidR="00F34543" w:rsidRPr="00170789" w:rsidRDefault="00F34543" w:rsidP="00170789">
            <w:pPr>
              <w:numPr>
                <w:ilvl w:val="1"/>
                <w:numId w:val="250"/>
              </w:numPr>
              <w:ind w:left="522" w:hanging="522"/>
              <w:rPr>
                <w:rFonts w:ascii="Arial" w:hAnsi="Arial" w:cs="Arial"/>
                <w:sz w:val="24"/>
                <w:szCs w:val="24"/>
              </w:rPr>
            </w:pPr>
            <w:r w:rsidRPr="00A01C1C">
              <w:rPr>
                <w:rFonts w:ascii="Arial" w:hAnsi="Arial"/>
                <w:sz w:val="24"/>
                <w:szCs w:val="24"/>
              </w:rPr>
              <w:t>Front wheel position</w:t>
            </w:r>
          </w:p>
        </w:tc>
      </w:tr>
      <w:tr w:rsidR="00F34543" w:rsidRPr="00A01C1C" w:rsidTr="00170789">
        <w:tc>
          <w:tcPr>
            <w:tcW w:w="2430" w:type="dxa"/>
          </w:tcPr>
          <w:p w:rsidR="00F34543" w:rsidRPr="00A01C1C" w:rsidRDefault="00F34543" w:rsidP="00C64831">
            <w:pPr>
              <w:numPr>
                <w:ilvl w:val="0"/>
                <w:numId w:val="63"/>
              </w:numPr>
              <w:ind w:left="522"/>
              <w:rPr>
                <w:rFonts w:ascii="Arial" w:hAnsi="Arial"/>
                <w:sz w:val="24"/>
                <w:szCs w:val="24"/>
              </w:rPr>
            </w:pPr>
            <w:r w:rsidRPr="00A01C1C">
              <w:rPr>
                <w:rFonts w:ascii="Arial" w:hAnsi="Arial"/>
                <w:sz w:val="24"/>
                <w:szCs w:val="24"/>
              </w:rPr>
              <w:t>Vehicles</w:t>
            </w:r>
          </w:p>
        </w:tc>
        <w:tc>
          <w:tcPr>
            <w:tcW w:w="7380" w:type="dxa"/>
          </w:tcPr>
          <w:p w:rsidR="00F34543" w:rsidRPr="00207DA3" w:rsidRDefault="00F34543" w:rsidP="00C66434">
            <w:pPr>
              <w:pStyle w:val="BodyText"/>
              <w:numPr>
                <w:ilvl w:val="1"/>
                <w:numId w:val="0"/>
              </w:numPr>
              <w:tabs>
                <w:tab w:val="num" w:pos="360"/>
              </w:tabs>
              <w:ind w:left="360" w:hanging="360"/>
              <w:rPr>
                <w:rFonts w:ascii="Arial" w:hAnsi="Arial" w:cs="Arial"/>
                <w:b/>
                <w:sz w:val="24"/>
                <w:szCs w:val="24"/>
              </w:rPr>
            </w:pPr>
            <w:r w:rsidRPr="00207DA3">
              <w:rPr>
                <w:rFonts w:ascii="Arial" w:hAnsi="Arial" w:cs="Arial"/>
                <w:b/>
                <w:sz w:val="24"/>
                <w:szCs w:val="24"/>
              </w:rPr>
              <w:t>May include:</w:t>
            </w:r>
          </w:p>
          <w:p w:rsidR="00F34543" w:rsidRPr="00A01C1C" w:rsidRDefault="00F34543" w:rsidP="00C64831">
            <w:pPr>
              <w:numPr>
                <w:ilvl w:val="1"/>
                <w:numId w:val="251"/>
              </w:numPr>
              <w:rPr>
                <w:rFonts w:ascii="Arial" w:hAnsi="Arial"/>
                <w:sz w:val="24"/>
                <w:szCs w:val="24"/>
              </w:rPr>
            </w:pPr>
            <w:r w:rsidRPr="00A01C1C">
              <w:rPr>
                <w:rFonts w:ascii="Arial" w:hAnsi="Arial"/>
                <w:sz w:val="24"/>
                <w:szCs w:val="24"/>
              </w:rPr>
              <w:t>Vehicles with automatic transmission</w:t>
            </w:r>
          </w:p>
          <w:p w:rsidR="00F34543" w:rsidRPr="00A01C1C" w:rsidRDefault="00F34543" w:rsidP="00170789">
            <w:pPr>
              <w:rPr>
                <w:rFonts w:ascii="Arial" w:hAnsi="Arial"/>
                <w:sz w:val="24"/>
                <w:szCs w:val="24"/>
              </w:rPr>
            </w:pPr>
            <w:r w:rsidRPr="00A01C1C">
              <w:rPr>
                <w:rFonts w:ascii="Arial" w:hAnsi="Arial"/>
                <w:sz w:val="24"/>
                <w:szCs w:val="24"/>
              </w:rPr>
              <w:t>3.2 Vehicles with manual transmission</w:t>
            </w:r>
          </w:p>
        </w:tc>
      </w:tr>
    </w:tbl>
    <w:p w:rsidR="007D1506" w:rsidRPr="00A01C1C" w:rsidRDefault="007D1506" w:rsidP="007D1506">
      <w:pPr>
        <w:pStyle w:val="Heading1"/>
        <w:ind w:hanging="720"/>
        <w:rPr>
          <w:szCs w:val="24"/>
        </w:rPr>
      </w:pPr>
    </w:p>
    <w:p w:rsidR="001142AE" w:rsidRPr="00A01C1C" w:rsidRDefault="001142AE" w:rsidP="007D1506">
      <w:pPr>
        <w:ind w:hanging="720"/>
        <w:rPr>
          <w:rFonts w:ascii="Arial" w:hAnsi="Arial" w:cs="Arial"/>
          <w:b/>
          <w:sz w:val="22"/>
          <w:szCs w:val="22"/>
        </w:rPr>
      </w:pPr>
    </w:p>
    <w:p w:rsidR="007D1506" w:rsidRPr="00A01C1C" w:rsidRDefault="00207DA3" w:rsidP="00170789">
      <w:pPr>
        <w:ind w:firstLine="90"/>
        <w:rPr>
          <w:rFonts w:ascii="Arial" w:hAnsi="Arial" w:cs="Arial"/>
          <w:b/>
          <w:sz w:val="24"/>
          <w:szCs w:val="24"/>
        </w:rPr>
      </w:pPr>
      <w:r>
        <w:rPr>
          <w:rFonts w:ascii="Arial" w:hAnsi="Arial" w:cs="Arial"/>
          <w:b/>
          <w:sz w:val="24"/>
          <w:szCs w:val="24"/>
        </w:rPr>
        <w:t xml:space="preserve"> </w:t>
      </w:r>
      <w:r w:rsidR="007D1506" w:rsidRPr="00A01C1C">
        <w:rPr>
          <w:rFonts w:ascii="Arial" w:hAnsi="Arial" w:cs="Arial"/>
          <w:b/>
          <w:sz w:val="24"/>
          <w:szCs w:val="24"/>
        </w:rPr>
        <w:t>EVIDENCE GUIDE</w:t>
      </w:r>
    </w:p>
    <w:p w:rsidR="007D1506" w:rsidRDefault="007D1506" w:rsidP="007D1506">
      <w:pPr>
        <w:rPr>
          <w:rFonts w:ascii="Arial" w:hAnsi="Arial" w:cs="Arial"/>
          <w:sz w:val="24"/>
          <w:szCs w:val="24"/>
        </w:rPr>
      </w:pPr>
    </w:p>
    <w:p w:rsidR="00207DA3" w:rsidRPr="00A01C1C" w:rsidRDefault="00207DA3" w:rsidP="007D1506">
      <w:pPr>
        <w:rPr>
          <w:rFonts w:ascii="Arial" w:hAnsi="Arial" w:cs="Arial"/>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7855"/>
      </w:tblGrid>
      <w:tr w:rsidR="007D1506" w:rsidRPr="00A01C1C" w:rsidTr="00170789">
        <w:tc>
          <w:tcPr>
            <w:tcW w:w="1955" w:type="dxa"/>
          </w:tcPr>
          <w:p w:rsidR="007D1506" w:rsidRPr="00A01C1C" w:rsidRDefault="007D1506" w:rsidP="00C64831">
            <w:pPr>
              <w:numPr>
                <w:ilvl w:val="0"/>
                <w:numId w:val="64"/>
              </w:numPr>
              <w:ind w:left="342"/>
              <w:rPr>
                <w:rFonts w:ascii="Arial" w:hAnsi="Arial" w:cs="Arial"/>
                <w:sz w:val="24"/>
                <w:szCs w:val="24"/>
              </w:rPr>
            </w:pPr>
            <w:r w:rsidRPr="00A01C1C">
              <w:rPr>
                <w:rFonts w:ascii="Arial" w:hAnsi="Arial" w:cs="Arial"/>
                <w:sz w:val="24"/>
                <w:szCs w:val="24"/>
              </w:rPr>
              <w:t>Critical aspects of competency</w:t>
            </w:r>
          </w:p>
        </w:tc>
        <w:tc>
          <w:tcPr>
            <w:tcW w:w="7855" w:type="dxa"/>
          </w:tcPr>
          <w:p w:rsidR="007D1506" w:rsidRPr="00170789" w:rsidRDefault="007D1506" w:rsidP="00C66434">
            <w:pPr>
              <w:rPr>
                <w:rFonts w:ascii="Arial" w:hAnsi="Arial" w:cs="Arial"/>
                <w:b/>
                <w:sz w:val="24"/>
                <w:szCs w:val="24"/>
              </w:rPr>
            </w:pPr>
            <w:r w:rsidRPr="00170789">
              <w:rPr>
                <w:rFonts w:ascii="Arial" w:hAnsi="Arial" w:cs="Arial"/>
                <w:b/>
                <w:sz w:val="24"/>
                <w:szCs w:val="24"/>
              </w:rPr>
              <w:t>Assessment requires that the candidate:</w:t>
            </w:r>
          </w:p>
          <w:p w:rsidR="007D1506" w:rsidRPr="00EC7911" w:rsidRDefault="007D1506" w:rsidP="00C64831">
            <w:pPr>
              <w:numPr>
                <w:ilvl w:val="1"/>
                <w:numId w:val="64"/>
              </w:numPr>
              <w:ind w:left="432" w:hanging="450"/>
              <w:rPr>
                <w:rFonts w:ascii="Arial" w:hAnsi="Arial" w:cs="Arial"/>
                <w:sz w:val="24"/>
                <w:szCs w:val="24"/>
              </w:rPr>
            </w:pPr>
            <w:r w:rsidRPr="00EC7911">
              <w:rPr>
                <w:rFonts w:ascii="Arial" w:hAnsi="Arial" w:cs="Arial"/>
                <w:sz w:val="24"/>
                <w:szCs w:val="24"/>
              </w:rPr>
              <w:t>Prepared vehicle for driving.</w:t>
            </w:r>
          </w:p>
          <w:p w:rsidR="007D1506" w:rsidRPr="00EC7911" w:rsidRDefault="007D1506" w:rsidP="00C64831">
            <w:pPr>
              <w:numPr>
                <w:ilvl w:val="1"/>
                <w:numId w:val="64"/>
              </w:numPr>
              <w:ind w:left="432" w:hanging="450"/>
              <w:rPr>
                <w:rFonts w:ascii="Arial" w:hAnsi="Arial" w:cs="Arial"/>
                <w:sz w:val="24"/>
                <w:szCs w:val="24"/>
              </w:rPr>
            </w:pPr>
            <w:r w:rsidRPr="00EC7911">
              <w:rPr>
                <w:rFonts w:ascii="Arial" w:hAnsi="Arial" w:cs="Arial"/>
                <w:sz w:val="24"/>
                <w:szCs w:val="24"/>
              </w:rPr>
              <w:t>Moved and positioned vehicle</w:t>
            </w:r>
          </w:p>
          <w:p w:rsidR="00124A44" w:rsidRPr="00170789" w:rsidRDefault="007D1506" w:rsidP="00170789">
            <w:pPr>
              <w:numPr>
                <w:ilvl w:val="1"/>
                <w:numId w:val="64"/>
              </w:numPr>
              <w:ind w:left="432" w:hanging="450"/>
              <w:rPr>
                <w:rFonts w:ascii="Arial" w:hAnsi="Arial" w:cs="Arial"/>
                <w:sz w:val="24"/>
                <w:szCs w:val="24"/>
              </w:rPr>
            </w:pPr>
            <w:r w:rsidRPr="00EC7911">
              <w:rPr>
                <w:rFonts w:ascii="Arial" w:hAnsi="Arial" w:cs="Arial"/>
                <w:sz w:val="24"/>
                <w:szCs w:val="24"/>
              </w:rPr>
              <w:t>Checked the vehicle.</w:t>
            </w:r>
          </w:p>
        </w:tc>
      </w:tr>
      <w:tr w:rsidR="007D1506" w:rsidRPr="00A01C1C" w:rsidTr="00170789">
        <w:tc>
          <w:tcPr>
            <w:tcW w:w="1955" w:type="dxa"/>
          </w:tcPr>
          <w:p w:rsidR="007D1506" w:rsidRPr="00A01C1C" w:rsidRDefault="007D1506" w:rsidP="00C64831">
            <w:pPr>
              <w:numPr>
                <w:ilvl w:val="0"/>
                <w:numId w:val="64"/>
              </w:numPr>
              <w:ind w:left="342"/>
              <w:rPr>
                <w:rFonts w:ascii="Arial" w:hAnsi="Arial" w:cs="Arial"/>
                <w:sz w:val="24"/>
                <w:szCs w:val="24"/>
              </w:rPr>
            </w:pPr>
            <w:r w:rsidRPr="00A01C1C">
              <w:rPr>
                <w:rFonts w:ascii="Arial" w:hAnsi="Arial" w:cs="Arial"/>
                <w:sz w:val="24"/>
                <w:szCs w:val="24"/>
              </w:rPr>
              <w:t>Resource implications</w:t>
            </w:r>
          </w:p>
        </w:tc>
        <w:tc>
          <w:tcPr>
            <w:tcW w:w="7855" w:type="dxa"/>
          </w:tcPr>
          <w:p w:rsidR="007D1506" w:rsidRPr="00170789" w:rsidRDefault="007D1506" w:rsidP="00C66434">
            <w:pPr>
              <w:jc w:val="both"/>
              <w:rPr>
                <w:rFonts w:ascii="Arial" w:hAnsi="Arial" w:cs="Arial"/>
                <w:b/>
                <w:sz w:val="24"/>
                <w:szCs w:val="24"/>
              </w:rPr>
            </w:pPr>
            <w:r w:rsidRPr="00170789">
              <w:rPr>
                <w:rFonts w:ascii="Arial" w:hAnsi="Arial" w:cs="Arial"/>
                <w:b/>
                <w:sz w:val="24"/>
                <w:szCs w:val="24"/>
              </w:rPr>
              <w:t>The following resources should be provided:</w:t>
            </w:r>
          </w:p>
          <w:p w:rsidR="007D1506" w:rsidRPr="00EC7911" w:rsidRDefault="007D1506" w:rsidP="00C64831">
            <w:pPr>
              <w:numPr>
                <w:ilvl w:val="1"/>
                <w:numId w:val="64"/>
              </w:numPr>
              <w:ind w:left="432" w:hanging="450"/>
              <w:rPr>
                <w:rFonts w:ascii="Arial" w:hAnsi="Arial" w:cs="Arial"/>
                <w:sz w:val="24"/>
                <w:szCs w:val="24"/>
              </w:rPr>
            </w:pPr>
            <w:r w:rsidRPr="00EC7911">
              <w:rPr>
                <w:rFonts w:ascii="Arial" w:hAnsi="Arial" w:cs="Arial"/>
                <w:sz w:val="24"/>
                <w:szCs w:val="24"/>
              </w:rPr>
              <w:t>Driving range/area</w:t>
            </w:r>
          </w:p>
          <w:p w:rsidR="007D1506" w:rsidRPr="00EC7911" w:rsidRDefault="007D1506" w:rsidP="00C64831">
            <w:pPr>
              <w:numPr>
                <w:ilvl w:val="1"/>
                <w:numId w:val="64"/>
              </w:numPr>
              <w:ind w:left="432" w:hanging="450"/>
              <w:rPr>
                <w:rFonts w:ascii="Arial" w:hAnsi="Arial" w:cs="Arial"/>
                <w:sz w:val="24"/>
                <w:szCs w:val="24"/>
              </w:rPr>
            </w:pPr>
            <w:r w:rsidRPr="00EC7911">
              <w:rPr>
                <w:rFonts w:ascii="Arial" w:hAnsi="Arial" w:cs="Arial"/>
                <w:sz w:val="24"/>
                <w:szCs w:val="24"/>
              </w:rPr>
              <w:t>Appropriate vehicle for driving</w:t>
            </w:r>
          </w:p>
          <w:p w:rsidR="00124A44" w:rsidRPr="00170789" w:rsidRDefault="007D1506" w:rsidP="00170789">
            <w:pPr>
              <w:numPr>
                <w:ilvl w:val="1"/>
                <w:numId w:val="64"/>
              </w:numPr>
              <w:ind w:left="432" w:hanging="450"/>
              <w:rPr>
                <w:rFonts w:ascii="Arial" w:hAnsi="Arial" w:cs="Arial"/>
                <w:sz w:val="24"/>
                <w:szCs w:val="24"/>
              </w:rPr>
            </w:pPr>
            <w:r w:rsidRPr="00EC7911">
              <w:rPr>
                <w:rFonts w:ascii="Arial" w:hAnsi="Arial" w:cs="Arial"/>
                <w:sz w:val="24"/>
                <w:szCs w:val="24"/>
              </w:rPr>
              <w:t>Vehicle accessories</w:t>
            </w:r>
          </w:p>
        </w:tc>
      </w:tr>
      <w:tr w:rsidR="007D1506" w:rsidRPr="00A01C1C" w:rsidTr="00170789">
        <w:tc>
          <w:tcPr>
            <w:tcW w:w="1955" w:type="dxa"/>
          </w:tcPr>
          <w:p w:rsidR="007D1506" w:rsidRPr="00A01C1C" w:rsidRDefault="007D1506" w:rsidP="00C64831">
            <w:pPr>
              <w:numPr>
                <w:ilvl w:val="0"/>
                <w:numId w:val="64"/>
              </w:numPr>
              <w:ind w:left="342"/>
              <w:rPr>
                <w:rFonts w:ascii="Arial" w:hAnsi="Arial" w:cs="Arial"/>
                <w:sz w:val="24"/>
                <w:szCs w:val="24"/>
              </w:rPr>
            </w:pPr>
            <w:r w:rsidRPr="00A01C1C">
              <w:rPr>
                <w:rFonts w:ascii="Arial" w:hAnsi="Arial" w:cs="Arial"/>
                <w:sz w:val="24"/>
                <w:szCs w:val="24"/>
              </w:rPr>
              <w:t>Methods of assessment</w:t>
            </w:r>
          </w:p>
        </w:tc>
        <w:tc>
          <w:tcPr>
            <w:tcW w:w="7855" w:type="dxa"/>
          </w:tcPr>
          <w:p w:rsidR="007D1506" w:rsidRPr="00170789" w:rsidRDefault="007D1506" w:rsidP="00C66434">
            <w:pPr>
              <w:jc w:val="both"/>
              <w:rPr>
                <w:rFonts w:ascii="Arial" w:hAnsi="Arial" w:cs="Arial"/>
                <w:b/>
                <w:sz w:val="24"/>
                <w:szCs w:val="24"/>
              </w:rPr>
            </w:pPr>
            <w:r w:rsidRPr="00170789">
              <w:rPr>
                <w:rFonts w:ascii="Arial" w:hAnsi="Arial" w:cs="Arial"/>
                <w:b/>
                <w:sz w:val="24"/>
                <w:szCs w:val="24"/>
              </w:rPr>
              <w:t xml:space="preserve">Competency </w:t>
            </w:r>
            <w:r w:rsidR="00170789" w:rsidRPr="00170789">
              <w:rPr>
                <w:rFonts w:ascii="Arial" w:hAnsi="Arial" w:cs="Arial"/>
                <w:b/>
                <w:sz w:val="24"/>
                <w:szCs w:val="24"/>
              </w:rPr>
              <w:t xml:space="preserve">in this unit may be </w:t>
            </w:r>
            <w:r w:rsidRPr="00170789">
              <w:rPr>
                <w:rFonts w:ascii="Arial" w:hAnsi="Arial" w:cs="Arial"/>
                <w:b/>
                <w:sz w:val="24"/>
                <w:szCs w:val="24"/>
              </w:rPr>
              <w:t>assessed through:</w:t>
            </w:r>
          </w:p>
          <w:p w:rsidR="007D1506" w:rsidRPr="00EC7911" w:rsidRDefault="007D1506" w:rsidP="00C64831">
            <w:pPr>
              <w:numPr>
                <w:ilvl w:val="1"/>
                <w:numId w:val="64"/>
              </w:numPr>
              <w:ind w:left="432" w:hanging="450"/>
              <w:rPr>
                <w:rFonts w:ascii="Arial" w:hAnsi="Arial" w:cs="Arial"/>
                <w:sz w:val="24"/>
                <w:szCs w:val="24"/>
              </w:rPr>
            </w:pPr>
            <w:r w:rsidRPr="00EC7911">
              <w:rPr>
                <w:rFonts w:ascii="Arial" w:hAnsi="Arial" w:cs="Arial"/>
                <w:sz w:val="24"/>
                <w:szCs w:val="24"/>
              </w:rPr>
              <w:t>Through direct observation while driving</w:t>
            </w:r>
          </w:p>
          <w:p w:rsidR="00A10602" w:rsidRPr="00170789" w:rsidRDefault="007D1506" w:rsidP="00170789">
            <w:pPr>
              <w:numPr>
                <w:ilvl w:val="1"/>
                <w:numId w:val="64"/>
              </w:numPr>
              <w:ind w:left="432" w:hanging="450"/>
              <w:rPr>
                <w:rFonts w:ascii="Arial" w:hAnsi="Arial" w:cs="Arial"/>
                <w:sz w:val="24"/>
                <w:szCs w:val="24"/>
              </w:rPr>
            </w:pPr>
            <w:r w:rsidRPr="00EC7911">
              <w:rPr>
                <w:rFonts w:ascii="Arial" w:hAnsi="Arial" w:cs="Arial"/>
                <w:sz w:val="24"/>
                <w:szCs w:val="24"/>
              </w:rPr>
              <w:t xml:space="preserve">Written </w:t>
            </w:r>
            <w:r w:rsidR="00170789">
              <w:rPr>
                <w:rFonts w:ascii="Arial" w:hAnsi="Arial" w:cs="Arial"/>
                <w:sz w:val="24"/>
                <w:szCs w:val="24"/>
              </w:rPr>
              <w:t>examination</w:t>
            </w:r>
          </w:p>
        </w:tc>
      </w:tr>
      <w:tr w:rsidR="00170789" w:rsidRPr="00A01C1C" w:rsidTr="00170789">
        <w:tc>
          <w:tcPr>
            <w:tcW w:w="1955" w:type="dxa"/>
          </w:tcPr>
          <w:p w:rsidR="00170789" w:rsidRPr="00A01C1C" w:rsidRDefault="00170789" w:rsidP="00C64831">
            <w:pPr>
              <w:numPr>
                <w:ilvl w:val="0"/>
                <w:numId w:val="64"/>
              </w:numPr>
              <w:ind w:left="342"/>
              <w:rPr>
                <w:rFonts w:ascii="Arial" w:hAnsi="Arial" w:cs="Arial"/>
                <w:sz w:val="24"/>
                <w:szCs w:val="24"/>
              </w:rPr>
            </w:pPr>
            <w:r w:rsidRPr="00A01C1C">
              <w:rPr>
                <w:rFonts w:ascii="Arial" w:hAnsi="Arial" w:cs="Arial"/>
                <w:sz w:val="24"/>
                <w:szCs w:val="24"/>
              </w:rPr>
              <w:t>Context of assessment</w:t>
            </w:r>
          </w:p>
        </w:tc>
        <w:tc>
          <w:tcPr>
            <w:tcW w:w="7855" w:type="dxa"/>
          </w:tcPr>
          <w:p w:rsidR="00170789" w:rsidRPr="00F344C5" w:rsidRDefault="00170789" w:rsidP="00170789">
            <w:pPr>
              <w:pStyle w:val="BodyText"/>
              <w:numPr>
                <w:ilvl w:val="1"/>
                <w:numId w:val="64"/>
              </w:numPr>
              <w:tabs>
                <w:tab w:val="left" w:pos="-5400"/>
              </w:tabs>
              <w:spacing w:after="0"/>
              <w:ind w:left="457" w:hanging="457"/>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r>
              <w:rPr>
                <w:rFonts w:ascii="Arial" w:hAnsi="Arial" w:cs="Arial"/>
                <w:sz w:val="24"/>
                <w:szCs w:val="24"/>
              </w:rPr>
              <w:t>.</w:t>
            </w:r>
          </w:p>
        </w:tc>
      </w:tr>
    </w:tbl>
    <w:p w:rsidR="00EC4F94" w:rsidRPr="00A01C1C" w:rsidRDefault="0065508C" w:rsidP="00170789">
      <w:pPr>
        <w:ind w:left="-720" w:firstLine="720"/>
        <w:rPr>
          <w:rFonts w:ascii="Arial" w:hAnsi="Arial"/>
          <w:b/>
          <w:caps/>
          <w:sz w:val="24"/>
          <w:szCs w:val="24"/>
        </w:rPr>
      </w:pPr>
      <w:r w:rsidRPr="00A01C1C">
        <w:rPr>
          <w:rFonts w:ascii="Arial" w:hAnsi="Arial"/>
          <w:b/>
          <w:sz w:val="22"/>
          <w:szCs w:val="22"/>
        </w:rPr>
        <w:br w:type="page"/>
      </w:r>
      <w:r w:rsidR="00EC4F94" w:rsidRPr="00A01C1C">
        <w:rPr>
          <w:rFonts w:ascii="Arial" w:hAnsi="Arial"/>
          <w:b/>
          <w:sz w:val="24"/>
          <w:szCs w:val="24"/>
        </w:rPr>
        <w:lastRenderedPageBreak/>
        <w:t xml:space="preserve">UNIT OF COMPETENCY: </w:t>
      </w:r>
      <w:r w:rsidR="00170789">
        <w:rPr>
          <w:rFonts w:ascii="Arial" w:hAnsi="Arial"/>
          <w:b/>
          <w:sz w:val="24"/>
          <w:szCs w:val="24"/>
        </w:rPr>
        <w:tab/>
      </w:r>
      <w:r w:rsidR="00170789">
        <w:rPr>
          <w:rFonts w:ascii="Arial" w:hAnsi="Arial"/>
          <w:b/>
          <w:sz w:val="24"/>
          <w:szCs w:val="24"/>
        </w:rPr>
        <w:tab/>
      </w:r>
      <w:r w:rsidR="00EC4F94" w:rsidRPr="00A01C1C">
        <w:rPr>
          <w:rFonts w:ascii="Arial" w:hAnsi="Arial"/>
          <w:b/>
          <w:caps/>
          <w:sz w:val="24"/>
          <w:szCs w:val="24"/>
        </w:rPr>
        <w:t>Perform Mensuration and Calculation</w:t>
      </w:r>
    </w:p>
    <w:p w:rsidR="00EC4F94" w:rsidRPr="00A01C1C" w:rsidRDefault="00EC4F94" w:rsidP="00EC4F94">
      <w:pPr>
        <w:rPr>
          <w:rFonts w:ascii="Arial" w:hAnsi="Arial"/>
          <w:b/>
          <w:caps/>
          <w:sz w:val="24"/>
          <w:szCs w:val="24"/>
        </w:rPr>
      </w:pPr>
    </w:p>
    <w:p w:rsidR="00EC4F94" w:rsidRPr="00A01C1C" w:rsidRDefault="00EC4F94" w:rsidP="00170789">
      <w:pPr>
        <w:rPr>
          <w:rFonts w:ascii="Arial" w:hAnsi="Arial"/>
          <w:b/>
          <w:caps/>
          <w:sz w:val="24"/>
          <w:szCs w:val="24"/>
        </w:rPr>
      </w:pPr>
      <w:r w:rsidRPr="00A01C1C">
        <w:rPr>
          <w:rFonts w:ascii="Arial" w:hAnsi="Arial"/>
          <w:b/>
          <w:caps/>
          <w:sz w:val="24"/>
          <w:szCs w:val="24"/>
        </w:rPr>
        <w:t xml:space="preserve">UNIT CODE                      : </w:t>
      </w:r>
      <w:r w:rsidR="00170789">
        <w:rPr>
          <w:rFonts w:ascii="Arial" w:hAnsi="Arial"/>
          <w:b/>
          <w:caps/>
          <w:sz w:val="24"/>
          <w:szCs w:val="24"/>
        </w:rPr>
        <w:tab/>
      </w:r>
      <w:r w:rsidRPr="00A01C1C">
        <w:rPr>
          <w:rFonts w:ascii="Arial" w:hAnsi="Arial"/>
          <w:b/>
          <w:caps/>
          <w:sz w:val="24"/>
          <w:szCs w:val="24"/>
        </w:rPr>
        <w:t>ALT311202</w:t>
      </w:r>
    </w:p>
    <w:p w:rsidR="00EC4F94" w:rsidRPr="00A01C1C" w:rsidRDefault="00EC4F94" w:rsidP="00EC4F94">
      <w:pPr>
        <w:rPr>
          <w:rFonts w:ascii="Arial" w:hAnsi="Arial"/>
          <w:b/>
          <w:sz w:val="24"/>
          <w:szCs w:val="24"/>
        </w:rPr>
      </w:pPr>
    </w:p>
    <w:p w:rsidR="00170789" w:rsidRDefault="00EC4F94" w:rsidP="00170789">
      <w:pPr>
        <w:ind w:left="1980" w:hanging="1980"/>
        <w:rPr>
          <w:rFonts w:ascii="Arial" w:hAnsi="Arial"/>
          <w:sz w:val="24"/>
          <w:szCs w:val="24"/>
        </w:rPr>
      </w:pPr>
      <w:r w:rsidRPr="00A01C1C">
        <w:rPr>
          <w:rFonts w:ascii="Arial" w:hAnsi="Arial"/>
          <w:b/>
          <w:sz w:val="24"/>
          <w:szCs w:val="24"/>
        </w:rPr>
        <w:t>UNIT DESCRIPTOR</w:t>
      </w:r>
      <w:r w:rsidR="00583B67" w:rsidRPr="00A01C1C">
        <w:rPr>
          <w:rFonts w:ascii="Arial" w:hAnsi="Arial"/>
          <w:b/>
          <w:sz w:val="24"/>
          <w:szCs w:val="24"/>
        </w:rPr>
        <w:t xml:space="preserve">         </w:t>
      </w:r>
      <w:r w:rsidRPr="00A01C1C">
        <w:rPr>
          <w:rFonts w:ascii="Arial" w:hAnsi="Arial"/>
          <w:b/>
          <w:sz w:val="24"/>
          <w:szCs w:val="24"/>
        </w:rPr>
        <w:t>:</w:t>
      </w:r>
      <w:r w:rsidR="00124A44" w:rsidRPr="00A01C1C">
        <w:rPr>
          <w:rFonts w:ascii="Arial" w:hAnsi="Arial"/>
          <w:b/>
          <w:sz w:val="24"/>
          <w:szCs w:val="24"/>
        </w:rPr>
        <w:t xml:space="preserve"> </w:t>
      </w:r>
      <w:r w:rsidR="00170789">
        <w:rPr>
          <w:rFonts w:ascii="Arial" w:hAnsi="Arial"/>
          <w:b/>
          <w:sz w:val="24"/>
          <w:szCs w:val="24"/>
        </w:rPr>
        <w:tab/>
      </w:r>
      <w:r w:rsidRPr="00A01C1C">
        <w:rPr>
          <w:rFonts w:ascii="Arial" w:hAnsi="Arial"/>
          <w:sz w:val="24"/>
          <w:szCs w:val="24"/>
        </w:rPr>
        <w:t>This unit includes identify</w:t>
      </w:r>
      <w:r w:rsidR="00583B67" w:rsidRPr="00A01C1C">
        <w:rPr>
          <w:rFonts w:ascii="Arial" w:hAnsi="Arial"/>
          <w:sz w:val="24"/>
          <w:szCs w:val="24"/>
        </w:rPr>
        <w:t>ing caring, handling and us</w:t>
      </w:r>
      <w:r w:rsidR="00845932" w:rsidRPr="00A01C1C">
        <w:rPr>
          <w:rFonts w:ascii="Arial" w:hAnsi="Arial"/>
          <w:sz w:val="24"/>
          <w:szCs w:val="24"/>
        </w:rPr>
        <w:t>ing</w:t>
      </w:r>
      <w:r w:rsidR="00583B67" w:rsidRPr="00A01C1C">
        <w:rPr>
          <w:rFonts w:ascii="Arial" w:hAnsi="Arial"/>
          <w:sz w:val="24"/>
          <w:szCs w:val="24"/>
        </w:rPr>
        <w:t xml:space="preserve"> of </w:t>
      </w:r>
    </w:p>
    <w:p w:rsidR="00EC4F94" w:rsidRDefault="00EC4F94" w:rsidP="00170789">
      <w:pPr>
        <w:ind w:left="3420" w:firstLine="180"/>
        <w:rPr>
          <w:rFonts w:ascii="Arial" w:hAnsi="Arial"/>
          <w:sz w:val="24"/>
          <w:szCs w:val="24"/>
        </w:rPr>
      </w:pPr>
      <w:r w:rsidRPr="00A01C1C">
        <w:rPr>
          <w:rFonts w:ascii="Arial" w:hAnsi="Arial"/>
          <w:sz w:val="24"/>
          <w:szCs w:val="24"/>
        </w:rPr>
        <w:t>measuring instruments.</w:t>
      </w:r>
    </w:p>
    <w:p w:rsidR="00170789" w:rsidRPr="00A01C1C" w:rsidRDefault="00170789" w:rsidP="00170789">
      <w:pPr>
        <w:ind w:left="3420" w:firstLine="180"/>
        <w:rPr>
          <w:rFonts w:ascii="Arial" w:hAnsi="Arial"/>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EC4F94" w:rsidRPr="00A01C1C" w:rsidTr="00170789">
        <w:trPr>
          <w:trHeight w:val="521"/>
        </w:trPr>
        <w:tc>
          <w:tcPr>
            <w:tcW w:w="2340" w:type="dxa"/>
            <w:shd w:val="clear" w:color="auto" w:fill="auto"/>
            <w:vAlign w:val="center"/>
          </w:tcPr>
          <w:p w:rsidR="00EC4F94" w:rsidRPr="00A01C1C" w:rsidRDefault="00EC4F94" w:rsidP="00730E8E">
            <w:pPr>
              <w:jc w:val="center"/>
              <w:rPr>
                <w:rFonts w:ascii="Arial" w:hAnsi="Arial"/>
                <w:b/>
                <w:sz w:val="22"/>
                <w:szCs w:val="22"/>
              </w:rPr>
            </w:pPr>
            <w:r w:rsidRPr="00A01C1C">
              <w:rPr>
                <w:rFonts w:ascii="Arial" w:hAnsi="Arial"/>
                <w:b/>
                <w:sz w:val="22"/>
                <w:szCs w:val="22"/>
              </w:rPr>
              <w:t>ELEMENT</w:t>
            </w:r>
          </w:p>
        </w:tc>
        <w:tc>
          <w:tcPr>
            <w:tcW w:w="2700" w:type="dxa"/>
            <w:shd w:val="clear" w:color="auto" w:fill="auto"/>
            <w:vAlign w:val="center"/>
          </w:tcPr>
          <w:p w:rsidR="00EC4F94" w:rsidRPr="00A01C1C" w:rsidRDefault="00EC4F94" w:rsidP="00730E8E">
            <w:pPr>
              <w:jc w:val="center"/>
              <w:rPr>
                <w:rFonts w:ascii="Arial" w:hAnsi="Arial"/>
                <w:b/>
                <w:sz w:val="22"/>
                <w:szCs w:val="22"/>
              </w:rPr>
            </w:pPr>
            <w:r w:rsidRPr="00A01C1C">
              <w:rPr>
                <w:rFonts w:ascii="Arial" w:hAnsi="Arial"/>
                <w:b/>
                <w:sz w:val="22"/>
                <w:szCs w:val="22"/>
              </w:rPr>
              <w:t>PERFORMANCE CRITERIA</w:t>
            </w:r>
          </w:p>
          <w:p w:rsidR="00EC4F94" w:rsidRPr="00A01C1C" w:rsidRDefault="00EC4F94" w:rsidP="00730E8E">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EC4F94" w:rsidRPr="00A01C1C" w:rsidRDefault="00EC4F94" w:rsidP="00730E8E">
            <w:pPr>
              <w:jc w:val="center"/>
              <w:rPr>
                <w:rFonts w:ascii="Arial" w:hAnsi="Arial"/>
                <w:sz w:val="22"/>
                <w:szCs w:val="22"/>
              </w:rPr>
            </w:pPr>
            <w:r w:rsidRPr="00A01C1C">
              <w:rPr>
                <w:rFonts w:ascii="Arial" w:hAnsi="Arial"/>
                <w:sz w:val="22"/>
                <w:szCs w:val="22"/>
              </w:rPr>
              <w:t>Range of Variable</w:t>
            </w:r>
          </w:p>
        </w:tc>
        <w:tc>
          <w:tcPr>
            <w:tcW w:w="2520" w:type="dxa"/>
            <w:shd w:val="clear" w:color="auto" w:fill="auto"/>
            <w:vAlign w:val="center"/>
          </w:tcPr>
          <w:p w:rsidR="00EC4F94" w:rsidRPr="00A01C1C" w:rsidRDefault="00EC4F94" w:rsidP="00730E8E">
            <w:pPr>
              <w:jc w:val="center"/>
              <w:rPr>
                <w:rFonts w:ascii="Arial" w:hAnsi="Arial"/>
                <w:b/>
                <w:sz w:val="22"/>
                <w:szCs w:val="22"/>
              </w:rPr>
            </w:pPr>
            <w:r w:rsidRPr="00A01C1C">
              <w:rPr>
                <w:rFonts w:ascii="Arial" w:hAnsi="Arial"/>
                <w:b/>
                <w:sz w:val="22"/>
                <w:szCs w:val="22"/>
              </w:rPr>
              <w:t>REQUIRED KNOWLEDGE</w:t>
            </w:r>
          </w:p>
        </w:tc>
        <w:tc>
          <w:tcPr>
            <w:tcW w:w="2340" w:type="dxa"/>
            <w:shd w:val="clear" w:color="auto" w:fill="auto"/>
            <w:vAlign w:val="center"/>
          </w:tcPr>
          <w:p w:rsidR="00EC4F94" w:rsidRPr="00A01C1C" w:rsidRDefault="00EC4F94" w:rsidP="00730E8E">
            <w:pPr>
              <w:jc w:val="center"/>
              <w:rPr>
                <w:rFonts w:ascii="Arial" w:hAnsi="Arial"/>
                <w:b/>
                <w:sz w:val="22"/>
                <w:szCs w:val="22"/>
              </w:rPr>
            </w:pPr>
            <w:r w:rsidRPr="00A01C1C">
              <w:rPr>
                <w:rFonts w:ascii="Arial" w:hAnsi="Arial"/>
                <w:b/>
                <w:sz w:val="22"/>
                <w:szCs w:val="22"/>
              </w:rPr>
              <w:t>REQUIRED</w:t>
            </w:r>
          </w:p>
          <w:p w:rsidR="00EC4F94" w:rsidRPr="00A01C1C" w:rsidRDefault="00EC4F94" w:rsidP="00730E8E">
            <w:pPr>
              <w:jc w:val="center"/>
              <w:rPr>
                <w:rFonts w:ascii="Arial" w:hAnsi="Arial"/>
                <w:b/>
                <w:sz w:val="22"/>
                <w:szCs w:val="22"/>
              </w:rPr>
            </w:pPr>
            <w:r w:rsidRPr="00A01C1C">
              <w:rPr>
                <w:rFonts w:ascii="Arial" w:hAnsi="Arial"/>
                <w:b/>
                <w:sz w:val="22"/>
                <w:szCs w:val="22"/>
              </w:rPr>
              <w:t>SKILLS</w:t>
            </w:r>
          </w:p>
        </w:tc>
      </w:tr>
      <w:tr w:rsidR="00583B67" w:rsidRPr="00A01C1C" w:rsidTr="00170789">
        <w:trPr>
          <w:trHeight w:val="2870"/>
        </w:trPr>
        <w:tc>
          <w:tcPr>
            <w:tcW w:w="2340" w:type="dxa"/>
          </w:tcPr>
          <w:p w:rsidR="00583B67" w:rsidRPr="00A01C1C" w:rsidRDefault="00583B67" w:rsidP="00C64831">
            <w:pPr>
              <w:numPr>
                <w:ilvl w:val="0"/>
                <w:numId w:val="68"/>
              </w:numPr>
              <w:tabs>
                <w:tab w:val="left" w:pos="-1908"/>
              </w:tabs>
              <w:ind w:left="342"/>
              <w:rPr>
                <w:rFonts w:ascii="Arial" w:hAnsi="Arial"/>
                <w:sz w:val="22"/>
                <w:szCs w:val="22"/>
              </w:rPr>
            </w:pPr>
            <w:r w:rsidRPr="00A01C1C">
              <w:rPr>
                <w:rFonts w:ascii="Arial" w:hAnsi="Arial"/>
                <w:sz w:val="22"/>
                <w:szCs w:val="22"/>
              </w:rPr>
              <w:t xml:space="preserve">Select measuring </w:t>
            </w:r>
          </w:p>
          <w:p w:rsidR="00583B67" w:rsidRPr="00A01C1C" w:rsidRDefault="00583B67" w:rsidP="00730E8E">
            <w:pPr>
              <w:tabs>
                <w:tab w:val="num" w:pos="270"/>
              </w:tabs>
              <w:ind w:left="270"/>
              <w:rPr>
                <w:rFonts w:ascii="Arial" w:hAnsi="Arial"/>
                <w:sz w:val="22"/>
                <w:szCs w:val="22"/>
              </w:rPr>
            </w:pPr>
            <w:r w:rsidRPr="00A01C1C">
              <w:rPr>
                <w:rFonts w:ascii="Arial" w:hAnsi="Arial"/>
                <w:sz w:val="22"/>
                <w:szCs w:val="22"/>
              </w:rPr>
              <w:t xml:space="preserve"> instruments</w:t>
            </w:r>
          </w:p>
        </w:tc>
        <w:tc>
          <w:tcPr>
            <w:tcW w:w="2700" w:type="dxa"/>
          </w:tcPr>
          <w:p w:rsidR="00583B67" w:rsidRPr="00A01C1C" w:rsidRDefault="00583B67" w:rsidP="00C64831">
            <w:pPr>
              <w:widowControl w:val="0"/>
              <w:numPr>
                <w:ilvl w:val="1"/>
                <w:numId w:val="68"/>
              </w:numPr>
              <w:adjustRightInd w:val="0"/>
              <w:ind w:left="522" w:hanging="450"/>
              <w:textAlignment w:val="baseline"/>
              <w:rPr>
                <w:rFonts w:ascii="Arial" w:hAnsi="Arial"/>
                <w:sz w:val="22"/>
                <w:szCs w:val="22"/>
              </w:rPr>
            </w:pPr>
            <w:r w:rsidRPr="00A01C1C">
              <w:rPr>
                <w:rFonts w:ascii="Arial" w:hAnsi="Arial"/>
                <w:sz w:val="22"/>
                <w:szCs w:val="22"/>
              </w:rPr>
              <w:t>Object or component to be measured is identified</w:t>
            </w:r>
          </w:p>
          <w:p w:rsidR="00583B67" w:rsidRPr="00A01C1C" w:rsidRDefault="00583B67" w:rsidP="00170789">
            <w:pPr>
              <w:widowControl w:val="0"/>
              <w:numPr>
                <w:ilvl w:val="1"/>
                <w:numId w:val="68"/>
              </w:numPr>
              <w:adjustRightInd w:val="0"/>
              <w:ind w:left="522" w:right="-108" w:hanging="450"/>
              <w:textAlignment w:val="baseline"/>
              <w:rPr>
                <w:rFonts w:ascii="Arial" w:hAnsi="Arial"/>
                <w:sz w:val="22"/>
                <w:szCs w:val="22"/>
              </w:rPr>
            </w:pPr>
            <w:r w:rsidRPr="00A01C1C">
              <w:rPr>
                <w:rFonts w:ascii="Arial" w:hAnsi="Arial"/>
                <w:sz w:val="22"/>
                <w:szCs w:val="22"/>
              </w:rPr>
              <w:t>Correct specifications are obtained from relevant source</w:t>
            </w:r>
          </w:p>
          <w:p w:rsidR="00583B67" w:rsidRPr="00A01C1C" w:rsidRDefault="00583B67" w:rsidP="00C64831">
            <w:pPr>
              <w:widowControl w:val="0"/>
              <w:numPr>
                <w:ilvl w:val="1"/>
                <w:numId w:val="68"/>
              </w:numPr>
              <w:adjustRightInd w:val="0"/>
              <w:ind w:left="522" w:hanging="450"/>
              <w:textAlignment w:val="baseline"/>
              <w:rPr>
                <w:rFonts w:ascii="Arial" w:hAnsi="Arial"/>
                <w:sz w:val="22"/>
                <w:szCs w:val="22"/>
              </w:rPr>
            </w:pPr>
            <w:r w:rsidRPr="00A01C1C">
              <w:rPr>
                <w:rFonts w:ascii="Arial" w:hAnsi="Arial"/>
                <w:sz w:val="22"/>
                <w:szCs w:val="22"/>
              </w:rPr>
              <w:t xml:space="preserve">Appropriate </w:t>
            </w:r>
            <w:r w:rsidRPr="00A01C1C">
              <w:rPr>
                <w:rFonts w:ascii="Arial" w:hAnsi="Arial"/>
                <w:b/>
                <w:i/>
                <w:sz w:val="22"/>
                <w:szCs w:val="22"/>
              </w:rPr>
              <w:t>measuring instrument</w:t>
            </w:r>
            <w:r w:rsidRPr="00A01C1C">
              <w:rPr>
                <w:rFonts w:ascii="Arial" w:hAnsi="Arial"/>
                <w:i/>
                <w:sz w:val="22"/>
                <w:szCs w:val="22"/>
              </w:rPr>
              <w:t xml:space="preserve"> </w:t>
            </w:r>
            <w:r w:rsidRPr="00A01C1C">
              <w:rPr>
                <w:rFonts w:ascii="Arial" w:hAnsi="Arial"/>
                <w:sz w:val="22"/>
                <w:szCs w:val="22"/>
              </w:rPr>
              <w:t>is selected according to job requirements</w:t>
            </w:r>
          </w:p>
        </w:tc>
        <w:tc>
          <w:tcPr>
            <w:tcW w:w="2520" w:type="dxa"/>
          </w:tcPr>
          <w:p w:rsidR="0018587F" w:rsidRPr="00A01C1C" w:rsidRDefault="00521BC4" w:rsidP="004E0A97">
            <w:pPr>
              <w:pStyle w:val="Footer"/>
              <w:numPr>
                <w:ilvl w:val="1"/>
                <w:numId w:val="143"/>
              </w:numPr>
              <w:tabs>
                <w:tab w:val="clear" w:pos="4320"/>
                <w:tab w:val="clear" w:pos="8640"/>
              </w:tabs>
              <w:ind w:left="342"/>
              <w:rPr>
                <w:rFonts w:ascii="Arial" w:hAnsi="Arial" w:cs="Arial"/>
                <w:sz w:val="22"/>
                <w:szCs w:val="22"/>
              </w:rPr>
            </w:pPr>
            <w:r w:rsidRPr="00A01C1C">
              <w:rPr>
                <w:rFonts w:ascii="Arial" w:hAnsi="Arial" w:cs="Arial"/>
                <w:sz w:val="22"/>
                <w:szCs w:val="22"/>
              </w:rPr>
              <w:t xml:space="preserve"> MATH</w:t>
            </w:r>
          </w:p>
          <w:p w:rsidR="0018587F" w:rsidRPr="00A01C1C" w:rsidRDefault="00521BC4" w:rsidP="00521BC4">
            <w:pPr>
              <w:pStyle w:val="Footer"/>
              <w:tabs>
                <w:tab w:val="clear" w:pos="4320"/>
                <w:tab w:val="clear" w:pos="8640"/>
              </w:tabs>
              <w:ind w:left="882" w:hanging="522"/>
              <w:rPr>
                <w:rFonts w:ascii="Arial" w:hAnsi="Arial" w:cs="Arial"/>
                <w:sz w:val="22"/>
                <w:szCs w:val="22"/>
              </w:rPr>
            </w:pPr>
            <w:r w:rsidRPr="00A01C1C">
              <w:rPr>
                <w:rFonts w:ascii="Arial" w:hAnsi="Arial" w:cs="Arial"/>
                <w:sz w:val="22"/>
                <w:szCs w:val="22"/>
              </w:rPr>
              <w:t>1.1.1 Four Fundamental operations of mathematics</w:t>
            </w:r>
          </w:p>
          <w:p w:rsidR="00521BC4" w:rsidRPr="00A01C1C" w:rsidRDefault="00521BC4" w:rsidP="00521BC4">
            <w:pPr>
              <w:pStyle w:val="Footer"/>
              <w:tabs>
                <w:tab w:val="clear" w:pos="4320"/>
                <w:tab w:val="clear" w:pos="8640"/>
              </w:tabs>
              <w:ind w:left="882" w:hanging="522"/>
              <w:rPr>
                <w:rFonts w:ascii="Arial" w:hAnsi="Arial" w:cs="Arial"/>
                <w:sz w:val="22"/>
                <w:szCs w:val="22"/>
              </w:rPr>
            </w:pPr>
            <w:r w:rsidRPr="00A01C1C">
              <w:rPr>
                <w:rFonts w:ascii="Arial" w:hAnsi="Arial" w:cs="Arial"/>
                <w:sz w:val="22"/>
                <w:szCs w:val="22"/>
              </w:rPr>
              <w:t>1.1.2 Formula for volume, area, perimeter and other geometric figures</w:t>
            </w:r>
          </w:p>
          <w:p w:rsidR="0018587F" w:rsidRPr="00A01C1C" w:rsidRDefault="00521BC4" w:rsidP="00521BC4">
            <w:pPr>
              <w:pStyle w:val="Footer"/>
              <w:tabs>
                <w:tab w:val="clear" w:pos="4320"/>
                <w:tab w:val="clear" w:pos="8640"/>
              </w:tabs>
              <w:ind w:left="360" w:hanging="360"/>
              <w:rPr>
                <w:rFonts w:ascii="Arial" w:hAnsi="Arial" w:cs="Arial"/>
                <w:sz w:val="22"/>
                <w:szCs w:val="22"/>
              </w:rPr>
            </w:pPr>
            <w:r w:rsidRPr="00A01C1C">
              <w:rPr>
                <w:rFonts w:ascii="Arial" w:hAnsi="Arial" w:cs="Arial"/>
                <w:sz w:val="22"/>
                <w:szCs w:val="22"/>
              </w:rPr>
              <w:t>1.2</w:t>
            </w:r>
            <w:r w:rsidR="0018587F" w:rsidRPr="00A01C1C">
              <w:rPr>
                <w:rFonts w:ascii="Arial" w:hAnsi="Arial" w:cs="Arial"/>
                <w:sz w:val="22"/>
                <w:szCs w:val="22"/>
              </w:rPr>
              <w:t xml:space="preserve"> </w:t>
            </w:r>
            <w:r w:rsidRPr="00A01C1C">
              <w:rPr>
                <w:rFonts w:ascii="Arial" w:hAnsi="Arial" w:cs="Arial"/>
                <w:sz w:val="22"/>
                <w:szCs w:val="22"/>
              </w:rPr>
              <w:t xml:space="preserve"> TECHNOLOGY</w:t>
            </w:r>
          </w:p>
          <w:p w:rsidR="00583B67" w:rsidRPr="00A01C1C" w:rsidRDefault="00521BC4" w:rsidP="00205394">
            <w:pPr>
              <w:widowControl w:val="0"/>
              <w:adjustRightInd w:val="0"/>
              <w:ind w:left="972" w:hanging="540"/>
              <w:textAlignment w:val="baseline"/>
              <w:rPr>
                <w:rFonts w:ascii="Arial" w:hAnsi="Arial"/>
                <w:sz w:val="22"/>
                <w:szCs w:val="22"/>
              </w:rPr>
            </w:pPr>
            <w:r w:rsidRPr="00A01C1C">
              <w:rPr>
                <w:rFonts w:ascii="Arial" w:hAnsi="Arial" w:cs="Arial"/>
                <w:sz w:val="22"/>
                <w:szCs w:val="22"/>
              </w:rPr>
              <w:t xml:space="preserve">1.2.1 </w:t>
            </w:r>
            <w:r w:rsidR="00265A2A" w:rsidRPr="00A01C1C">
              <w:rPr>
                <w:rFonts w:ascii="Arial" w:hAnsi="Arial"/>
                <w:sz w:val="22"/>
                <w:szCs w:val="22"/>
              </w:rPr>
              <w:t xml:space="preserve">Types of </w:t>
            </w:r>
            <w:r w:rsidR="00845932" w:rsidRPr="00A01C1C">
              <w:rPr>
                <w:rFonts w:ascii="Arial" w:hAnsi="Arial"/>
                <w:sz w:val="22"/>
                <w:szCs w:val="22"/>
              </w:rPr>
              <w:t>m</w:t>
            </w:r>
            <w:r w:rsidR="00265A2A" w:rsidRPr="00A01C1C">
              <w:rPr>
                <w:rFonts w:ascii="Arial" w:hAnsi="Arial"/>
                <w:sz w:val="22"/>
                <w:szCs w:val="22"/>
              </w:rPr>
              <w:t>easuring instruments and its uses</w:t>
            </w:r>
          </w:p>
        </w:tc>
        <w:tc>
          <w:tcPr>
            <w:tcW w:w="2340" w:type="dxa"/>
          </w:tcPr>
          <w:p w:rsidR="00265A2A" w:rsidRPr="00A01C1C" w:rsidRDefault="00265A2A" w:rsidP="00C64831">
            <w:pPr>
              <w:widowControl w:val="0"/>
              <w:numPr>
                <w:ilvl w:val="1"/>
                <w:numId w:val="70"/>
              </w:numPr>
              <w:adjustRightInd w:val="0"/>
              <w:ind w:left="432" w:hanging="450"/>
              <w:textAlignment w:val="baseline"/>
              <w:rPr>
                <w:rFonts w:ascii="Arial" w:hAnsi="Arial"/>
                <w:sz w:val="22"/>
                <w:szCs w:val="22"/>
              </w:rPr>
            </w:pPr>
            <w:r w:rsidRPr="00A01C1C">
              <w:rPr>
                <w:rFonts w:ascii="Arial" w:hAnsi="Arial"/>
                <w:sz w:val="22"/>
                <w:szCs w:val="22"/>
              </w:rPr>
              <w:t>Visualizing objects and shapes</w:t>
            </w:r>
          </w:p>
          <w:p w:rsidR="00583B67" w:rsidRPr="00A01C1C" w:rsidRDefault="00E20061" w:rsidP="00C64831">
            <w:pPr>
              <w:widowControl w:val="0"/>
              <w:numPr>
                <w:ilvl w:val="1"/>
                <w:numId w:val="70"/>
              </w:numPr>
              <w:adjustRightInd w:val="0"/>
              <w:ind w:left="432" w:hanging="450"/>
              <w:textAlignment w:val="baseline"/>
              <w:rPr>
                <w:rFonts w:ascii="Arial" w:hAnsi="Arial"/>
                <w:sz w:val="22"/>
                <w:szCs w:val="22"/>
              </w:rPr>
            </w:pPr>
            <w:r w:rsidRPr="00A01C1C">
              <w:rPr>
                <w:rFonts w:ascii="Arial" w:hAnsi="Arial"/>
                <w:sz w:val="22"/>
                <w:szCs w:val="22"/>
              </w:rPr>
              <w:t>Selecting measuring instruments</w:t>
            </w:r>
          </w:p>
        </w:tc>
      </w:tr>
    </w:tbl>
    <w:p w:rsidR="004E0A97" w:rsidRDefault="004E0A97">
      <w: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4E0A97" w:rsidRPr="00A01C1C" w:rsidTr="004E0A97">
        <w:trPr>
          <w:trHeight w:val="1430"/>
        </w:trPr>
        <w:tc>
          <w:tcPr>
            <w:tcW w:w="2340" w:type="dxa"/>
            <w:vAlign w:val="center"/>
          </w:tcPr>
          <w:p w:rsidR="004E0A97" w:rsidRPr="00A01C1C" w:rsidRDefault="004E0A97" w:rsidP="00A62599">
            <w:pPr>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4E0A97" w:rsidRPr="00A01C1C" w:rsidRDefault="004E0A97" w:rsidP="00A62599">
            <w:pPr>
              <w:jc w:val="center"/>
              <w:rPr>
                <w:rFonts w:ascii="Arial" w:hAnsi="Arial"/>
                <w:b/>
                <w:sz w:val="22"/>
                <w:szCs w:val="22"/>
              </w:rPr>
            </w:pPr>
            <w:r w:rsidRPr="00A01C1C">
              <w:rPr>
                <w:rFonts w:ascii="Arial" w:hAnsi="Arial"/>
                <w:b/>
                <w:sz w:val="22"/>
                <w:szCs w:val="22"/>
              </w:rPr>
              <w:t>PERFORMANCE CRITERIA</w:t>
            </w:r>
          </w:p>
          <w:p w:rsidR="004E0A97" w:rsidRPr="00A01C1C" w:rsidRDefault="004E0A97" w:rsidP="00A62599">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4E0A97" w:rsidRPr="00A01C1C" w:rsidRDefault="004E0A97" w:rsidP="00A62599">
            <w:pPr>
              <w:jc w:val="center"/>
              <w:rPr>
                <w:rFonts w:ascii="Arial" w:hAnsi="Arial"/>
                <w:sz w:val="22"/>
                <w:szCs w:val="22"/>
              </w:rPr>
            </w:pPr>
            <w:r w:rsidRPr="00A01C1C">
              <w:rPr>
                <w:rFonts w:ascii="Arial" w:hAnsi="Arial"/>
                <w:sz w:val="22"/>
                <w:szCs w:val="22"/>
              </w:rPr>
              <w:t>Range of Variable</w:t>
            </w:r>
          </w:p>
        </w:tc>
        <w:tc>
          <w:tcPr>
            <w:tcW w:w="2520" w:type="dxa"/>
            <w:vAlign w:val="center"/>
          </w:tcPr>
          <w:p w:rsidR="004E0A97" w:rsidRPr="00A01C1C" w:rsidRDefault="004E0A97" w:rsidP="00A62599">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4E0A97" w:rsidRPr="00A01C1C" w:rsidRDefault="004E0A97" w:rsidP="00A62599">
            <w:pPr>
              <w:jc w:val="center"/>
              <w:rPr>
                <w:rFonts w:ascii="Arial" w:hAnsi="Arial"/>
                <w:b/>
                <w:sz w:val="22"/>
                <w:szCs w:val="22"/>
              </w:rPr>
            </w:pPr>
            <w:r w:rsidRPr="00A01C1C">
              <w:rPr>
                <w:rFonts w:ascii="Arial" w:hAnsi="Arial"/>
                <w:b/>
                <w:sz w:val="22"/>
                <w:szCs w:val="22"/>
              </w:rPr>
              <w:t>REQUIRED</w:t>
            </w:r>
          </w:p>
          <w:p w:rsidR="004E0A97" w:rsidRPr="00A01C1C" w:rsidRDefault="004E0A97" w:rsidP="00A62599">
            <w:pPr>
              <w:jc w:val="center"/>
              <w:rPr>
                <w:rFonts w:ascii="Arial" w:hAnsi="Arial"/>
                <w:b/>
                <w:sz w:val="22"/>
                <w:szCs w:val="22"/>
              </w:rPr>
            </w:pPr>
            <w:r w:rsidRPr="00A01C1C">
              <w:rPr>
                <w:rFonts w:ascii="Arial" w:hAnsi="Arial"/>
                <w:b/>
                <w:sz w:val="22"/>
                <w:szCs w:val="22"/>
              </w:rPr>
              <w:t>SKILLS</w:t>
            </w:r>
          </w:p>
        </w:tc>
      </w:tr>
      <w:tr w:rsidR="004E0A97" w:rsidRPr="00A01C1C" w:rsidTr="00170789">
        <w:tc>
          <w:tcPr>
            <w:tcW w:w="2340" w:type="dxa"/>
          </w:tcPr>
          <w:p w:rsidR="004E0A97" w:rsidRPr="00A01C1C" w:rsidRDefault="004E0A97" w:rsidP="004E0A97">
            <w:pPr>
              <w:numPr>
                <w:ilvl w:val="0"/>
                <w:numId w:val="68"/>
              </w:numPr>
              <w:tabs>
                <w:tab w:val="left" w:pos="-1908"/>
              </w:tabs>
              <w:ind w:left="342"/>
              <w:rPr>
                <w:rFonts w:ascii="Arial" w:hAnsi="Arial"/>
                <w:sz w:val="22"/>
                <w:szCs w:val="22"/>
              </w:rPr>
            </w:pPr>
            <w:r w:rsidRPr="00A01C1C">
              <w:rPr>
                <w:rFonts w:ascii="Arial" w:hAnsi="Arial"/>
                <w:sz w:val="22"/>
                <w:szCs w:val="22"/>
              </w:rPr>
              <w:t>Carry out measurements and calculation</w:t>
            </w:r>
          </w:p>
          <w:p w:rsidR="004E0A97" w:rsidRPr="00A01C1C" w:rsidRDefault="004E0A97" w:rsidP="00730E8E">
            <w:pPr>
              <w:rPr>
                <w:rFonts w:ascii="Arial" w:hAnsi="Arial"/>
                <w:sz w:val="22"/>
                <w:szCs w:val="22"/>
              </w:rPr>
            </w:pPr>
          </w:p>
        </w:tc>
        <w:tc>
          <w:tcPr>
            <w:tcW w:w="2700" w:type="dxa"/>
          </w:tcPr>
          <w:p w:rsidR="004E0A97" w:rsidRPr="00A01C1C" w:rsidRDefault="004E0A97" w:rsidP="004E0A97">
            <w:pPr>
              <w:widowControl w:val="0"/>
              <w:numPr>
                <w:ilvl w:val="1"/>
                <w:numId w:val="68"/>
              </w:numPr>
              <w:adjustRightInd w:val="0"/>
              <w:ind w:left="522" w:hanging="450"/>
              <w:textAlignment w:val="baseline"/>
              <w:rPr>
                <w:rFonts w:ascii="Arial" w:hAnsi="Arial"/>
                <w:sz w:val="22"/>
                <w:szCs w:val="22"/>
              </w:rPr>
            </w:pPr>
            <w:r w:rsidRPr="00A01C1C">
              <w:rPr>
                <w:rFonts w:ascii="Arial" w:hAnsi="Arial"/>
                <w:sz w:val="22"/>
                <w:szCs w:val="22"/>
              </w:rPr>
              <w:t>Measuring tools are selected in line with job requirements</w:t>
            </w:r>
          </w:p>
          <w:p w:rsidR="004E0A97" w:rsidRPr="00A01C1C" w:rsidRDefault="004E0A97" w:rsidP="004E0A97">
            <w:pPr>
              <w:widowControl w:val="0"/>
              <w:numPr>
                <w:ilvl w:val="1"/>
                <w:numId w:val="68"/>
              </w:numPr>
              <w:adjustRightInd w:val="0"/>
              <w:ind w:left="522" w:hanging="450"/>
              <w:textAlignment w:val="baseline"/>
              <w:rPr>
                <w:rFonts w:ascii="Arial" w:hAnsi="Arial"/>
                <w:sz w:val="22"/>
                <w:szCs w:val="22"/>
              </w:rPr>
            </w:pPr>
            <w:r w:rsidRPr="00A01C1C">
              <w:rPr>
                <w:rFonts w:ascii="Arial" w:hAnsi="Arial"/>
                <w:sz w:val="22"/>
                <w:szCs w:val="22"/>
              </w:rPr>
              <w:t>Accurate measurements are obtained to job</w:t>
            </w:r>
          </w:p>
          <w:p w:rsidR="004E0A97" w:rsidRPr="00A01C1C" w:rsidRDefault="004E0A97" w:rsidP="004E0A97">
            <w:pPr>
              <w:widowControl w:val="0"/>
              <w:numPr>
                <w:ilvl w:val="1"/>
                <w:numId w:val="68"/>
              </w:numPr>
              <w:adjustRightInd w:val="0"/>
              <w:ind w:left="522" w:hanging="450"/>
              <w:textAlignment w:val="baseline"/>
              <w:rPr>
                <w:rFonts w:ascii="Arial" w:hAnsi="Arial"/>
                <w:sz w:val="22"/>
                <w:szCs w:val="22"/>
              </w:rPr>
            </w:pPr>
            <w:r w:rsidRPr="00A01C1C">
              <w:rPr>
                <w:rFonts w:ascii="Arial" w:hAnsi="Arial"/>
                <w:b/>
                <w:i/>
                <w:sz w:val="22"/>
                <w:szCs w:val="22"/>
              </w:rPr>
              <w:t>Calculation</w:t>
            </w:r>
            <w:r w:rsidRPr="00A01C1C">
              <w:rPr>
                <w:rFonts w:ascii="Arial" w:hAnsi="Arial"/>
                <w:sz w:val="22"/>
                <w:szCs w:val="22"/>
              </w:rPr>
              <w:t xml:space="preserve"> needed to complete work tasks are performed using the four basic process of addition (+), subtraction (-), multiplication (x) and division (/).</w:t>
            </w:r>
          </w:p>
          <w:p w:rsidR="004E0A97" w:rsidRPr="00A01C1C" w:rsidRDefault="004E0A97" w:rsidP="004E0A97">
            <w:pPr>
              <w:widowControl w:val="0"/>
              <w:numPr>
                <w:ilvl w:val="1"/>
                <w:numId w:val="68"/>
              </w:numPr>
              <w:adjustRightInd w:val="0"/>
              <w:ind w:left="522" w:hanging="450"/>
              <w:textAlignment w:val="baseline"/>
              <w:rPr>
                <w:rFonts w:ascii="Arial" w:hAnsi="Arial"/>
                <w:sz w:val="22"/>
                <w:szCs w:val="22"/>
              </w:rPr>
            </w:pPr>
            <w:r w:rsidRPr="00A01C1C">
              <w:rPr>
                <w:rFonts w:ascii="Arial" w:hAnsi="Arial"/>
                <w:sz w:val="22"/>
                <w:szCs w:val="22"/>
              </w:rPr>
              <w:t>Calculations involving fractions, percentages and mixed numbers are used to complete workplace tasks.</w:t>
            </w:r>
          </w:p>
          <w:p w:rsidR="004E0A97" w:rsidRPr="00A01C1C" w:rsidRDefault="004E0A97" w:rsidP="004E0A97">
            <w:pPr>
              <w:widowControl w:val="0"/>
              <w:numPr>
                <w:ilvl w:val="1"/>
                <w:numId w:val="68"/>
              </w:numPr>
              <w:adjustRightInd w:val="0"/>
              <w:ind w:left="522" w:hanging="450"/>
              <w:textAlignment w:val="baseline"/>
              <w:rPr>
                <w:rFonts w:ascii="Arial" w:hAnsi="Arial"/>
                <w:sz w:val="22"/>
                <w:szCs w:val="22"/>
              </w:rPr>
            </w:pPr>
            <w:r w:rsidRPr="00A01C1C">
              <w:rPr>
                <w:rFonts w:ascii="Arial" w:hAnsi="Arial"/>
                <w:sz w:val="22"/>
                <w:szCs w:val="22"/>
              </w:rPr>
              <w:t>Numerical computation is self-checked and corrected for accuracy</w:t>
            </w:r>
          </w:p>
          <w:p w:rsidR="004E0A97" w:rsidRPr="00A01C1C" w:rsidRDefault="004E0A97" w:rsidP="004E0A97">
            <w:pPr>
              <w:widowControl w:val="0"/>
              <w:numPr>
                <w:ilvl w:val="1"/>
                <w:numId w:val="68"/>
              </w:numPr>
              <w:adjustRightInd w:val="0"/>
              <w:ind w:left="522" w:right="-108" w:hanging="450"/>
              <w:textAlignment w:val="baseline"/>
              <w:rPr>
                <w:rFonts w:ascii="Arial" w:hAnsi="Arial"/>
                <w:sz w:val="22"/>
                <w:szCs w:val="22"/>
              </w:rPr>
            </w:pPr>
            <w:r w:rsidRPr="00A01C1C">
              <w:rPr>
                <w:rFonts w:ascii="Arial" w:hAnsi="Arial"/>
                <w:sz w:val="22"/>
                <w:szCs w:val="22"/>
              </w:rPr>
              <w:t>Instruments are read to the limit of accuracy of the tool.</w:t>
            </w:r>
          </w:p>
        </w:tc>
        <w:tc>
          <w:tcPr>
            <w:tcW w:w="2520" w:type="dxa"/>
          </w:tcPr>
          <w:p w:rsidR="004E0A97" w:rsidRPr="00A01C1C" w:rsidRDefault="004E0A97" w:rsidP="00170789">
            <w:pPr>
              <w:pStyle w:val="Footer"/>
              <w:numPr>
                <w:ilvl w:val="1"/>
                <w:numId w:val="144"/>
              </w:numPr>
              <w:tabs>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4E0A97" w:rsidRPr="00A01C1C" w:rsidRDefault="004E0A97" w:rsidP="00170789">
            <w:pPr>
              <w:pStyle w:val="Footer"/>
              <w:numPr>
                <w:ilvl w:val="2"/>
                <w:numId w:val="144"/>
              </w:numPr>
              <w:tabs>
                <w:tab w:val="clear" w:pos="4320"/>
                <w:tab w:val="clear" w:pos="8640"/>
                <w:tab w:val="left" w:pos="882"/>
              </w:tabs>
              <w:ind w:left="792" w:hanging="450"/>
              <w:rPr>
                <w:rFonts w:ascii="Arial" w:hAnsi="Arial" w:cs="Arial"/>
                <w:sz w:val="22"/>
                <w:szCs w:val="22"/>
              </w:rPr>
            </w:pPr>
            <w:r w:rsidRPr="00A01C1C">
              <w:rPr>
                <w:rFonts w:ascii="Arial" w:hAnsi="Arial" w:cs="Arial"/>
                <w:sz w:val="22"/>
                <w:szCs w:val="22"/>
              </w:rPr>
              <w:t>Safe handling procedures in using measuring instruments</w:t>
            </w:r>
          </w:p>
          <w:p w:rsidR="004E0A97" w:rsidRPr="00A01C1C" w:rsidRDefault="004E0A97" w:rsidP="00C64831">
            <w:pPr>
              <w:pStyle w:val="Footer"/>
              <w:numPr>
                <w:ilvl w:val="1"/>
                <w:numId w:val="144"/>
              </w:numPr>
              <w:tabs>
                <w:tab w:val="clear" w:pos="4320"/>
                <w:tab w:val="clear" w:pos="8640"/>
              </w:tabs>
              <w:ind w:left="432" w:hanging="432"/>
              <w:rPr>
                <w:rFonts w:ascii="Arial" w:hAnsi="Arial" w:cs="Arial"/>
                <w:sz w:val="22"/>
                <w:szCs w:val="22"/>
              </w:rPr>
            </w:pPr>
            <w:r w:rsidRPr="00A01C1C">
              <w:rPr>
                <w:rFonts w:ascii="Arial" w:hAnsi="Arial" w:cs="Arial"/>
                <w:sz w:val="22"/>
                <w:szCs w:val="22"/>
              </w:rPr>
              <w:t>MATH</w:t>
            </w:r>
          </w:p>
          <w:p w:rsidR="004E0A97" w:rsidRPr="00A01C1C" w:rsidRDefault="004E0A97" w:rsidP="00D5079A">
            <w:pPr>
              <w:pStyle w:val="Footer"/>
              <w:tabs>
                <w:tab w:val="clear" w:pos="4320"/>
                <w:tab w:val="clear" w:pos="8640"/>
              </w:tabs>
              <w:ind w:left="882" w:hanging="522"/>
              <w:rPr>
                <w:rFonts w:ascii="Arial" w:hAnsi="Arial" w:cs="Arial"/>
                <w:sz w:val="22"/>
                <w:szCs w:val="22"/>
              </w:rPr>
            </w:pPr>
            <w:r w:rsidRPr="00A01C1C">
              <w:rPr>
                <w:rFonts w:ascii="Arial" w:hAnsi="Arial" w:cs="Arial"/>
                <w:sz w:val="22"/>
                <w:szCs w:val="22"/>
              </w:rPr>
              <w:t>2.2.1 Four Fundamental operations of mathematics</w:t>
            </w:r>
          </w:p>
          <w:p w:rsidR="004E0A97" w:rsidRPr="00A01C1C" w:rsidRDefault="004E0A97" w:rsidP="00D5079A">
            <w:pPr>
              <w:pStyle w:val="Footer"/>
              <w:tabs>
                <w:tab w:val="clear" w:pos="4320"/>
                <w:tab w:val="clear" w:pos="8640"/>
              </w:tabs>
              <w:ind w:left="882" w:hanging="522"/>
              <w:rPr>
                <w:rFonts w:ascii="Arial" w:hAnsi="Arial" w:cs="Arial"/>
                <w:sz w:val="22"/>
                <w:szCs w:val="22"/>
              </w:rPr>
            </w:pPr>
            <w:r w:rsidRPr="00A01C1C">
              <w:rPr>
                <w:rFonts w:ascii="Arial" w:hAnsi="Arial" w:cs="Arial"/>
                <w:sz w:val="22"/>
                <w:szCs w:val="22"/>
              </w:rPr>
              <w:t>2.2.2 Formula for volume, area, perimeter and other geometric figures</w:t>
            </w:r>
          </w:p>
          <w:p w:rsidR="004E0A97" w:rsidRPr="00A01C1C" w:rsidRDefault="00207DA3" w:rsidP="00680AE4">
            <w:pPr>
              <w:pStyle w:val="Footer"/>
              <w:tabs>
                <w:tab w:val="clear" w:pos="4320"/>
                <w:tab w:val="clear" w:pos="8640"/>
              </w:tabs>
              <w:ind w:left="360" w:hanging="360"/>
              <w:rPr>
                <w:rFonts w:ascii="Arial" w:hAnsi="Arial" w:cs="Arial"/>
                <w:sz w:val="22"/>
                <w:szCs w:val="22"/>
              </w:rPr>
            </w:pPr>
            <w:r w:rsidRPr="00A01C1C">
              <w:rPr>
                <w:rFonts w:ascii="Arial" w:hAnsi="Arial" w:cs="Arial"/>
                <w:sz w:val="22"/>
                <w:szCs w:val="22"/>
              </w:rPr>
              <w:t>2.3 TECHNOLOGY</w:t>
            </w:r>
          </w:p>
          <w:p w:rsidR="004E0A97" w:rsidRPr="00A01C1C" w:rsidRDefault="004E0A97" w:rsidP="00680AE4">
            <w:pPr>
              <w:widowControl w:val="0"/>
              <w:adjustRightInd w:val="0"/>
              <w:ind w:left="972" w:hanging="540"/>
              <w:textAlignment w:val="baseline"/>
              <w:rPr>
                <w:rFonts w:ascii="Arial" w:hAnsi="Arial"/>
                <w:sz w:val="22"/>
                <w:szCs w:val="22"/>
              </w:rPr>
            </w:pPr>
            <w:r w:rsidRPr="00A01C1C">
              <w:rPr>
                <w:rFonts w:ascii="Arial" w:hAnsi="Arial" w:cs="Arial"/>
                <w:sz w:val="22"/>
                <w:szCs w:val="22"/>
              </w:rPr>
              <w:t xml:space="preserve">2.3.1 </w:t>
            </w:r>
            <w:r w:rsidRPr="00A01C1C">
              <w:rPr>
                <w:rFonts w:ascii="Arial" w:hAnsi="Arial"/>
                <w:sz w:val="22"/>
                <w:szCs w:val="22"/>
              </w:rPr>
              <w:t>Types of measuring instruments and its uses</w:t>
            </w:r>
          </w:p>
          <w:p w:rsidR="004E0A97" w:rsidRPr="00A01C1C" w:rsidRDefault="004E0A97" w:rsidP="00217234">
            <w:pPr>
              <w:widowControl w:val="0"/>
              <w:adjustRightInd w:val="0"/>
              <w:ind w:left="360"/>
              <w:textAlignment w:val="baseline"/>
              <w:rPr>
                <w:rFonts w:ascii="Arial" w:hAnsi="Arial"/>
                <w:sz w:val="22"/>
                <w:szCs w:val="22"/>
              </w:rPr>
            </w:pPr>
          </w:p>
          <w:p w:rsidR="004E0A97" w:rsidRPr="00A01C1C" w:rsidRDefault="004E0A97" w:rsidP="00680AE4">
            <w:pPr>
              <w:widowControl w:val="0"/>
              <w:adjustRightInd w:val="0"/>
              <w:ind w:left="432"/>
              <w:textAlignment w:val="baseline"/>
              <w:rPr>
                <w:rFonts w:ascii="Arial" w:hAnsi="Arial"/>
                <w:sz w:val="22"/>
                <w:szCs w:val="22"/>
              </w:rPr>
            </w:pPr>
          </w:p>
        </w:tc>
        <w:tc>
          <w:tcPr>
            <w:tcW w:w="2340" w:type="dxa"/>
          </w:tcPr>
          <w:p w:rsidR="004E0A97" w:rsidRPr="00A01C1C" w:rsidRDefault="004E0A97" w:rsidP="00C64831">
            <w:pPr>
              <w:widowControl w:val="0"/>
              <w:numPr>
                <w:ilvl w:val="1"/>
                <w:numId w:val="113"/>
              </w:numPr>
              <w:adjustRightInd w:val="0"/>
              <w:textAlignment w:val="baseline"/>
              <w:rPr>
                <w:rFonts w:ascii="Arial" w:hAnsi="Arial"/>
                <w:sz w:val="22"/>
                <w:szCs w:val="22"/>
              </w:rPr>
            </w:pPr>
            <w:r w:rsidRPr="00A01C1C">
              <w:rPr>
                <w:rFonts w:ascii="Arial" w:hAnsi="Arial"/>
                <w:sz w:val="22"/>
                <w:szCs w:val="22"/>
              </w:rPr>
              <w:t>Caring and Handling measuring instruments</w:t>
            </w:r>
          </w:p>
          <w:p w:rsidR="004E0A97" w:rsidRPr="00A01C1C" w:rsidRDefault="004E0A97" w:rsidP="00C64831">
            <w:pPr>
              <w:widowControl w:val="0"/>
              <w:numPr>
                <w:ilvl w:val="1"/>
                <w:numId w:val="113"/>
              </w:numPr>
              <w:adjustRightInd w:val="0"/>
              <w:textAlignment w:val="baseline"/>
              <w:rPr>
                <w:rFonts w:ascii="Arial" w:hAnsi="Arial"/>
                <w:sz w:val="22"/>
                <w:szCs w:val="22"/>
              </w:rPr>
            </w:pPr>
            <w:r w:rsidRPr="00A01C1C">
              <w:rPr>
                <w:rFonts w:ascii="Arial" w:hAnsi="Arial"/>
                <w:sz w:val="22"/>
                <w:szCs w:val="22"/>
              </w:rPr>
              <w:t>Calibrating and using measuring instruments</w:t>
            </w:r>
          </w:p>
          <w:p w:rsidR="004E0A97" w:rsidRPr="00A01C1C" w:rsidRDefault="004E0A97" w:rsidP="00C64831">
            <w:pPr>
              <w:widowControl w:val="0"/>
              <w:numPr>
                <w:ilvl w:val="1"/>
                <w:numId w:val="113"/>
              </w:numPr>
              <w:adjustRightInd w:val="0"/>
              <w:textAlignment w:val="baseline"/>
              <w:rPr>
                <w:rFonts w:ascii="Arial" w:hAnsi="Arial"/>
                <w:sz w:val="22"/>
                <w:szCs w:val="22"/>
              </w:rPr>
            </w:pPr>
            <w:r w:rsidRPr="00A01C1C">
              <w:rPr>
                <w:rFonts w:ascii="Arial" w:hAnsi="Arial"/>
                <w:sz w:val="22"/>
                <w:szCs w:val="22"/>
              </w:rPr>
              <w:t xml:space="preserve">Performing calculation </w:t>
            </w:r>
            <w:r w:rsidR="00207DA3" w:rsidRPr="00A01C1C">
              <w:rPr>
                <w:rFonts w:ascii="Arial" w:hAnsi="Arial"/>
                <w:sz w:val="22"/>
                <w:szCs w:val="22"/>
              </w:rPr>
              <w:t>by Addition</w:t>
            </w:r>
            <w:r w:rsidRPr="00A01C1C">
              <w:rPr>
                <w:rFonts w:ascii="Arial" w:hAnsi="Arial"/>
                <w:sz w:val="22"/>
                <w:szCs w:val="22"/>
              </w:rPr>
              <w:t>, Subtraction, Multiplication and Division</w:t>
            </w:r>
          </w:p>
          <w:p w:rsidR="004E0A97" w:rsidRPr="00A01C1C" w:rsidRDefault="004E0A97" w:rsidP="00C64831">
            <w:pPr>
              <w:widowControl w:val="0"/>
              <w:numPr>
                <w:ilvl w:val="1"/>
                <w:numId w:val="113"/>
              </w:numPr>
              <w:adjustRightInd w:val="0"/>
              <w:textAlignment w:val="baseline"/>
              <w:rPr>
                <w:rFonts w:ascii="Arial" w:hAnsi="Arial"/>
                <w:sz w:val="22"/>
                <w:szCs w:val="22"/>
              </w:rPr>
            </w:pPr>
            <w:r w:rsidRPr="00A01C1C">
              <w:rPr>
                <w:rFonts w:ascii="Arial" w:hAnsi="Arial"/>
                <w:sz w:val="22"/>
                <w:szCs w:val="22"/>
              </w:rPr>
              <w:t>Visualizing objects and shapes</w:t>
            </w:r>
          </w:p>
          <w:p w:rsidR="004E0A97" w:rsidRPr="00A01C1C" w:rsidRDefault="004E0A97" w:rsidP="00C64831">
            <w:pPr>
              <w:widowControl w:val="0"/>
              <w:numPr>
                <w:ilvl w:val="1"/>
                <w:numId w:val="113"/>
              </w:numPr>
              <w:adjustRightInd w:val="0"/>
              <w:textAlignment w:val="baseline"/>
              <w:rPr>
                <w:rFonts w:ascii="Arial" w:hAnsi="Arial"/>
                <w:sz w:val="22"/>
                <w:szCs w:val="22"/>
              </w:rPr>
            </w:pPr>
            <w:r w:rsidRPr="00A01C1C">
              <w:rPr>
                <w:rFonts w:ascii="Arial" w:hAnsi="Arial"/>
                <w:sz w:val="22"/>
                <w:szCs w:val="22"/>
              </w:rPr>
              <w:t>Interpreting formula for volume, area, perimeter and other geometric figures</w:t>
            </w:r>
          </w:p>
        </w:tc>
      </w:tr>
    </w:tbl>
    <w:p w:rsidR="00EC4F94" w:rsidRPr="00A01C1C" w:rsidRDefault="00EC4F94" w:rsidP="00EC4F94">
      <w:r w:rsidRPr="00A01C1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EC4F94" w:rsidRPr="00A01C1C" w:rsidTr="004E0A97">
        <w:tc>
          <w:tcPr>
            <w:tcW w:w="2340" w:type="dxa"/>
            <w:vAlign w:val="center"/>
          </w:tcPr>
          <w:p w:rsidR="00EC4F94" w:rsidRPr="00A01C1C" w:rsidRDefault="00EC4F94" w:rsidP="00730E8E">
            <w:pPr>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EC4F94" w:rsidRPr="00A01C1C" w:rsidRDefault="00EC4F94" w:rsidP="00730E8E">
            <w:pPr>
              <w:jc w:val="center"/>
              <w:rPr>
                <w:rFonts w:ascii="Arial" w:hAnsi="Arial"/>
                <w:b/>
                <w:sz w:val="22"/>
                <w:szCs w:val="22"/>
              </w:rPr>
            </w:pPr>
            <w:r w:rsidRPr="00A01C1C">
              <w:rPr>
                <w:rFonts w:ascii="Arial" w:hAnsi="Arial"/>
                <w:b/>
                <w:sz w:val="22"/>
                <w:szCs w:val="22"/>
              </w:rPr>
              <w:t>PERFORMANCE CRITERIA</w:t>
            </w:r>
          </w:p>
          <w:p w:rsidR="00EC4F94" w:rsidRPr="00A01C1C" w:rsidRDefault="00EC4F94" w:rsidP="00730E8E">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EC4F94" w:rsidRPr="00A01C1C" w:rsidRDefault="00EC4F94" w:rsidP="00730E8E">
            <w:pPr>
              <w:jc w:val="center"/>
              <w:rPr>
                <w:rFonts w:ascii="Arial" w:hAnsi="Arial"/>
                <w:sz w:val="22"/>
                <w:szCs w:val="22"/>
              </w:rPr>
            </w:pPr>
            <w:r w:rsidRPr="00A01C1C">
              <w:rPr>
                <w:rFonts w:ascii="Arial" w:hAnsi="Arial"/>
                <w:sz w:val="22"/>
                <w:szCs w:val="22"/>
              </w:rPr>
              <w:t>Range of Variable</w:t>
            </w:r>
          </w:p>
        </w:tc>
        <w:tc>
          <w:tcPr>
            <w:tcW w:w="2520" w:type="dxa"/>
            <w:vAlign w:val="center"/>
          </w:tcPr>
          <w:p w:rsidR="00EC4F94" w:rsidRPr="00A01C1C" w:rsidRDefault="00EC4F94" w:rsidP="00730E8E">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EC4F94" w:rsidRPr="00A01C1C" w:rsidRDefault="00EC4F94" w:rsidP="00730E8E">
            <w:pPr>
              <w:jc w:val="center"/>
              <w:rPr>
                <w:rFonts w:ascii="Arial" w:hAnsi="Arial"/>
                <w:b/>
                <w:sz w:val="22"/>
                <w:szCs w:val="22"/>
              </w:rPr>
            </w:pPr>
            <w:r w:rsidRPr="00A01C1C">
              <w:rPr>
                <w:rFonts w:ascii="Arial" w:hAnsi="Arial"/>
                <w:b/>
                <w:sz w:val="22"/>
                <w:szCs w:val="22"/>
              </w:rPr>
              <w:t>REQUIRED</w:t>
            </w:r>
          </w:p>
          <w:p w:rsidR="00EC4F94" w:rsidRPr="00A01C1C" w:rsidRDefault="00EC4F94" w:rsidP="00730E8E">
            <w:pPr>
              <w:jc w:val="center"/>
              <w:rPr>
                <w:rFonts w:ascii="Arial" w:hAnsi="Arial"/>
                <w:b/>
                <w:sz w:val="22"/>
                <w:szCs w:val="22"/>
              </w:rPr>
            </w:pPr>
            <w:r w:rsidRPr="00A01C1C">
              <w:rPr>
                <w:rFonts w:ascii="Arial" w:hAnsi="Arial"/>
                <w:b/>
                <w:sz w:val="22"/>
                <w:szCs w:val="22"/>
              </w:rPr>
              <w:t>SKILLS</w:t>
            </w:r>
          </w:p>
        </w:tc>
      </w:tr>
      <w:tr w:rsidR="00845932" w:rsidRPr="00A01C1C" w:rsidTr="004E0A97">
        <w:tc>
          <w:tcPr>
            <w:tcW w:w="2340" w:type="dxa"/>
          </w:tcPr>
          <w:p w:rsidR="00845932" w:rsidRPr="00A01C1C" w:rsidRDefault="00207DA3" w:rsidP="004E0A97">
            <w:pPr>
              <w:numPr>
                <w:ilvl w:val="0"/>
                <w:numId w:val="68"/>
              </w:numPr>
              <w:tabs>
                <w:tab w:val="left" w:pos="-1908"/>
              </w:tabs>
              <w:ind w:left="342"/>
              <w:rPr>
                <w:rFonts w:ascii="Arial" w:hAnsi="Arial"/>
                <w:sz w:val="22"/>
                <w:szCs w:val="22"/>
              </w:rPr>
            </w:pPr>
            <w:r w:rsidRPr="00A01C1C">
              <w:rPr>
                <w:rFonts w:ascii="Arial" w:hAnsi="Arial"/>
                <w:sz w:val="22"/>
                <w:szCs w:val="22"/>
              </w:rPr>
              <w:t>Maintain measuring</w:t>
            </w:r>
            <w:r w:rsidR="00845932" w:rsidRPr="00A01C1C">
              <w:rPr>
                <w:rFonts w:ascii="Arial" w:hAnsi="Arial"/>
                <w:sz w:val="22"/>
                <w:szCs w:val="22"/>
              </w:rPr>
              <w:t xml:space="preserve"> instruments</w:t>
            </w:r>
          </w:p>
          <w:p w:rsidR="00845932" w:rsidRPr="00A01C1C" w:rsidRDefault="00845932" w:rsidP="00583B67">
            <w:pPr>
              <w:pStyle w:val="BodyText"/>
              <w:tabs>
                <w:tab w:val="left" w:pos="-5400"/>
              </w:tabs>
              <w:spacing w:after="0"/>
              <w:rPr>
                <w:b/>
                <w:i/>
                <w:sz w:val="22"/>
                <w:szCs w:val="22"/>
              </w:rPr>
            </w:pPr>
          </w:p>
        </w:tc>
        <w:tc>
          <w:tcPr>
            <w:tcW w:w="2700" w:type="dxa"/>
          </w:tcPr>
          <w:p w:rsidR="00845932" w:rsidRPr="00A01C1C" w:rsidRDefault="00845932" w:rsidP="004E0A97">
            <w:pPr>
              <w:widowControl w:val="0"/>
              <w:numPr>
                <w:ilvl w:val="1"/>
                <w:numId w:val="68"/>
              </w:numPr>
              <w:adjustRightInd w:val="0"/>
              <w:ind w:left="522" w:hanging="450"/>
              <w:textAlignment w:val="baseline"/>
              <w:rPr>
                <w:rFonts w:ascii="Arial" w:hAnsi="Arial"/>
                <w:sz w:val="22"/>
                <w:szCs w:val="22"/>
              </w:rPr>
            </w:pPr>
            <w:r w:rsidRPr="00A01C1C">
              <w:rPr>
                <w:rFonts w:ascii="Arial" w:hAnsi="Arial"/>
                <w:sz w:val="22"/>
                <w:szCs w:val="22"/>
              </w:rPr>
              <w:t>Measuring instruments must kept free from corrosion</w:t>
            </w:r>
          </w:p>
          <w:p w:rsidR="00845932" w:rsidRPr="00A01C1C" w:rsidRDefault="00845932" w:rsidP="004E0A97">
            <w:pPr>
              <w:widowControl w:val="0"/>
              <w:numPr>
                <w:ilvl w:val="1"/>
                <w:numId w:val="68"/>
              </w:numPr>
              <w:adjustRightInd w:val="0"/>
              <w:ind w:left="522" w:hanging="450"/>
              <w:textAlignment w:val="baseline"/>
              <w:rPr>
                <w:rFonts w:ascii="Arial" w:hAnsi="Arial"/>
                <w:sz w:val="22"/>
                <w:szCs w:val="22"/>
              </w:rPr>
            </w:pPr>
            <w:r w:rsidRPr="00A01C1C">
              <w:rPr>
                <w:rFonts w:ascii="Arial" w:hAnsi="Arial"/>
                <w:sz w:val="22"/>
                <w:szCs w:val="22"/>
              </w:rPr>
              <w:t>Measuring instruments not dropped to avoid damage</w:t>
            </w:r>
          </w:p>
          <w:p w:rsidR="00845932" w:rsidRPr="00A01C1C" w:rsidRDefault="00845932" w:rsidP="004E0A97">
            <w:pPr>
              <w:widowControl w:val="0"/>
              <w:numPr>
                <w:ilvl w:val="1"/>
                <w:numId w:val="68"/>
              </w:numPr>
              <w:adjustRightInd w:val="0"/>
              <w:ind w:left="522" w:hanging="450"/>
              <w:textAlignment w:val="baseline"/>
              <w:rPr>
                <w:rFonts w:ascii="Arial" w:hAnsi="Arial"/>
                <w:sz w:val="22"/>
                <w:szCs w:val="22"/>
              </w:rPr>
            </w:pPr>
            <w:r w:rsidRPr="00A01C1C">
              <w:rPr>
                <w:rFonts w:ascii="Arial" w:hAnsi="Arial"/>
                <w:sz w:val="22"/>
                <w:szCs w:val="22"/>
              </w:rPr>
              <w:t>Measuring instruments cleaned before and after using.</w:t>
            </w:r>
          </w:p>
        </w:tc>
        <w:tc>
          <w:tcPr>
            <w:tcW w:w="2520" w:type="dxa"/>
          </w:tcPr>
          <w:p w:rsidR="00731718" w:rsidRPr="00A01C1C" w:rsidRDefault="00731718" w:rsidP="004E0A97">
            <w:pPr>
              <w:pStyle w:val="Footer"/>
              <w:numPr>
                <w:ilvl w:val="1"/>
                <w:numId w:val="145"/>
              </w:numPr>
              <w:tabs>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731718" w:rsidRPr="00A01C1C" w:rsidRDefault="00731718" w:rsidP="00C64831">
            <w:pPr>
              <w:pStyle w:val="Footer"/>
              <w:numPr>
                <w:ilvl w:val="2"/>
                <w:numId w:val="144"/>
              </w:numPr>
              <w:tabs>
                <w:tab w:val="clear" w:pos="4320"/>
                <w:tab w:val="clear" w:pos="8640"/>
                <w:tab w:val="left" w:pos="1062"/>
              </w:tabs>
              <w:ind w:left="882" w:hanging="450"/>
              <w:rPr>
                <w:rFonts w:ascii="Arial" w:hAnsi="Arial" w:cs="Arial"/>
                <w:sz w:val="22"/>
                <w:szCs w:val="22"/>
              </w:rPr>
            </w:pPr>
            <w:r w:rsidRPr="00A01C1C">
              <w:rPr>
                <w:rFonts w:ascii="Arial" w:hAnsi="Arial" w:cs="Arial"/>
                <w:sz w:val="22"/>
                <w:szCs w:val="22"/>
              </w:rPr>
              <w:t>Safe handling procedures in using measuring instruments</w:t>
            </w:r>
          </w:p>
          <w:p w:rsidR="00731718" w:rsidRPr="00A01C1C" w:rsidRDefault="00731718" w:rsidP="00731718">
            <w:pPr>
              <w:pStyle w:val="Footer"/>
              <w:tabs>
                <w:tab w:val="clear" w:pos="4320"/>
                <w:tab w:val="clear" w:pos="8640"/>
              </w:tabs>
              <w:ind w:left="360" w:hanging="360"/>
              <w:rPr>
                <w:rFonts w:ascii="Arial" w:hAnsi="Arial" w:cs="Arial"/>
                <w:sz w:val="22"/>
                <w:szCs w:val="22"/>
              </w:rPr>
            </w:pPr>
            <w:r w:rsidRPr="00A01C1C">
              <w:rPr>
                <w:rFonts w:ascii="Arial" w:hAnsi="Arial" w:cs="Arial"/>
                <w:sz w:val="22"/>
                <w:szCs w:val="22"/>
              </w:rPr>
              <w:t>3.2  TECHNOLOGY</w:t>
            </w:r>
          </w:p>
          <w:p w:rsidR="00731718" w:rsidRPr="00A01C1C" w:rsidRDefault="00731718" w:rsidP="00731718">
            <w:pPr>
              <w:widowControl w:val="0"/>
              <w:adjustRightInd w:val="0"/>
              <w:ind w:left="882" w:hanging="522"/>
              <w:textAlignment w:val="baseline"/>
              <w:rPr>
                <w:rFonts w:ascii="Arial" w:hAnsi="Arial"/>
                <w:sz w:val="22"/>
                <w:szCs w:val="22"/>
              </w:rPr>
            </w:pPr>
            <w:r w:rsidRPr="00A01C1C">
              <w:rPr>
                <w:rFonts w:ascii="Arial" w:hAnsi="Arial" w:cs="Arial"/>
                <w:sz w:val="22"/>
                <w:szCs w:val="22"/>
              </w:rPr>
              <w:t xml:space="preserve">3.2.1 </w:t>
            </w:r>
            <w:r w:rsidRPr="00A01C1C">
              <w:rPr>
                <w:rFonts w:ascii="Arial" w:hAnsi="Arial"/>
                <w:sz w:val="22"/>
                <w:szCs w:val="22"/>
              </w:rPr>
              <w:t>Types of measuring instruments and its uses</w:t>
            </w:r>
          </w:p>
          <w:p w:rsidR="00845932" w:rsidRPr="00A01C1C" w:rsidDel="00552CF9" w:rsidRDefault="00845932" w:rsidP="00731718">
            <w:pPr>
              <w:rPr>
                <w:rFonts w:ascii="Arial" w:hAnsi="Arial"/>
                <w:sz w:val="22"/>
                <w:szCs w:val="22"/>
              </w:rPr>
            </w:pPr>
          </w:p>
          <w:p w:rsidR="00845932" w:rsidRPr="00A01C1C" w:rsidRDefault="00845932" w:rsidP="00E10A06">
            <w:pPr>
              <w:ind w:left="474" w:hanging="474"/>
              <w:rPr>
                <w:rFonts w:ascii="Arial" w:hAnsi="Arial"/>
                <w:sz w:val="22"/>
                <w:szCs w:val="22"/>
              </w:rPr>
            </w:pPr>
          </w:p>
        </w:tc>
        <w:tc>
          <w:tcPr>
            <w:tcW w:w="2340" w:type="dxa"/>
          </w:tcPr>
          <w:p w:rsidR="00845932" w:rsidRPr="00A01C1C" w:rsidRDefault="00845932" w:rsidP="00C64831">
            <w:pPr>
              <w:widowControl w:val="0"/>
              <w:numPr>
                <w:ilvl w:val="1"/>
                <w:numId w:val="114"/>
              </w:numPr>
              <w:adjustRightInd w:val="0"/>
              <w:textAlignment w:val="baseline"/>
              <w:rPr>
                <w:rFonts w:ascii="Arial" w:hAnsi="Arial"/>
                <w:sz w:val="22"/>
                <w:szCs w:val="22"/>
              </w:rPr>
            </w:pPr>
            <w:r w:rsidRPr="00A01C1C">
              <w:rPr>
                <w:rFonts w:ascii="Arial" w:hAnsi="Arial"/>
                <w:sz w:val="22"/>
                <w:szCs w:val="22"/>
              </w:rPr>
              <w:t>Caring and Handling measuring instruments</w:t>
            </w:r>
          </w:p>
          <w:p w:rsidR="00845932" w:rsidRPr="00A01C1C" w:rsidRDefault="00845932" w:rsidP="00181B7A">
            <w:pPr>
              <w:widowControl w:val="0"/>
              <w:adjustRightInd w:val="0"/>
              <w:ind w:left="360"/>
              <w:textAlignment w:val="baseline"/>
              <w:rPr>
                <w:rFonts w:ascii="Arial" w:hAnsi="Arial"/>
                <w:sz w:val="22"/>
                <w:szCs w:val="22"/>
              </w:rPr>
            </w:pPr>
          </w:p>
        </w:tc>
      </w:tr>
    </w:tbl>
    <w:p w:rsidR="00EC4F94" w:rsidRPr="00A01C1C" w:rsidRDefault="00EC4F94" w:rsidP="004E0A97">
      <w:pPr>
        <w:ind w:firstLine="90"/>
        <w:rPr>
          <w:rFonts w:ascii="Arial" w:hAnsi="Arial" w:cs="Arial"/>
          <w:b/>
          <w:sz w:val="24"/>
          <w:szCs w:val="24"/>
        </w:rPr>
      </w:pPr>
      <w:r w:rsidRPr="00A01C1C">
        <w:rPr>
          <w:rFonts w:ascii="Arial" w:hAnsi="Arial"/>
          <w:sz w:val="24"/>
        </w:rPr>
        <w:br w:type="page"/>
      </w:r>
      <w:r w:rsidR="00207DA3">
        <w:rPr>
          <w:rFonts w:ascii="Arial" w:hAnsi="Arial"/>
          <w:sz w:val="24"/>
        </w:rPr>
        <w:lastRenderedPageBreak/>
        <w:t xml:space="preserve"> </w:t>
      </w:r>
      <w:r w:rsidRPr="00A01C1C">
        <w:rPr>
          <w:rFonts w:ascii="Arial" w:hAnsi="Arial" w:cs="Arial"/>
          <w:b/>
          <w:sz w:val="24"/>
          <w:szCs w:val="24"/>
        </w:rPr>
        <w:t>RANGE OF VARIABLES</w:t>
      </w:r>
    </w:p>
    <w:p w:rsidR="00EC4F94" w:rsidRDefault="00EC4F94" w:rsidP="00EC4F94">
      <w:pPr>
        <w:rPr>
          <w:sz w:val="24"/>
          <w:szCs w:val="24"/>
        </w:rPr>
      </w:pPr>
    </w:p>
    <w:p w:rsidR="00207DA3" w:rsidRPr="00A01C1C" w:rsidRDefault="00207DA3" w:rsidP="00EC4F94">
      <w:pPr>
        <w:rPr>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510"/>
        <w:gridCol w:w="3870"/>
      </w:tblGrid>
      <w:tr w:rsidR="002B1A9E" w:rsidRPr="00A01C1C" w:rsidTr="004E0A97">
        <w:trPr>
          <w:trHeight w:val="467"/>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B1A9E" w:rsidRPr="00A01C1C" w:rsidRDefault="002B1A9E" w:rsidP="002B1A9E">
            <w:pPr>
              <w:jc w:val="center"/>
              <w:rPr>
                <w:rFonts w:ascii="Arial" w:hAnsi="Arial"/>
                <w:b/>
                <w:sz w:val="24"/>
                <w:szCs w:val="24"/>
              </w:rPr>
            </w:pPr>
            <w:r w:rsidRPr="00A01C1C">
              <w:rPr>
                <w:rFonts w:ascii="Arial" w:hAnsi="Arial"/>
                <w:b/>
                <w:sz w:val="24"/>
                <w:szCs w:val="24"/>
              </w:rPr>
              <w:t>VARIABLE</w:t>
            </w:r>
          </w:p>
        </w:tc>
        <w:tc>
          <w:tcPr>
            <w:tcW w:w="7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A9E" w:rsidRPr="00A01C1C" w:rsidRDefault="002B1A9E" w:rsidP="002B1A9E">
            <w:pPr>
              <w:jc w:val="center"/>
              <w:rPr>
                <w:rFonts w:ascii="Arial" w:hAnsi="Arial"/>
                <w:b/>
                <w:sz w:val="24"/>
                <w:szCs w:val="24"/>
              </w:rPr>
            </w:pPr>
            <w:r w:rsidRPr="00A01C1C">
              <w:rPr>
                <w:rFonts w:ascii="Arial" w:hAnsi="Arial"/>
                <w:b/>
                <w:sz w:val="24"/>
                <w:szCs w:val="24"/>
              </w:rPr>
              <w:t>RANGE</w:t>
            </w:r>
          </w:p>
        </w:tc>
      </w:tr>
      <w:tr w:rsidR="002B1A9E" w:rsidRPr="00A01C1C" w:rsidTr="004E0A97">
        <w:tc>
          <w:tcPr>
            <w:tcW w:w="2430" w:type="dxa"/>
          </w:tcPr>
          <w:p w:rsidR="002B1A9E" w:rsidRPr="00A01C1C" w:rsidRDefault="002B1A9E" w:rsidP="00C64831">
            <w:pPr>
              <w:numPr>
                <w:ilvl w:val="0"/>
                <w:numId w:val="69"/>
              </w:numPr>
              <w:ind w:left="432"/>
              <w:rPr>
                <w:rFonts w:ascii="Arial" w:hAnsi="Arial"/>
                <w:sz w:val="24"/>
                <w:szCs w:val="24"/>
              </w:rPr>
            </w:pPr>
            <w:r w:rsidRPr="00A01C1C">
              <w:rPr>
                <w:rFonts w:ascii="Arial" w:hAnsi="Arial"/>
                <w:sz w:val="24"/>
                <w:szCs w:val="24"/>
              </w:rPr>
              <w:t>Measuring instruments</w:t>
            </w:r>
          </w:p>
        </w:tc>
        <w:tc>
          <w:tcPr>
            <w:tcW w:w="3510" w:type="dxa"/>
            <w:tcBorders>
              <w:right w:val="nil"/>
            </w:tcBorders>
          </w:tcPr>
          <w:p w:rsidR="002B1A9E" w:rsidRPr="00207DA3" w:rsidRDefault="00506615" w:rsidP="00730E8E">
            <w:pPr>
              <w:rPr>
                <w:rFonts w:ascii="Arial" w:hAnsi="Arial"/>
                <w:b/>
                <w:sz w:val="24"/>
                <w:szCs w:val="24"/>
              </w:rPr>
            </w:pPr>
            <w:r w:rsidRPr="00207DA3">
              <w:rPr>
                <w:rFonts w:ascii="Arial" w:hAnsi="Arial"/>
                <w:b/>
                <w:sz w:val="24"/>
                <w:szCs w:val="24"/>
              </w:rPr>
              <w:t xml:space="preserve">May </w:t>
            </w:r>
            <w:r w:rsidR="002B1A9E" w:rsidRPr="00207DA3">
              <w:rPr>
                <w:rFonts w:ascii="Arial" w:hAnsi="Arial"/>
                <w:b/>
                <w:sz w:val="24"/>
                <w:szCs w:val="24"/>
              </w:rPr>
              <w:t>include:</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 xml:space="preserve"> </w:t>
            </w:r>
            <w:proofErr w:type="spellStart"/>
            <w:r w:rsidRPr="00A01C1C">
              <w:rPr>
                <w:rFonts w:ascii="Arial" w:hAnsi="Arial"/>
                <w:sz w:val="24"/>
                <w:szCs w:val="24"/>
              </w:rPr>
              <w:t>Multitester</w:t>
            </w:r>
            <w:proofErr w:type="spellEnd"/>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Micrometer (In-out, depth)</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Vernier caliper (Out, inside)</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Dial Gauge with Mag. Std.</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proofErr w:type="spellStart"/>
            <w:r w:rsidRPr="00A01C1C">
              <w:rPr>
                <w:rFonts w:ascii="Arial" w:hAnsi="Arial"/>
                <w:sz w:val="24"/>
                <w:szCs w:val="24"/>
              </w:rPr>
              <w:t>Plastigauge</w:t>
            </w:r>
            <w:proofErr w:type="spellEnd"/>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Straight Edge</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Thickness gauge</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Torque Gauge</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Small Hole gauge</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Telescopic Gauge</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Try square</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Protractor</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Combination gauge</w:t>
            </w:r>
          </w:p>
          <w:p w:rsidR="002B1A9E" w:rsidRPr="00A01C1C" w:rsidRDefault="002B1A9E" w:rsidP="00C64831">
            <w:pPr>
              <w:widowControl w:val="0"/>
              <w:numPr>
                <w:ilvl w:val="1"/>
                <w:numId w:val="69"/>
              </w:numPr>
              <w:tabs>
                <w:tab w:val="num" w:pos="360"/>
              </w:tabs>
              <w:adjustRightInd w:val="0"/>
              <w:ind w:left="432" w:hanging="432"/>
              <w:textAlignment w:val="baseline"/>
              <w:rPr>
                <w:rFonts w:ascii="Arial" w:hAnsi="Arial"/>
                <w:sz w:val="24"/>
                <w:szCs w:val="24"/>
              </w:rPr>
            </w:pPr>
            <w:r w:rsidRPr="00A01C1C">
              <w:rPr>
                <w:rFonts w:ascii="Arial" w:hAnsi="Arial"/>
                <w:sz w:val="24"/>
                <w:szCs w:val="24"/>
              </w:rPr>
              <w:t xml:space="preserve">Steel rule </w:t>
            </w:r>
          </w:p>
        </w:tc>
        <w:tc>
          <w:tcPr>
            <w:tcW w:w="3870" w:type="dxa"/>
            <w:tcBorders>
              <w:left w:val="nil"/>
            </w:tcBorders>
          </w:tcPr>
          <w:p w:rsidR="002B1A9E" w:rsidRPr="00A01C1C" w:rsidRDefault="002B1A9E" w:rsidP="00730E8E">
            <w:pPr>
              <w:rPr>
                <w:rFonts w:ascii="Arial" w:hAnsi="Arial"/>
                <w:sz w:val="24"/>
                <w:szCs w:val="24"/>
              </w:rPr>
            </w:pPr>
          </w:p>
          <w:p w:rsidR="002B1A9E" w:rsidRPr="00A01C1C" w:rsidRDefault="002B1A9E" w:rsidP="00730E8E">
            <w:pPr>
              <w:rPr>
                <w:rFonts w:ascii="Arial" w:hAnsi="Arial"/>
                <w:sz w:val="24"/>
                <w:szCs w:val="24"/>
              </w:rPr>
            </w:pPr>
          </w:p>
          <w:p w:rsidR="002B1A9E" w:rsidRPr="00A01C1C" w:rsidRDefault="002B1A9E" w:rsidP="00730E8E">
            <w:pPr>
              <w:rPr>
                <w:rFonts w:ascii="Arial" w:hAnsi="Arial"/>
                <w:sz w:val="24"/>
                <w:szCs w:val="24"/>
              </w:rPr>
            </w:pPr>
          </w:p>
          <w:p w:rsidR="002B1A9E" w:rsidRPr="00A01C1C" w:rsidRDefault="002B1A9E" w:rsidP="002B1A9E">
            <w:pPr>
              <w:numPr>
                <w:ilvl w:val="1"/>
                <w:numId w:val="0"/>
              </w:numPr>
              <w:tabs>
                <w:tab w:val="num" w:pos="360"/>
              </w:tabs>
              <w:rPr>
                <w:rFonts w:ascii="Arial" w:hAnsi="Arial"/>
                <w:sz w:val="24"/>
                <w:szCs w:val="24"/>
              </w:rPr>
            </w:pPr>
          </w:p>
        </w:tc>
      </w:tr>
      <w:tr w:rsidR="002B1A9E" w:rsidRPr="00A01C1C" w:rsidTr="004E0A97">
        <w:tc>
          <w:tcPr>
            <w:tcW w:w="2430" w:type="dxa"/>
          </w:tcPr>
          <w:p w:rsidR="002B1A9E" w:rsidRPr="00A01C1C" w:rsidRDefault="002B1A9E" w:rsidP="00C64831">
            <w:pPr>
              <w:numPr>
                <w:ilvl w:val="0"/>
                <w:numId w:val="69"/>
              </w:numPr>
              <w:ind w:left="432"/>
              <w:rPr>
                <w:rFonts w:ascii="Arial" w:hAnsi="Arial"/>
                <w:sz w:val="24"/>
                <w:szCs w:val="24"/>
              </w:rPr>
            </w:pPr>
            <w:r w:rsidRPr="00A01C1C">
              <w:rPr>
                <w:rFonts w:ascii="Arial" w:hAnsi="Arial"/>
                <w:sz w:val="24"/>
                <w:szCs w:val="24"/>
              </w:rPr>
              <w:t>Calculation</w:t>
            </w:r>
          </w:p>
          <w:p w:rsidR="002B1A9E" w:rsidRPr="00A01C1C" w:rsidRDefault="002B1A9E" w:rsidP="002B1A9E">
            <w:pPr>
              <w:ind w:left="432"/>
              <w:rPr>
                <w:rFonts w:ascii="Arial" w:hAnsi="Arial"/>
                <w:sz w:val="24"/>
                <w:szCs w:val="24"/>
              </w:rPr>
            </w:pPr>
          </w:p>
        </w:tc>
        <w:tc>
          <w:tcPr>
            <w:tcW w:w="7380" w:type="dxa"/>
            <w:gridSpan w:val="2"/>
          </w:tcPr>
          <w:p w:rsidR="00506615" w:rsidRPr="00207DA3" w:rsidRDefault="00506615" w:rsidP="00506615">
            <w:pPr>
              <w:rPr>
                <w:rFonts w:ascii="Arial" w:hAnsi="Arial"/>
                <w:b/>
                <w:sz w:val="24"/>
                <w:szCs w:val="24"/>
              </w:rPr>
            </w:pPr>
            <w:r w:rsidRPr="00207DA3">
              <w:rPr>
                <w:rFonts w:ascii="Arial" w:hAnsi="Arial"/>
                <w:b/>
                <w:sz w:val="24"/>
                <w:szCs w:val="24"/>
              </w:rPr>
              <w:t>May include:</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Volume</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Area</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Displacement</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 xml:space="preserve"> Inside diameter</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Circumference</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Length</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Thickness</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Outside diameter</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Taper</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 xml:space="preserve"> Out of roundness</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Oil clearance</w:t>
            </w:r>
          </w:p>
          <w:p w:rsidR="002B1A9E" w:rsidRPr="00A01C1C" w:rsidRDefault="002B1A9E" w:rsidP="00C64831">
            <w:pPr>
              <w:widowControl w:val="0"/>
              <w:numPr>
                <w:ilvl w:val="1"/>
                <w:numId w:val="69"/>
              </w:numPr>
              <w:adjustRightInd w:val="0"/>
              <w:ind w:left="432" w:hanging="432"/>
              <w:textAlignment w:val="baseline"/>
              <w:rPr>
                <w:rFonts w:ascii="Arial" w:hAnsi="Arial"/>
                <w:sz w:val="24"/>
                <w:szCs w:val="24"/>
              </w:rPr>
            </w:pPr>
            <w:r w:rsidRPr="00A01C1C">
              <w:rPr>
                <w:rFonts w:ascii="Arial" w:hAnsi="Arial"/>
                <w:sz w:val="24"/>
                <w:szCs w:val="24"/>
              </w:rPr>
              <w:t>End play/thrust clearance</w:t>
            </w:r>
          </w:p>
        </w:tc>
      </w:tr>
    </w:tbl>
    <w:p w:rsidR="00EC4F94" w:rsidRPr="00A01C1C" w:rsidRDefault="00CA15E7" w:rsidP="004E0A97">
      <w:pPr>
        <w:pStyle w:val="Heading4"/>
        <w:spacing w:before="0" w:after="0"/>
        <w:ind w:left="0" w:firstLine="90"/>
        <w:rPr>
          <w:rFonts w:ascii="Arial" w:hAnsi="Arial" w:cs="Arial"/>
          <w:color w:val="auto"/>
          <w:szCs w:val="24"/>
        </w:rPr>
      </w:pPr>
      <w:r w:rsidRPr="00A01C1C">
        <w:rPr>
          <w:rFonts w:ascii="Arial" w:hAnsi="Arial" w:cs="Arial"/>
          <w:color w:val="auto"/>
          <w:szCs w:val="24"/>
        </w:rPr>
        <w:br w:type="page"/>
      </w:r>
      <w:r w:rsidR="00207DA3">
        <w:rPr>
          <w:rFonts w:ascii="Arial" w:hAnsi="Arial" w:cs="Arial"/>
          <w:color w:val="auto"/>
          <w:szCs w:val="24"/>
        </w:rPr>
        <w:lastRenderedPageBreak/>
        <w:t xml:space="preserve"> </w:t>
      </w:r>
      <w:r w:rsidR="00EC4F94" w:rsidRPr="00A01C1C">
        <w:rPr>
          <w:rFonts w:ascii="Arial" w:hAnsi="Arial" w:cs="Arial"/>
          <w:color w:val="auto"/>
          <w:szCs w:val="24"/>
        </w:rPr>
        <w:t>EVIDENCE GUIDE</w:t>
      </w:r>
    </w:p>
    <w:p w:rsidR="00EC4F94" w:rsidRPr="00A01C1C" w:rsidRDefault="00EC4F94" w:rsidP="004E0A97">
      <w:pPr>
        <w:rPr>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380"/>
      </w:tblGrid>
      <w:tr w:rsidR="00EC4F94" w:rsidRPr="00A01C1C" w:rsidTr="004E0A97">
        <w:trPr>
          <w:trHeight w:val="1187"/>
        </w:trPr>
        <w:tc>
          <w:tcPr>
            <w:tcW w:w="2430" w:type="dxa"/>
          </w:tcPr>
          <w:p w:rsidR="00EC4F94" w:rsidRPr="00A01C1C" w:rsidRDefault="00EC4F94" w:rsidP="00C64831">
            <w:pPr>
              <w:numPr>
                <w:ilvl w:val="0"/>
                <w:numId w:val="58"/>
              </w:numPr>
              <w:ind w:left="342"/>
              <w:rPr>
                <w:rFonts w:ascii="Arial" w:hAnsi="Arial"/>
                <w:sz w:val="24"/>
                <w:szCs w:val="24"/>
              </w:rPr>
            </w:pPr>
            <w:r w:rsidRPr="00A01C1C">
              <w:rPr>
                <w:rFonts w:ascii="Arial" w:hAnsi="Arial"/>
                <w:sz w:val="24"/>
                <w:szCs w:val="24"/>
              </w:rPr>
              <w:t>Critical aspects of competency</w:t>
            </w:r>
          </w:p>
          <w:p w:rsidR="00EC4F94" w:rsidRPr="00A01C1C" w:rsidRDefault="00EC4F94" w:rsidP="00730E8E">
            <w:pPr>
              <w:tabs>
                <w:tab w:val="left" w:pos="72"/>
                <w:tab w:val="left" w:pos="702"/>
                <w:tab w:val="left" w:pos="1422"/>
              </w:tabs>
              <w:rPr>
                <w:rFonts w:ascii="Arial" w:hAnsi="Arial"/>
                <w:sz w:val="24"/>
                <w:szCs w:val="24"/>
              </w:rPr>
            </w:pPr>
          </w:p>
        </w:tc>
        <w:tc>
          <w:tcPr>
            <w:tcW w:w="7380" w:type="dxa"/>
          </w:tcPr>
          <w:p w:rsidR="00EC4F94" w:rsidRPr="004E0A97" w:rsidRDefault="00EC4F94" w:rsidP="00730E8E">
            <w:pPr>
              <w:rPr>
                <w:rFonts w:ascii="Arial" w:hAnsi="Arial"/>
                <w:b/>
                <w:sz w:val="24"/>
                <w:szCs w:val="24"/>
              </w:rPr>
            </w:pPr>
            <w:r w:rsidRPr="004E0A97">
              <w:rPr>
                <w:rFonts w:ascii="Arial" w:hAnsi="Arial"/>
                <w:b/>
                <w:sz w:val="24"/>
                <w:szCs w:val="24"/>
              </w:rPr>
              <w:t>Assessment requires evidence that the candidate:</w:t>
            </w:r>
          </w:p>
          <w:p w:rsidR="00B77C7F" w:rsidRPr="00EC7911" w:rsidRDefault="00B77C7F" w:rsidP="00C64831">
            <w:pPr>
              <w:widowControl w:val="0"/>
              <w:numPr>
                <w:ilvl w:val="1"/>
                <w:numId w:val="58"/>
              </w:numPr>
              <w:adjustRightInd w:val="0"/>
              <w:ind w:left="432" w:hanging="450"/>
              <w:textAlignment w:val="baseline"/>
              <w:rPr>
                <w:rFonts w:ascii="Arial" w:hAnsi="Arial"/>
                <w:sz w:val="24"/>
                <w:szCs w:val="24"/>
              </w:rPr>
            </w:pPr>
            <w:r w:rsidRPr="00EC7911">
              <w:rPr>
                <w:rFonts w:ascii="Arial" w:hAnsi="Arial"/>
                <w:sz w:val="24"/>
                <w:szCs w:val="24"/>
              </w:rPr>
              <w:t>Selected measuring instruments</w:t>
            </w:r>
          </w:p>
          <w:p w:rsidR="00B77C7F" w:rsidRPr="00EC7911" w:rsidRDefault="00B77C7F" w:rsidP="00C64831">
            <w:pPr>
              <w:widowControl w:val="0"/>
              <w:numPr>
                <w:ilvl w:val="1"/>
                <w:numId w:val="58"/>
              </w:numPr>
              <w:adjustRightInd w:val="0"/>
              <w:ind w:left="432" w:hanging="450"/>
              <w:textAlignment w:val="baseline"/>
              <w:rPr>
                <w:rFonts w:ascii="Arial" w:hAnsi="Arial"/>
                <w:sz w:val="24"/>
                <w:szCs w:val="24"/>
              </w:rPr>
            </w:pPr>
            <w:r w:rsidRPr="00EC7911">
              <w:rPr>
                <w:rFonts w:ascii="Arial" w:hAnsi="Arial"/>
                <w:sz w:val="24"/>
                <w:szCs w:val="24"/>
              </w:rPr>
              <w:t>Carried-out measurements and calculations.</w:t>
            </w:r>
          </w:p>
          <w:p w:rsidR="00EC4F94" w:rsidRPr="00EC7911" w:rsidRDefault="00B77C7F" w:rsidP="00C64831">
            <w:pPr>
              <w:widowControl w:val="0"/>
              <w:numPr>
                <w:ilvl w:val="1"/>
                <w:numId w:val="58"/>
              </w:numPr>
              <w:adjustRightInd w:val="0"/>
              <w:ind w:left="432" w:hanging="450"/>
              <w:textAlignment w:val="baseline"/>
              <w:rPr>
                <w:rFonts w:ascii="Arial" w:hAnsi="Arial"/>
                <w:sz w:val="24"/>
                <w:szCs w:val="24"/>
              </w:rPr>
            </w:pPr>
            <w:r w:rsidRPr="00EC7911">
              <w:rPr>
                <w:rFonts w:ascii="Arial" w:hAnsi="Arial"/>
                <w:sz w:val="24"/>
                <w:szCs w:val="24"/>
              </w:rPr>
              <w:t>Maintained measuring instruments</w:t>
            </w:r>
          </w:p>
        </w:tc>
      </w:tr>
      <w:tr w:rsidR="00EC4F94" w:rsidRPr="00A01C1C" w:rsidTr="004E0A97">
        <w:tc>
          <w:tcPr>
            <w:tcW w:w="2430" w:type="dxa"/>
          </w:tcPr>
          <w:p w:rsidR="00EC4F94" w:rsidRPr="00A01C1C" w:rsidRDefault="00EC4F94" w:rsidP="00C64831">
            <w:pPr>
              <w:numPr>
                <w:ilvl w:val="0"/>
                <w:numId w:val="58"/>
              </w:numPr>
              <w:ind w:left="342"/>
              <w:rPr>
                <w:rFonts w:ascii="Arial" w:hAnsi="Arial"/>
                <w:sz w:val="24"/>
                <w:szCs w:val="24"/>
              </w:rPr>
            </w:pPr>
            <w:r w:rsidRPr="00A01C1C">
              <w:rPr>
                <w:rFonts w:ascii="Arial" w:hAnsi="Arial"/>
                <w:sz w:val="24"/>
                <w:szCs w:val="24"/>
              </w:rPr>
              <w:t>Resource implications</w:t>
            </w:r>
          </w:p>
          <w:p w:rsidR="00EC4F94" w:rsidRPr="00A01C1C" w:rsidRDefault="00EC4F94" w:rsidP="00730E8E">
            <w:pPr>
              <w:rPr>
                <w:rFonts w:ascii="Arial" w:hAnsi="Arial"/>
                <w:sz w:val="24"/>
                <w:szCs w:val="24"/>
              </w:rPr>
            </w:pPr>
          </w:p>
        </w:tc>
        <w:tc>
          <w:tcPr>
            <w:tcW w:w="7380" w:type="dxa"/>
          </w:tcPr>
          <w:p w:rsidR="00B77C7F" w:rsidRPr="004E0A97" w:rsidRDefault="00B77C7F" w:rsidP="00B77C7F">
            <w:pPr>
              <w:rPr>
                <w:rFonts w:ascii="Arial" w:hAnsi="Arial"/>
                <w:b/>
                <w:sz w:val="24"/>
                <w:szCs w:val="24"/>
              </w:rPr>
            </w:pPr>
            <w:r w:rsidRPr="004E0A97">
              <w:rPr>
                <w:rFonts w:ascii="Arial" w:hAnsi="Arial"/>
                <w:b/>
                <w:sz w:val="24"/>
                <w:szCs w:val="24"/>
              </w:rPr>
              <w:t>The following resources should be provided:</w:t>
            </w:r>
          </w:p>
          <w:p w:rsidR="00B77C7F" w:rsidRPr="00EC7911" w:rsidRDefault="00B77C7F" w:rsidP="00C64831">
            <w:pPr>
              <w:widowControl w:val="0"/>
              <w:numPr>
                <w:ilvl w:val="1"/>
                <w:numId w:val="58"/>
              </w:numPr>
              <w:adjustRightInd w:val="0"/>
              <w:ind w:left="432" w:hanging="450"/>
              <w:textAlignment w:val="baseline"/>
              <w:rPr>
                <w:rFonts w:ascii="Arial" w:hAnsi="Arial"/>
                <w:sz w:val="24"/>
                <w:szCs w:val="24"/>
              </w:rPr>
            </w:pPr>
            <w:r w:rsidRPr="00EC7911">
              <w:rPr>
                <w:rFonts w:ascii="Arial" w:hAnsi="Arial"/>
                <w:sz w:val="24"/>
                <w:szCs w:val="24"/>
              </w:rPr>
              <w:t>Workplace location</w:t>
            </w:r>
          </w:p>
          <w:p w:rsidR="00B77C7F" w:rsidRPr="00EC7911" w:rsidRDefault="00B77C7F" w:rsidP="00C64831">
            <w:pPr>
              <w:widowControl w:val="0"/>
              <w:numPr>
                <w:ilvl w:val="1"/>
                <w:numId w:val="58"/>
              </w:numPr>
              <w:adjustRightInd w:val="0"/>
              <w:ind w:left="432" w:hanging="450"/>
              <w:textAlignment w:val="baseline"/>
              <w:rPr>
                <w:rFonts w:ascii="Arial" w:hAnsi="Arial"/>
                <w:sz w:val="24"/>
                <w:szCs w:val="24"/>
              </w:rPr>
            </w:pPr>
            <w:r w:rsidRPr="00EC7911">
              <w:rPr>
                <w:rFonts w:ascii="Arial" w:hAnsi="Arial"/>
                <w:sz w:val="24"/>
                <w:szCs w:val="24"/>
              </w:rPr>
              <w:t>Measuring instrument appropriate to servicing processes</w:t>
            </w:r>
          </w:p>
          <w:p w:rsidR="00B77C7F" w:rsidRPr="00EC7911" w:rsidRDefault="00B77C7F" w:rsidP="00C64831">
            <w:pPr>
              <w:widowControl w:val="0"/>
              <w:numPr>
                <w:ilvl w:val="1"/>
                <w:numId w:val="58"/>
              </w:numPr>
              <w:adjustRightInd w:val="0"/>
              <w:ind w:left="432" w:hanging="450"/>
              <w:textAlignment w:val="baseline"/>
              <w:rPr>
                <w:rFonts w:ascii="Arial" w:hAnsi="Arial"/>
                <w:sz w:val="24"/>
                <w:szCs w:val="24"/>
              </w:rPr>
            </w:pPr>
            <w:r w:rsidRPr="00EC7911">
              <w:rPr>
                <w:rFonts w:ascii="Arial" w:hAnsi="Arial"/>
                <w:sz w:val="24"/>
                <w:szCs w:val="24"/>
              </w:rPr>
              <w:t>Instructional materials relevant to the propose activity</w:t>
            </w:r>
          </w:p>
          <w:p w:rsidR="00EC4F94" w:rsidRPr="00EC7911" w:rsidRDefault="00EC4F94" w:rsidP="00B77C7F">
            <w:pPr>
              <w:pStyle w:val="BodyText"/>
              <w:ind w:left="522" w:hanging="540"/>
              <w:rPr>
                <w:i/>
                <w:sz w:val="24"/>
                <w:szCs w:val="24"/>
              </w:rPr>
            </w:pPr>
          </w:p>
        </w:tc>
      </w:tr>
      <w:tr w:rsidR="00EC4F94" w:rsidRPr="00A01C1C" w:rsidTr="004E0A97">
        <w:tc>
          <w:tcPr>
            <w:tcW w:w="2430" w:type="dxa"/>
          </w:tcPr>
          <w:p w:rsidR="00EC4F94" w:rsidRPr="00A01C1C" w:rsidRDefault="00EC4F94" w:rsidP="00C64831">
            <w:pPr>
              <w:numPr>
                <w:ilvl w:val="0"/>
                <w:numId w:val="58"/>
              </w:numPr>
              <w:ind w:left="342"/>
              <w:rPr>
                <w:rFonts w:ascii="Arial" w:hAnsi="Arial"/>
                <w:sz w:val="24"/>
                <w:szCs w:val="24"/>
              </w:rPr>
            </w:pPr>
            <w:r w:rsidRPr="00A01C1C">
              <w:rPr>
                <w:rFonts w:ascii="Arial" w:hAnsi="Arial"/>
                <w:sz w:val="24"/>
                <w:szCs w:val="24"/>
              </w:rPr>
              <w:t>Methods of assessment</w:t>
            </w:r>
          </w:p>
          <w:p w:rsidR="00EC4F94" w:rsidRPr="00A01C1C" w:rsidRDefault="00EC4F94" w:rsidP="00730E8E">
            <w:pPr>
              <w:tabs>
                <w:tab w:val="left" w:pos="72"/>
                <w:tab w:val="left" w:pos="702"/>
                <w:tab w:val="num" w:pos="1080"/>
                <w:tab w:val="left" w:pos="1422"/>
              </w:tabs>
              <w:rPr>
                <w:rFonts w:ascii="Arial" w:hAnsi="Arial"/>
                <w:sz w:val="24"/>
                <w:szCs w:val="24"/>
              </w:rPr>
            </w:pPr>
          </w:p>
        </w:tc>
        <w:tc>
          <w:tcPr>
            <w:tcW w:w="7380" w:type="dxa"/>
          </w:tcPr>
          <w:p w:rsidR="00265A2A" w:rsidRPr="004E0A97" w:rsidRDefault="00265A2A" w:rsidP="00265A2A">
            <w:pPr>
              <w:rPr>
                <w:rFonts w:ascii="Arial" w:hAnsi="Arial"/>
                <w:b/>
                <w:sz w:val="24"/>
                <w:szCs w:val="24"/>
              </w:rPr>
            </w:pPr>
            <w:r w:rsidRPr="004E0A97">
              <w:rPr>
                <w:rFonts w:ascii="Arial" w:hAnsi="Arial"/>
                <w:b/>
                <w:sz w:val="24"/>
                <w:szCs w:val="24"/>
              </w:rPr>
              <w:t xml:space="preserve">Competency </w:t>
            </w:r>
            <w:r w:rsidR="004E0A97">
              <w:rPr>
                <w:rFonts w:ascii="Arial" w:hAnsi="Arial"/>
                <w:b/>
                <w:sz w:val="24"/>
                <w:szCs w:val="24"/>
              </w:rPr>
              <w:t xml:space="preserve">in this unit may be </w:t>
            </w:r>
            <w:r w:rsidRPr="004E0A97">
              <w:rPr>
                <w:rFonts w:ascii="Arial" w:hAnsi="Arial"/>
                <w:b/>
                <w:sz w:val="24"/>
                <w:szCs w:val="24"/>
              </w:rPr>
              <w:t xml:space="preserve">assessed </w:t>
            </w:r>
            <w:r w:rsidR="004E0A97">
              <w:rPr>
                <w:rFonts w:ascii="Arial" w:hAnsi="Arial"/>
                <w:b/>
                <w:sz w:val="24"/>
                <w:szCs w:val="24"/>
              </w:rPr>
              <w:t>through</w:t>
            </w:r>
            <w:r w:rsidRPr="004E0A97">
              <w:rPr>
                <w:rFonts w:ascii="Arial" w:hAnsi="Arial"/>
                <w:b/>
                <w:sz w:val="24"/>
                <w:szCs w:val="24"/>
              </w:rPr>
              <w:t>:</w:t>
            </w:r>
          </w:p>
          <w:p w:rsidR="00265A2A" w:rsidRPr="00EC7911" w:rsidRDefault="00473519" w:rsidP="00C64831">
            <w:pPr>
              <w:widowControl w:val="0"/>
              <w:numPr>
                <w:ilvl w:val="1"/>
                <w:numId w:val="58"/>
              </w:numPr>
              <w:adjustRightInd w:val="0"/>
              <w:ind w:left="432" w:hanging="450"/>
              <w:textAlignment w:val="baseline"/>
              <w:rPr>
                <w:rFonts w:ascii="Arial" w:hAnsi="Arial"/>
                <w:sz w:val="24"/>
                <w:szCs w:val="24"/>
              </w:rPr>
            </w:pPr>
            <w:r w:rsidRPr="00EC7911">
              <w:rPr>
                <w:rFonts w:ascii="Arial" w:hAnsi="Arial"/>
                <w:sz w:val="24"/>
                <w:szCs w:val="24"/>
              </w:rPr>
              <w:t>O</w:t>
            </w:r>
            <w:r w:rsidR="00265A2A" w:rsidRPr="00EC7911">
              <w:rPr>
                <w:rFonts w:ascii="Arial" w:hAnsi="Arial"/>
                <w:sz w:val="24"/>
                <w:szCs w:val="24"/>
              </w:rPr>
              <w:t>bservation</w:t>
            </w:r>
            <w:r w:rsidRPr="00EC7911">
              <w:rPr>
                <w:rFonts w:ascii="Arial" w:hAnsi="Arial"/>
                <w:sz w:val="24"/>
                <w:szCs w:val="24"/>
              </w:rPr>
              <w:t xml:space="preserve"> with questioning</w:t>
            </w:r>
          </w:p>
          <w:p w:rsidR="00265A2A" w:rsidRPr="00EC7911" w:rsidRDefault="00265A2A" w:rsidP="00C64831">
            <w:pPr>
              <w:widowControl w:val="0"/>
              <w:numPr>
                <w:ilvl w:val="1"/>
                <w:numId w:val="58"/>
              </w:numPr>
              <w:adjustRightInd w:val="0"/>
              <w:ind w:left="432" w:hanging="450"/>
              <w:textAlignment w:val="baseline"/>
              <w:rPr>
                <w:rFonts w:ascii="Arial" w:hAnsi="Arial"/>
                <w:sz w:val="24"/>
                <w:szCs w:val="24"/>
              </w:rPr>
            </w:pPr>
            <w:r w:rsidRPr="00EC7911">
              <w:rPr>
                <w:rFonts w:ascii="Arial" w:hAnsi="Arial"/>
                <w:sz w:val="24"/>
                <w:szCs w:val="24"/>
              </w:rPr>
              <w:t xml:space="preserve">Written </w:t>
            </w:r>
            <w:r w:rsidR="00473519" w:rsidRPr="00EC7911">
              <w:rPr>
                <w:rFonts w:ascii="Arial" w:hAnsi="Arial"/>
                <w:sz w:val="24"/>
                <w:szCs w:val="24"/>
              </w:rPr>
              <w:t>or oral examination</w:t>
            </w:r>
          </w:p>
          <w:p w:rsidR="00265A2A" w:rsidRPr="00EC7911" w:rsidRDefault="00265A2A" w:rsidP="00C64831">
            <w:pPr>
              <w:widowControl w:val="0"/>
              <w:numPr>
                <w:ilvl w:val="1"/>
                <w:numId w:val="58"/>
              </w:numPr>
              <w:adjustRightInd w:val="0"/>
              <w:ind w:left="432" w:hanging="450"/>
              <w:textAlignment w:val="baseline"/>
              <w:rPr>
                <w:rFonts w:ascii="Arial" w:hAnsi="Arial"/>
                <w:sz w:val="24"/>
                <w:szCs w:val="24"/>
              </w:rPr>
            </w:pPr>
            <w:r w:rsidRPr="00EC7911">
              <w:rPr>
                <w:rFonts w:ascii="Arial" w:hAnsi="Arial"/>
                <w:sz w:val="24"/>
                <w:szCs w:val="24"/>
              </w:rPr>
              <w:t>Interview</w:t>
            </w:r>
          </w:p>
          <w:p w:rsidR="00EC4F94" w:rsidRPr="00EC7911" w:rsidRDefault="00497EDD" w:rsidP="00C64831">
            <w:pPr>
              <w:widowControl w:val="0"/>
              <w:numPr>
                <w:ilvl w:val="1"/>
                <w:numId w:val="58"/>
              </w:numPr>
              <w:adjustRightInd w:val="0"/>
              <w:ind w:left="432" w:hanging="450"/>
              <w:textAlignment w:val="baseline"/>
              <w:rPr>
                <w:rFonts w:ascii="Arial" w:hAnsi="Arial"/>
                <w:sz w:val="24"/>
                <w:szCs w:val="24"/>
              </w:rPr>
            </w:pPr>
            <w:r w:rsidRPr="00EC7911">
              <w:rPr>
                <w:rFonts w:ascii="Arial" w:hAnsi="Arial"/>
                <w:sz w:val="24"/>
                <w:szCs w:val="24"/>
              </w:rPr>
              <w:t>Demonstration with questioning</w:t>
            </w:r>
          </w:p>
          <w:p w:rsidR="00506615" w:rsidRPr="00EC7911" w:rsidRDefault="00506615" w:rsidP="00506615">
            <w:pPr>
              <w:widowControl w:val="0"/>
              <w:adjustRightInd w:val="0"/>
              <w:ind w:left="432"/>
              <w:textAlignment w:val="baseline"/>
              <w:rPr>
                <w:rFonts w:ascii="Arial" w:hAnsi="Arial"/>
                <w:sz w:val="24"/>
                <w:szCs w:val="24"/>
              </w:rPr>
            </w:pPr>
          </w:p>
        </w:tc>
      </w:tr>
      <w:tr w:rsidR="004E0A97" w:rsidRPr="00A01C1C" w:rsidTr="004E0A97">
        <w:tc>
          <w:tcPr>
            <w:tcW w:w="2430" w:type="dxa"/>
          </w:tcPr>
          <w:p w:rsidR="004E0A97" w:rsidRPr="00A01C1C" w:rsidRDefault="004E0A97" w:rsidP="00C64831">
            <w:pPr>
              <w:numPr>
                <w:ilvl w:val="0"/>
                <w:numId w:val="58"/>
              </w:numPr>
              <w:ind w:left="342"/>
              <w:rPr>
                <w:rFonts w:ascii="Arial" w:hAnsi="Arial"/>
                <w:sz w:val="24"/>
                <w:szCs w:val="24"/>
              </w:rPr>
            </w:pPr>
            <w:r w:rsidRPr="00A01C1C">
              <w:rPr>
                <w:rFonts w:ascii="Arial" w:hAnsi="Arial"/>
                <w:sz w:val="24"/>
                <w:szCs w:val="24"/>
              </w:rPr>
              <w:t>Context of assessment</w:t>
            </w:r>
          </w:p>
          <w:p w:rsidR="004E0A97" w:rsidRPr="00A01C1C" w:rsidRDefault="004E0A97" w:rsidP="00730E8E">
            <w:pPr>
              <w:tabs>
                <w:tab w:val="left" w:pos="72"/>
                <w:tab w:val="left" w:pos="702"/>
                <w:tab w:val="num" w:pos="1080"/>
                <w:tab w:val="left" w:pos="1422"/>
              </w:tabs>
              <w:ind w:left="252" w:hanging="252"/>
              <w:rPr>
                <w:rFonts w:ascii="Arial" w:hAnsi="Arial"/>
                <w:sz w:val="24"/>
                <w:szCs w:val="24"/>
              </w:rPr>
            </w:pPr>
          </w:p>
        </w:tc>
        <w:tc>
          <w:tcPr>
            <w:tcW w:w="7380" w:type="dxa"/>
          </w:tcPr>
          <w:p w:rsidR="004E0A97" w:rsidRPr="00F344C5" w:rsidRDefault="004E0A97" w:rsidP="004E0A97">
            <w:pPr>
              <w:pStyle w:val="BodyText"/>
              <w:numPr>
                <w:ilvl w:val="1"/>
                <w:numId w:val="58"/>
              </w:numPr>
              <w:tabs>
                <w:tab w:val="left" w:pos="-5400"/>
              </w:tabs>
              <w:spacing w:after="0"/>
              <w:ind w:left="432" w:hanging="432"/>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r>
              <w:rPr>
                <w:rFonts w:ascii="Arial" w:hAnsi="Arial" w:cs="Arial"/>
                <w:sz w:val="24"/>
                <w:szCs w:val="24"/>
              </w:rPr>
              <w:t>.</w:t>
            </w:r>
          </w:p>
        </w:tc>
      </w:tr>
    </w:tbl>
    <w:p w:rsidR="00237421" w:rsidRDefault="00237421" w:rsidP="00EC4F94">
      <w:pPr>
        <w:rPr>
          <w:sz w:val="24"/>
          <w:szCs w:val="24"/>
        </w:rPr>
      </w:pPr>
    </w:p>
    <w:p w:rsidR="00237421" w:rsidRDefault="00237421" w:rsidP="00237421">
      <w:pPr>
        <w:rPr>
          <w:rFonts w:ascii="Arial" w:hAnsi="Arial"/>
          <w:b/>
          <w:caps/>
          <w:sz w:val="24"/>
          <w:szCs w:val="24"/>
        </w:rPr>
      </w:pPr>
      <w:r>
        <w:rPr>
          <w:sz w:val="24"/>
          <w:szCs w:val="24"/>
        </w:rPr>
        <w:br w:type="page"/>
      </w:r>
      <w:r w:rsidRPr="00A01C1C">
        <w:rPr>
          <w:rFonts w:ascii="Arial" w:hAnsi="Arial"/>
          <w:b/>
          <w:sz w:val="24"/>
          <w:szCs w:val="24"/>
        </w:rPr>
        <w:lastRenderedPageBreak/>
        <w:t xml:space="preserve">UNIT OF COMPETENCY: </w:t>
      </w:r>
      <w:r>
        <w:rPr>
          <w:rFonts w:ascii="Arial" w:hAnsi="Arial"/>
          <w:b/>
          <w:sz w:val="24"/>
          <w:szCs w:val="24"/>
        </w:rPr>
        <w:tab/>
      </w:r>
      <w:r>
        <w:rPr>
          <w:rFonts w:ascii="Arial" w:hAnsi="Arial"/>
          <w:b/>
          <w:sz w:val="24"/>
          <w:szCs w:val="24"/>
        </w:rPr>
        <w:tab/>
      </w:r>
      <w:r w:rsidRPr="00A01C1C">
        <w:rPr>
          <w:rFonts w:ascii="Arial" w:hAnsi="Arial"/>
          <w:b/>
          <w:caps/>
          <w:sz w:val="24"/>
          <w:szCs w:val="24"/>
        </w:rPr>
        <w:t xml:space="preserve">Read, interpret and apply specification and </w:t>
      </w:r>
    </w:p>
    <w:p w:rsidR="00237421" w:rsidRPr="00A01C1C" w:rsidRDefault="00237421" w:rsidP="00237421">
      <w:pPr>
        <w:ind w:left="2880" w:firstLine="720"/>
        <w:rPr>
          <w:rFonts w:ascii="Arial" w:hAnsi="Arial"/>
          <w:b/>
          <w:caps/>
          <w:sz w:val="24"/>
          <w:szCs w:val="24"/>
        </w:rPr>
      </w:pPr>
      <w:r w:rsidRPr="00A01C1C">
        <w:rPr>
          <w:rFonts w:ascii="Arial" w:hAnsi="Arial"/>
          <w:b/>
          <w:caps/>
          <w:sz w:val="24"/>
          <w:szCs w:val="24"/>
        </w:rPr>
        <w:t>manuals</w:t>
      </w:r>
    </w:p>
    <w:p w:rsidR="00237421" w:rsidRPr="00A01C1C" w:rsidRDefault="00237421" w:rsidP="00237421">
      <w:pPr>
        <w:rPr>
          <w:rFonts w:ascii="Arial" w:hAnsi="Arial"/>
          <w:b/>
          <w:caps/>
          <w:sz w:val="24"/>
          <w:szCs w:val="24"/>
        </w:rPr>
      </w:pPr>
    </w:p>
    <w:p w:rsidR="00237421" w:rsidRDefault="00237421" w:rsidP="00237421">
      <w:pPr>
        <w:rPr>
          <w:rFonts w:ascii="Arial" w:hAnsi="Arial"/>
          <w:b/>
          <w:sz w:val="24"/>
          <w:szCs w:val="24"/>
        </w:rPr>
      </w:pPr>
      <w:r w:rsidRPr="00A01C1C">
        <w:rPr>
          <w:rFonts w:ascii="Arial" w:hAnsi="Arial"/>
          <w:b/>
          <w:caps/>
          <w:sz w:val="24"/>
          <w:szCs w:val="24"/>
        </w:rPr>
        <w:t xml:space="preserve">UNIT CODE                      : </w:t>
      </w:r>
      <w:r>
        <w:rPr>
          <w:rFonts w:ascii="Arial" w:hAnsi="Arial"/>
          <w:b/>
          <w:caps/>
          <w:sz w:val="24"/>
          <w:szCs w:val="24"/>
        </w:rPr>
        <w:tab/>
      </w:r>
      <w:r w:rsidRPr="00A01C1C">
        <w:rPr>
          <w:rFonts w:ascii="Arial" w:hAnsi="Arial"/>
          <w:b/>
          <w:sz w:val="24"/>
          <w:szCs w:val="24"/>
        </w:rPr>
        <w:t>ALT723203</w:t>
      </w:r>
    </w:p>
    <w:p w:rsidR="00237421" w:rsidRPr="00A01C1C" w:rsidRDefault="00237421" w:rsidP="00237421">
      <w:pPr>
        <w:rPr>
          <w:rFonts w:ascii="Arial" w:hAnsi="Arial"/>
          <w:b/>
          <w:sz w:val="24"/>
          <w:szCs w:val="24"/>
        </w:rPr>
      </w:pPr>
    </w:p>
    <w:p w:rsidR="00237421" w:rsidRDefault="00237421" w:rsidP="00237421">
      <w:pPr>
        <w:ind w:left="-18" w:firstLine="18"/>
        <w:jc w:val="both"/>
        <w:rPr>
          <w:rFonts w:ascii="Arial" w:hAnsi="Arial"/>
          <w:sz w:val="24"/>
          <w:szCs w:val="24"/>
        </w:rPr>
      </w:pPr>
      <w:r w:rsidRPr="00A01C1C">
        <w:rPr>
          <w:rFonts w:ascii="Arial" w:hAnsi="Arial"/>
          <w:b/>
          <w:sz w:val="24"/>
          <w:szCs w:val="24"/>
        </w:rPr>
        <w:t xml:space="preserve">UNIT DESCRIPTOR         : </w:t>
      </w:r>
      <w:r>
        <w:rPr>
          <w:rFonts w:ascii="Arial" w:hAnsi="Arial"/>
          <w:b/>
          <w:sz w:val="24"/>
          <w:szCs w:val="24"/>
        </w:rPr>
        <w:tab/>
      </w:r>
      <w:r w:rsidRPr="00A01C1C">
        <w:rPr>
          <w:rFonts w:ascii="Arial" w:hAnsi="Arial"/>
          <w:sz w:val="24"/>
          <w:szCs w:val="24"/>
        </w:rPr>
        <w:t xml:space="preserve">This unit deals with identifying, interpreting and applying </w:t>
      </w:r>
    </w:p>
    <w:p w:rsidR="00237421" w:rsidRDefault="00237421" w:rsidP="00237421">
      <w:pPr>
        <w:ind w:left="2880" w:firstLine="738"/>
        <w:jc w:val="both"/>
        <w:rPr>
          <w:rFonts w:ascii="Arial" w:hAnsi="Arial"/>
          <w:sz w:val="24"/>
          <w:szCs w:val="24"/>
        </w:rPr>
      </w:pPr>
      <w:r w:rsidRPr="00A01C1C">
        <w:rPr>
          <w:rFonts w:ascii="Arial" w:hAnsi="Arial"/>
          <w:sz w:val="24"/>
          <w:szCs w:val="24"/>
        </w:rPr>
        <w:t xml:space="preserve">service specification manuals, maintenance procedure </w:t>
      </w:r>
    </w:p>
    <w:p w:rsidR="00237421" w:rsidRPr="00A01C1C" w:rsidRDefault="00237421" w:rsidP="00237421">
      <w:pPr>
        <w:ind w:left="2880" w:firstLine="738"/>
        <w:jc w:val="both"/>
        <w:rPr>
          <w:rFonts w:ascii="Arial" w:hAnsi="Arial"/>
          <w:sz w:val="24"/>
          <w:szCs w:val="24"/>
        </w:rPr>
      </w:pPr>
      <w:r w:rsidRPr="00A01C1C">
        <w:rPr>
          <w:rFonts w:ascii="Arial" w:hAnsi="Arial"/>
          <w:sz w:val="24"/>
          <w:szCs w:val="24"/>
        </w:rPr>
        <w:t>manuals and periodic maintenance manual.</w:t>
      </w:r>
    </w:p>
    <w:tbl>
      <w:tblPr>
        <w:tblW w:w="9900" w:type="dxa"/>
        <w:tblInd w:w="108" w:type="dxa"/>
        <w:tblLayout w:type="fixed"/>
        <w:tblLook w:val="0000" w:firstRow="0" w:lastRow="0" w:firstColumn="0" w:lastColumn="0" w:noHBand="0" w:noVBand="0"/>
      </w:tblPr>
      <w:tblGrid>
        <w:gridCol w:w="2340"/>
        <w:gridCol w:w="2700"/>
        <w:gridCol w:w="2520"/>
        <w:gridCol w:w="2340"/>
      </w:tblGrid>
      <w:tr w:rsidR="00EC4F94" w:rsidRPr="00A01C1C" w:rsidTr="00237421">
        <w:tc>
          <w:tcPr>
            <w:tcW w:w="2340" w:type="dxa"/>
          </w:tcPr>
          <w:p w:rsidR="00EC4F94" w:rsidRPr="00A01C1C" w:rsidRDefault="00EC4F94" w:rsidP="00730E8E">
            <w:pPr>
              <w:rPr>
                <w:rFonts w:ascii="Arial" w:hAnsi="Arial"/>
                <w:sz w:val="24"/>
                <w:szCs w:val="24"/>
              </w:rPr>
            </w:pPr>
          </w:p>
        </w:tc>
        <w:tc>
          <w:tcPr>
            <w:tcW w:w="7560" w:type="dxa"/>
            <w:gridSpan w:val="3"/>
          </w:tcPr>
          <w:p w:rsidR="00237421" w:rsidRPr="00A01C1C" w:rsidRDefault="00237421" w:rsidP="00730E8E">
            <w:pPr>
              <w:jc w:val="both"/>
              <w:rPr>
                <w:rFonts w:ascii="Arial" w:hAnsi="Arial"/>
                <w:sz w:val="24"/>
                <w:szCs w:val="24"/>
              </w:rPr>
            </w:pPr>
          </w:p>
        </w:tc>
      </w:tr>
      <w:tr w:rsidR="00EC4F94" w:rsidRPr="00A01C1C" w:rsidTr="00237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shd w:val="clear" w:color="auto" w:fill="auto"/>
            <w:vAlign w:val="center"/>
          </w:tcPr>
          <w:p w:rsidR="00EC4F94" w:rsidRPr="00A01C1C" w:rsidRDefault="00EC4F94" w:rsidP="00730E8E">
            <w:pPr>
              <w:spacing w:before="120" w:after="120"/>
              <w:jc w:val="center"/>
              <w:rPr>
                <w:rFonts w:ascii="Arial" w:hAnsi="Arial"/>
                <w:b/>
                <w:sz w:val="22"/>
                <w:szCs w:val="22"/>
              </w:rPr>
            </w:pPr>
            <w:r w:rsidRPr="00A01C1C">
              <w:rPr>
                <w:rFonts w:ascii="Arial" w:hAnsi="Arial"/>
                <w:b/>
                <w:sz w:val="22"/>
                <w:szCs w:val="22"/>
              </w:rPr>
              <w:t>ELEMENT</w:t>
            </w:r>
          </w:p>
        </w:tc>
        <w:tc>
          <w:tcPr>
            <w:tcW w:w="2700" w:type="dxa"/>
            <w:shd w:val="clear" w:color="auto" w:fill="auto"/>
            <w:vAlign w:val="center"/>
          </w:tcPr>
          <w:p w:rsidR="00EC4F94" w:rsidRPr="00A01C1C" w:rsidRDefault="00EC4F94" w:rsidP="00730E8E">
            <w:pPr>
              <w:jc w:val="center"/>
              <w:rPr>
                <w:rFonts w:ascii="Arial" w:hAnsi="Arial"/>
                <w:b/>
                <w:sz w:val="22"/>
                <w:szCs w:val="22"/>
              </w:rPr>
            </w:pPr>
            <w:r w:rsidRPr="00A01C1C">
              <w:rPr>
                <w:rFonts w:ascii="Arial" w:hAnsi="Arial"/>
                <w:b/>
                <w:sz w:val="22"/>
                <w:szCs w:val="22"/>
              </w:rPr>
              <w:t>PERFORMANCE CRITERIA</w:t>
            </w:r>
          </w:p>
          <w:p w:rsidR="00EC4F94" w:rsidRPr="00A01C1C" w:rsidRDefault="00EC4F94" w:rsidP="00730E8E">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EC4F94" w:rsidRPr="00A01C1C" w:rsidRDefault="00EC4F94" w:rsidP="00730E8E">
            <w:pPr>
              <w:jc w:val="center"/>
              <w:rPr>
                <w:rFonts w:ascii="Arial" w:hAnsi="Arial"/>
                <w:sz w:val="22"/>
                <w:szCs w:val="22"/>
              </w:rPr>
            </w:pPr>
            <w:r w:rsidRPr="00A01C1C">
              <w:rPr>
                <w:rFonts w:ascii="Arial" w:hAnsi="Arial"/>
                <w:sz w:val="22"/>
                <w:szCs w:val="22"/>
              </w:rPr>
              <w:t>Range of Variables</w:t>
            </w:r>
          </w:p>
        </w:tc>
        <w:tc>
          <w:tcPr>
            <w:tcW w:w="2520" w:type="dxa"/>
            <w:shd w:val="clear" w:color="auto" w:fill="auto"/>
            <w:vAlign w:val="center"/>
          </w:tcPr>
          <w:p w:rsidR="00EC4F94" w:rsidRPr="00A01C1C" w:rsidRDefault="00EC4F94" w:rsidP="00730E8E">
            <w:pPr>
              <w:jc w:val="center"/>
              <w:rPr>
                <w:rFonts w:ascii="Arial" w:hAnsi="Arial"/>
                <w:b/>
                <w:sz w:val="22"/>
                <w:szCs w:val="22"/>
              </w:rPr>
            </w:pPr>
            <w:r w:rsidRPr="00A01C1C">
              <w:rPr>
                <w:rFonts w:ascii="Arial" w:hAnsi="Arial"/>
                <w:b/>
                <w:sz w:val="22"/>
                <w:szCs w:val="22"/>
              </w:rPr>
              <w:t>REQUIRED KNOWLEDGE</w:t>
            </w:r>
          </w:p>
        </w:tc>
        <w:tc>
          <w:tcPr>
            <w:tcW w:w="2340" w:type="dxa"/>
            <w:shd w:val="clear" w:color="auto" w:fill="auto"/>
            <w:vAlign w:val="center"/>
          </w:tcPr>
          <w:p w:rsidR="00EC4F94" w:rsidRPr="00A01C1C" w:rsidRDefault="00EC4F94" w:rsidP="00730E8E">
            <w:pPr>
              <w:jc w:val="center"/>
              <w:rPr>
                <w:rFonts w:ascii="Arial" w:hAnsi="Arial"/>
                <w:b/>
                <w:sz w:val="22"/>
                <w:szCs w:val="22"/>
              </w:rPr>
            </w:pPr>
            <w:r w:rsidRPr="00A01C1C">
              <w:rPr>
                <w:rFonts w:ascii="Arial" w:hAnsi="Arial"/>
                <w:b/>
                <w:sz w:val="22"/>
                <w:szCs w:val="22"/>
              </w:rPr>
              <w:t>REQUIRED SKILLS</w:t>
            </w:r>
          </w:p>
        </w:tc>
      </w:tr>
      <w:tr w:rsidR="00EC4F94" w:rsidRPr="00A01C1C" w:rsidTr="00237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tcPr>
          <w:p w:rsidR="00EC4F94" w:rsidRPr="00A01C1C" w:rsidRDefault="00C653C2" w:rsidP="00766890">
            <w:pPr>
              <w:numPr>
                <w:ilvl w:val="0"/>
                <w:numId w:val="71"/>
              </w:numPr>
              <w:ind w:left="252" w:hanging="252"/>
              <w:rPr>
                <w:rFonts w:ascii="Arial" w:hAnsi="Arial"/>
                <w:sz w:val="22"/>
                <w:szCs w:val="22"/>
              </w:rPr>
            </w:pPr>
            <w:r w:rsidRPr="00A01C1C">
              <w:rPr>
                <w:rFonts w:ascii="Arial" w:hAnsi="Arial"/>
                <w:sz w:val="22"/>
                <w:szCs w:val="22"/>
              </w:rPr>
              <w:t xml:space="preserve">Identify and </w:t>
            </w:r>
            <w:r w:rsidR="00207DA3" w:rsidRPr="00A01C1C">
              <w:rPr>
                <w:rFonts w:ascii="Arial" w:hAnsi="Arial"/>
                <w:sz w:val="22"/>
                <w:szCs w:val="22"/>
              </w:rPr>
              <w:t>access manual</w:t>
            </w:r>
            <w:r w:rsidRPr="00A01C1C">
              <w:rPr>
                <w:rFonts w:ascii="Arial" w:hAnsi="Arial"/>
                <w:sz w:val="22"/>
                <w:szCs w:val="22"/>
              </w:rPr>
              <w:t>/ specification</w:t>
            </w:r>
          </w:p>
        </w:tc>
        <w:tc>
          <w:tcPr>
            <w:tcW w:w="2700" w:type="dxa"/>
          </w:tcPr>
          <w:p w:rsidR="00C653C2" w:rsidRPr="00A01C1C" w:rsidRDefault="00C653C2" w:rsidP="00C64831">
            <w:pPr>
              <w:numPr>
                <w:ilvl w:val="1"/>
                <w:numId w:val="71"/>
              </w:numPr>
              <w:ind w:left="432" w:hanging="450"/>
              <w:rPr>
                <w:rFonts w:ascii="Arial" w:hAnsi="Arial"/>
                <w:sz w:val="22"/>
                <w:szCs w:val="22"/>
              </w:rPr>
            </w:pPr>
            <w:r w:rsidRPr="00A01C1C">
              <w:rPr>
                <w:rFonts w:ascii="Arial" w:hAnsi="Arial"/>
                <w:sz w:val="22"/>
                <w:szCs w:val="22"/>
              </w:rPr>
              <w:t xml:space="preserve">Appropriate </w:t>
            </w:r>
            <w:r w:rsidRPr="00A01C1C">
              <w:rPr>
                <w:rFonts w:ascii="Arial" w:hAnsi="Arial"/>
                <w:b/>
                <w:i/>
                <w:sz w:val="22"/>
                <w:szCs w:val="22"/>
              </w:rPr>
              <w:t xml:space="preserve">manuals </w:t>
            </w:r>
            <w:r w:rsidRPr="00A01C1C">
              <w:rPr>
                <w:rFonts w:ascii="Arial" w:hAnsi="Arial"/>
                <w:sz w:val="22"/>
                <w:szCs w:val="22"/>
              </w:rPr>
              <w:t>are identified and accessed as per job requirements.</w:t>
            </w:r>
          </w:p>
          <w:p w:rsidR="00EC4F94" w:rsidRPr="00A01C1C" w:rsidRDefault="00C653C2" w:rsidP="00C64831">
            <w:pPr>
              <w:numPr>
                <w:ilvl w:val="1"/>
                <w:numId w:val="71"/>
              </w:numPr>
              <w:ind w:left="432" w:hanging="450"/>
              <w:rPr>
                <w:rFonts w:ascii="Arial" w:hAnsi="Arial"/>
                <w:sz w:val="22"/>
                <w:szCs w:val="22"/>
              </w:rPr>
            </w:pPr>
            <w:r w:rsidRPr="00A01C1C">
              <w:rPr>
                <w:rFonts w:ascii="Arial" w:hAnsi="Arial"/>
                <w:sz w:val="22"/>
                <w:szCs w:val="22"/>
              </w:rPr>
              <w:t>Version and date of manual is checked to ensure correct specification and procedure are identified.</w:t>
            </w:r>
          </w:p>
        </w:tc>
        <w:tc>
          <w:tcPr>
            <w:tcW w:w="2520" w:type="dxa"/>
          </w:tcPr>
          <w:p w:rsidR="00695108" w:rsidRPr="00A01C1C" w:rsidRDefault="00695108" w:rsidP="00695108">
            <w:pPr>
              <w:pStyle w:val="Footer"/>
              <w:tabs>
                <w:tab w:val="clear" w:pos="4320"/>
                <w:tab w:val="clear" w:pos="8640"/>
              </w:tabs>
              <w:ind w:left="360" w:hanging="360"/>
              <w:rPr>
                <w:rFonts w:ascii="Arial" w:hAnsi="Arial" w:cs="Arial"/>
                <w:sz w:val="22"/>
                <w:szCs w:val="22"/>
              </w:rPr>
            </w:pPr>
            <w:r w:rsidRPr="00A01C1C">
              <w:rPr>
                <w:rFonts w:ascii="Arial" w:hAnsi="Arial" w:cs="Arial"/>
                <w:sz w:val="22"/>
                <w:szCs w:val="22"/>
              </w:rPr>
              <w:t>1.1 ENGLISH/ COMMUNICATION</w:t>
            </w:r>
          </w:p>
          <w:p w:rsidR="00695108" w:rsidRPr="00A01C1C" w:rsidRDefault="00A80F1B" w:rsidP="00237421">
            <w:pPr>
              <w:pStyle w:val="Footer"/>
              <w:tabs>
                <w:tab w:val="clear" w:pos="4320"/>
                <w:tab w:val="clear" w:pos="8640"/>
                <w:tab w:val="left" w:pos="882"/>
              </w:tabs>
              <w:ind w:left="882" w:hanging="630"/>
              <w:rPr>
                <w:rFonts w:ascii="Arial" w:hAnsi="Arial" w:cs="Arial"/>
                <w:sz w:val="22"/>
                <w:szCs w:val="22"/>
              </w:rPr>
            </w:pPr>
            <w:r w:rsidRPr="00A01C1C">
              <w:rPr>
                <w:rFonts w:ascii="Arial" w:hAnsi="Arial" w:cs="Arial"/>
                <w:sz w:val="22"/>
                <w:szCs w:val="22"/>
              </w:rPr>
              <w:t xml:space="preserve">1.1.1 </w:t>
            </w:r>
            <w:r w:rsidR="005947F5" w:rsidRPr="00A01C1C">
              <w:rPr>
                <w:rFonts w:ascii="Arial" w:hAnsi="Arial" w:cs="Arial"/>
                <w:sz w:val="22"/>
                <w:szCs w:val="22"/>
              </w:rPr>
              <w:t>Types of manuals used in automotive industry</w:t>
            </w:r>
          </w:p>
          <w:p w:rsidR="005D78A1" w:rsidRPr="00A01C1C" w:rsidRDefault="00A80F1B" w:rsidP="00237421">
            <w:pPr>
              <w:pStyle w:val="Footer"/>
              <w:tabs>
                <w:tab w:val="clear" w:pos="4320"/>
                <w:tab w:val="clear" w:pos="8640"/>
              </w:tabs>
              <w:ind w:left="792" w:hanging="540"/>
              <w:rPr>
                <w:rFonts w:ascii="Arial" w:hAnsi="Arial"/>
                <w:sz w:val="22"/>
                <w:szCs w:val="22"/>
              </w:rPr>
            </w:pPr>
            <w:r w:rsidRPr="00A01C1C">
              <w:rPr>
                <w:rFonts w:ascii="Arial" w:hAnsi="Arial" w:cs="Arial"/>
                <w:sz w:val="22"/>
                <w:szCs w:val="22"/>
              </w:rPr>
              <w:t xml:space="preserve">1.1.2 </w:t>
            </w:r>
            <w:r w:rsidR="005D78A1" w:rsidRPr="00A01C1C">
              <w:rPr>
                <w:rFonts w:ascii="Arial" w:hAnsi="Arial"/>
                <w:sz w:val="22"/>
                <w:szCs w:val="22"/>
              </w:rPr>
              <w:t>Identification of symbols used in the manuals</w:t>
            </w:r>
          </w:p>
          <w:p w:rsidR="00A80F1B" w:rsidRPr="00A01C1C" w:rsidRDefault="00A80F1B" w:rsidP="00C64831">
            <w:pPr>
              <w:pStyle w:val="Footer"/>
              <w:numPr>
                <w:ilvl w:val="1"/>
                <w:numId w:val="75"/>
              </w:numPr>
              <w:tabs>
                <w:tab w:val="clear" w:pos="4320"/>
                <w:tab w:val="clear" w:pos="8640"/>
              </w:tabs>
              <w:rPr>
                <w:rFonts w:ascii="Arial" w:hAnsi="Arial" w:cs="Arial"/>
                <w:sz w:val="22"/>
                <w:szCs w:val="22"/>
              </w:rPr>
            </w:pPr>
            <w:r w:rsidRPr="00A01C1C">
              <w:rPr>
                <w:rFonts w:ascii="Arial" w:hAnsi="Arial" w:cs="Arial"/>
                <w:sz w:val="22"/>
                <w:szCs w:val="22"/>
              </w:rPr>
              <w:t xml:space="preserve"> MATH</w:t>
            </w:r>
          </w:p>
          <w:p w:rsidR="005D78A1" w:rsidRPr="00A01C1C" w:rsidRDefault="00A80F1B" w:rsidP="00237421">
            <w:pPr>
              <w:pStyle w:val="Footer"/>
              <w:tabs>
                <w:tab w:val="clear" w:pos="4320"/>
                <w:tab w:val="clear" w:pos="8640"/>
              </w:tabs>
              <w:ind w:left="792" w:hanging="540"/>
              <w:rPr>
                <w:rFonts w:ascii="Arial" w:hAnsi="Arial"/>
                <w:sz w:val="22"/>
                <w:szCs w:val="22"/>
              </w:rPr>
            </w:pPr>
            <w:r w:rsidRPr="00A01C1C">
              <w:rPr>
                <w:rFonts w:ascii="Arial" w:hAnsi="Arial" w:cs="Arial"/>
                <w:sz w:val="22"/>
                <w:szCs w:val="22"/>
              </w:rPr>
              <w:t xml:space="preserve">1.2.1 </w:t>
            </w:r>
            <w:r w:rsidR="005D78A1" w:rsidRPr="00A01C1C">
              <w:rPr>
                <w:rFonts w:ascii="Arial" w:hAnsi="Arial"/>
                <w:sz w:val="22"/>
                <w:szCs w:val="22"/>
              </w:rPr>
              <w:t>Identification of units of measurements</w:t>
            </w:r>
          </w:p>
          <w:p w:rsidR="00EC4F94" w:rsidRPr="00A01C1C" w:rsidRDefault="005D78A1" w:rsidP="00237421">
            <w:pPr>
              <w:pStyle w:val="Footer"/>
              <w:numPr>
                <w:ilvl w:val="2"/>
                <w:numId w:val="140"/>
              </w:numPr>
              <w:tabs>
                <w:tab w:val="clear" w:pos="4320"/>
                <w:tab w:val="clear" w:pos="8640"/>
              </w:tabs>
              <w:ind w:left="792" w:hanging="540"/>
              <w:rPr>
                <w:rFonts w:ascii="Arial" w:hAnsi="Arial" w:cs="Arial"/>
                <w:sz w:val="22"/>
                <w:szCs w:val="22"/>
              </w:rPr>
            </w:pPr>
            <w:r w:rsidRPr="00A01C1C">
              <w:rPr>
                <w:rFonts w:ascii="Arial" w:hAnsi="Arial"/>
                <w:sz w:val="22"/>
                <w:szCs w:val="22"/>
              </w:rPr>
              <w:t>Unit conversion</w:t>
            </w:r>
            <w:r w:rsidRPr="00A01C1C">
              <w:rPr>
                <w:rFonts w:ascii="Arial" w:hAnsi="Arial"/>
                <w:sz w:val="22"/>
                <w:szCs w:val="22"/>
              </w:rPr>
              <w:tab/>
            </w:r>
          </w:p>
        </w:tc>
        <w:tc>
          <w:tcPr>
            <w:tcW w:w="2340" w:type="dxa"/>
          </w:tcPr>
          <w:p w:rsidR="005D78A1" w:rsidRPr="00A01C1C" w:rsidRDefault="005D78A1" w:rsidP="00C64831">
            <w:pPr>
              <w:numPr>
                <w:ilvl w:val="1"/>
                <w:numId w:val="72"/>
              </w:numPr>
              <w:ind w:left="432" w:hanging="450"/>
              <w:rPr>
                <w:rFonts w:ascii="Arial" w:hAnsi="Arial"/>
                <w:sz w:val="22"/>
                <w:szCs w:val="22"/>
              </w:rPr>
            </w:pPr>
            <w:r w:rsidRPr="00A01C1C">
              <w:rPr>
                <w:rFonts w:ascii="Arial" w:hAnsi="Arial"/>
                <w:sz w:val="22"/>
                <w:szCs w:val="22"/>
              </w:rPr>
              <w:t xml:space="preserve">Reading and comprehension skills </w:t>
            </w:r>
          </w:p>
          <w:p w:rsidR="00EC4F94" w:rsidRPr="00A01C1C" w:rsidRDefault="00BB4141" w:rsidP="00C64831">
            <w:pPr>
              <w:numPr>
                <w:ilvl w:val="1"/>
                <w:numId w:val="72"/>
              </w:numPr>
              <w:ind w:left="432" w:hanging="450"/>
              <w:rPr>
                <w:rFonts w:ascii="Arial" w:hAnsi="Arial"/>
                <w:sz w:val="22"/>
                <w:szCs w:val="22"/>
              </w:rPr>
            </w:pPr>
            <w:r w:rsidRPr="00A01C1C">
              <w:rPr>
                <w:rFonts w:ascii="Arial" w:hAnsi="Arial"/>
                <w:sz w:val="22"/>
                <w:szCs w:val="22"/>
              </w:rPr>
              <w:t>Identifying and a</w:t>
            </w:r>
            <w:r w:rsidR="005D78A1" w:rsidRPr="00A01C1C">
              <w:rPr>
                <w:rFonts w:ascii="Arial" w:hAnsi="Arial"/>
                <w:sz w:val="22"/>
                <w:szCs w:val="22"/>
              </w:rPr>
              <w:t>ccessing information and data</w:t>
            </w:r>
          </w:p>
        </w:tc>
      </w:tr>
      <w:tr w:rsidR="00506615" w:rsidRPr="00A01C1C" w:rsidTr="00237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tcPr>
          <w:p w:rsidR="00506615" w:rsidRPr="00A01C1C" w:rsidRDefault="00506615" w:rsidP="00766890">
            <w:pPr>
              <w:numPr>
                <w:ilvl w:val="0"/>
                <w:numId w:val="71"/>
              </w:numPr>
              <w:ind w:left="252" w:hanging="252"/>
              <w:rPr>
                <w:rFonts w:ascii="Arial" w:hAnsi="Arial"/>
                <w:sz w:val="22"/>
                <w:szCs w:val="22"/>
              </w:rPr>
            </w:pPr>
            <w:r w:rsidRPr="00A01C1C">
              <w:rPr>
                <w:rFonts w:ascii="Arial" w:hAnsi="Arial"/>
                <w:sz w:val="22"/>
                <w:szCs w:val="22"/>
              </w:rPr>
              <w:t>Interpret manuals</w:t>
            </w:r>
          </w:p>
        </w:tc>
        <w:tc>
          <w:tcPr>
            <w:tcW w:w="2700" w:type="dxa"/>
          </w:tcPr>
          <w:p w:rsidR="00506615" w:rsidRPr="00A01C1C" w:rsidRDefault="00506615" w:rsidP="00766890">
            <w:pPr>
              <w:numPr>
                <w:ilvl w:val="1"/>
                <w:numId w:val="71"/>
              </w:numPr>
              <w:ind w:left="432" w:hanging="432"/>
              <w:rPr>
                <w:rFonts w:ascii="Arial" w:hAnsi="Arial"/>
                <w:sz w:val="22"/>
                <w:szCs w:val="22"/>
              </w:rPr>
            </w:pPr>
            <w:r w:rsidRPr="00A01C1C">
              <w:rPr>
                <w:rFonts w:ascii="Arial" w:hAnsi="Arial"/>
                <w:sz w:val="22"/>
                <w:szCs w:val="22"/>
              </w:rPr>
              <w:t>Relevant sections, chapters of manuals/specifications are located in relations to the work to be conducted</w:t>
            </w:r>
          </w:p>
          <w:p w:rsidR="00506615" w:rsidRPr="00A01C1C" w:rsidRDefault="00506615" w:rsidP="00766890">
            <w:pPr>
              <w:numPr>
                <w:ilvl w:val="1"/>
                <w:numId w:val="71"/>
              </w:numPr>
              <w:ind w:left="432" w:hanging="450"/>
              <w:rPr>
                <w:rFonts w:ascii="Arial" w:hAnsi="Arial"/>
                <w:sz w:val="22"/>
                <w:szCs w:val="22"/>
              </w:rPr>
            </w:pPr>
            <w:r w:rsidRPr="00A01C1C">
              <w:rPr>
                <w:rFonts w:ascii="Arial" w:hAnsi="Arial"/>
                <w:sz w:val="22"/>
                <w:szCs w:val="22"/>
              </w:rPr>
              <w:t>Information and procedure in the manual are interpreted in accordance to industry practices</w:t>
            </w:r>
          </w:p>
        </w:tc>
        <w:tc>
          <w:tcPr>
            <w:tcW w:w="2520" w:type="dxa"/>
          </w:tcPr>
          <w:p w:rsidR="00495FBD" w:rsidRPr="00A01C1C" w:rsidRDefault="00495FBD" w:rsidP="00495FBD">
            <w:pPr>
              <w:pStyle w:val="Footer"/>
              <w:tabs>
                <w:tab w:val="clear" w:pos="4320"/>
                <w:tab w:val="clear" w:pos="8640"/>
              </w:tabs>
              <w:ind w:left="360" w:hanging="360"/>
              <w:rPr>
                <w:rFonts w:ascii="Arial" w:hAnsi="Arial" w:cs="Arial"/>
                <w:sz w:val="22"/>
                <w:szCs w:val="22"/>
              </w:rPr>
            </w:pPr>
            <w:r w:rsidRPr="00A01C1C">
              <w:rPr>
                <w:rFonts w:ascii="Arial" w:hAnsi="Arial" w:cs="Arial"/>
                <w:sz w:val="22"/>
                <w:szCs w:val="22"/>
              </w:rPr>
              <w:t>2.1 ENGLISH/ COMMUNICATION</w:t>
            </w:r>
          </w:p>
          <w:p w:rsidR="00495FBD" w:rsidRPr="00A01C1C" w:rsidRDefault="00495FBD" w:rsidP="00237421">
            <w:pPr>
              <w:pStyle w:val="Footer"/>
              <w:tabs>
                <w:tab w:val="clear" w:pos="4320"/>
                <w:tab w:val="clear" w:pos="8640"/>
                <w:tab w:val="left" w:pos="882"/>
              </w:tabs>
              <w:ind w:left="882" w:hanging="630"/>
              <w:rPr>
                <w:rFonts w:ascii="Arial" w:hAnsi="Arial" w:cs="Arial"/>
                <w:sz w:val="22"/>
                <w:szCs w:val="22"/>
              </w:rPr>
            </w:pPr>
            <w:r w:rsidRPr="00A01C1C">
              <w:rPr>
                <w:rFonts w:ascii="Arial" w:hAnsi="Arial" w:cs="Arial"/>
                <w:sz w:val="22"/>
                <w:szCs w:val="22"/>
              </w:rPr>
              <w:t>2.1.1 Types of manuals used in automotive industry</w:t>
            </w:r>
          </w:p>
          <w:p w:rsidR="00495FBD" w:rsidRPr="00A01C1C" w:rsidRDefault="00495FBD" w:rsidP="00237421">
            <w:pPr>
              <w:pStyle w:val="Footer"/>
              <w:tabs>
                <w:tab w:val="clear" w:pos="4320"/>
                <w:tab w:val="clear" w:pos="8640"/>
                <w:tab w:val="left" w:pos="882"/>
              </w:tabs>
              <w:ind w:left="882" w:hanging="630"/>
              <w:rPr>
                <w:rFonts w:ascii="Arial" w:hAnsi="Arial"/>
                <w:sz w:val="22"/>
                <w:szCs w:val="22"/>
              </w:rPr>
            </w:pPr>
            <w:r w:rsidRPr="00A01C1C">
              <w:rPr>
                <w:rFonts w:ascii="Arial" w:hAnsi="Arial" w:cs="Arial"/>
                <w:sz w:val="22"/>
                <w:szCs w:val="22"/>
              </w:rPr>
              <w:t xml:space="preserve">2.1.2 </w:t>
            </w:r>
            <w:r w:rsidRPr="00A01C1C">
              <w:rPr>
                <w:rFonts w:ascii="Arial" w:hAnsi="Arial"/>
                <w:sz w:val="22"/>
                <w:szCs w:val="22"/>
              </w:rPr>
              <w:t>Identification of symbols used in the manuals</w:t>
            </w:r>
          </w:p>
          <w:p w:rsidR="00495FBD" w:rsidRPr="00A01C1C" w:rsidRDefault="00495FBD" w:rsidP="00495FBD">
            <w:pPr>
              <w:pStyle w:val="Footer"/>
              <w:tabs>
                <w:tab w:val="clear" w:pos="4320"/>
                <w:tab w:val="clear" w:pos="8640"/>
              </w:tabs>
              <w:rPr>
                <w:rFonts w:ascii="Arial" w:hAnsi="Arial" w:cs="Arial"/>
                <w:sz w:val="22"/>
                <w:szCs w:val="22"/>
              </w:rPr>
            </w:pPr>
            <w:r w:rsidRPr="00A01C1C">
              <w:rPr>
                <w:rFonts w:ascii="Arial" w:hAnsi="Arial" w:cs="Arial"/>
                <w:sz w:val="22"/>
                <w:szCs w:val="22"/>
              </w:rPr>
              <w:t>2.2  MATH</w:t>
            </w:r>
          </w:p>
          <w:p w:rsidR="00495FBD" w:rsidRPr="00A01C1C" w:rsidRDefault="00495FBD" w:rsidP="00766890">
            <w:pPr>
              <w:pStyle w:val="Footer"/>
              <w:tabs>
                <w:tab w:val="clear" w:pos="4320"/>
                <w:tab w:val="clear" w:pos="8640"/>
              </w:tabs>
              <w:ind w:left="792" w:hanging="540"/>
              <w:rPr>
                <w:rFonts w:ascii="Arial" w:hAnsi="Arial"/>
                <w:sz w:val="22"/>
                <w:szCs w:val="22"/>
              </w:rPr>
            </w:pPr>
            <w:r w:rsidRPr="00A01C1C">
              <w:rPr>
                <w:rFonts w:ascii="Arial" w:hAnsi="Arial" w:cs="Arial"/>
                <w:sz w:val="22"/>
                <w:szCs w:val="22"/>
              </w:rPr>
              <w:t xml:space="preserve">2.2.1 </w:t>
            </w:r>
            <w:r w:rsidRPr="00A01C1C">
              <w:rPr>
                <w:rFonts w:ascii="Arial" w:hAnsi="Arial"/>
                <w:sz w:val="22"/>
                <w:szCs w:val="22"/>
              </w:rPr>
              <w:t>Identification of units of measurements</w:t>
            </w:r>
          </w:p>
          <w:p w:rsidR="00495FBD" w:rsidRPr="00A01C1C" w:rsidRDefault="00495FBD" w:rsidP="00766890">
            <w:pPr>
              <w:pStyle w:val="Footer"/>
              <w:tabs>
                <w:tab w:val="clear" w:pos="4320"/>
                <w:tab w:val="clear" w:pos="8640"/>
              </w:tabs>
              <w:ind w:left="792" w:hanging="540"/>
              <w:rPr>
                <w:rFonts w:ascii="Arial" w:hAnsi="Arial"/>
                <w:sz w:val="22"/>
                <w:szCs w:val="22"/>
              </w:rPr>
            </w:pPr>
            <w:r w:rsidRPr="00A01C1C">
              <w:rPr>
                <w:rFonts w:ascii="Arial" w:hAnsi="Arial"/>
                <w:sz w:val="22"/>
                <w:szCs w:val="22"/>
              </w:rPr>
              <w:t>2.2.2 Unit conversion</w:t>
            </w:r>
            <w:r w:rsidRPr="00A01C1C">
              <w:rPr>
                <w:rFonts w:ascii="Arial" w:hAnsi="Arial"/>
                <w:sz w:val="22"/>
                <w:szCs w:val="22"/>
              </w:rPr>
              <w:tab/>
            </w:r>
          </w:p>
          <w:p w:rsidR="00506615" w:rsidRPr="00A01C1C" w:rsidRDefault="00506615" w:rsidP="00495FBD">
            <w:pPr>
              <w:rPr>
                <w:rFonts w:ascii="Arial" w:hAnsi="Arial"/>
                <w:sz w:val="22"/>
                <w:szCs w:val="22"/>
              </w:rPr>
            </w:pPr>
          </w:p>
        </w:tc>
        <w:tc>
          <w:tcPr>
            <w:tcW w:w="2340" w:type="dxa"/>
          </w:tcPr>
          <w:p w:rsidR="00506615" w:rsidRPr="00A01C1C" w:rsidRDefault="00506615" w:rsidP="00C64831">
            <w:pPr>
              <w:numPr>
                <w:ilvl w:val="1"/>
                <w:numId w:val="116"/>
              </w:numPr>
              <w:ind w:left="432" w:hanging="432"/>
              <w:rPr>
                <w:rFonts w:ascii="Arial" w:hAnsi="Arial"/>
                <w:sz w:val="22"/>
                <w:szCs w:val="22"/>
              </w:rPr>
            </w:pPr>
            <w:r w:rsidRPr="00A01C1C">
              <w:rPr>
                <w:rFonts w:ascii="Arial" w:hAnsi="Arial"/>
                <w:sz w:val="22"/>
                <w:szCs w:val="22"/>
              </w:rPr>
              <w:t xml:space="preserve">Reading and comprehension skills </w:t>
            </w:r>
          </w:p>
          <w:p w:rsidR="00506615" w:rsidRPr="00A01C1C" w:rsidRDefault="00506615" w:rsidP="00C64831">
            <w:pPr>
              <w:numPr>
                <w:ilvl w:val="1"/>
                <w:numId w:val="116"/>
              </w:numPr>
              <w:ind w:left="432" w:hanging="432"/>
              <w:rPr>
                <w:rFonts w:ascii="Arial" w:hAnsi="Arial"/>
                <w:sz w:val="22"/>
                <w:szCs w:val="22"/>
              </w:rPr>
            </w:pPr>
            <w:r w:rsidRPr="00A01C1C">
              <w:rPr>
                <w:rFonts w:ascii="Arial" w:hAnsi="Arial"/>
                <w:sz w:val="22"/>
                <w:szCs w:val="22"/>
              </w:rPr>
              <w:t>Accessing information and data</w:t>
            </w:r>
          </w:p>
        </w:tc>
      </w:tr>
    </w:tbl>
    <w:p w:rsidR="00BD26ED" w:rsidRPr="00A01C1C" w:rsidRDefault="00BD26ED">
      <w:r w:rsidRPr="00A01C1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3670D3" w:rsidRPr="00A01C1C" w:rsidTr="00766890">
        <w:tc>
          <w:tcPr>
            <w:tcW w:w="2340" w:type="dxa"/>
            <w:vAlign w:val="center"/>
          </w:tcPr>
          <w:p w:rsidR="003670D3" w:rsidRPr="00A01C1C" w:rsidRDefault="003670D3" w:rsidP="00057450">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3670D3" w:rsidRPr="00A01C1C" w:rsidRDefault="003670D3" w:rsidP="00057450">
            <w:pPr>
              <w:jc w:val="center"/>
              <w:rPr>
                <w:rFonts w:ascii="Arial" w:hAnsi="Arial"/>
                <w:b/>
                <w:sz w:val="22"/>
                <w:szCs w:val="22"/>
              </w:rPr>
            </w:pPr>
            <w:r w:rsidRPr="00A01C1C">
              <w:rPr>
                <w:rFonts w:ascii="Arial" w:hAnsi="Arial"/>
                <w:b/>
                <w:sz w:val="22"/>
                <w:szCs w:val="22"/>
              </w:rPr>
              <w:t>PERFORMANCE CRITERIA</w:t>
            </w:r>
          </w:p>
          <w:p w:rsidR="003670D3" w:rsidRPr="00A01C1C" w:rsidRDefault="003670D3" w:rsidP="00057450">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3670D3" w:rsidRPr="00A01C1C" w:rsidRDefault="003670D3" w:rsidP="00057450">
            <w:pPr>
              <w:jc w:val="center"/>
              <w:rPr>
                <w:rFonts w:ascii="Arial" w:hAnsi="Arial"/>
                <w:sz w:val="22"/>
                <w:szCs w:val="22"/>
              </w:rPr>
            </w:pPr>
            <w:r w:rsidRPr="00A01C1C">
              <w:rPr>
                <w:rFonts w:ascii="Arial" w:hAnsi="Arial"/>
                <w:sz w:val="22"/>
                <w:szCs w:val="22"/>
              </w:rPr>
              <w:t>Range of Variables</w:t>
            </w:r>
          </w:p>
        </w:tc>
        <w:tc>
          <w:tcPr>
            <w:tcW w:w="2520" w:type="dxa"/>
            <w:vAlign w:val="center"/>
          </w:tcPr>
          <w:p w:rsidR="003670D3" w:rsidRPr="00A01C1C" w:rsidRDefault="003670D3" w:rsidP="00057450">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3670D3" w:rsidRPr="00A01C1C" w:rsidRDefault="003670D3" w:rsidP="00057450">
            <w:pPr>
              <w:jc w:val="center"/>
              <w:rPr>
                <w:rFonts w:ascii="Arial" w:hAnsi="Arial"/>
                <w:b/>
                <w:sz w:val="22"/>
                <w:szCs w:val="22"/>
              </w:rPr>
            </w:pPr>
            <w:r w:rsidRPr="00A01C1C">
              <w:rPr>
                <w:rFonts w:ascii="Arial" w:hAnsi="Arial"/>
                <w:b/>
                <w:sz w:val="22"/>
                <w:szCs w:val="22"/>
              </w:rPr>
              <w:t>REQUIRED SKILLS</w:t>
            </w:r>
          </w:p>
        </w:tc>
      </w:tr>
      <w:tr w:rsidR="003670D3" w:rsidRPr="00A01C1C" w:rsidTr="00766890">
        <w:tc>
          <w:tcPr>
            <w:tcW w:w="2340" w:type="dxa"/>
          </w:tcPr>
          <w:p w:rsidR="003670D3" w:rsidRPr="00A01C1C" w:rsidRDefault="003670D3" w:rsidP="00057450">
            <w:pPr>
              <w:ind w:left="252" w:hanging="360"/>
              <w:rPr>
                <w:rFonts w:ascii="Arial" w:hAnsi="Arial"/>
                <w:sz w:val="22"/>
                <w:szCs w:val="22"/>
              </w:rPr>
            </w:pPr>
            <w:r w:rsidRPr="00A01C1C">
              <w:rPr>
                <w:rFonts w:ascii="Arial" w:hAnsi="Arial"/>
                <w:sz w:val="22"/>
                <w:szCs w:val="22"/>
              </w:rPr>
              <w:t>3. Apply information in manual</w:t>
            </w:r>
          </w:p>
          <w:p w:rsidR="003670D3" w:rsidRPr="00A01C1C" w:rsidRDefault="003670D3" w:rsidP="00057450">
            <w:pPr>
              <w:rPr>
                <w:rFonts w:ascii="Arial" w:hAnsi="Arial"/>
                <w:sz w:val="22"/>
                <w:szCs w:val="22"/>
              </w:rPr>
            </w:pPr>
          </w:p>
        </w:tc>
        <w:tc>
          <w:tcPr>
            <w:tcW w:w="2700" w:type="dxa"/>
          </w:tcPr>
          <w:p w:rsidR="003670D3" w:rsidRPr="00A01C1C" w:rsidRDefault="003670D3" w:rsidP="00C64831">
            <w:pPr>
              <w:numPr>
                <w:ilvl w:val="1"/>
                <w:numId w:val="59"/>
              </w:numPr>
              <w:ind w:left="432" w:hanging="432"/>
              <w:rPr>
                <w:rFonts w:ascii="Arial" w:hAnsi="Arial"/>
                <w:sz w:val="22"/>
                <w:szCs w:val="22"/>
              </w:rPr>
            </w:pPr>
            <w:r w:rsidRPr="00A01C1C">
              <w:rPr>
                <w:rFonts w:ascii="Arial" w:hAnsi="Arial"/>
                <w:sz w:val="22"/>
                <w:szCs w:val="22"/>
              </w:rPr>
              <w:t>Manual is interpreted according to job requirements</w:t>
            </w:r>
          </w:p>
          <w:p w:rsidR="003670D3" w:rsidRPr="00A01C1C" w:rsidRDefault="003670D3" w:rsidP="00C64831">
            <w:pPr>
              <w:numPr>
                <w:ilvl w:val="1"/>
                <w:numId w:val="59"/>
              </w:numPr>
              <w:ind w:left="432" w:hanging="432"/>
              <w:rPr>
                <w:rFonts w:ascii="Arial" w:hAnsi="Arial"/>
                <w:sz w:val="22"/>
                <w:szCs w:val="22"/>
              </w:rPr>
            </w:pPr>
            <w:r w:rsidRPr="00A01C1C">
              <w:rPr>
                <w:rFonts w:ascii="Arial" w:hAnsi="Arial"/>
                <w:sz w:val="22"/>
                <w:szCs w:val="22"/>
              </w:rPr>
              <w:t>Work steps are correctly identified in accordance with manufacturer specification</w:t>
            </w:r>
          </w:p>
          <w:p w:rsidR="003670D3" w:rsidRPr="00A01C1C" w:rsidRDefault="003670D3" w:rsidP="00C64831">
            <w:pPr>
              <w:numPr>
                <w:ilvl w:val="1"/>
                <w:numId w:val="59"/>
              </w:numPr>
              <w:ind w:left="432" w:hanging="432"/>
              <w:rPr>
                <w:rFonts w:ascii="Arial" w:hAnsi="Arial"/>
                <w:sz w:val="22"/>
                <w:szCs w:val="22"/>
              </w:rPr>
            </w:pPr>
            <w:r w:rsidRPr="00A01C1C">
              <w:rPr>
                <w:rFonts w:ascii="Arial" w:hAnsi="Arial"/>
                <w:sz w:val="22"/>
                <w:szCs w:val="22"/>
              </w:rPr>
              <w:t>Manual data is applied according to the given task</w:t>
            </w:r>
          </w:p>
          <w:p w:rsidR="003670D3" w:rsidRPr="00766890" w:rsidRDefault="003670D3" w:rsidP="00766890">
            <w:pPr>
              <w:numPr>
                <w:ilvl w:val="1"/>
                <w:numId w:val="59"/>
              </w:numPr>
              <w:ind w:left="432" w:hanging="432"/>
              <w:rPr>
                <w:rFonts w:ascii="Arial" w:hAnsi="Arial"/>
                <w:sz w:val="22"/>
                <w:szCs w:val="22"/>
              </w:rPr>
            </w:pPr>
            <w:r w:rsidRPr="00A01C1C">
              <w:rPr>
                <w:rFonts w:ascii="Arial" w:hAnsi="Arial"/>
                <w:sz w:val="22"/>
                <w:szCs w:val="22"/>
              </w:rPr>
              <w:t>All correct sequencing and adjustments are interpreted in accordance with information contained on the manual or specifications</w:t>
            </w:r>
          </w:p>
        </w:tc>
        <w:tc>
          <w:tcPr>
            <w:tcW w:w="2520" w:type="dxa"/>
          </w:tcPr>
          <w:p w:rsidR="003670D3" w:rsidRPr="00A01C1C" w:rsidRDefault="003670D3" w:rsidP="00057450">
            <w:pPr>
              <w:pStyle w:val="Footer"/>
              <w:tabs>
                <w:tab w:val="clear" w:pos="4320"/>
                <w:tab w:val="clear" w:pos="8640"/>
              </w:tabs>
              <w:ind w:left="360" w:hanging="360"/>
              <w:rPr>
                <w:rFonts w:ascii="Arial" w:hAnsi="Arial" w:cs="Arial"/>
                <w:sz w:val="22"/>
                <w:szCs w:val="22"/>
              </w:rPr>
            </w:pPr>
            <w:r w:rsidRPr="00A01C1C">
              <w:rPr>
                <w:rFonts w:ascii="Arial" w:hAnsi="Arial" w:cs="Arial"/>
                <w:sz w:val="22"/>
                <w:szCs w:val="22"/>
              </w:rPr>
              <w:t>3.1 ENGLISH/ COMMUNICATION</w:t>
            </w:r>
          </w:p>
          <w:p w:rsidR="003670D3" w:rsidRPr="00A01C1C" w:rsidRDefault="003670D3" w:rsidP="00766890">
            <w:pPr>
              <w:pStyle w:val="Footer"/>
              <w:tabs>
                <w:tab w:val="clear" w:pos="4320"/>
                <w:tab w:val="clear" w:pos="8640"/>
                <w:tab w:val="left" w:pos="882"/>
              </w:tabs>
              <w:ind w:left="882" w:hanging="630"/>
              <w:rPr>
                <w:rFonts w:ascii="Arial" w:hAnsi="Arial" w:cs="Arial"/>
                <w:sz w:val="22"/>
                <w:szCs w:val="22"/>
              </w:rPr>
            </w:pPr>
            <w:r w:rsidRPr="00A01C1C">
              <w:rPr>
                <w:rFonts w:ascii="Arial" w:hAnsi="Arial" w:cs="Arial"/>
                <w:sz w:val="22"/>
                <w:szCs w:val="22"/>
              </w:rPr>
              <w:t>3.1.1 Types of manuals used in automotive industry</w:t>
            </w:r>
          </w:p>
          <w:p w:rsidR="003670D3" w:rsidRPr="00A01C1C" w:rsidRDefault="003670D3" w:rsidP="00766890">
            <w:pPr>
              <w:pStyle w:val="Footer"/>
              <w:tabs>
                <w:tab w:val="clear" w:pos="4320"/>
                <w:tab w:val="clear" w:pos="8640"/>
                <w:tab w:val="left" w:pos="882"/>
              </w:tabs>
              <w:ind w:left="882" w:hanging="630"/>
              <w:rPr>
                <w:rFonts w:ascii="Arial" w:hAnsi="Arial"/>
                <w:sz w:val="22"/>
                <w:szCs w:val="22"/>
              </w:rPr>
            </w:pPr>
            <w:r w:rsidRPr="00A01C1C">
              <w:rPr>
                <w:rFonts w:ascii="Arial" w:hAnsi="Arial" w:cs="Arial"/>
                <w:sz w:val="22"/>
                <w:szCs w:val="22"/>
              </w:rPr>
              <w:t xml:space="preserve">3.1.2 </w:t>
            </w:r>
            <w:r w:rsidRPr="00A01C1C">
              <w:rPr>
                <w:rFonts w:ascii="Arial" w:hAnsi="Arial"/>
                <w:sz w:val="22"/>
                <w:szCs w:val="22"/>
              </w:rPr>
              <w:t>Identification of symbols used in the manuals</w:t>
            </w:r>
          </w:p>
          <w:p w:rsidR="003670D3" w:rsidRPr="00A01C1C" w:rsidRDefault="003670D3" w:rsidP="00057450">
            <w:pPr>
              <w:pStyle w:val="Footer"/>
              <w:tabs>
                <w:tab w:val="clear" w:pos="4320"/>
                <w:tab w:val="clear" w:pos="8640"/>
              </w:tabs>
              <w:rPr>
                <w:rFonts w:ascii="Arial" w:hAnsi="Arial" w:cs="Arial"/>
                <w:sz w:val="22"/>
                <w:szCs w:val="22"/>
              </w:rPr>
            </w:pPr>
            <w:r w:rsidRPr="00A01C1C">
              <w:rPr>
                <w:rFonts w:ascii="Arial" w:hAnsi="Arial" w:cs="Arial"/>
                <w:sz w:val="22"/>
                <w:szCs w:val="22"/>
              </w:rPr>
              <w:t>3.2  MATH</w:t>
            </w:r>
          </w:p>
          <w:p w:rsidR="003670D3" w:rsidRPr="00A01C1C" w:rsidRDefault="003670D3" w:rsidP="00766890">
            <w:pPr>
              <w:pStyle w:val="Footer"/>
              <w:tabs>
                <w:tab w:val="clear" w:pos="4320"/>
                <w:tab w:val="clear" w:pos="8640"/>
              </w:tabs>
              <w:ind w:left="792" w:hanging="540"/>
              <w:rPr>
                <w:rFonts w:ascii="Arial" w:hAnsi="Arial"/>
                <w:sz w:val="22"/>
                <w:szCs w:val="22"/>
              </w:rPr>
            </w:pPr>
            <w:r w:rsidRPr="00A01C1C">
              <w:rPr>
                <w:rFonts w:ascii="Arial" w:hAnsi="Arial" w:cs="Arial"/>
                <w:sz w:val="22"/>
                <w:szCs w:val="22"/>
              </w:rPr>
              <w:t xml:space="preserve">3.2.1 </w:t>
            </w:r>
            <w:r w:rsidRPr="00A01C1C">
              <w:rPr>
                <w:rFonts w:ascii="Arial" w:hAnsi="Arial"/>
                <w:sz w:val="22"/>
                <w:szCs w:val="22"/>
              </w:rPr>
              <w:t>Identification of units of measurements</w:t>
            </w:r>
          </w:p>
          <w:p w:rsidR="003670D3" w:rsidRPr="00A01C1C" w:rsidRDefault="003670D3" w:rsidP="00766890">
            <w:pPr>
              <w:pStyle w:val="Footer"/>
              <w:tabs>
                <w:tab w:val="clear" w:pos="4320"/>
                <w:tab w:val="clear" w:pos="8640"/>
              </w:tabs>
              <w:ind w:left="792" w:hanging="540"/>
              <w:rPr>
                <w:rFonts w:ascii="Arial" w:hAnsi="Arial"/>
                <w:sz w:val="22"/>
                <w:szCs w:val="22"/>
              </w:rPr>
            </w:pPr>
            <w:r w:rsidRPr="00A01C1C">
              <w:rPr>
                <w:rFonts w:ascii="Arial" w:hAnsi="Arial"/>
                <w:sz w:val="22"/>
                <w:szCs w:val="22"/>
              </w:rPr>
              <w:t>3.2.2 Unit conversion</w:t>
            </w:r>
            <w:r w:rsidRPr="00A01C1C">
              <w:rPr>
                <w:rFonts w:ascii="Arial" w:hAnsi="Arial"/>
                <w:sz w:val="22"/>
                <w:szCs w:val="22"/>
              </w:rPr>
              <w:tab/>
            </w:r>
          </w:p>
          <w:p w:rsidR="003670D3" w:rsidRPr="00A01C1C" w:rsidRDefault="003670D3" w:rsidP="00057450">
            <w:pPr>
              <w:rPr>
                <w:rFonts w:ascii="Arial" w:hAnsi="Arial"/>
                <w:sz w:val="22"/>
                <w:szCs w:val="22"/>
              </w:rPr>
            </w:pPr>
          </w:p>
        </w:tc>
        <w:tc>
          <w:tcPr>
            <w:tcW w:w="2340" w:type="dxa"/>
          </w:tcPr>
          <w:p w:rsidR="003670D3" w:rsidRPr="00A01C1C" w:rsidRDefault="003670D3" w:rsidP="00C64831">
            <w:pPr>
              <w:numPr>
                <w:ilvl w:val="1"/>
                <w:numId w:val="117"/>
              </w:numPr>
              <w:rPr>
                <w:rFonts w:ascii="Arial" w:hAnsi="Arial"/>
                <w:sz w:val="22"/>
                <w:szCs w:val="22"/>
              </w:rPr>
            </w:pPr>
            <w:r w:rsidRPr="00A01C1C">
              <w:rPr>
                <w:rFonts w:ascii="Arial" w:hAnsi="Arial"/>
                <w:sz w:val="22"/>
                <w:szCs w:val="22"/>
              </w:rPr>
              <w:t xml:space="preserve">Reading and comprehension skills </w:t>
            </w:r>
          </w:p>
          <w:p w:rsidR="003670D3" w:rsidRPr="00A01C1C" w:rsidRDefault="003670D3" w:rsidP="00C64831">
            <w:pPr>
              <w:numPr>
                <w:ilvl w:val="1"/>
                <w:numId w:val="117"/>
              </w:numPr>
              <w:ind w:left="432" w:hanging="432"/>
              <w:rPr>
                <w:rFonts w:ascii="Arial" w:hAnsi="Arial"/>
                <w:sz w:val="22"/>
                <w:szCs w:val="22"/>
              </w:rPr>
            </w:pPr>
            <w:r w:rsidRPr="00A01C1C">
              <w:rPr>
                <w:rFonts w:ascii="Arial" w:hAnsi="Arial"/>
                <w:sz w:val="22"/>
                <w:szCs w:val="22"/>
              </w:rPr>
              <w:t>Accessing information and data</w:t>
            </w:r>
          </w:p>
        </w:tc>
      </w:tr>
      <w:tr w:rsidR="003670D3" w:rsidRPr="00A01C1C" w:rsidTr="00766890">
        <w:tc>
          <w:tcPr>
            <w:tcW w:w="2340" w:type="dxa"/>
          </w:tcPr>
          <w:p w:rsidR="003670D3" w:rsidRPr="00A01C1C" w:rsidRDefault="003670D3" w:rsidP="00BD26ED">
            <w:pPr>
              <w:rPr>
                <w:rFonts w:ascii="Arial" w:hAnsi="Arial"/>
                <w:sz w:val="22"/>
                <w:szCs w:val="22"/>
              </w:rPr>
            </w:pPr>
            <w:r w:rsidRPr="00A01C1C">
              <w:rPr>
                <w:rFonts w:ascii="Arial" w:hAnsi="Arial"/>
                <w:sz w:val="22"/>
                <w:szCs w:val="22"/>
              </w:rPr>
              <w:t>4. Store manuals</w:t>
            </w:r>
          </w:p>
        </w:tc>
        <w:tc>
          <w:tcPr>
            <w:tcW w:w="2700" w:type="dxa"/>
          </w:tcPr>
          <w:p w:rsidR="003670D3" w:rsidRPr="00A01C1C" w:rsidRDefault="003670D3" w:rsidP="00C64831">
            <w:pPr>
              <w:numPr>
                <w:ilvl w:val="1"/>
                <w:numId w:val="60"/>
              </w:numPr>
              <w:rPr>
                <w:rFonts w:ascii="Arial" w:hAnsi="Arial"/>
                <w:sz w:val="22"/>
                <w:szCs w:val="22"/>
              </w:rPr>
            </w:pPr>
            <w:r w:rsidRPr="00A01C1C">
              <w:rPr>
                <w:rFonts w:ascii="Arial" w:hAnsi="Arial"/>
                <w:sz w:val="22"/>
                <w:szCs w:val="22"/>
              </w:rPr>
              <w:t>Manual or specification is stored appropriately to prevent damage, ready access and updating of information when required in accordance with company requirements</w:t>
            </w:r>
          </w:p>
          <w:p w:rsidR="003670D3" w:rsidRPr="00A01C1C" w:rsidRDefault="003670D3" w:rsidP="00730E8E">
            <w:pPr>
              <w:ind w:left="432" w:hanging="450"/>
              <w:jc w:val="both"/>
              <w:rPr>
                <w:rFonts w:ascii="Arial" w:hAnsi="Arial"/>
                <w:sz w:val="22"/>
                <w:szCs w:val="22"/>
              </w:rPr>
            </w:pPr>
          </w:p>
        </w:tc>
        <w:tc>
          <w:tcPr>
            <w:tcW w:w="2520" w:type="dxa"/>
          </w:tcPr>
          <w:p w:rsidR="003670D3" w:rsidRPr="00A01C1C" w:rsidRDefault="003670D3" w:rsidP="00A30359">
            <w:pPr>
              <w:pStyle w:val="Footer"/>
              <w:tabs>
                <w:tab w:val="clear" w:pos="4320"/>
                <w:tab w:val="clear" w:pos="8640"/>
              </w:tabs>
              <w:ind w:left="360" w:hanging="360"/>
              <w:rPr>
                <w:rFonts w:ascii="Arial" w:hAnsi="Arial" w:cs="Arial"/>
                <w:sz w:val="22"/>
                <w:szCs w:val="22"/>
              </w:rPr>
            </w:pPr>
            <w:r w:rsidRPr="00A01C1C">
              <w:rPr>
                <w:rFonts w:ascii="Arial" w:hAnsi="Arial" w:cs="Arial"/>
                <w:sz w:val="22"/>
                <w:szCs w:val="22"/>
              </w:rPr>
              <w:t>4.1 ENGLISH/ COMMUNICATION</w:t>
            </w:r>
          </w:p>
          <w:p w:rsidR="003670D3" w:rsidRPr="00A01C1C" w:rsidRDefault="003670D3" w:rsidP="00A30359">
            <w:pPr>
              <w:pStyle w:val="Footer"/>
              <w:tabs>
                <w:tab w:val="clear" w:pos="4320"/>
                <w:tab w:val="clear" w:pos="8640"/>
                <w:tab w:val="left" w:pos="882"/>
              </w:tabs>
              <w:ind w:left="882" w:hanging="540"/>
              <w:rPr>
                <w:rFonts w:ascii="Arial" w:hAnsi="Arial" w:cs="Arial"/>
                <w:sz w:val="22"/>
                <w:szCs w:val="22"/>
              </w:rPr>
            </w:pPr>
            <w:r w:rsidRPr="00A01C1C">
              <w:rPr>
                <w:rFonts w:ascii="Arial" w:hAnsi="Arial" w:cs="Arial"/>
                <w:sz w:val="22"/>
                <w:szCs w:val="22"/>
              </w:rPr>
              <w:t>4.1.1 Types of manuals used in automotive industry</w:t>
            </w:r>
          </w:p>
          <w:p w:rsidR="003670D3" w:rsidRPr="00A01C1C" w:rsidRDefault="003670D3" w:rsidP="00A30359">
            <w:pPr>
              <w:ind w:left="720"/>
              <w:rPr>
                <w:rFonts w:ascii="Arial" w:hAnsi="Arial"/>
                <w:sz w:val="22"/>
                <w:szCs w:val="22"/>
              </w:rPr>
            </w:pPr>
          </w:p>
          <w:p w:rsidR="003670D3" w:rsidRPr="00A01C1C" w:rsidRDefault="003670D3" w:rsidP="00E10A06">
            <w:pPr>
              <w:ind w:left="384" w:hanging="360"/>
              <w:rPr>
                <w:rFonts w:ascii="Arial" w:hAnsi="Arial"/>
                <w:sz w:val="22"/>
                <w:szCs w:val="22"/>
              </w:rPr>
            </w:pPr>
          </w:p>
        </w:tc>
        <w:tc>
          <w:tcPr>
            <w:tcW w:w="2340" w:type="dxa"/>
          </w:tcPr>
          <w:p w:rsidR="003670D3" w:rsidRPr="00A01C1C" w:rsidRDefault="003670D3" w:rsidP="004E0A97">
            <w:pPr>
              <w:numPr>
                <w:ilvl w:val="1"/>
                <w:numId w:val="58"/>
              </w:numPr>
              <w:ind w:left="432" w:hanging="432"/>
              <w:rPr>
                <w:rFonts w:ascii="Arial" w:hAnsi="Arial"/>
                <w:sz w:val="22"/>
                <w:szCs w:val="22"/>
              </w:rPr>
            </w:pPr>
            <w:r w:rsidRPr="00A01C1C">
              <w:rPr>
                <w:rFonts w:ascii="Arial" w:hAnsi="Arial"/>
                <w:sz w:val="22"/>
                <w:szCs w:val="22"/>
              </w:rPr>
              <w:t>Caring/ handling of manuals</w:t>
            </w:r>
          </w:p>
          <w:p w:rsidR="003670D3" w:rsidRPr="00A01C1C" w:rsidRDefault="003670D3" w:rsidP="004E0A97">
            <w:pPr>
              <w:numPr>
                <w:ilvl w:val="1"/>
                <w:numId w:val="58"/>
              </w:numPr>
              <w:ind w:left="432" w:hanging="432"/>
              <w:rPr>
                <w:rFonts w:ascii="Arial" w:hAnsi="Arial"/>
                <w:sz w:val="22"/>
                <w:szCs w:val="22"/>
              </w:rPr>
            </w:pPr>
            <w:r w:rsidRPr="00A01C1C">
              <w:rPr>
                <w:rFonts w:ascii="Arial" w:hAnsi="Arial"/>
                <w:sz w:val="22"/>
                <w:szCs w:val="22"/>
              </w:rPr>
              <w:t>Applying storing procedures</w:t>
            </w:r>
          </w:p>
          <w:p w:rsidR="003670D3" w:rsidRPr="00A01C1C" w:rsidRDefault="003670D3" w:rsidP="00BF6BAA">
            <w:pPr>
              <w:ind w:left="432"/>
              <w:rPr>
                <w:rFonts w:ascii="Arial" w:hAnsi="Arial"/>
                <w:sz w:val="22"/>
                <w:szCs w:val="22"/>
              </w:rPr>
            </w:pPr>
          </w:p>
        </w:tc>
      </w:tr>
    </w:tbl>
    <w:p w:rsidR="00EC4F94" w:rsidRPr="00A01C1C" w:rsidRDefault="00BD26ED" w:rsidP="00766890">
      <w:pPr>
        <w:ind w:firstLine="90"/>
        <w:rPr>
          <w:rFonts w:ascii="Arial" w:hAnsi="Arial"/>
          <w:b/>
          <w:sz w:val="24"/>
          <w:szCs w:val="24"/>
        </w:rPr>
      </w:pPr>
      <w:r w:rsidRPr="00A01C1C">
        <w:rPr>
          <w:rFonts w:ascii="Arial" w:hAnsi="Arial"/>
          <w:b/>
          <w:sz w:val="24"/>
        </w:rPr>
        <w:br w:type="page"/>
      </w:r>
      <w:r w:rsidR="00207DA3">
        <w:rPr>
          <w:rFonts w:ascii="Arial" w:hAnsi="Arial"/>
          <w:b/>
          <w:sz w:val="24"/>
        </w:rPr>
        <w:lastRenderedPageBreak/>
        <w:t xml:space="preserve"> </w:t>
      </w:r>
      <w:r w:rsidR="00EC4F94" w:rsidRPr="00A01C1C">
        <w:rPr>
          <w:rFonts w:ascii="Arial" w:hAnsi="Arial"/>
          <w:b/>
          <w:sz w:val="24"/>
          <w:szCs w:val="24"/>
        </w:rPr>
        <w:t>RANGE OF VARIABLES</w:t>
      </w:r>
    </w:p>
    <w:p w:rsidR="00EC4F94" w:rsidRDefault="00EC4F94" w:rsidP="00EC4F94">
      <w:pPr>
        <w:ind w:hanging="450"/>
        <w:rPr>
          <w:rFonts w:ascii="Arial" w:hAnsi="Arial"/>
          <w:b/>
          <w:sz w:val="24"/>
          <w:szCs w:val="24"/>
        </w:rPr>
      </w:pPr>
    </w:p>
    <w:p w:rsidR="00207DA3" w:rsidRPr="00A01C1C" w:rsidRDefault="00207DA3" w:rsidP="00EC4F94">
      <w:pPr>
        <w:ind w:hanging="450"/>
        <w:rPr>
          <w:rFonts w:ascii="Arial" w:hAnsi="Arial"/>
          <w:b/>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380"/>
      </w:tblGrid>
      <w:tr w:rsidR="00EC4F94" w:rsidRPr="00A01C1C" w:rsidTr="00766890">
        <w:tc>
          <w:tcPr>
            <w:tcW w:w="2430" w:type="dxa"/>
            <w:shd w:val="clear" w:color="auto" w:fill="auto"/>
          </w:tcPr>
          <w:p w:rsidR="00EC4F94" w:rsidRPr="00A01C1C" w:rsidRDefault="00CA15E7" w:rsidP="00CA15E7">
            <w:pPr>
              <w:pStyle w:val="Heading4"/>
              <w:spacing w:before="120" w:after="120"/>
              <w:ind w:left="0"/>
              <w:jc w:val="center"/>
              <w:rPr>
                <w:i/>
                <w:color w:val="auto"/>
                <w:szCs w:val="24"/>
              </w:rPr>
            </w:pPr>
            <w:r w:rsidRPr="00A01C1C">
              <w:rPr>
                <w:rFonts w:ascii="Arial" w:hAnsi="Arial"/>
                <w:color w:val="auto"/>
                <w:szCs w:val="24"/>
              </w:rPr>
              <w:t xml:space="preserve">                                        </w:t>
            </w:r>
            <w:r w:rsidR="005D78A1" w:rsidRPr="00A01C1C">
              <w:rPr>
                <w:rFonts w:ascii="Arial" w:hAnsi="Arial"/>
                <w:color w:val="auto"/>
                <w:szCs w:val="24"/>
              </w:rPr>
              <w:t>VARIABLE</w:t>
            </w:r>
          </w:p>
        </w:tc>
        <w:tc>
          <w:tcPr>
            <w:tcW w:w="7380" w:type="dxa"/>
            <w:shd w:val="clear" w:color="auto" w:fill="auto"/>
          </w:tcPr>
          <w:p w:rsidR="00EC4F94" w:rsidRPr="00A01C1C" w:rsidRDefault="00EC4F94" w:rsidP="00730E8E">
            <w:pPr>
              <w:spacing w:before="120" w:after="120"/>
              <w:jc w:val="center"/>
              <w:rPr>
                <w:rFonts w:ascii="Arial" w:hAnsi="Arial"/>
                <w:b/>
                <w:sz w:val="24"/>
                <w:szCs w:val="24"/>
              </w:rPr>
            </w:pPr>
            <w:r w:rsidRPr="00A01C1C">
              <w:rPr>
                <w:rFonts w:ascii="Arial" w:hAnsi="Arial"/>
                <w:b/>
                <w:sz w:val="24"/>
                <w:szCs w:val="24"/>
              </w:rPr>
              <w:t>RANGE</w:t>
            </w:r>
          </w:p>
        </w:tc>
      </w:tr>
      <w:tr w:rsidR="00EC4F94" w:rsidRPr="00A01C1C" w:rsidTr="00766890">
        <w:tc>
          <w:tcPr>
            <w:tcW w:w="2430" w:type="dxa"/>
          </w:tcPr>
          <w:p w:rsidR="00EC4F94" w:rsidRPr="00A01C1C" w:rsidRDefault="005D78A1" w:rsidP="00C64831">
            <w:pPr>
              <w:numPr>
                <w:ilvl w:val="3"/>
                <w:numId w:val="57"/>
              </w:numPr>
              <w:ind w:left="432"/>
              <w:rPr>
                <w:rFonts w:ascii="Arial" w:hAnsi="Arial"/>
                <w:sz w:val="24"/>
                <w:szCs w:val="24"/>
              </w:rPr>
            </w:pPr>
            <w:r w:rsidRPr="00A01C1C">
              <w:rPr>
                <w:rFonts w:ascii="Arial" w:hAnsi="Arial"/>
                <w:sz w:val="24"/>
                <w:szCs w:val="24"/>
              </w:rPr>
              <w:t xml:space="preserve">Manuals </w:t>
            </w:r>
          </w:p>
          <w:p w:rsidR="00EC4F94" w:rsidRPr="00A01C1C" w:rsidRDefault="00EC4F94" w:rsidP="00730E8E">
            <w:pPr>
              <w:rPr>
                <w:rFonts w:ascii="Arial" w:hAnsi="Arial"/>
                <w:sz w:val="24"/>
                <w:szCs w:val="24"/>
              </w:rPr>
            </w:pPr>
          </w:p>
        </w:tc>
        <w:tc>
          <w:tcPr>
            <w:tcW w:w="7380" w:type="dxa"/>
          </w:tcPr>
          <w:p w:rsidR="00EC4F94" w:rsidRPr="00A01C1C" w:rsidRDefault="00EC4F94" w:rsidP="00730E8E">
            <w:pPr>
              <w:jc w:val="both"/>
              <w:rPr>
                <w:rFonts w:ascii="Arial" w:hAnsi="Arial"/>
                <w:sz w:val="24"/>
                <w:szCs w:val="24"/>
              </w:rPr>
            </w:pPr>
            <w:r w:rsidRPr="00A01C1C">
              <w:rPr>
                <w:rFonts w:ascii="Arial" w:hAnsi="Arial"/>
                <w:sz w:val="24"/>
                <w:szCs w:val="24"/>
              </w:rPr>
              <w:t>May include:</w:t>
            </w:r>
          </w:p>
          <w:p w:rsidR="005D78A1" w:rsidRPr="00A01C1C" w:rsidRDefault="005D78A1" w:rsidP="00C64831">
            <w:pPr>
              <w:numPr>
                <w:ilvl w:val="1"/>
                <w:numId w:val="73"/>
              </w:numPr>
              <w:ind w:left="522" w:hanging="522"/>
              <w:rPr>
                <w:rFonts w:ascii="Arial" w:hAnsi="Arial"/>
                <w:sz w:val="24"/>
                <w:szCs w:val="24"/>
              </w:rPr>
            </w:pPr>
            <w:r w:rsidRPr="00A01C1C">
              <w:rPr>
                <w:rFonts w:ascii="Arial" w:hAnsi="Arial"/>
                <w:sz w:val="24"/>
                <w:szCs w:val="24"/>
              </w:rPr>
              <w:t>Repair manual</w:t>
            </w:r>
          </w:p>
          <w:p w:rsidR="005D78A1" w:rsidRPr="00A01C1C" w:rsidRDefault="005D78A1" w:rsidP="00C64831">
            <w:pPr>
              <w:numPr>
                <w:ilvl w:val="1"/>
                <w:numId w:val="73"/>
              </w:numPr>
              <w:ind w:left="522" w:hanging="522"/>
              <w:rPr>
                <w:rFonts w:ascii="Arial" w:hAnsi="Arial"/>
                <w:sz w:val="24"/>
                <w:szCs w:val="24"/>
              </w:rPr>
            </w:pPr>
            <w:r w:rsidRPr="00A01C1C">
              <w:rPr>
                <w:rFonts w:ascii="Arial" w:hAnsi="Arial"/>
                <w:sz w:val="24"/>
                <w:szCs w:val="24"/>
              </w:rPr>
              <w:t>Maintenance Procedure Manual</w:t>
            </w:r>
          </w:p>
          <w:p w:rsidR="00EC4F94" w:rsidRPr="00A01C1C" w:rsidRDefault="005D78A1" w:rsidP="00C64831">
            <w:pPr>
              <w:numPr>
                <w:ilvl w:val="1"/>
                <w:numId w:val="73"/>
              </w:numPr>
              <w:ind w:left="522" w:hanging="522"/>
              <w:rPr>
                <w:rFonts w:ascii="Arial" w:hAnsi="Arial"/>
                <w:sz w:val="24"/>
                <w:szCs w:val="24"/>
              </w:rPr>
            </w:pPr>
            <w:r w:rsidRPr="00A01C1C">
              <w:rPr>
                <w:rFonts w:ascii="Arial" w:hAnsi="Arial"/>
                <w:sz w:val="24"/>
                <w:szCs w:val="24"/>
              </w:rPr>
              <w:t>Periodic Maintenance Manual</w:t>
            </w:r>
          </w:p>
          <w:p w:rsidR="00C4423C" w:rsidRPr="00A01C1C" w:rsidRDefault="00C4423C" w:rsidP="00C4423C">
            <w:pPr>
              <w:ind w:left="522"/>
              <w:rPr>
                <w:rFonts w:ascii="Arial" w:hAnsi="Arial"/>
                <w:sz w:val="24"/>
                <w:szCs w:val="24"/>
              </w:rPr>
            </w:pPr>
          </w:p>
        </w:tc>
      </w:tr>
    </w:tbl>
    <w:p w:rsidR="0005373B" w:rsidRPr="00A01C1C" w:rsidRDefault="0005373B" w:rsidP="00EC4F94">
      <w:pPr>
        <w:pStyle w:val="Heading1"/>
        <w:ind w:hanging="720"/>
        <w:rPr>
          <w:szCs w:val="24"/>
        </w:rPr>
      </w:pPr>
    </w:p>
    <w:p w:rsidR="0005373B" w:rsidRPr="00A01C1C" w:rsidRDefault="0005373B" w:rsidP="00EC4F94">
      <w:pPr>
        <w:pStyle w:val="Heading1"/>
        <w:ind w:hanging="720"/>
        <w:rPr>
          <w:szCs w:val="24"/>
        </w:rPr>
      </w:pPr>
    </w:p>
    <w:p w:rsidR="00EC4F94" w:rsidRPr="00A01C1C" w:rsidRDefault="00207DA3" w:rsidP="00766890">
      <w:pPr>
        <w:pStyle w:val="Heading1"/>
        <w:ind w:firstLine="90"/>
        <w:rPr>
          <w:szCs w:val="24"/>
        </w:rPr>
      </w:pPr>
      <w:r>
        <w:rPr>
          <w:szCs w:val="24"/>
        </w:rPr>
        <w:t xml:space="preserve"> </w:t>
      </w:r>
      <w:r w:rsidR="00EC4F94" w:rsidRPr="00A01C1C">
        <w:rPr>
          <w:szCs w:val="24"/>
        </w:rPr>
        <w:t>EVIDENCE GUIDE</w:t>
      </w:r>
    </w:p>
    <w:p w:rsidR="00EC4F94" w:rsidRPr="00A01C1C" w:rsidRDefault="00EC4F94" w:rsidP="00EC4F94">
      <w:pPr>
        <w:rPr>
          <w:sz w:val="24"/>
          <w:szCs w:val="24"/>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90"/>
      </w:tblGrid>
      <w:tr w:rsidR="00EC4F94" w:rsidRPr="00A01C1C" w:rsidTr="00766890">
        <w:tc>
          <w:tcPr>
            <w:tcW w:w="2430" w:type="dxa"/>
          </w:tcPr>
          <w:p w:rsidR="00EC4F94" w:rsidRPr="00A01C1C" w:rsidRDefault="00EC4F94" w:rsidP="00C64831">
            <w:pPr>
              <w:numPr>
                <w:ilvl w:val="0"/>
                <w:numId w:val="61"/>
              </w:numPr>
              <w:ind w:left="342"/>
              <w:rPr>
                <w:rFonts w:ascii="Arial" w:hAnsi="Arial"/>
                <w:sz w:val="24"/>
                <w:szCs w:val="24"/>
              </w:rPr>
            </w:pPr>
            <w:r w:rsidRPr="00A01C1C">
              <w:rPr>
                <w:rFonts w:ascii="Arial" w:hAnsi="Arial"/>
                <w:sz w:val="24"/>
                <w:szCs w:val="24"/>
              </w:rPr>
              <w:t>Critical aspects of competency</w:t>
            </w:r>
          </w:p>
          <w:p w:rsidR="00EC4F94" w:rsidRPr="00A01C1C" w:rsidRDefault="00EC4F94" w:rsidP="00730E8E">
            <w:pPr>
              <w:ind w:left="342"/>
              <w:jc w:val="both"/>
              <w:rPr>
                <w:rFonts w:ascii="Arial" w:hAnsi="Arial"/>
                <w:sz w:val="24"/>
                <w:szCs w:val="24"/>
              </w:rPr>
            </w:pPr>
          </w:p>
        </w:tc>
        <w:tc>
          <w:tcPr>
            <w:tcW w:w="7290" w:type="dxa"/>
          </w:tcPr>
          <w:p w:rsidR="00EC4F94" w:rsidRPr="00766890" w:rsidRDefault="00EC4F94" w:rsidP="00730E8E">
            <w:pPr>
              <w:rPr>
                <w:rFonts w:ascii="Arial" w:hAnsi="Arial"/>
                <w:b/>
                <w:sz w:val="24"/>
                <w:szCs w:val="24"/>
              </w:rPr>
            </w:pPr>
            <w:r w:rsidRPr="00766890">
              <w:rPr>
                <w:rFonts w:ascii="Arial" w:hAnsi="Arial"/>
                <w:b/>
                <w:sz w:val="24"/>
                <w:szCs w:val="24"/>
              </w:rPr>
              <w:t>Assessment requires that the candidate:</w:t>
            </w:r>
          </w:p>
          <w:p w:rsidR="00A57C65" w:rsidRPr="00EC7911" w:rsidRDefault="00A57C65" w:rsidP="00C64831">
            <w:pPr>
              <w:numPr>
                <w:ilvl w:val="1"/>
                <w:numId w:val="61"/>
              </w:numPr>
              <w:ind w:left="432" w:hanging="432"/>
              <w:rPr>
                <w:rFonts w:ascii="Arial" w:hAnsi="Arial"/>
                <w:sz w:val="24"/>
                <w:szCs w:val="24"/>
              </w:rPr>
            </w:pPr>
            <w:r w:rsidRPr="00EC7911">
              <w:rPr>
                <w:rFonts w:ascii="Arial" w:hAnsi="Arial"/>
                <w:sz w:val="24"/>
                <w:szCs w:val="24"/>
              </w:rPr>
              <w:t>Identified and accessed manual/specification</w:t>
            </w:r>
          </w:p>
          <w:p w:rsidR="00A57C65" w:rsidRPr="00EC7911" w:rsidRDefault="00A57C65" w:rsidP="00C64831">
            <w:pPr>
              <w:numPr>
                <w:ilvl w:val="1"/>
                <w:numId w:val="61"/>
              </w:numPr>
              <w:ind w:left="432" w:hanging="432"/>
              <w:rPr>
                <w:rFonts w:ascii="Arial" w:hAnsi="Arial"/>
                <w:sz w:val="24"/>
                <w:szCs w:val="24"/>
              </w:rPr>
            </w:pPr>
            <w:r w:rsidRPr="00EC7911">
              <w:rPr>
                <w:rFonts w:ascii="Arial" w:hAnsi="Arial"/>
                <w:sz w:val="24"/>
                <w:szCs w:val="24"/>
              </w:rPr>
              <w:t>Interpreted manuals</w:t>
            </w:r>
          </w:p>
          <w:p w:rsidR="00A57C65" w:rsidRPr="00EC7911" w:rsidRDefault="00A57C65" w:rsidP="00C64831">
            <w:pPr>
              <w:numPr>
                <w:ilvl w:val="1"/>
                <w:numId w:val="61"/>
              </w:numPr>
              <w:ind w:left="432" w:hanging="432"/>
              <w:rPr>
                <w:rFonts w:ascii="Arial" w:hAnsi="Arial"/>
                <w:sz w:val="24"/>
                <w:szCs w:val="24"/>
              </w:rPr>
            </w:pPr>
            <w:r w:rsidRPr="00EC7911">
              <w:rPr>
                <w:rFonts w:ascii="Arial" w:hAnsi="Arial"/>
                <w:sz w:val="24"/>
                <w:szCs w:val="24"/>
              </w:rPr>
              <w:t>Applied information in manuals</w:t>
            </w:r>
          </w:p>
          <w:p w:rsidR="00EC4F94" w:rsidRPr="00766890" w:rsidRDefault="00A57C65" w:rsidP="00766890">
            <w:pPr>
              <w:numPr>
                <w:ilvl w:val="1"/>
                <w:numId w:val="61"/>
              </w:numPr>
              <w:ind w:left="432" w:hanging="432"/>
              <w:rPr>
                <w:rFonts w:ascii="Arial" w:hAnsi="Arial"/>
                <w:sz w:val="24"/>
                <w:szCs w:val="24"/>
              </w:rPr>
            </w:pPr>
            <w:r w:rsidRPr="00EC7911">
              <w:rPr>
                <w:rFonts w:ascii="Arial" w:hAnsi="Arial"/>
                <w:sz w:val="24"/>
                <w:szCs w:val="24"/>
              </w:rPr>
              <w:t>Stored manuals</w:t>
            </w:r>
          </w:p>
        </w:tc>
      </w:tr>
      <w:tr w:rsidR="00EC4F94" w:rsidRPr="00A01C1C" w:rsidTr="00766890">
        <w:tc>
          <w:tcPr>
            <w:tcW w:w="2430" w:type="dxa"/>
          </w:tcPr>
          <w:p w:rsidR="00EC4F94" w:rsidRPr="00A01C1C" w:rsidRDefault="00EC4F94" w:rsidP="00C64831">
            <w:pPr>
              <w:numPr>
                <w:ilvl w:val="0"/>
                <w:numId w:val="61"/>
              </w:numPr>
              <w:ind w:left="342"/>
              <w:rPr>
                <w:rFonts w:ascii="Arial" w:hAnsi="Arial"/>
                <w:sz w:val="24"/>
                <w:szCs w:val="24"/>
              </w:rPr>
            </w:pPr>
            <w:r w:rsidRPr="00A01C1C">
              <w:rPr>
                <w:rFonts w:ascii="Arial" w:hAnsi="Arial"/>
                <w:sz w:val="24"/>
                <w:szCs w:val="24"/>
              </w:rPr>
              <w:t>Resource implications</w:t>
            </w:r>
          </w:p>
          <w:p w:rsidR="00EC4F94" w:rsidRPr="00A01C1C" w:rsidRDefault="00EC4F94" w:rsidP="00730E8E">
            <w:pPr>
              <w:ind w:left="342" w:hanging="342"/>
              <w:rPr>
                <w:rFonts w:ascii="Arial" w:hAnsi="Arial"/>
                <w:sz w:val="24"/>
                <w:szCs w:val="24"/>
              </w:rPr>
            </w:pPr>
          </w:p>
        </w:tc>
        <w:tc>
          <w:tcPr>
            <w:tcW w:w="7290" w:type="dxa"/>
          </w:tcPr>
          <w:p w:rsidR="00EC4F94" w:rsidRPr="00766890" w:rsidRDefault="00EC4F94" w:rsidP="00730E8E">
            <w:pPr>
              <w:jc w:val="both"/>
              <w:rPr>
                <w:rFonts w:ascii="Arial" w:hAnsi="Arial"/>
                <w:b/>
                <w:sz w:val="24"/>
                <w:szCs w:val="24"/>
              </w:rPr>
            </w:pPr>
            <w:r w:rsidRPr="00766890">
              <w:rPr>
                <w:rFonts w:ascii="Arial" w:hAnsi="Arial"/>
                <w:b/>
                <w:sz w:val="24"/>
                <w:szCs w:val="24"/>
              </w:rPr>
              <w:t>The following resources should be provided:</w:t>
            </w:r>
          </w:p>
          <w:p w:rsidR="00A57C65" w:rsidRPr="00EC7911" w:rsidRDefault="00A57C65" w:rsidP="00C64831">
            <w:pPr>
              <w:numPr>
                <w:ilvl w:val="1"/>
                <w:numId w:val="61"/>
              </w:numPr>
              <w:ind w:left="432" w:hanging="432"/>
              <w:rPr>
                <w:rFonts w:ascii="Arial" w:hAnsi="Arial"/>
                <w:sz w:val="24"/>
                <w:szCs w:val="24"/>
              </w:rPr>
            </w:pPr>
            <w:r w:rsidRPr="00EC7911">
              <w:rPr>
                <w:rFonts w:ascii="Arial" w:hAnsi="Arial"/>
                <w:sz w:val="24"/>
                <w:szCs w:val="24"/>
              </w:rPr>
              <w:t>All manuals/catalogues relative to Automotive</w:t>
            </w:r>
          </w:p>
          <w:p w:rsidR="00A57C65" w:rsidRPr="00EC7911" w:rsidRDefault="00A57C65" w:rsidP="00C64831">
            <w:pPr>
              <w:numPr>
                <w:ilvl w:val="1"/>
                <w:numId w:val="61"/>
              </w:numPr>
              <w:ind w:left="432" w:hanging="432"/>
              <w:rPr>
                <w:rFonts w:ascii="Arial" w:hAnsi="Arial"/>
                <w:sz w:val="24"/>
                <w:szCs w:val="24"/>
              </w:rPr>
            </w:pPr>
            <w:r w:rsidRPr="00EC7911">
              <w:rPr>
                <w:rFonts w:ascii="Arial" w:hAnsi="Arial"/>
                <w:sz w:val="24"/>
                <w:szCs w:val="24"/>
              </w:rPr>
              <w:t>Job order, requisitions</w:t>
            </w:r>
          </w:p>
          <w:p w:rsidR="00A57C65" w:rsidRPr="00766890" w:rsidRDefault="00A57C65" w:rsidP="00766890">
            <w:pPr>
              <w:numPr>
                <w:ilvl w:val="1"/>
                <w:numId w:val="61"/>
              </w:numPr>
              <w:ind w:left="432" w:hanging="432"/>
              <w:rPr>
                <w:rFonts w:ascii="Arial" w:hAnsi="Arial"/>
                <w:sz w:val="24"/>
                <w:szCs w:val="24"/>
              </w:rPr>
            </w:pPr>
            <w:r w:rsidRPr="00EC7911">
              <w:rPr>
                <w:rFonts w:ascii="Arial" w:hAnsi="Arial"/>
                <w:sz w:val="24"/>
                <w:szCs w:val="24"/>
              </w:rPr>
              <w:t>Actual vehicle or simulator</w:t>
            </w:r>
          </w:p>
        </w:tc>
      </w:tr>
      <w:tr w:rsidR="00EC4F94" w:rsidRPr="00A01C1C" w:rsidTr="00766890">
        <w:tc>
          <w:tcPr>
            <w:tcW w:w="2430" w:type="dxa"/>
          </w:tcPr>
          <w:p w:rsidR="00EC4F94" w:rsidRPr="00A01C1C" w:rsidRDefault="00EC4F94" w:rsidP="00C64831">
            <w:pPr>
              <w:numPr>
                <w:ilvl w:val="0"/>
                <w:numId w:val="61"/>
              </w:numPr>
              <w:ind w:left="342"/>
              <w:rPr>
                <w:rFonts w:ascii="Arial" w:hAnsi="Arial"/>
                <w:sz w:val="24"/>
                <w:szCs w:val="24"/>
              </w:rPr>
            </w:pPr>
            <w:r w:rsidRPr="00A01C1C">
              <w:rPr>
                <w:rFonts w:ascii="Arial" w:hAnsi="Arial"/>
                <w:sz w:val="24"/>
                <w:szCs w:val="24"/>
              </w:rPr>
              <w:t>Methods of assessment</w:t>
            </w:r>
          </w:p>
          <w:p w:rsidR="00EC4F94" w:rsidRPr="00A01C1C" w:rsidRDefault="00EC4F94" w:rsidP="00730E8E">
            <w:pPr>
              <w:ind w:left="342" w:hanging="342"/>
              <w:rPr>
                <w:rFonts w:ascii="Arial" w:hAnsi="Arial"/>
                <w:sz w:val="24"/>
                <w:szCs w:val="24"/>
              </w:rPr>
            </w:pPr>
          </w:p>
        </w:tc>
        <w:tc>
          <w:tcPr>
            <w:tcW w:w="7290" w:type="dxa"/>
          </w:tcPr>
          <w:p w:rsidR="00EC4F94" w:rsidRPr="00766890" w:rsidRDefault="00EC4F94" w:rsidP="00730E8E">
            <w:pPr>
              <w:jc w:val="both"/>
              <w:rPr>
                <w:rFonts w:ascii="Arial" w:hAnsi="Arial"/>
                <w:b/>
                <w:sz w:val="24"/>
                <w:szCs w:val="24"/>
              </w:rPr>
            </w:pPr>
            <w:r w:rsidRPr="00766890">
              <w:rPr>
                <w:rFonts w:ascii="Arial" w:hAnsi="Arial"/>
                <w:b/>
                <w:sz w:val="24"/>
                <w:szCs w:val="24"/>
              </w:rPr>
              <w:t xml:space="preserve">Competency </w:t>
            </w:r>
            <w:r w:rsidR="00766890" w:rsidRPr="00766890">
              <w:rPr>
                <w:rFonts w:ascii="Arial" w:hAnsi="Arial"/>
                <w:b/>
                <w:sz w:val="24"/>
                <w:szCs w:val="24"/>
              </w:rPr>
              <w:t xml:space="preserve">in this unit may be </w:t>
            </w:r>
            <w:r w:rsidRPr="00766890">
              <w:rPr>
                <w:rFonts w:ascii="Arial" w:hAnsi="Arial"/>
                <w:b/>
                <w:sz w:val="24"/>
                <w:szCs w:val="24"/>
              </w:rPr>
              <w:t>assessed through:</w:t>
            </w:r>
          </w:p>
          <w:p w:rsidR="00A57C65" w:rsidRPr="00EC7911" w:rsidRDefault="00A57C65" w:rsidP="00C64831">
            <w:pPr>
              <w:numPr>
                <w:ilvl w:val="1"/>
                <w:numId w:val="61"/>
              </w:numPr>
              <w:ind w:left="432" w:hanging="432"/>
              <w:rPr>
                <w:rFonts w:ascii="Arial" w:hAnsi="Arial"/>
                <w:sz w:val="24"/>
                <w:szCs w:val="24"/>
              </w:rPr>
            </w:pPr>
            <w:r w:rsidRPr="00EC7911">
              <w:rPr>
                <w:rFonts w:ascii="Arial" w:hAnsi="Arial"/>
                <w:sz w:val="24"/>
                <w:szCs w:val="24"/>
              </w:rPr>
              <w:t xml:space="preserve">Observation </w:t>
            </w:r>
            <w:r w:rsidR="00473519" w:rsidRPr="00EC7911">
              <w:rPr>
                <w:rFonts w:ascii="Arial" w:hAnsi="Arial"/>
                <w:sz w:val="24"/>
                <w:szCs w:val="24"/>
              </w:rPr>
              <w:t>with questioning</w:t>
            </w:r>
          </w:p>
          <w:p w:rsidR="00473519" w:rsidRPr="00766890" w:rsidRDefault="00A57C65" w:rsidP="00766890">
            <w:pPr>
              <w:numPr>
                <w:ilvl w:val="1"/>
                <w:numId w:val="61"/>
              </w:numPr>
              <w:ind w:left="432" w:hanging="432"/>
              <w:rPr>
                <w:rFonts w:ascii="Arial" w:hAnsi="Arial"/>
                <w:sz w:val="24"/>
                <w:szCs w:val="24"/>
              </w:rPr>
            </w:pPr>
            <w:r w:rsidRPr="00EC7911">
              <w:rPr>
                <w:rFonts w:ascii="Arial" w:hAnsi="Arial"/>
                <w:sz w:val="24"/>
                <w:szCs w:val="24"/>
              </w:rPr>
              <w:t xml:space="preserve">Interview </w:t>
            </w:r>
          </w:p>
        </w:tc>
      </w:tr>
      <w:tr w:rsidR="00766890" w:rsidRPr="00A01C1C" w:rsidTr="00766890">
        <w:tc>
          <w:tcPr>
            <w:tcW w:w="2430" w:type="dxa"/>
          </w:tcPr>
          <w:p w:rsidR="00766890" w:rsidRPr="00A01C1C" w:rsidRDefault="00766890" w:rsidP="00C64831">
            <w:pPr>
              <w:numPr>
                <w:ilvl w:val="0"/>
                <w:numId w:val="61"/>
              </w:numPr>
              <w:ind w:left="342"/>
              <w:rPr>
                <w:rFonts w:ascii="Arial" w:hAnsi="Arial"/>
                <w:sz w:val="24"/>
                <w:szCs w:val="24"/>
              </w:rPr>
            </w:pPr>
            <w:r w:rsidRPr="00A01C1C">
              <w:rPr>
                <w:rFonts w:ascii="Arial" w:hAnsi="Arial"/>
                <w:sz w:val="24"/>
                <w:szCs w:val="24"/>
              </w:rPr>
              <w:t>Context of assessment</w:t>
            </w:r>
          </w:p>
          <w:p w:rsidR="00766890" w:rsidRPr="00A01C1C" w:rsidRDefault="00766890" w:rsidP="00730E8E">
            <w:pPr>
              <w:ind w:left="342" w:hanging="342"/>
              <w:rPr>
                <w:rFonts w:ascii="Arial" w:hAnsi="Arial"/>
                <w:sz w:val="24"/>
                <w:szCs w:val="24"/>
              </w:rPr>
            </w:pPr>
          </w:p>
        </w:tc>
        <w:tc>
          <w:tcPr>
            <w:tcW w:w="7290" w:type="dxa"/>
          </w:tcPr>
          <w:p w:rsidR="00766890" w:rsidRPr="00F344C5" w:rsidRDefault="00766890" w:rsidP="00766890">
            <w:pPr>
              <w:pStyle w:val="BodyText"/>
              <w:numPr>
                <w:ilvl w:val="1"/>
                <w:numId w:val="61"/>
              </w:numPr>
              <w:tabs>
                <w:tab w:val="left" w:pos="-5400"/>
              </w:tabs>
              <w:spacing w:after="0"/>
              <w:ind w:left="432" w:hanging="450"/>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r>
              <w:rPr>
                <w:rFonts w:ascii="Arial" w:hAnsi="Arial" w:cs="Arial"/>
                <w:sz w:val="24"/>
                <w:szCs w:val="24"/>
              </w:rPr>
              <w:t>.</w:t>
            </w:r>
          </w:p>
        </w:tc>
      </w:tr>
    </w:tbl>
    <w:p w:rsidR="00D9741B" w:rsidRPr="00A01C1C" w:rsidRDefault="00EC4F94" w:rsidP="00C811F6">
      <w:pPr>
        <w:rPr>
          <w:rFonts w:ascii="Arial" w:hAnsi="Arial"/>
          <w:b/>
          <w:sz w:val="24"/>
          <w:szCs w:val="24"/>
        </w:rPr>
      </w:pPr>
      <w:r w:rsidRPr="00A01C1C">
        <w:br w:type="page"/>
      </w:r>
      <w:r w:rsidR="00D9741B" w:rsidRPr="00A01C1C">
        <w:rPr>
          <w:rFonts w:ascii="Arial" w:hAnsi="Arial"/>
          <w:b/>
          <w:sz w:val="24"/>
          <w:szCs w:val="24"/>
        </w:rPr>
        <w:lastRenderedPageBreak/>
        <w:t xml:space="preserve">UNIT OF COMPETENCY: </w:t>
      </w:r>
      <w:r w:rsidR="00C811F6">
        <w:rPr>
          <w:rFonts w:ascii="Arial" w:hAnsi="Arial"/>
          <w:b/>
          <w:sz w:val="24"/>
          <w:szCs w:val="24"/>
        </w:rPr>
        <w:tab/>
      </w:r>
      <w:r w:rsidR="00C811F6">
        <w:rPr>
          <w:rFonts w:ascii="Arial" w:hAnsi="Arial"/>
          <w:b/>
          <w:sz w:val="24"/>
          <w:szCs w:val="24"/>
        </w:rPr>
        <w:tab/>
      </w:r>
      <w:r w:rsidR="00D9741B" w:rsidRPr="00A01C1C">
        <w:rPr>
          <w:rFonts w:ascii="Arial" w:hAnsi="Arial"/>
          <w:b/>
          <w:sz w:val="24"/>
          <w:szCs w:val="24"/>
        </w:rPr>
        <w:t>USE AND APPLY LUBRICANTS/COOLANT</w:t>
      </w:r>
    </w:p>
    <w:p w:rsidR="00D9741B" w:rsidRPr="00A01C1C" w:rsidRDefault="00D9741B" w:rsidP="00D9741B">
      <w:pPr>
        <w:rPr>
          <w:rFonts w:ascii="Arial" w:hAnsi="Arial"/>
          <w:b/>
          <w:sz w:val="24"/>
          <w:szCs w:val="24"/>
        </w:rPr>
      </w:pPr>
    </w:p>
    <w:p w:rsidR="00D9741B" w:rsidRPr="00A01C1C" w:rsidRDefault="00D9741B" w:rsidP="00C811F6">
      <w:pPr>
        <w:rPr>
          <w:rFonts w:ascii="Arial" w:hAnsi="Arial"/>
          <w:b/>
          <w:sz w:val="24"/>
          <w:szCs w:val="24"/>
        </w:rPr>
      </w:pPr>
      <w:r w:rsidRPr="00A01C1C">
        <w:rPr>
          <w:rFonts w:ascii="Arial" w:hAnsi="Arial"/>
          <w:b/>
          <w:sz w:val="24"/>
          <w:szCs w:val="24"/>
        </w:rPr>
        <w:t xml:space="preserve">UNIT CODE                    : </w:t>
      </w:r>
      <w:r w:rsidR="00C811F6">
        <w:rPr>
          <w:rFonts w:ascii="Arial" w:hAnsi="Arial"/>
          <w:b/>
          <w:sz w:val="24"/>
          <w:szCs w:val="24"/>
        </w:rPr>
        <w:tab/>
      </w:r>
      <w:r w:rsidR="00C811F6">
        <w:rPr>
          <w:rFonts w:ascii="Arial" w:hAnsi="Arial"/>
          <w:b/>
          <w:sz w:val="24"/>
          <w:szCs w:val="24"/>
        </w:rPr>
        <w:tab/>
      </w:r>
      <w:r w:rsidRPr="00A01C1C">
        <w:rPr>
          <w:rFonts w:ascii="Arial" w:hAnsi="Arial"/>
          <w:b/>
          <w:sz w:val="24"/>
          <w:szCs w:val="24"/>
        </w:rPr>
        <w:t>ALT723204</w:t>
      </w:r>
    </w:p>
    <w:p w:rsidR="00D9741B" w:rsidRPr="00A01C1C" w:rsidRDefault="00D9741B" w:rsidP="00D9741B">
      <w:pPr>
        <w:rPr>
          <w:rFonts w:ascii="Arial" w:hAnsi="Arial"/>
          <w:b/>
          <w:sz w:val="24"/>
          <w:szCs w:val="24"/>
        </w:rPr>
      </w:pPr>
    </w:p>
    <w:p w:rsidR="00C811F6" w:rsidRDefault="00D9741B" w:rsidP="00C811F6">
      <w:pPr>
        <w:ind w:left="1890" w:hanging="1890"/>
        <w:rPr>
          <w:rFonts w:ascii="Arial" w:hAnsi="Arial"/>
          <w:sz w:val="24"/>
          <w:szCs w:val="24"/>
        </w:rPr>
      </w:pPr>
      <w:r w:rsidRPr="00A01C1C">
        <w:rPr>
          <w:rFonts w:ascii="Arial" w:hAnsi="Arial"/>
          <w:b/>
          <w:sz w:val="24"/>
          <w:szCs w:val="24"/>
        </w:rPr>
        <w:t xml:space="preserve">UNIT DESCRIPTOR       : </w:t>
      </w:r>
      <w:r w:rsidR="00C811F6">
        <w:rPr>
          <w:rFonts w:ascii="Arial" w:hAnsi="Arial"/>
          <w:b/>
          <w:sz w:val="24"/>
          <w:szCs w:val="24"/>
        </w:rPr>
        <w:tab/>
      </w:r>
      <w:r w:rsidR="00C811F6">
        <w:rPr>
          <w:rFonts w:ascii="Arial" w:hAnsi="Arial"/>
          <w:b/>
          <w:sz w:val="24"/>
          <w:szCs w:val="24"/>
        </w:rPr>
        <w:tab/>
      </w:r>
      <w:r w:rsidRPr="00A01C1C">
        <w:rPr>
          <w:rFonts w:ascii="Arial" w:hAnsi="Arial"/>
          <w:sz w:val="24"/>
          <w:szCs w:val="24"/>
        </w:rPr>
        <w:t xml:space="preserve">This unit identifies the competencies required to select and </w:t>
      </w:r>
    </w:p>
    <w:p w:rsidR="00D9741B" w:rsidRPr="00A01C1C" w:rsidRDefault="00C811F6" w:rsidP="00C811F6">
      <w:pPr>
        <w:ind w:left="3330" w:firstLine="270"/>
        <w:rPr>
          <w:rFonts w:ascii="Arial" w:hAnsi="Arial"/>
          <w:sz w:val="24"/>
          <w:szCs w:val="24"/>
        </w:rPr>
      </w:pPr>
      <w:r>
        <w:rPr>
          <w:rFonts w:ascii="Arial" w:hAnsi="Arial"/>
          <w:sz w:val="24"/>
          <w:szCs w:val="24"/>
        </w:rPr>
        <w:t>a</w:t>
      </w:r>
      <w:r w:rsidR="00D9741B" w:rsidRPr="00A01C1C">
        <w:rPr>
          <w:rFonts w:ascii="Arial" w:hAnsi="Arial"/>
          <w:sz w:val="24"/>
          <w:szCs w:val="24"/>
        </w:rPr>
        <w:t>pply</w:t>
      </w:r>
      <w:r>
        <w:rPr>
          <w:rFonts w:ascii="Arial" w:hAnsi="Arial"/>
          <w:sz w:val="24"/>
          <w:szCs w:val="24"/>
        </w:rPr>
        <w:t xml:space="preserve"> d</w:t>
      </w:r>
      <w:r w:rsidR="00D9741B" w:rsidRPr="00A01C1C">
        <w:rPr>
          <w:rFonts w:ascii="Arial" w:hAnsi="Arial"/>
          <w:sz w:val="24"/>
          <w:szCs w:val="24"/>
        </w:rPr>
        <w:t>ifferent types of lubricants</w:t>
      </w:r>
    </w:p>
    <w:p w:rsidR="00CA15E7" w:rsidRPr="00A01C1C" w:rsidRDefault="00CA15E7" w:rsidP="00CA15E7">
      <w:pPr>
        <w:ind w:left="1890" w:firstLine="270"/>
        <w:rPr>
          <w:rFonts w:ascii="Arial" w:hAnsi="Arial" w:cs="Arial"/>
          <w:b/>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D9741B" w:rsidRPr="00A01C1C" w:rsidTr="00C811F6">
        <w:tc>
          <w:tcPr>
            <w:tcW w:w="2340" w:type="dxa"/>
            <w:shd w:val="clear" w:color="auto" w:fill="auto"/>
            <w:vAlign w:val="center"/>
          </w:tcPr>
          <w:p w:rsidR="00D9741B" w:rsidRPr="00A01C1C" w:rsidRDefault="00D9741B" w:rsidP="00143B90">
            <w:pPr>
              <w:spacing w:before="120" w:after="120"/>
              <w:jc w:val="center"/>
              <w:rPr>
                <w:rFonts w:ascii="Arial" w:hAnsi="Arial"/>
                <w:b/>
                <w:sz w:val="22"/>
                <w:szCs w:val="22"/>
              </w:rPr>
            </w:pPr>
            <w:r w:rsidRPr="00A01C1C">
              <w:rPr>
                <w:rFonts w:ascii="Arial" w:hAnsi="Arial"/>
                <w:b/>
                <w:sz w:val="22"/>
                <w:szCs w:val="22"/>
              </w:rPr>
              <w:t>ELEMENT</w:t>
            </w:r>
          </w:p>
        </w:tc>
        <w:tc>
          <w:tcPr>
            <w:tcW w:w="2700" w:type="dxa"/>
            <w:shd w:val="clear" w:color="auto" w:fill="auto"/>
            <w:vAlign w:val="center"/>
          </w:tcPr>
          <w:p w:rsidR="00D9741B" w:rsidRPr="00A01C1C" w:rsidRDefault="00D9741B" w:rsidP="00143B90">
            <w:pPr>
              <w:jc w:val="center"/>
              <w:rPr>
                <w:rFonts w:ascii="Arial" w:hAnsi="Arial"/>
                <w:b/>
                <w:sz w:val="22"/>
                <w:szCs w:val="22"/>
              </w:rPr>
            </w:pPr>
            <w:r w:rsidRPr="00A01C1C">
              <w:rPr>
                <w:rFonts w:ascii="Arial" w:hAnsi="Arial"/>
                <w:b/>
                <w:sz w:val="22"/>
                <w:szCs w:val="22"/>
              </w:rPr>
              <w:t>PERFORMANCE CRITERIA</w:t>
            </w:r>
          </w:p>
          <w:p w:rsidR="00D9741B" w:rsidRPr="00A01C1C" w:rsidRDefault="00D9741B" w:rsidP="00143B90">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D9741B" w:rsidRPr="00A01C1C" w:rsidRDefault="00D9741B" w:rsidP="00143B90">
            <w:pPr>
              <w:jc w:val="center"/>
              <w:rPr>
                <w:rFonts w:ascii="Arial" w:hAnsi="Arial"/>
                <w:sz w:val="22"/>
                <w:szCs w:val="22"/>
              </w:rPr>
            </w:pPr>
            <w:r w:rsidRPr="00A01C1C">
              <w:rPr>
                <w:rFonts w:ascii="Arial" w:hAnsi="Arial"/>
                <w:sz w:val="22"/>
                <w:szCs w:val="22"/>
              </w:rPr>
              <w:t>Range of Variables</w:t>
            </w:r>
          </w:p>
        </w:tc>
        <w:tc>
          <w:tcPr>
            <w:tcW w:w="2520" w:type="dxa"/>
            <w:shd w:val="clear" w:color="auto" w:fill="auto"/>
            <w:vAlign w:val="center"/>
          </w:tcPr>
          <w:p w:rsidR="00D9741B" w:rsidRPr="00A01C1C" w:rsidRDefault="00D9741B" w:rsidP="00143B90">
            <w:pPr>
              <w:jc w:val="center"/>
              <w:rPr>
                <w:rFonts w:ascii="Arial" w:hAnsi="Arial"/>
                <w:b/>
                <w:sz w:val="22"/>
                <w:szCs w:val="22"/>
              </w:rPr>
            </w:pPr>
            <w:r w:rsidRPr="00A01C1C">
              <w:rPr>
                <w:rFonts w:ascii="Arial" w:hAnsi="Arial"/>
                <w:b/>
                <w:sz w:val="22"/>
                <w:szCs w:val="22"/>
              </w:rPr>
              <w:t>REQUIRED KNOWLEDGE</w:t>
            </w:r>
          </w:p>
        </w:tc>
        <w:tc>
          <w:tcPr>
            <w:tcW w:w="2340" w:type="dxa"/>
            <w:shd w:val="clear" w:color="auto" w:fill="auto"/>
            <w:vAlign w:val="center"/>
          </w:tcPr>
          <w:p w:rsidR="00D9741B" w:rsidRPr="00A01C1C" w:rsidRDefault="00D9741B" w:rsidP="00143B90">
            <w:pPr>
              <w:jc w:val="center"/>
              <w:rPr>
                <w:rFonts w:ascii="Arial" w:hAnsi="Arial"/>
                <w:b/>
                <w:sz w:val="22"/>
                <w:szCs w:val="22"/>
              </w:rPr>
            </w:pPr>
            <w:r w:rsidRPr="00A01C1C">
              <w:rPr>
                <w:rFonts w:ascii="Arial" w:hAnsi="Arial"/>
                <w:b/>
                <w:sz w:val="22"/>
                <w:szCs w:val="22"/>
              </w:rPr>
              <w:t>REQUIRED SKILLS</w:t>
            </w:r>
          </w:p>
        </w:tc>
      </w:tr>
      <w:tr w:rsidR="00D9741B" w:rsidRPr="00A01C1C" w:rsidTr="00C811F6">
        <w:tc>
          <w:tcPr>
            <w:tcW w:w="2340" w:type="dxa"/>
          </w:tcPr>
          <w:p w:rsidR="00D9741B" w:rsidRPr="00A01C1C" w:rsidRDefault="00D9741B" w:rsidP="00C64831">
            <w:pPr>
              <w:numPr>
                <w:ilvl w:val="0"/>
                <w:numId w:val="80"/>
              </w:numPr>
              <w:ind w:left="342"/>
              <w:rPr>
                <w:rFonts w:ascii="Arial" w:hAnsi="Arial"/>
                <w:sz w:val="22"/>
                <w:szCs w:val="22"/>
              </w:rPr>
            </w:pPr>
            <w:r w:rsidRPr="00A01C1C">
              <w:rPr>
                <w:rFonts w:ascii="Arial" w:hAnsi="Arial"/>
                <w:sz w:val="22"/>
                <w:szCs w:val="22"/>
              </w:rPr>
              <w:t>Identify types of lubricants/ coolant</w:t>
            </w:r>
          </w:p>
        </w:tc>
        <w:tc>
          <w:tcPr>
            <w:tcW w:w="2700" w:type="dxa"/>
          </w:tcPr>
          <w:p w:rsidR="00C33745" w:rsidRPr="00A01C1C" w:rsidRDefault="00C33745" w:rsidP="00C64831">
            <w:pPr>
              <w:numPr>
                <w:ilvl w:val="1"/>
                <w:numId w:val="80"/>
              </w:numPr>
              <w:ind w:left="432" w:hanging="450"/>
              <w:rPr>
                <w:rFonts w:ascii="Arial" w:hAnsi="Arial"/>
                <w:sz w:val="22"/>
                <w:szCs w:val="22"/>
              </w:rPr>
            </w:pPr>
            <w:r w:rsidRPr="00A01C1C">
              <w:rPr>
                <w:rFonts w:ascii="Arial" w:hAnsi="Arial"/>
                <w:sz w:val="22"/>
                <w:szCs w:val="22"/>
              </w:rPr>
              <w:t xml:space="preserve">Correct information on </w:t>
            </w:r>
            <w:r w:rsidRPr="00A01C1C">
              <w:rPr>
                <w:rFonts w:ascii="Arial" w:hAnsi="Arial"/>
                <w:b/>
                <w:i/>
                <w:sz w:val="22"/>
                <w:szCs w:val="22"/>
              </w:rPr>
              <w:t>lubrication schedule</w:t>
            </w:r>
            <w:r w:rsidRPr="00A01C1C">
              <w:rPr>
                <w:rFonts w:ascii="Arial" w:hAnsi="Arial"/>
                <w:sz w:val="22"/>
                <w:szCs w:val="22"/>
              </w:rPr>
              <w:t xml:space="preserve"> is accessed and interpreted from appropriate manufacturers specifications </w:t>
            </w:r>
            <w:r w:rsidRPr="00A01C1C">
              <w:rPr>
                <w:rFonts w:ascii="Arial" w:hAnsi="Arial"/>
                <w:b/>
                <w:i/>
                <w:sz w:val="22"/>
                <w:szCs w:val="22"/>
              </w:rPr>
              <w:t>manuals</w:t>
            </w:r>
          </w:p>
          <w:p w:rsidR="00D9741B" w:rsidRPr="00A01C1C" w:rsidRDefault="00C33745" w:rsidP="00C64831">
            <w:pPr>
              <w:numPr>
                <w:ilvl w:val="1"/>
                <w:numId w:val="80"/>
              </w:numPr>
              <w:ind w:left="432" w:hanging="450"/>
              <w:rPr>
                <w:rFonts w:ascii="Arial" w:hAnsi="Arial"/>
                <w:sz w:val="22"/>
                <w:szCs w:val="22"/>
              </w:rPr>
            </w:pPr>
            <w:r w:rsidRPr="00A01C1C">
              <w:rPr>
                <w:rFonts w:ascii="Arial" w:hAnsi="Arial"/>
                <w:sz w:val="22"/>
                <w:szCs w:val="22"/>
              </w:rPr>
              <w:t xml:space="preserve">Type and quantity of </w:t>
            </w:r>
            <w:r w:rsidRPr="00A01C1C">
              <w:rPr>
                <w:rFonts w:ascii="Arial" w:hAnsi="Arial"/>
                <w:b/>
                <w:i/>
                <w:sz w:val="22"/>
                <w:szCs w:val="22"/>
              </w:rPr>
              <w:t>lubricants/coolant</w:t>
            </w:r>
            <w:r w:rsidRPr="00A01C1C">
              <w:rPr>
                <w:rFonts w:ascii="Arial" w:hAnsi="Arial"/>
                <w:sz w:val="22"/>
                <w:szCs w:val="22"/>
              </w:rPr>
              <w:t xml:space="preserve"> is identified as per job requirements</w:t>
            </w:r>
          </w:p>
        </w:tc>
        <w:tc>
          <w:tcPr>
            <w:tcW w:w="2520" w:type="dxa"/>
          </w:tcPr>
          <w:p w:rsidR="00C1505E" w:rsidRPr="00A01C1C" w:rsidRDefault="00C1505E" w:rsidP="00C64831">
            <w:pPr>
              <w:pStyle w:val="Footer"/>
              <w:numPr>
                <w:ilvl w:val="1"/>
                <w:numId w:val="146"/>
              </w:numPr>
              <w:tabs>
                <w:tab w:val="clear" w:pos="4320"/>
                <w:tab w:val="clear" w:pos="8640"/>
              </w:tabs>
              <w:rPr>
                <w:rFonts w:ascii="Arial" w:hAnsi="Arial" w:cs="Arial"/>
                <w:sz w:val="22"/>
                <w:szCs w:val="22"/>
              </w:rPr>
            </w:pPr>
            <w:r w:rsidRPr="00A01C1C">
              <w:rPr>
                <w:rFonts w:ascii="Arial" w:hAnsi="Arial" w:cs="Arial"/>
                <w:sz w:val="22"/>
                <w:szCs w:val="22"/>
              </w:rPr>
              <w:t>SCIENCE</w:t>
            </w:r>
          </w:p>
          <w:p w:rsidR="00C33745" w:rsidRPr="00A01C1C" w:rsidRDefault="00C1505E" w:rsidP="00C1505E">
            <w:pPr>
              <w:pStyle w:val="Footer"/>
              <w:tabs>
                <w:tab w:val="clear" w:pos="4320"/>
                <w:tab w:val="clear" w:pos="8640"/>
              </w:tabs>
              <w:ind w:left="882" w:hanging="540"/>
              <w:rPr>
                <w:rFonts w:ascii="Arial" w:hAnsi="Arial" w:cs="Arial"/>
                <w:sz w:val="22"/>
                <w:szCs w:val="22"/>
              </w:rPr>
            </w:pPr>
            <w:r w:rsidRPr="00A01C1C">
              <w:rPr>
                <w:rFonts w:ascii="Arial" w:hAnsi="Arial" w:cs="Arial"/>
                <w:sz w:val="22"/>
                <w:szCs w:val="22"/>
              </w:rPr>
              <w:t>1.1.1</w:t>
            </w:r>
            <w:r w:rsidR="005B3189" w:rsidRPr="00A01C1C">
              <w:rPr>
                <w:rFonts w:ascii="Arial" w:hAnsi="Arial"/>
                <w:sz w:val="22"/>
                <w:szCs w:val="22"/>
              </w:rPr>
              <w:t>Types/</w:t>
            </w:r>
            <w:r w:rsidR="00C811F6">
              <w:rPr>
                <w:rFonts w:ascii="Arial" w:hAnsi="Arial"/>
                <w:sz w:val="22"/>
                <w:szCs w:val="22"/>
              </w:rPr>
              <w:t xml:space="preserve"> </w:t>
            </w:r>
            <w:r w:rsidR="005B3189" w:rsidRPr="00A01C1C">
              <w:rPr>
                <w:rFonts w:ascii="Arial" w:hAnsi="Arial"/>
                <w:sz w:val="22"/>
                <w:szCs w:val="22"/>
              </w:rPr>
              <w:t xml:space="preserve">Classification </w:t>
            </w:r>
            <w:r w:rsidR="00207DA3" w:rsidRPr="00A01C1C">
              <w:rPr>
                <w:rFonts w:ascii="Arial" w:hAnsi="Arial"/>
                <w:sz w:val="22"/>
                <w:szCs w:val="22"/>
              </w:rPr>
              <w:t>of lubricants</w:t>
            </w:r>
          </w:p>
          <w:p w:rsidR="00C33745" w:rsidRPr="00A01C1C" w:rsidRDefault="00C33745" w:rsidP="00C64831">
            <w:pPr>
              <w:numPr>
                <w:ilvl w:val="2"/>
                <w:numId w:val="147"/>
              </w:numPr>
              <w:tabs>
                <w:tab w:val="left" w:pos="882"/>
              </w:tabs>
              <w:ind w:hanging="360"/>
              <w:rPr>
                <w:rFonts w:ascii="Arial" w:hAnsi="Arial"/>
                <w:sz w:val="22"/>
                <w:szCs w:val="22"/>
              </w:rPr>
            </w:pPr>
            <w:r w:rsidRPr="00A01C1C">
              <w:rPr>
                <w:rFonts w:ascii="Arial" w:hAnsi="Arial"/>
                <w:sz w:val="22"/>
                <w:szCs w:val="22"/>
              </w:rPr>
              <w:t>Purpose of Lubrication (Problem and effects)</w:t>
            </w:r>
          </w:p>
          <w:p w:rsidR="00D9741B" w:rsidRPr="00A01C1C" w:rsidRDefault="00D9741B" w:rsidP="00497EDD">
            <w:pPr>
              <w:ind w:left="342"/>
              <w:rPr>
                <w:rFonts w:ascii="Arial" w:hAnsi="Arial"/>
                <w:sz w:val="22"/>
                <w:szCs w:val="22"/>
              </w:rPr>
            </w:pPr>
          </w:p>
        </w:tc>
        <w:tc>
          <w:tcPr>
            <w:tcW w:w="2340" w:type="dxa"/>
          </w:tcPr>
          <w:p w:rsidR="00C33745" w:rsidRPr="00A01C1C" w:rsidRDefault="00C33745" w:rsidP="00C64831">
            <w:pPr>
              <w:numPr>
                <w:ilvl w:val="1"/>
                <w:numId w:val="81"/>
              </w:numPr>
              <w:rPr>
                <w:rFonts w:ascii="Arial" w:hAnsi="Arial"/>
                <w:sz w:val="22"/>
                <w:szCs w:val="22"/>
              </w:rPr>
            </w:pPr>
            <w:r w:rsidRPr="00A01C1C">
              <w:rPr>
                <w:rFonts w:ascii="Arial" w:hAnsi="Arial"/>
                <w:sz w:val="22"/>
                <w:szCs w:val="22"/>
              </w:rPr>
              <w:t>Classif</w:t>
            </w:r>
            <w:r w:rsidR="00497EDD" w:rsidRPr="00A01C1C">
              <w:rPr>
                <w:rFonts w:ascii="Arial" w:hAnsi="Arial"/>
                <w:sz w:val="22"/>
                <w:szCs w:val="22"/>
              </w:rPr>
              <w:t xml:space="preserve">ying </w:t>
            </w:r>
            <w:r w:rsidR="00C811F6">
              <w:rPr>
                <w:rFonts w:ascii="Arial" w:hAnsi="Arial"/>
                <w:sz w:val="22"/>
                <w:szCs w:val="22"/>
              </w:rPr>
              <w:t>l</w:t>
            </w:r>
            <w:r w:rsidRPr="00A01C1C">
              <w:rPr>
                <w:rFonts w:ascii="Arial" w:hAnsi="Arial"/>
                <w:sz w:val="22"/>
                <w:szCs w:val="22"/>
              </w:rPr>
              <w:t>ubricants</w:t>
            </w:r>
            <w:r w:rsidR="00D9319F" w:rsidRPr="00A01C1C">
              <w:rPr>
                <w:rFonts w:ascii="Arial" w:hAnsi="Arial"/>
                <w:sz w:val="22"/>
                <w:szCs w:val="22"/>
              </w:rPr>
              <w:t>/coolant</w:t>
            </w:r>
          </w:p>
          <w:p w:rsidR="00D9741B" w:rsidRPr="00A01C1C" w:rsidRDefault="00D9741B" w:rsidP="00497EDD">
            <w:pPr>
              <w:ind w:left="342"/>
              <w:rPr>
                <w:rFonts w:ascii="Arial" w:hAnsi="Arial"/>
                <w:sz w:val="22"/>
                <w:szCs w:val="22"/>
              </w:rPr>
            </w:pPr>
          </w:p>
        </w:tc>
      </w:tr>
      <w:tr w:rsidR="00C811F6" w:rsidRPr="00A01C1C" w:rsidTr="00C811F6">
        <w:tc>
          <w:tcPr>
            <w:tcW w:w="2340" w:type="dxa"/>
          </w:tcPr>
          <w:p w:rsidR="00C811F6" w:rsidRPr="00A01C1C" w:rsidRDefault="00C811F6" w:rsidP="00C811F6">
            <w:pPr>
              <w:numPr>
                <w:ilvl w:val="0"/>
                <w:numId w:val="80"/>
              </w:numPr>
              <w:ind w:left="342"/>
              <w:rPr>
                <w:rFonts w:ascii="Arial" w:hAnsi="Arial"/>
                <w:sz w:val="22"/>
                <w:szCs w:val="22"/>
              </w:rPr>
            </w:pPr>
            <w:r w:rsidRPr="00A01C1C">
              <w:rPr>
                <w:rFonts w:ascii="Arial" w:hAnsi="Arial"/>
                <w:sz w:val="22"/>
                <w:szCs w:val="22"/>
              </w:rPr>
              <w:t xml:space="preserve">Use and </w:t>
            </w:r>
            <w:r w:rsidR="00207DA3" w:rsidRPr="00A01C1C">
              <w:rPr>
                <w:rFonts w:ascii="Arial" w:hAnsi="Arial"/>
                <w:sz w:val="22"/>
                <w:szCs w:val="22"/>
              </w:rPr>
              <w:t>apply lubricants</w:t>
            </w:r>
            <w:r w:rsidRPr="00A01C1C">
              <w:rPr>
                <w:rFonts w:ascii="Arial" w:hAnsi="Arial"/>
                <w:sz w:val="22"/>
                <w:szCs w:val="22"/>
              </w:rPr>
              <w:t>/ coolant</w:t>
            </w:r>
          </w:p>
        </w:tc>
        <w:tc>
          <w:tcPr>
            <w:tcW w:w="2700" w:type="dxa"/>
          </w:tcPr>
          <w:p w:rsidR="00C811F6" w:rsidRPr="00A01C1C" w:rsidRDefault="00C811F6" w:rsidP="00C811F6">
            <w:pPr>
              <w:numPr>
                <w:ilvl w:val="1"/>
                <w:numId w:val="147"/>
              </w:numPr>
              <w:ind w:left="432" w:hanging="450"/>
              <w:rPr>
                <w:rFonts w:ascii="Arial" w:hAnsi="Arial" w:cs="Arial"/>
                <w:sz w:val="22"/>
                <w:szCs w:val="22"/>
              </w:rPr>
            </w:pPr>
            <w:r w:rsidRPr="00A01C1C">
              <w:rPr>
                <w:rFonts w:ascii="Arial" w:hAnsi="Arial" w:cs="Arial"/>
                <w:sz w:val="22"/>
                <w:szCs w:val="22"/>
              </w:rPr>
              <w:t xml:space="preserve">Correct procedure for change of lubricant is identified </w:t>
            </w:r>
          </w:p>
          <w:p w:rsidR="00C811F6" w:rsidRPr="00A01C1C" w:rsidRDefault="00C811F6" w:rsidP="00C811F6">
            <w:pPr>
              <w:ind w:left="432"/>
              <w:rPr>
                <w:rFonts w:ascii="Arial" w:hAnsi="Arial" w:cs="Arial"/>
                <w:sz w:val="22"/>
                <w:szCs w:val="22"/>
              </w:rPr>
            </w:pPr>
            <w:r w:rsidRPr="00A01C1C">
              <w:rPr>
                <w:rFonts w:ascii="Arial" w:hAnsi="Arial" w:cs="Arial"/>
                <w:sz w:val="22"/>
                <w:szCs w:val="22"/>
              </w:rPr>
              <w:t>following manufacturer’s specification or manual</w:t>
            </w:r>
          </w:p>
          <w:p w:rsidR="00C811F6" w:rsidRPr="00A01C1C" w:rsidRDefault="00C811F6" w:rsidP="00C811F6">
            <w:pPr>
              <w:numPr>
                <w:ilvl w:val="1"/>
                <w:numId w:val="147"/>
              </w:numPr>
              <w:ind w:left="432" w:hanging="450"/>
              <w:rPr>
                <w:rFonts w:ascii="Arial" w:hAnsi="Arial" w:cs="Arial"/>
                <w:sz w:val="22"/>
                <w:szCs w:val="22"/>
              </w:rPr>
            </w:pPr>
            <w:r w:rsidRPr="00A01C1C">
              <w:rPr>
                <w:rFonts w:ascii="Arial" w:hAnsi="Arial" w:cs="Arial"/>
                <w:sz w:val="22"/>
                <w:szCs w:val="22"/>
              </w:rPr>
              <w:t>Correct tools and equipment are selected and used in line with job requirements</w:t>
            </w:r>
          </w:p>
          <w:p w:rsidR="00C811F6" w:rsidRPr="00A01C1C" w:rsidRDefault="00C811F6" w:rsidP="00C811F6">
            <w:pPr>
              <w:numPr>
                <w:ilvl w:val="1"/>
                <w:numId w:val="147"/>
              </w:numPr>
              <w:ind w:left="432" w:hanging="450"/>
              <w:rPr>
                <w:rFonts w:ascii="Arial" w:hAnsi="Arial" w:cs="Arial"/>
                <w:sz w:val="22"/>
                <w:szCs w:val="22"/>
              </w:rPr>
            </w:pPr>
            <w:r w:rsidRPr="00A01C1C">
              <w:rPr>
                <w:rFonts w:ascii="Arial" w:hAnsi="Arial" w:cs="Arial"/>
                <w:sz w:val="22"/>
                <w:szCs w:val="22"/>
              </w:rPr>
              <w:t>Existing lubricants is removed and replaced with specified types and quantity of new materials in line with manufacturer’s specification</w:t>
            </w:r>
          </w:p>
          <w:p w:rsidR="00C811F6" w:rsidRPr="00A01C1C" w:rsidRDefault="00C811F6" w:rsidP="00C811F6">
            <w:pPr>
              <w:numPr>
                <w:ilvl w:val="1"/>
                <w:numId w:val="147"/>
              </w:numPr>
              <w:ind w:left="432" w:hanging="450"/>
              <w:rPr>
                <w:rFonts w:ascii="Arial" w:hAnsi="Arial" w:cs="Arial"/>
                <w:sz w:val="22"/>
                <w:szCs w:val="22"/>
              </w:rPr>
            </w:pPr>
            <w:r w:rsidRPr="00A01C1C">
              <w:rPr>
                <w:rFonts w:ascii="Arial" w:hAnsi="Arial" w:cs="Arial"/>
                <w:sz w:val="22"/>
                <w:szCs w:val="22"/>
              </w:rPr>
              <w:t xml:space="preserve">Safe procedure and use of </w:t>
            </w:r>
            <w:r w:rsidRPr="00A01C1C">
              <w:rPr>
                <w:rFonts w:ascii="Arial" w:hAnsi="Arial" w:cs="Arial"/>
                <w:b/>
                <w:i/>
                <w:sz w:val="22"/>
                <w:szCs w:val="22"/>
              </w:rPr>
              <w:t>PPE</w:t>
            </w:r>
            <w:r w:rsidRPr="00A01C1C">
              <w:rPr>
                <w:rFonts w:ascii="Arial" w:hAnsi="Arial" w:cs="Arial"/>
                <w:sz w:val="22"/>
                <w:szCs w:val="22"/>
              </w:rPr>
              <w:t xml:space="preserve"> is observed when removing or replacing lubricant</w:t>
            </w:r>
          </w:p>
          <w:p w:rsidR="00C811F6" w:rsidRPr="00A01C1C" w:rsidRDefault="00C811F6" w:rsidP="00C811F6">
            <w:pPr>
              <w:rPr>
                <w:rFonts w:ascii="Arial" w:hAnsi="Arial"/>
                <w:sz w:val="22"/>
                <w:szCs w:val="22"/>
              </w:rPr>
            </w:pPr>
          </w:p>
        </w:tc>
        <w:tc>
          <w:tcPr>
            <w:tcW w:w="2520" w:type="dxa"/>
          </w:tcPr>
          <w:p w:rsidR="00C811F6" w:rsidRPr="00A01C1C" w:rsidRDefault="00C811F6" w:rsidP="00A62599">
            <w:pPr>
              <w:pStyle w:val="Footer"/>
              <w:numPr>
                <w:ilvl w:val="1"/>
                <w:numId w:val="148"/>
              </w:numPr>
              <w:tabs>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C811F6" w:rsidRPr="00A01C1C" w:rsidRDefault="00C811F6" w:rsidP="00A62599">
            <w:pPr>
              <w:pStyle w:val="Footer"/>
              <w:numPr>
                <w:ilvl w:val="2"/>
                <w:numId w:val="148"/>
              </w:numPr>
              <w:tabs>
                <w:tab w:val="clear" w:pos="4320"/>
                <w:tab w:val="clear" w:pos="8640"/>
                <w:tab w:val="left" w:pos="882"/>
              </w:tabs>
              <w:ind w:left="792" w:hanging="450"/>
              <w:rPr>
                <w:rFonts w:ascii="Arial" w:hAnsi="Arial" w:cs="Arial"/>
                <w:sz w:val="22"/>
                <w:szCs w:val="22"/>
              </w:rPr>
            </w:pPr>
            <w:r w:rsidRPr="00A01C1C">
              <w:rPr>
                <w:rFonts w:ascii="Arial" w:hAnsi="Arial" w:cs="Arial"/>
                <w:sz w:val="22"/>
                <w:szCs w:val="22"/>
              </w:rPr>
              <w:t>Lubrication procedures</w:t>
            </w:r>
          </w:p>
          <w:p w:rsidR="00C811F6" w:rsidRPr="00A01C1C" w:rsidRDefault="00C811F6" w:rsidP="00A62599">
            <w:pPr>
              <w:pStyle w:val="Footer"/>
              <w:numPr>
                <w:ilvl w:val="2"/>
                <w:numId w:val="148"/>
              </w:numPr>
              <w:tabs>
                <w:tab w:val="clear" w:pos="4320"/>
                <w:tab w:val="clear" w:pos="8640"/>
                <w:tab w:val="left" w:pos="882"/>
              </w:tabs>
              <w:ind w:left="792" w:hanging="450"/>
              <w:rPr>
                <w:rFonts w:ascii="Arial" w:hAnsi="Arial" w:cs="Arial"/>
                <w:sz w:val="22"/>
                <w:szCs w:val="22"/>
              </w:rPr>
            </w:pPr>
            <w:r w:rsidRPr="00A01C1C">
              <w:rPr>
                <w:rFonts w:ascii="Arial" w:hAnsi="Arial" w:cs="Arial"/>
                <w:sz w:val="22"/>
                <w:szCs w:val="22"/>
              </w:rPr>
              <w:t>Identification of lubrication schedule</w:t>
            </w:r>
          </w:p>
          <w:p w:rsidR="00C811F6" w:rsidRPr="00A01C1C" w:rsidRDefault="00C811F6" w:rsidP="00A62599">
            <w:pPr>
              <w:pStyle w:val="Footer"/>
              <w:numPr>
                <w:ilvl w:val="1"/>
                <w:numId w:val="148"/>
              </w:numPr>
              <w:tabs>
                <w:tab w:val="clear" w:pos="4320"/>
                <w:tab w:val="clear" w:pos="8640"/>
              </w:tabs>
              <w:ind w:left="342" w:hanging="342"/>
              <w:rPr>
                <w:rFonts w:ascii="Arial" w:hAnsi="Arial" w:cs="Arial"/>
                <w:sz w:val="22"/>
                <w:szCs w:val="22"/>
              </w:rPr>
            </w:pPr>
            <w:r w:rsidRPr="00A01C1C">
              <w:rPr>
                <w:rFonts w:ascii="Arial" w:hAnsi="Arial" w:cs="Arial"/>
                <w:sz w:val="22"/>
                <w:szCs w:val="22"/>
              </w:rPr>
              <w:t>SCIENCE</w:t>
            </w:r>
          </w:p>
          <w:p w:rsidR="00C811F6" w:rsidRPr="00A01C1C" w:rsidRDefault="00C811F6" w:rsidP="00A62599">
            <w:pPr>
              <w:pStyle w:val="Footer"/>
              <w:tabs>
                <w:tab w:val="clear" w:pos="4320"/>
                <w:tab w:val="clear" w:pos="8640"/>
              </w:tabs>
              <w:ind w:left="882" w:hanging="540"/>
              <w:rPr>
                <w:rFonts w:ascii="Arial" w:hAnsi="Arial"/>
                <w:sz w:val="22"/>
                <w:szCs w:val="22"/>
              </w:rPr>
            </w:pPr>
            <w:r w:rsidRPr="00A01C1C">
              <w:rPr>
                <w:rFonts w:ascii="Arial" w:hAnsi="Arial" w:cs="Arial"/>
                <w:sz w:val="22"/>
                <w:szCs w:val="22"/>
              </w:rPr>
              <w:t>2.2.1</w:t>
            </w:r>
            <w:r w:rsidRPr="00A01C1C">
              <w:rPr>
                <w:rFonts w:ascii="Arial" w:hAnsi="Arial"/>
                <w:sz w:val="22"/>
                <w:szCs w:val="22"/>
              </w:rPr>
              <w:t>Types/</w:t>
            </w:r>
            <w:r>
              <w:rPr>
                <w:rFonts w:ascii="Arial" w:hAnsi="Arial"/>
                <w:sz w:val="22"/>
                <w:szCs w:val="22"/>
              </w:rPr>
              <w:t xml:space="preserve"> </w:t>
            </w:r>
            <w:r w:rsidRPr="00A01C1C">
              <w:rPr>
                <w:rFonts w:ascii="Arial" w:hAnsi="Arial"/>
                <w:sz w:val="22"/>
                <w:szCs w:val="22"/>
              </w:rPr>
              <w:t xml:space="preserve">Classification </w:t>
            </w:r>
            <w:r w:rsidR="00207DA3" w:rsidRPr="00A01C1C">
              <w:rPr>
                <w:rFonts w:ascii="Arial" w:hAnsi="Arial"/>
                <w:sz w:val="22"/>
                <w:szCs w:val="22"/>
              </w:rPr>
              <w:t>of lubricants</w:t>
            </w:r>
          </w:p>
          <w:p w:rsidR="00C811F6" w:rsidRPr="00A01C1C" w:rsidRDefault="00C811F6" w:rsidP="00A62599">
            <w:pPr>
              <w:pStyle w:val="Footer"/>
              <w:tabs>
                <w:tab w:val="clear" w:pos="4320"/>
                <w:tab w:val="clear" w:pos="8640"/>
              </w:tabs>
              <w:ind w:left="882" w:hanging="540"/>
              <w:rPr>
                <w:rFonts w:ascii="Arial" w:hAnsi="Arial"/>
                <w:sz w:val="22"/>
                <w:szCs w:val="22"/>
              </w:rPr>
            </w:pPr>
            <w:r w:rsidRPr="00A01C1C">
              <w:rPr>
                <w:rFonts w:ascii="Arial" w:hAnsi="Arial"/>
                <w:sz w:val="22"/>
                <w:szCs w:val="22"/>
              </w:rPr>
              <w:t>2.2.2 Purpose of lubrication)</w:t>
            </w:r>
          </w:p>
          <w:p w:rsidR="00C811F6" w:rsidRPr="00A01C1C" w:rsidRDefault="00C811F6" w:rsidP="00A62599">
            <w:pPr>
              <w:pStyle w:val="Footer"/>
              <w:tabs>
                <w:tab w:val="clear" w:pos="4320"/>
                <w:tab w:val="clear" w:pos="8640"/>
              </w:tabs>
              <w:ind w:left="882"/>
              <w:rPr>
                <w:rFonts w:ascii="Arial" w:hAnsi="Arial"/>
                <w:sz w:val="22"/>
                <w:szCs w:val="22"/>
              </w:rPr>
            </w:pPr>
            <w:r w:rsidRPr="00A01C1C">
              <w:rPr>
                <w:rFonts w:ascii="Arial" w:hAnsi="Arial"/>
                <w:sz w:val="22"/>
                <w:szCs w:val="22"/>
              </w:rPr>
              <w:t>(problem and effects)</w:t>
            </w:r>
          </w:p>
          <w:p w:rsidR="00C811F6" w:rsidRPr="00A01C1C" w:rsidRDefault="00C811F6" w:rsidP="00A62599">
            <w:pPr>
              <w:pStyle w:val="Footer"/>
              <w:tabs>
                <w:tab w:val="clear" w:pos="4320"/>
                <w:tab w:val="clear" w:pos="8640"/>
              </w:tabs>
              <w:ind w:left="882" w:hanging="540"/>
              <w:rPr>
                <w:rFonts w:ascii="Arial" w:hAnsi="Arial" w:cs="Arial"/>
                <w:sz w:val="22"/>
                <w:szCs w:val="22"/>
              </w:rPr>
            </w:pPr>
            <w:r w:rsidRPr="00A01C1C">
              <w:rPr>
                <w:rFonts w:ascii="Arial" w:hAnsi="Arial"/>
                <w:sz w:val="22"/>
                <w:szCs w:val="22"/>
              </w:rPr>
              <w:t>2.2.3 Cause and effects of gear oil dilution</w:t>
            </w:r>
          </w:p>
          <w:p w:rsidR="00C811F6" w:rsidRPr="00A01C1C" w:rsidRDefault="00C811F6" w:rsidP="00A62599">
            <w:pPr>
              <w:ind w:left="432"/>
              <w:rPr>
                <w:rFonts w:ascii="Arial" w:hAnsi="Arial"/>
                <w:sz w:val="22"/>
                <w:szCs w:val="22"/>
              </w:rPr>
            </w:pPr>
          </w:p>
          <w:p w:rsidR="00C811F6" w:rsidRPr="00A01C1C" w:rsidRDefault="00C811F6" w:rsidP="00A62599">
            <w:pPr>
              <w:ind w:left="432"/>
              <w:rPr>
                <w:rFonts w:ascii="Arial" w:hAnsi="Arial"/>
                <w:sz w:val="22"/>
                <w:szCs w:val="22"/>
              </w:rPr>
            </w:pPr>
          </w:p>
          <w:p w:rsidR="00C811F6" w:rsidRPr="00A01C1C" w:rsidRDefault="00C811F6" w:rsidP="00A62599">
            <w:pPr>
              <w:ind w:left="432"/>
              <w:rPr>
                <w:rFonts w:ascii="Arial" w:hAnsi="Arial"/>
                <w:sz w:val="22"/>
                <w:szCs w:val="22"/>
              </w:rPr>
            </w:pPr>
          </w:p>
        </w:tc>
        <w:tc>
          <w:tcPr>
            <w:tcW w:w="2340" w:type="dxa"/>
          </w:tcPr>
          <w:p w:rsidR="00C811F6" w:rsidRPr="00A01C1C" w:rsidRDefault="00C811F6" w:rsidP="00A62599">
            <w:pPr>
              <w:numPr>
                <w:ilvl w:val="1"/>
                <w:numId w:val="118"/>
              </w:numPr>
              <w:rPr>
                <w:rFonts w:ascii="Arial" w:hAnsi="Arial"/>
                <w:sz w:val="22"/>
                <w:szCs w:val="22"/>
              </w:rPr>
            </w:pPr>
            <w:r w:rsidRPr="00A01C1C">
              <w:rPr>
                <w:rFonts w:ascii="Arial" w:hAnsi="Arial"/>
                <w:sz w:val="22"/>
                <w:szCs w:val="22"/>
              </w:rPr>
              <w:t>Handling of oils (Gear, oil, engine oil)</w:t>
            </w:r>
          </w:p>
          <w:p w:rsidR="00C811F6" w:rsidRPr="00A01C1C" w:rsidRDefault="00C811F6" w:rsidP="00A62599">
            <w:pPr>
              <w:numPr>
                <w:ilvl w:val="1"/>
                <w:numId w:val="118"/>
              </w:numPr>
              <w:rPr>
                <w:rFonts w:ascii="Arial" w:hAnsi="Arial"/>
                <w:sz w:val="22"/>
                <w:szCs w:val="22"/>
              </w:rPr>
            </w:pPr>
            <w:r w:rsidRPr="00A01C1C">
              <w:rPr>
                <w:rFonts w:ascii="Arial" w:hAnsi="Arial"/>
                <w:sz w:val="22"/>
                <w:szCs w:val="22"/>
              </w:rPr>
              <w:t>Classifying Lubricants/</w:t>
            </w:r>
            <w:r>
              <w:rPr>
                <w:rFonts w:ascii="Arial" w:hAnsi="Arial"/>
                <w:sz w:val="22"/>
                <w:szCs w:val="22"/>
              </w:rPr>
              <w:t xml:space="preserve"> </w:t>
            </w:r>
            <w:r w:rsidRPr="00A01C1C">
              <w:rPr>
                <w:rFonts w:ascii="Arial" w:hAnsi="Arial"/>
                <w:sz w:val="22"/>
                <w:szCs w:val="22"/>
              </w:rPr>
              <w:t>coolant</w:t>
            </w:r>
          </w:p>
          <w:p w:rsidR="00C811F6" w:rsidRPr="00A01C1C" w:rsidRDefault="00C811F6" w:rsidP="00A62599">
            <w:pPr>
              <w:numPr>
                <w:ilvl w:val="1"/>
                <w:numId w:val="118"/>
              </w:numPr>
              <w:rPr>
                <w:rFonts w:ascii="Arial" w:hAnsi="Arial"/>
                <w:sz w:val="22"/>
                <w:szCs w:val="22"/>
              </w:rPr>
            </w:pPr>
            <w:r w:rsidRPr="00A01C1C">
              <w:rPr>
                <w:rFonts w:ascii="Arial" w:hAnsi="Arial"/>
                <w:sz w:val="22"/>
                <w:szCs w:val="22"/>
              </w:rPr>
              <w:t>Identifying lubricants schedule</w:t>
            </w:r>
          </w:p>
          <w:p w:rsidR="00C811F6" w:rsidRPr="00A01C1C" w:rsidRDefault="00C811F6" w:rsidP="00A62599">
            <w:pPr>
              <w:numPr>
                <w:ilvl w:val="1"/>
                <w:numId w:val="118"/>
              </w:numPr>
              <w:rPr>
                <w:rFonts w:ascii="Arial" w:hAnsi="Arial"/>
                <w:sz w:val="22"/>
                <w:szCs w:val="22"/>
              </w:rPr>
            </w:pPr>
            <w:r w:rsidRPr="00A01C1C">
              <w:rPr>
                <w:rFonts w:ascii="Arial" w:hAnsi="Arial"/>
                <w:sz w:val="22"/>
                <w:szCs w:val="22"/>
              </w:rPr>
              <w:t>Applying standard procedure of inspection repair</w:t>
            </w:r>
          </w:p>
          <w:p w:rsidR="00C811F6" w:rsidRPr="00A01C1C" w:rsidRDefault="00C811F6" w:rsidP="00A62599">
            <w:pPr>
              <w:ind w:left="483" w:hanging="450"/>
              <w:rPr>
                <w:rFonts w:ascii="Arial" w:hAnsi="Arial"/>
                <w:sz w:val="22"/>
                <w:szCs w:val="22"/>
              </w:rPr>
            </w:pPr>
          </w:p>
        </w:tc>
      </w:tr>
    </w:tbl>
    <w:p w:rsidR="00885E28" w:rsidRPr="00A01C1C" w:rsidRDefault="00885E28">
      <w:r w:rsidRPr="00A01C1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1846E2" w:rsidRPr="00A01C1C" w:rsidTr="00C811F6">
        <w:tc>
          <w:tcPr>
            <w:tcW w:w="2340" w:type="dxa"/>
            <w:vAlign w:val="center"/>
          </w:tcPr>
          <w:p w:rsidR="001846E2" w:rsidRPr="00A01C1C" w:rsidRDefault="001846E2" w:rsidP="00143B90">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1846E2" w:rsidRPr="00A01C1C" w:rsidRDefault="001846E2" w:rsidP="00143B90">
            <w:pPr>
              <w:jc w:val="center"/>
              <w:rPr>
                <w:rFonts w:ascii="Arial" w:hAnsi="Arial"/>
                <w:b/>
                <w:sz w:val="22"/>
                <w:szCs w:val="22"/>
              </w:rPr>
            </w:pPr>
            <w:r w:rsidRPr="00A01C1C">
              <w:rPr>
                <w:rFonts w:ascii="Arial" w:hAnsi="Arial"/>
                <w:b/>
                <w:sz w:val="22"/>
                <w:szCs w:val="22"/>
              </w:rPr>
              <w:t>PERFORMANCE CRITERIA</w:t>
            </w:r>
          </w:p>
          <w:p w:rsidR="001846E2" w:rsidRPr="00A01C1C" w:rsidRDefault="001846E2" w:rsidP="00143B90">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1846E2" w:rsidRPr="00A01C1C" w:rsidRDefault="001846E2" w:rsidP="00143B90">
            <w:pPr>
              <w:jc w:val="center"/>
              <w:rPr>
                <w:rFonts w:ascii="Arial" w:hAnsi="Arial"/>
                <w:sz w:val="22"/>
                <w:szCs w:val="22"/>
              </w:rPr>
            </w:pPr>
            <w:r w:rsidRPr="00A01C1C">
              <w:rPr>
                <w:rFonts w:ascii="Arial" w:hAnsi="Arial"/>
                <w:sz w:val="22"/>
                <w:szCs w:val="22"/>
              </w:rPr>
              <w:t>Range of Variables</w:t>
            </w:r>
          </w:p>
        </w:tc>
        <w:tc>
          <w:tcPr>
            <w:tcW w:w="2520" w:type="dxa"/>
            <w:vAlign w:val="center"/>
          </w:tcPr>
          <w:p w:rsidR="001846E2" w:rsidRPr="00A01C1C" w:rsidRDefault="001846E2" w:rsidP="00143B90">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1846E2" w:rsidRPr="00A01C1C" w:rsidRDefault="001846E2" w:rsidP="00143B90">
            <w:pPr>
              <w:jc w:val="center"/>
              <w:rPr>
                <w:rFonts w:ascii="Arial" w:hAnsi="Arial"/>
                <w:b/>
                <w:sz w:val="22"/>
                <w:szCs w:val="22"/>
              </w:rPr>
            </w:pPr>
            <w:r w:rsidRPr="00A01C1C">
              <w:rPr>
                <w:rFonts w:ascii="Arial" w:hAnsi="Arial"/>
                <w:b/>
                <w:sz w:val="22"/>
                <w:szCs w:val="22"/>
              </w:rPr>
              <w:t>REQUIRED SKILLS</w:t>
            </w:r>
          </w:p>
        </w:tc>
      </w:tr>
      <w:tr w:rsidR="00C811F6" w:rsidRPr="00A01C1C" w:rsidTr="00C811F6">
        <w:tc>
          <w:tcPr>
            <w:tcW w:w="2340" w:type="dxa"/>
            <w:vAlign w:val="center"/>
          </w:tcPr>
          <w:p w:rsidR="00C811F6" w:rsidRPr="00A01C1C" w:rsidRDefault="00C811F6" w:rsidP="00143B90">
            <w:pPr>
              <w:spacing w:before="120" w:after="120"/>
              <w:jc w:val="center"/>
              <w:rPr>
                <w:rFonts w:ascii="Arial" w:hAnsi="Arial"/>
                <w:b/>
                <w:sz w:val="22"/>
                <w:szCs w:val="22"/>
              </w:rPr>
            </w:pPr>
          </w:p>
        </w:tc>
        <w:tc>
          <w:tcPr>
            <w:tcW w:w="2700" w:type="dxa"/>
          </w:tcPr>
          <w:p w:rsidR="00C811F6" w:rsidRPr="00A01C1C" w:rsidRDefault="00C811F6" w:rsidP="00A62599">
            <w:pPr>
              <w:numPr>
                <w:ilvl w:val="1"/>
                <w:numId w:val="147"/>
              </w:numPr>
              <w:ind w:left="432" w:right="-108" w:hanging="450"/>
              <w:rPr>
                <w:rFonts w:ascii="Arial" w:hAnsi="Arial" w:cs="Arial"/>
                <w:sz w:val="22"/>
                <w:szCs w:val="22"/>
              </w:rPr>
            </w:pPr>
            <w:r w:rsidRPr="00A01C1C">
              <w:rPr>
                <w:rFonts w:ascii="Arial" w:hAnsi="Arial" w:cs="Arial"/>
                <w:sz w:val="22"/>
                <w:szCs w:val="22"/>
              </w:rPr>
              <w:t>Used lubricants are disposed in accordance with environmental guidelines</w:t>
            </w:r>
          </w:p>
          <w:p w:rsidR="00C811F6" w:rsidRPr="00A01C1C" w:rsidRDefault="00C811F6" w:rsidP="00A62599">
            <w:pPr>
              <w:numPr>
                <w:ilvl w:val="1"/>
                <w:numId w:val="147"/>
              </w:numPr>
              <w:ind w:left="432" w:hanging="450"/>
              <w:rPr>
                <w:rFonts w:ascii="Arial" w:hAnsi="Arial" w:cs="Arial"/>
                <w:sz w:val="22"/>
                <w:szCs w:val="22"/>
              </w:rPr>
            </w:pPr>
            <w:r w:rsidRPr="00A01C1C">
              <w:rPr>
                <w:rFonts w:ascii="Arial" w:hAnsi="Arial" w:cs="Arial"/>
                <w:sz w:val="22"/>
                <w:szCs w:val="22"/>
              </w:rPr>
              <w:t>Work is checked in line with company SOP.</w:t>
            </w:r>
          </w:p>
        </w:tc>
        <w:tc>
          <w:tcPr>
            <w:tcW w:w="2520" w:type="dxa"/>
            <w:vAlign w:val="center"/>
          </w:tcPr>
          <w:p w:rsidR="00C811F6" w:rsidRPr="00A01C1C" w:rsidRDefault="00C811F6" w:rsidP="00143B90">
            <w:pPr>
              <w:jc w:val="center"/>
              <w:rPr>
                <w:rFonts w:ascii="Arial" w:hAnsi="Arial"/>
                <w:b/>
                <w:sz w:val="22"/>
                <w:szCs w:val="22"/>
              </w:rPr>
            </w:pPr>
          </w:p>
        </w:tc>
        <w:tc>
          <w:tcPr>
            <w:tcW w:w="2340" w:type="dxa"/>
            <w:vAlign w:val="center"/>
          </w:tcPr>
          <w:p w:rsidR="00C811F6" w:rsidRPr="00A01C1C" w:rsidRDefault="00C811F6" w:rsidP="00143B90">
            <w:pPr>
              <w:jc w:val="center"/>
              <w:rPr>
                <w:rFonts w:ascii="Arial" w:hAnsi="Arial"/>
                <w:b/>
                <w:sz w:val="22"/>
                <w:szCs w:val="22"/>
              </w:rPr>
            </w:pPr>
          </w:p>
        </w:tc>
      </w:tr>
      <w:tr w:rsidR="00C811F6" w:rsidRPr="00A01C1C" w:rsidTr="00C811F6">
        <w:tc>
          <w:tcPr>
            <w:tcW w:w="2340" w:type="dxa"/>
          </w:tcPr>
          <w:p w:rsidR="00C811F6" w:rsidRPr="00A01C1C" w:rsidRDefault="00C811F6" w:rsidP="00C811F6">
            <w:pPr>
              <w:numPr>
                <w:ilvl w:val="0"/>
                <w:numId w:val="80"/>
              </w:numPr>
              <w:ind w:left="342"/>
              <w:rPr>
                <w:rFonts w:ascii="Arial" w:hAnsi="Arial"/>
                <w:sz w:val="22"/>
                <w:szCs w:val="22"/>
              </w:rPr>
            </w:pPr>
            <w:r w:rsidRPr="00A01C1C">
              <w:rPr>
                <w:rFonts w:ascii="Arial" w:hAnsi="Arial"/>
                <w:sz w:val="22"/>
                <w:szCs w:val="22"/>
              </w:rPr>
              <w:t>Perform housekeeping activities</w:t>
            </w:r>
          </w:p>
          <w:p w:rsidR="00C811F6" w:rsidRPr="00A01C1C" w:rsidRDefault="00C811F6" w:rsidP="001846E2">
            <w:pPr>
              <w:ind w:left="342"/>
              <w:rPr>
                <w:rFonts w:ascii="Arial" w:hAnsi="Arial"/>
                <w:sz w:val="22"/>
                <w:szCs w:val="22"/>
              </w:rPr>
            </w:pPr>
          </w:p>
        </w:tc>
        <w:tc>
          <w:tcPr>
            <w:tcW w:w="2700" w:type="dxa"/>
          </w:tcPr>
          <w:p w:rsidR="00C811F6" w:rsidRPr="00A01C1C" w:rsidRDefault="00C811F6" w:rsidP="00C811F6">
            <w:pPr>
              <w:numPr>
                <w:ilvl w:val="1"/>
                <w:numId w:val="80"/>
              </w:numPr>
              <w:ind w:left="432"/>
              <w:rPr>
                <w:rFonts w:ascii="Arial" w:hAnsi="Arial"/>
                <w:sz w:val="22"/>
                <w:szCs w:val="22"/>
              </w:rPr>
            </w:pPr>
            <w:r w:rsidRPr="00A01C1C">
              <w:rPr>
                <w:rFonts w:ascii="Arial" w:hAnsi="Arial"/>
                <w:b/>
                <w:i/>
                <w:sz w:val="22"/>
                <w:szCs w:val="22"/>
              </w:rPr>
              <w:t>Tools, equipment</w:t>
            </w:r>
            <w:r w:rsidRPr="00A01C1C">
              <w:rPr>
                <w:rFonts w:ascii="Arial" w:hAnsi="Arial"/>
                <w:sz w:val="22"/>
                <w:szCs w:val="22"/>
              </w:rPr>
              <w:t xml:space="preserve"> and </w:t>
            </w:r>
            <w:r w:rsidR="00207DA3" w:rsidRPr="00A01C1C">
              <w:rPr>
                <w:rFonts w:ascii="Arial" w:hAnsi="Arial"/>
                <w:sz w:val="22"/>
                <w:szCs w:val="22"/>
              </w:rPr>
              <w:t>materials are</w:t>
            </w:r>
            <w:r w:rsidRPr="00A01C1C">
              <w:rPr>
                <w:rFonts w:ascii="Arial" w:hAnsi="Arial"/>
                <w:sz w:val="22"/>
                <w:szCs w:val="22"/>
              </w:rPr>
              <w:t xml:space="preserve"> properly stored as per company SOP</w:t>
            </w:r>
          </w:p>
          <w:p w:rsidR="00C811F6" w:rsidRPr="00A01C1C" w:rsidRDefault="00C811F6" w:rsidP="00C811F6">
            <w:pPr>
              <w:numPr>
                <w:ilvl w:val="1"/>
                <w:numId w:val="80"/>
              </w:numPr>
              <w:ind w:left="432"/>
              <w:rPr>
                <w:rFonts w:ascii="Arial" w:hAnsi="Arial"/>
                <w:sz w:val="22"/>
                <w:szCs w:val="22"/>
              </w:rPr>
            </w:pPr>
            <w:r w:rsidRPr="00A01C1C">
              <w:rPr>
                <w:rFonts w:ascii="Arial" w:hAnsi="Arial"/>
                <w:sz w:val="22"/>
                <w:szCs w:val="22"/>
              </w:rPr>
              <w:t>Workplace is free from waste materials</w:t>
            </w:r>
          </w:p>
        </w:tc>
        <w:tc>
          <w:tcPr>
            <w:tcW w:w="2520" w:type="dxa"/>
          </w:tcPr>
          <w:p w:rsidR="00C811F6" w:rsidRPr="00A01C1C" w:rsidRDefault="00C811F6" w:rsidP="00C64831">
            <w:pPr>
              <w:pStyle w:val="Footer"/>
              <w:numPr>
                <w:ilvl w:val="1"/>
                <w:numId w:val="149"/>
              </w:numPr>
              <w:tabs>
                <w:tab w:val="clear" w:pos="4320"/>
                <w:tab w:val="clear" w:pos="8640"/>
              </w:tabs>
              <w:ind w:left="342" w:hanging="342"/>
              <w:rPr>
                <w:rFonts w:ascii="Arial" w:hAnsi="Arial" w:cs="Arial"/>
                <w:sz w:val="22"/>
                <w:szCs w:val="22"/>
              </w:rPr>
            </w:pPr>
            <w:r w:rsidRPr="00A01C1C">
              <w:rPr>
                <w:rFonts w:ascii="Arial" w:hAnsi="Arial" w:cs="Arial"/>
                <w:sz w:val="22"/>
                <w:szCs w:val="22"/>
              </w:rPr>
              <w:t>ENVIRONMENTAL ISSUES AND OTHER CONCERNS</w:t>
            </w:r>
          </w:p>
          <w:p w:rsidR="00C811F6" w:rsidRPr="00A01C1C" w:rsidRDefault="00C811F6" w:rsidP="00C64831">
            <w:pPr>
              <w:pStyle w:val="Footer"/>
              <w:numPr>
                <w:ilvl w:val="2"/>
                <w:numId w:val="149"/>
              </w:numPr>
              <w:tabs>
                <w:tab w:val="clear" w:pos="4320"/>
                <w:tab w:val="clear" w:pos="8640"/>
                <w:tab w:val="left" w:pos="882"/>
              </w:tabs>
              <w:ind w:left="882" w:hanging="540"/>
              <w:rPr>
                <w:rFonts w:ascii="Arial" w:hAnsi="Arial" w:cs="Arial"/>
                <w:sz w:val="22"/>
                <w:szCs w:val="22"/>
              </w:rPr>
            </w:pPr>
            <w:r w:rsidRPr="00A01C1C">
              <w:rPr>
                <w:rFonts w:ascii="Arial" w:hAnsi="Arial" w:cs="Arial"/>
                <w:sz w:val="22"/>
                <w:szCs w:val="22"/>
              </w:rPr>
              <w:t>Hazards associated with lubrication</w:t>
            </w:r>
          </w:p>
          <w:p w:rsidR="00C811F6" w:rsidRPr="00A01C1C" w:rsidRDefault="00C811F6" w:rsidP="00C64831">
            <w:pPr>
              <w:pStyle w:val="Footer"/>
              <w:numPr>
                <w:ilvl w:val="1"/>
                <w:numId w:val="149"/>
              </w:numPr>
              <w:tabs>
                <w:tab w:val="clear" w:pos="4320"/>
                <w:tab w:val="clear" w:pos="8640"/>
              </w:tabs>
              <w:ind w:left="342" w:hanging="342"/>
              <w:rPr>
                <w:rFonts w:ascii="Arial" w:hAnsi="Arial" w:cs="Arial"/>
                <w:sz w:val="22"/>
                <w:szCs w:val="22"/>
              </w:rPr>
            </w:pPr>
            <w:r w:rsidRPr="00A01C1C">
              <w:rPr>
                <w:rFonts w:ascii="Arial" w:hAnsi="Arial" w:cs="Arial"/>
                <w:sz w:val="22"/>
                <w:szCs w:val="22"/>
              </w:rPr>
              <w:t>SCIENCE</w:t>
            </w:r>
          </w:p>
          <w:p w:rsidR="00C811F6" w:rsidRPr="00A01C1C" w:rsidRDefault="00C811F6" w:rsidP="003B0C43">
            <w:pPr>
              <w:pStyle w:val="Footer"/>
              <w:tabs>
                <w:tab w:val="clear" w:pos="4320"/>
                <w:tab w:val="clear" w:pos="8640"/>
              </w:tabs>
              <w:ind w:left="882" w:hanging="540"/>
              <w:rPr>
                <w:rFonts w:ascii="Arial" w:hAnsi="Arial"/>
                <w:sz w:val="22"/>
                <w:szCs w:val="22"/>
              </w:rPr>
            </w:pPr>
            <w:r w:rsidRPr="00A01C1C">
              <w:rPr>
                <w:rFonts w:ascii="Arial" w:hAnsi="Arial" w:cs="Arial"/>
                <w:sz w:val="22"/>
                <w:szCs w:val="22"/>
              </w:rPr>
              <w:t>3.2.1</w:t>
            </w:r>
            <w:r w:rsidRPr="00A01C1C">
              <w:rPr>
                <w:rFonts w:ascii="Arial" w:hAnsi="Arial"/>
                <w:sz w:val="22"/>
                <w:szCs w:val="22"/>
              </w:rPr>
              <w:t>Types/</w:t>
            </w:r>
            <w:r>
              <w:rPr>
                <w:rFonts w:ascii="Arial" w:hAnsi="Arial"/>
                <w:sz w:val="22"/>
                <w:szCs w:val="22"/>
              </w:rPr>
              <w:t xml:space="preserve"> </w:t>
            </w:r>
            <w:r w:rsidRPr="00A01C1C">
              <w:rPr>
                <w:rFonts w:ascii="Arial" w:hAnsi="Arial"/>
                <w:sz w:val="22"/>
                <w:szCs w:val="22"/>
              </w:rPr>
              <w:t xml:space="preserve">Classification </w:t>
            </w:r>
            <w:r w:rsidR="00207DA3" w:rsidRPr="00A01C1C">
              <w:rPr>
                <w:rFonts w:ascii="Arial" w:hAnsi="Arial"/>
                <w:sz w:val="22"/>
                <w:szCs w:val="22"/>
              </w:rPr>
              <w:t>of lubricants</w:t>
            </w:r>
          </w:p>
          <w:p w:rsidR="00C811F6" w:rsidRPr="00A01C1C" w:rsidRDefault="00C811F6" w:rsidP="00F8767C">
            <w:pPr>
              <w:spacing w:before="60"/>
              <w:rPr>
                <w:rFonts w:ascii="Arial" w:hAnsi="Arial"/>
                <w:sz w:val="22"/>
                <w:szCs w:val="22"/>
              </w:rPr>
            </w:pPr>
          </w:p>
        </w:tc>
        <w:tc>
          <w:tcPr>
            <w:tcW w:w="2340" w:type="dxa"/>
          </w:tcPr>
          <w:p w:rsidR="00C811F6" w:rsidRPr="00A01C1C" w:rsidRDefault="00C811F6" w:rsidP="00C64831">
            <w:pPr>
              <w:numPr>
                <w:ilvl w:val="1"/>
                <w:numId w:val="119"/>
              </w:numPr>
              <w:spacing w:before="60"/>
              <w:rPr>
                <w:rFonts w:ascii="Arial" w:hAnsi="Arial"/>
                <w:sz w:val="22"/>
                <w:szCs w:val="22"/>
              </w:rPr>
            </w:pPr>
            <w:r w:rsidRPr="00A01C1C">
              <w:rPr>
                <w:rFonts w:ascii="Arial" w:hAnsi="Arial"/>
                <w:sz w:val="22"/>
                <w:szCs w:val="22"/>
              </w:rPr>
              <w:t xml:space="preserve"> Applying housekeeping procedures</w:t>
            </w:r>
          </w:p>
          <w:p w:rsidR="00C811F6" w:rsidRPr="00A01C1C" w:rsidRDefault="00C811F6" w:rsidP="00C64831">
            <w:pPr>
              <w:numPr>
                <w:ilvl w:val="1"/>
                <w:numId w:val="119"/>
              </w:numPr>
              <w:spacing w:before="60"/>
              <w:rPr>
                <w:rFonts w:ascii="Arial" w:hAnsi="Arial"/>
                <w:sz w:val="22"/>
                <w:szCs w:val="22"/>
              </w:rPr>
            </w:pPr>
            <w:r w:rsidRPr="00A01C1C">
              <w:rPr>
                <w:rFonts w:ascii="Arial" w:hAnsi="Arial"/>
                <w:sz w:val="22"/>
                <w:szCs w:val="22"/>
              </w:rPr>
              <w:t>Applying 5S</w:t>
            </w:r>
          </w:p>
          <w:p w:rsidR="00C811F6" w:rsidRPr="00A01C1C" w:rsidRDefault="00C811F6" w:rsidP="00AF5BFC">
            <w:pPr>
              <w:ind w:left="393" w:hanging="360"/>
              <w:rPr>
                <w:rFonts w:ascii="Arial" w:hAnsi="Arial"/>
                <w:sz w:val="22"/>
                <w:szCs w:val="22"/>
              </w:rPr>
            </w:pPr>
          </w:p>
          <w:p w:rsidR="00C811F6" w:rsidRPr="00A01C1C" w:rsidRDefault="00C811F6" w:rsidP="00AF5BFC">
            <w:pPr>
              <w:ind w:left="393" w:hanging="360"/>
              <w:rPr>
                <w:rFonts w:ascii="Arial" w:hAnsi="Arial"/>
                <w:sz w:val="22"/>
                <w:szCs w:val="22"/>
              </w:rPr>
            </w:pPr>
          </w:p>
        </w:tc>
      </w:tr>
    </w:tbl>
    <w:p w:rsidR="001846E2" w:rsidRPr="00A01C1C" w:rsidRDefault="001846E2" w:rsidP="007251A7">
      <w:pPr>
        <w:rPr>
          <w:b/>
        </w:rPr>
      </w:pPr>
    </w:p>
    <w:p w:rsidR="001846E2" w:rsidRDefault="0032690E" w:rsidP="00C811F6">
      <w:pPr>
        <w:rPr>
          <w:rFonts w:ascii="Arial" w:hAnsi="Arial"/>
          <w:b/>
          <w:sz w:val="24"/>
          <w:szCs w:val="24"/>
        </w:rPr>
      </w:pPr>
      <w:r w:rsidRPr="00A01C1C">
        <w:rPr>
          <w:rFonts w:ascii="Arial" w:hAnsi="Arial"/>
          <w:b/>
          <w:sz w:val="24"/>
          <w:szCs w:val="24"/>
        </w:rPr>
        <w:br w:type="page"/>
      </w:r>
      <w:r w:rsidR="00207DA3">
        <w:rPr>
          <w:rFonts w:ascii="Arial" w:hAnsi="Arial"/>
          <w:b/>
          <w:sz w:val="24"/>
          <w:szCs w:val="24"/>
        </w:rPr>
        <w:lastRenderedPageBreak/>
        <w:t xml:space="preserve"> </w:t>
      </w:r>
      <w:r w:rsidR="001846E2" w:rsidRPr="00A01C1C">
        <w:rPr>
          <w:rFonts w:ascii="Arial" w:hAnsi="Arial"/>
          <w:b/>
          <w:sz w:val="24"/>
          <w:szCs w:val="24"/>
        </w:rPr>
        <w:t>RANGE OF VARIABLES</w:t>
      </w:r>
    </w:p>
    <w:p w:rsidR="00EE7AE8" w:rsidRDefault="00EE7AE8" w:rsidP="0032690E">
      <w:pPr>
        <w:ind w:hanging="720"/>
        <w:rPr>
          <w:rFonts w:ascii="Arial" w:hAnsi="Arial"/>
          <w:b/>
          <w:sz w:val="24"/>
          <w:szCs w:val="24"/>
        </w:rPr>
      </w:pPr>
    </w:p>
    <w:p w:rsidR="00207DA3" w:rsidRPr="00A01C1C" w:rsidRDefault="00207DA3" w:rsidP="0032690E">
      <w:pPr>
        <w:ind w:hanging="720"/>
        <w:rPr>
          <w:rFonts w:ascii="Arial" w:hAnsi="Arial"/>
          <w:b/>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EE7AE8" w:rsidRPr="00A01C1C" w:rsidTr="00C811F6">
        <w:trPr>
          <w:tblHeader/>
        </w:trPr>
        <w:tc>
          <w:tcPr>
            <w:tcW w:w="2520" w:type="dxa"/>
          </w:tcPr>
          <w:p w:rsidR="001846E2" w:rsidRPr="00A01C1C" w:rsidRDefault="001846E2" w:rsidP="00143B90">
            <w:pPr>
              <w:spacing w:before="60" w:after="60"/>
              <w:jc w:val="center"/>
              <w:rPr>
                <w:rFonts w:ascii="Arial" w:hAnsi="Arial"/>
                <w:b/>
                <w:sz w:val="24"/>
                <w:szCs w:val="24"/>
              </w:rPr>
            </w:pPr>
            <w:r w:rsidRPr="00A01C1C">
              <w:rPr>
                <w:rFonts w:ascii="Arial" w:hAnsi="Arial"/>
                <w:b/>
                <w:sz w:val="24"/>
                <w:szCs w:val="24"/>
              </w:rPr>
              <w:t>VARIABLE</w:t>
            </w:r>
          </w:p>
        </w:tc>
        <w:tc>
          <w:tcPr>
            <w:tcW w:w="7290" w:type="dxa"/>
          </w:tcPr>
          <w:p w:rsidR="001846E2" w:rsidRPr="00A01C1C" w:rsidRDefault="001846E2" w:rsidP="00143B90">
            <w:pPr>
              <w:spacing w:before="60" w:after="60"/>
              <w:jc w:val="center"/>
              <w:rPr>
                <w:rFonts w:ascii="Arial" w:hAnsi="Arial"/>
                <w:b/>
                <w:sz w:val="24"/>
                <w:szCs w:val="24"/>
              </w:rPr>
            </w:pPr>
            <w:r w:rsidRPr="00A01C1C">
              <w:rPr>
                <w:rFonts w:ascii="Arial" w:hAnsi="Arial"/>
                <w:b/>
                <w:sz w:val="24"/>
                <w:szCs w:val="24"/>
              </w:rPr>
              <w:t>RANGE</w:t>
            </w:r>
          </w:p>
        </w:tc>
      </w:tr>
      <w:tr w:rsidR="00C4423C" w:rsidRPr="00A01C1C" w:rsidTr="00C811F6">
        <w:tc>
          <w:tcPr>
            <w:tcW w:w="2520" w:type="dxa"/>
          </w:tcPr>
          <w:p w:rsidR="00C4423C" w:rsidRPr="00A01C1C" w:rsidRDefault="00C4423C" w:rsidP="00C64831">
            <w:pPr>
              <w:numPr>
                <w:ilvl w:val="0"/>
                <w:numId w:val="82"/>
              </w:numPr>
              <w:ind w:left="432"/>
              <w:rPr>
                <w:rFonts w:ascii="Arial" w:hAnsi="Arial"/>
                <w:sz w:val="24"/>
                <w:szCs w:val="24"/>
              </w:rPr>
            </w:pPr>
            <w:r w:rsidRPr="00A01C1C">
              <w:rPr>
                <w:rFonts w:ascii="Arial" w:hAnsi="Arial"/>
                <w:sz w:val="24"/>
                <w:szCs w:val="24"/>
              </w:rPr>
              <w:t>Lubricant Schedule</w:t>
            </w:r>
          </w:p>
        </w:tc>
        <w:tc>
          <w:tcPr>
            <w:tcW w:w="7290" w:type="dxa"/>
          </w:tcPr>
          <w:p w:rsidR="00C4423C" w:rsidRPr="00207DA3" w:rsidRDefault="00C4423C" w:rsidP="00E665AC">
            <w:pPr>
              <w:spacing w:before="60"/>
              <w:rPr>
                <w:rFonts w:ascii="Arial" w:hAnsi="Arial"/>
                <w:b/>
                <w:sz w:val="24"/>
                <w:szCs w:val="24"/>
              </w:rPr>
            </w:pPr>
            <w:r w:rsidRPr="00207DA3">
              <w:rPr>
                <w:rFonts w:ascii="Arial" w:hAnsi="Arial"/>
                <w:b/>
                <w:sz w:val="24"/>
                <w:szCs w:val="24"/>
              </w:rPr>
              <w:t>May include:</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Kilometers traveled used</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No. of Hours used</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Monthly</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Visual checking</w:t>
            </w:r>
          </w:p>
        </w:tc>
      </w:tr>
      <w:tr w:rsidR="00EE7AE8" w:rsidRPr="00A01C1C" w:rsidTr="00C811F6">
        <w:trPr>
          <w:trHeight w:val="1169"/>
        </w:trPr>
        <w:tc>
          <w:tcPr>
            <w:tcW w:w="2520" w:type="dxa"/>
          </w:tcPr>
          <w:p w:rsidR="00C4423C" w:rsidRPr="00A01C1C" w:rsidRDefault="00C4423C" w:rsidP="00C64831">
            <w:pPr>
              <w:numPr>
                <w:ilvl w:val="0"/>
                <w:numId w:val="82"/>
              </w:numPr>
              <w:spacing w:before="60"/>
              <w:ind w:left="432"/>
              <w:rPr>
                <w:rFonts w:ascii="Arial" w:hAnsi="Arial"/>
                <w:sz w:val="24"/>
                <w:szCs w:val="24"/>
              </w:rPr>
            </w:pPr>
            <w:r w:rsidRPr="00A01C1C">
              <w:rPr>
                <w:rFonts w:ascii="Arial" w:hAnsi="Arial"/>
                <w:sz w:val="24"/>
                <w:szCs w:val="24"/>
              </w:rPr>
              <w:t>Manuals</w:t>
            </w:r>
          </w:p>
        </w:tc>
        <w:tc>
          <w:tcPr>
            <w:tcW w:w="7290" w:type="dxa"/>
            <w:tcBorders>
              <w:bottom w:val="nil"/>
            </w:tcBorders>
          </w:tcPr>
          <w:p w:rsidR="00C4423C" w:rsidRPr="00207DA3" w:rsidRDefault="00C4423C" w:rsidP="00143B90">
            <w:pPr>
              <w:rPr>
                <w:rFonts w:ascii="Arial" w:hAnsi="Arial"/>
                <w:b/>
                <w:sz w:val="24"/>
                <w:szCs w:val="24"/>
              </w:rPr>
            </w:pPr>
            <w:r w:rsidRPr="00207DA3">
              <w:rPr>
                <w:rFonts w:ascii="Arial" w:hAnsi="Arial"/>
                <w:b/>
                <w:sz w:val="24"/>
                <w:szCs w:val="24"/>
              </w:rPr>
              <w:t>May include:</w:t>
            </w:r>
          </w:p>
          <w:p w:rsidR="00C4423C" w:rsidRPr="00A01C1C" w:rsidRDefault="00207DA3" w:rsidP="00C64831">
            <w:pPr>
              <w:numPr>
                <w:ilvl w:val="1"/>
                <w:numId w:val="82"/>
              </w:numPr>
              <w:ind w:left="432" w:hanging="450"/>
              <w:rPr>
                <w:rFonts w:ascii="Arial" w:hAnsi="Arial"/>
                <w:sz w:val="24"/>
                <w:szCs w:val="24"/>
              </w:rPr>
            </w:pPr>
            <w:r w:rsidRPr="00A01C1C">
              <w:rPr>
                <w:rFonts w:ascii="Arial" w:hAnsi="Arial"/>
                <w:sz w:val="24"/>
                <w:szCs w:val="24"/>
              </w:rPr>
              <w:t>Manufacturer’s specification</w:t>
            </w:r>
            <w:r w:rsidR="00C4423C" w:rsidRPr="00A01C1C">
              <w:rPr>
                <w:rFonts w:ascii="Arial" w:hAnsi="Arial"/>
                <w:sz w:val="24"/>
                <w:szCs w:val="24"/>
              </w:rPr>
              <w:t xml:space="preserve"> manual</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Periodic Maintenance manual</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Service Manual</w:t>
            </w:r>
          </w:p>
        </w:tc>
      </w:tr>
      <w:tr w:rsidR="00C4423C" w:rsidRPr="00A01C1C" w:rsidTr="00C811F6">
        <w:tc>
          <w:tcPr>
            <w:tcW w:w="2520" w:type="dxa"/>
          </w:tcPr>
          <w:p w:rsidR="00C4423C" w:rsidRPr="00A01C1C" w:rsidRDefault="00C4423C" w:rsidP="00C64831">
            <w:pPr>
              <w:numPr>
                <w:ilvl w:val="0"/>
                <w:numId w:val="82"/>
              </w:numPr>
              <w:spacing w:before="60"/>
              <w:ind w:left="432"/>
              <w:rPr>
                <w:rFonts w:ascii="Arial" w:hAnsi="Arial"/>
                <w:sz w:val="24"/>
                <w:szCs w:val="24"/>
              </w:rPr>
            </w:pPr>
            <w:r w:rsidRPr="00A01C1C">
              <w:rPr>
                <w:rFonts w:ascii="Arial" w:hAnsi="Arial"/>
                <w:sz w:val="24"/>
                <w:szCs w:val="24"/>
              </w:rPr>
              <w:t>Lubricants/ Coolant</w:t>
            </w:r>
          </w:p>
          <w:p w:rsidR="00C4423C" w:rsidRPr="00A01C1C" w:rsidRDefault="00C4423C" w:rsidP="006B6DE5">
            <w:pPr>
              <w:spacing w:before="60"/>
              <w:ind w:left="72"/>
              <w:rPr>
                <w:rFonts w:ascii="Arial" w:hAnsi="Arial"/>
                <w:sz w:val="24"/>
                <w:szCs w:val="24"/>
              </w:rPr>
            </w:pPr>
          </w:p>
        </w:tc>
        <w:tc>
          <w:tcPr>
            <w:tcW w:w="7290" w:type="dxa"/>
            <w:tcBorders>
              <w:bottom w:val="nil"/>
            </w:tcBorders>
          </w:tcPr>
          <w:p w:rsidR="00C4423C" w:rsidRPr="00207DA3" w:rsidRDefault="00C4423C" w:rsidP="006B6DE5">
            <w:pPr>
              <w:spacing w:before="60"/>
              <w:rPr>
                <w:rFonts w:ascii="Arial" w:hAnsi="Arial"/>
                <w:b/>
                <w:sz w:val="24"/>
                <w:szCs w:val="24"/>
              </w:rPr>
            </w:pPr>
            <w:r w:rsidRPr="00207DA3">
              <w:rPr>
                <w:rFonts w:ascii="Arial" w:hAnsi="Arial"/>
                <w:b/>
                <w:sz w:val="24"/>
                <w:szCs w:val="24"/>
              </w:rPr>
              <w:t>May include:</w:t>
            </w:r>
          </w:p>
          <w:p w:rsidR="00C4423C" w:rsidRPr="00A01C1C" w:rsidRDefault="00C4423C" w:rsidP="00C64831">
            <w:pPr>
              <w:numPr>
                <w:ilvl w:val="1"/>
                <w:numId w:val="82"/>
              </w:numPr>
              <w:rPr>
                <w:rFonts w:ascii="Arial" w:hAnsi="Arial"/>
                <w:sz w:val="24"/>
                <w:szCs w:val="24"/>
              </w:rPr>
            </w:pPr>
            <w:r w:rsidRPr="00A01C1C">
              <w:rPr>
                <w:rFonts w:ascii="Arial" w:hAnsi="Arial"/>
                <w:sz w:val="24"/>
                <w:szCs w:val="24"/>
              </w:rPr>
              <w:t>Engine oil:</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Diesel engine oil</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Gasoline engine oil</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Front fork oil type</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Automatic Transmission Fluid</w:t>
            </w:r>
          </w:p>
          <w:p w:rsidR="00C4423C" w:rsidRPr="00A01C1C" w:rsidRDefault="00C4423C" w:rsidP="00C64831">
            <w:pPr>
              <w:numPr>
                <w:ilvl w:val="2"/>
                <w:numId w:val="82"/>
              </w:numPr>
              <w:rPr>
                <w:rFonts w:ascii="Arial" w:hAnsi="Arial"/>
                <w:sz w:val="24"/>
                <w:szCs w:val="24"/>
              </w:rPr>
            </w:pPr>
            <w:proofErr w:type="spellStart"/>
            <w:r w:rsidRPr="00A01C1C">
              <w:rPr>
                <w:rFonts w:ascii="Arial" w:hAnsi="Arial"/>
                <w:sz w:val="24"/>
                <w:szCs w:val="24"/>
              </w:rPr>
              <w:t>Destro</w:t>
            </w:r>
            <w:proofErr w:type="spellEnd"/>
            <w:r w:rsidRPr="00A01C1C">
              <w:rPr>
                <w:rFonts w:ascii="Arial" w:hAnsi="Arial"/>
                <w:sz w:val="24"/>
                <w:szCs w:val="24"/>
              </w:rPr>
              <w:t xml:space="preserve"> II</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T4</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Gear oil lubricants:</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Oil #90</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Oil #140</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Oil #30</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Oil #40</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Grease</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 xml:space="preserve"> Special (velocity </w:t>
            </w:r>
            <w:r w:rsidR="00207DA3" w:rsidRPr="00A01C1C">
              <w:rPr>
                <w:rFonts w:ascii="Arial" w:hAnsi="Arial"/>
                <w:sz w:val="24"/>
                <w:szCs w:val="24"/>
              </w:rPr>
              <w:t>joint) Molybdenum</w:t>
            </w:r>
            <w:r w:rsidRPr="00A01C1C">
              <w:rPr>
                <w:rFonts w:ascii="Arial" w:hAnsi="Arial"/>
                <w:sz w:val="24"/>
                <w:szCs w:val="24"/>
              </w:rPr>
              <w:t xml:space="preserve"> </w:t>
            </w:r>
            <w:proofErr w:type="spellStart"/>
            <w:r w:rsidRPr="00A01C1C">
              <w:rPr>
                <w:rFonts w:ascii="Arial" w:hAnsi="Arial"/>
                <w:sz w:val="24"/>
                <w:szCs w:val="24"/>
              </w:rPr>
              <w:t>disolfate</w:t>
            </w:r>
            <w:proofErr w:type="spellEnd"/>
            <w:r w:rsidRPr="00A01C1C">
              <w:rPr>
                <w:rFonts w:ascii="Arial" w:hAnsi="Arial"/>
                <w:sz w:val="24"/>
                <w:szCs w:val="24"/>
              </w:rPr>
              <w:t>)</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Ordinary</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Multi-purpose oil</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Contact point lubricant (grease)</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Brake/Clutch System</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Brake fluid</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DOT3 / DOT A</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Power Steering Fluid</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Hydraulic Fluid</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Radiator Coolant</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Long last coolant</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Type of coolant</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A/C Compressor Oil Pag oil</w:t>
            </w:r>
          </w:p>
        </w:tc>
      </w:tr>
      <w:tr w:rsidR="00C4423C" w:rsidRPr="00A01C1C" w:rsidTr="00C811F6">
        <w:tc>
          <w:tcPr>
            <w:tcW w:w="2520" w:type="dxa"/>
          </w:tcPr>
          <w:p w:rsidR="00C4423C" w:rsidRPr="00A01C1C" w:rsidRDefault="00C4423C" w:rsidP="00C64831">
            <w:pPr>
              <w:numPr>
                <w:ilvl w:val="0"/>
                <w:numId w:val="82"/>
              </w:numPr>
              <w:spacing w:before="60"/>
              <w:ind w:left="432"/>
              <w:rPr>
                <w:rFonts w:ascii="Arial" w:hAnsi="Arial"/>
                <w:sz w:val="24"/>
                <w:szCs w:val="24"/>
              </w:rPr>
            </w:pPr>
            <w:r w:rsidRPr="00A01C1C">
              <w:rPr>
                <w:rFonts w:ascii="Arial" w:hAnsi="Arial"/>
                <w:sz w:val="24"/>
                <w:szCs w:val="24"/>
              </w:rPr>
              <w:t>Personal Protective Equipment (PPE)</w:t>
            </w:r>
          </w:p>
          <w:p w:rsidR="00C4423C" w:rsidRPr="00A01C1C" w:rsidRDefault="00C4423C" w:rsidP="00E665AC">
            <w:pPr>
              <w:ind w:left="432"/>
              <w:rPr>
                <w:rFonts w:ascii="Arial" w:hAnsi="Arial"/>
                <w:sz w:val="24"/>
                <w:szCs w:val="24"/>
              </w:rPr>
            </w:pPr>
          </w:p>
        </w:tc>
        <w:tc>
          <w:tcPr>
            <w:tcW w:w="7290" w:type="dxa"/>
          </w:tcPr>
          <w:p w:rsidR="00C4423C" w:rsidRPr="00207DA3" w:rsidRDefault="00C4423C" w:rsidP="00E665AC">
            <w:pPr>
              <w:spacing w:before="60"/>
              <w:rPr>
                <w:rFonts w:ascii="Arial" w:hAnsi="Arial"/>
                <w:b/>
                <w:sz w:val="24"/>
                <w:szCs w:val="24"/>
              </w:rPr>
            </w:pPr>
            <w:r w:rsidRPr="00207DA3">
              <w:rPr>
                <w:rFonts w:ascii="Arial" w:hAnsi="Arial"/>
                <w:b/>
                <w:sz w:val="24"/>
                <w:szCs w:val="24"/>
              </w:rPr>
              <w:t>May include:</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Apron</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Gloves</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Goggles</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Safety shoes</w:t>
            </w:r>
          </w:p>
        </w:tc>
      </w:tr>
      <w:tr w:rsidR="00C4423C" w:rsidRPr="00A01C1C" w:rsidTr="00C811F6">
        <w:tc>
          <w:tcPr>
            <w:tcW w:w="2520" w:type="dxa"/>
          </w:tcPr>
          <w:p w:rsidR="00C4423C" w:rsidRPr="00A01C1C" w:rsidRDefault="00C4423C" w:rsidP="00C64831">
            <w:pPr>
              <w:pStyle w:val="Header"/>
              <w:numPr>
                <w:ilvl w:val="0"/>
                <w:numId w:val="82"/>
              </w:numPr>
              <w:tabs>
                <w:tab w:val="clear" w:pos="4320"/>
                <w:tab w:val="clear" w:pos="8640"/>
              </w:tabs>
              <w:spacing w:before="60"/>
              <w:ind w:left="432"/>
              <w:rPr>
                <w:rFonts w:ascii="Arial" w:hAnsi="Arial"/>
                <w:sz w:val="24"/>
                <w:szCs w:val="24"/>
              </w:rPr>
            </w:pPr>
            <w:r w:rsidRPr="00A01C1C">
              <w:rPr>
                <w:rFonts w:ascii="Arial" w:hAnsi="Arial"/>
                <w:sz w:val="24"/>
                <w:szCs w:val="24"/>
              </w:rPr>
              <w:t>Tool and equipment</w:t>
            </w:r>
          </w:p>
        </w:tc>
        <w:tc>
          <w:tcPr>
            <w:tcW w:w="7290" w:type="dxa"/>
          </w:tcPr>
          <w:p w:rsidR="00C4423C" w:rsidRPr="00207DA3" w:rsidRDefault="00207DA3" w:rsidP="00143B90">
            <w:pPr>
              <w:spacing w:before="60"/>
              <w:rPr>
                <w:rFonts w:ascii="Arial" w:hAnsi="Arial"/>
                <w:b/>
                <w:sz w:val="24"/>
                <w:szCs w:val="24"/>
              </w:rPr>
            </w:pPr>
            <w:r w:rsidRPr="00207DA3">
              <w:rPr>
                <w:rFonts w:ascii="Arial" w:hAnsi="Arial"/>
                <w:b/>
                <w:sz w:val="24"/>
                <w:szCs w:val="24"/>
              </w:rPr>
              <w:t>May include</w:t>
            </w:r>
            <w:r w:rsidR="00C4423C" w:rsidRPr="00207DA3">
              <w:rPr>
                <w:rFonts w:ascii="Arial" w:hAnsi="Arial"/>
                <w:b/>
                <w:sz w:val="24"/>
                <w:szCs w:val="24"/>
              </w:rPr>
              <w:t>:</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Hand tools</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Oiler</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Oil Dispenser</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t>Grease gun</w:t>
            </w:r>
          </w:p>
          <w:p w:rsidR="00C4423C" w:rsidRPr="00A01C1C" w:rsidRDefault="00C4423C" w:rsidP="00C64831">
            <w:pPr>
              <w:numPr>
                <w:ilvl w:val="1"/>
                <w:numId w:val="82"/>
              </w:numPr>
              <w:ind w:left="432" w:hanging="450"/>
              <w:rPr>
                <w:rFonts w:ascii="Arial" w:hAnsi="Arial"/>
                <w:sz w:val="24"/>
                <w:szCs w:val="24"/>
              </w:rPr>
            </w:pPr>
            <w:r w:rsidRPr="00A01C1C">
              <w:rPr>
                <w:rFonts w:ascii="Arial" w:hAnsi="Arial"/>
                <w:sz w:val="24"/>
                <w:szCs w:val="24"/>
              </w:rPr>
              <w:lastRenderedPageBreak/>
              <w:t xml:space="preserve">Measuring tools </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Vernier caliper</w:t>
            </w:r>
          </w:p>
          <w:p w:rsidR="00C4423C" w:rsidRPr="00A01C1C" w:rsidRDefault="00C4423C" w:rsidP="00C64831">
            <w:pPr>
              <w:numPr>
                <w:ilvl w:val="2"/>
                <w:numId w:val="82"/>
              </w:numPr>
              <w:rPr>
                <w:rFonts w:ascii="Arial" w:hAnsi="Arial"/>
                <w:sz w:val="24"/>
                <w:szCs w:val="24"/>
              </w:rPr>
            </w:pPr>
            <w:r w:rsidRPr="00A01C1C">
              <w:rPr>
                <w:rFonts w:ascii="Arial" w:hAnsi="Arial"/>
                <w:sz w:val="24"/>
                <w:szCs w:val="24"/>
              </w:rPr>
              <w:t>Beaker/graduated cylinder</w:t>
            </w:r>
          </w:p>
        </w:tc>
      </w:tr>
    </w:tbl>
    <w:p w:rsidR="00C73364" w:rsidRPr="00A01C1C" w:rsidRDefault="00C73364" w:rsidP="007251A7">
      <w:pPr>
        <w:rPr>
          <w:b/>
          <w:sz w:val="24"/>
          <w:szCs w:val="24"/>
        </w:rPr>
      </w:pPr>
    </w:p>
    <w:p w:rsidR="0032690E" w:rsidRPr="00A01C1C" w:rsidRDefault="0032690E" w:rsidP="006B6DE5">
      <w:pPr>
        <w:pStyle w:val="Heading1"/>
        <w:ind w:hanging="720"/>
        <w:rPr>
          <w:sz w:val="22"/>
          <w:szCs w:val="22"/>
        </w:rPr>
      </w:pPr>
    </w:p>
    <w:p w:rsidR="0032690E" w:rsidRPr="00A01C1C" w:rsidRDefault="0032690E" w:rsidP="006B6DE5">
      <w:pPr>
        <w:pStyle w:val="Heading1"/>
        <w:ind w:hanging="720"/>
        <w:rPr>
          <w:sz w:val="22"/>
          <w:szCs w:val="22"/>
        </w:rPr>
      </w:pPr>
    </w:p>
    <w:p w:rsidR="006B6DE5" w:rsidRPr="00A01C1C" w:rsidRDefault="006B6DE5" w:rsidP="00C811F6">
      <w:pPr>
        <w:pStyle w:val="Heading1"/>
        <w:rPr>
          <w:sz w:val="22"/>
          <w:szCs w:val="22"/>
        </w:rPr>
      </w:pPr>
      <w:r w:rsidRPr="00A01C1C">
        <w:rPr>
          <w:sz w:val="22"/>
          <w:szCs w:val="22"/>
        </w:rPr>
        <w:t>EVIDENCE GUIDE</w:t>
      </w:r>
    </w:p>
    <w:p w:rsidR="006B6DE5" w:rsidRDefault="006B6DE5" w:rsidP="006B6DE5">
      <w:pPr>
        <w:rPr>
          <w:sz w:val="22"/>
          <w:szCs w:val="22"/>
        </w:rPr>
      </w:pPr>
    </w:p>
    <w:p w:rsidR="00207DA3" w:rsidRPr="00A01C1C" w:rsidRDefault="00207DA3" w:rsidP="006B6DE5">
      <w:pPr>
        <w:rPr>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6B6DE5" w:rsidRPr="00A01C1C" w:rsidTr="00C811F6">
        <w:tc>
          <w:tcPr>
            <w:tcW w:w="2520" w:type="dxa"/>
          </w:tcPr>
          <w:p w:rsidR="006B6DE5" w:rsidRPr="00A01C1C" w:rsidRDefault="006B6DE5" w:rsidP="00C64831">
            <w:pPr>
              <w:numPr>
                <w:ilvl w:val="0"/>
                <w:numId w:val="83"/>
              </w:numPr>
              <w:ind w:left="342"/>
              <w:rPr>
                <w:rFonts w:ascii="Arial" w:hAnsi="Arial"/>
                <w:sz w:val="24"/>
                <w:szCs w:val="24"/>
              </w:rPr>
            </w:pPr>
            <w:r w:rsidRPr="00A01C1C">
              <w:rPr>
                <w:rFonts w:ascii="Arial" w:hAnsi="Arial"/>
                <w:sz w:val="24"/>
                <w:szCs w:val="24"/>
              </w:rPr>
              <w:t>Critical aspects of competency</w:t>
            </w:r>
          </w:p>
        </w:tc>
        <w:tc>
          <w:tcPr>
            <w:tcW w:w="7290" w:type="dxa"/>
          </w:tcPr>
          <w:p w:rsidR="006B6DE5" w:rsidRPr="00C811F6" w:rsidRDefault="006B6DE5" w:rsidP="006B6DE5">
            <w:pPr>
              <w:rPr>
                <w:rFonts w:ascii="Arial" w:hAnsi="Arial"/>
                <w:b/>
                <w:sz w:val="24"/>
                <w:szCs w:val="24"/>
              </w:rPr>
            </w:pPr>
            <w:r w:rsidRPr="00C811F6">
              <w:rPr>
                <w:rFonts w:ascii="Arial" w:hAnsi="Arial"/>
                <w:b/>
                <w:sz w:val="24"/>
                <w:szCs w:val="24"/>
              </w:rPr>
              <w:t>Assessment requires that the candidate:</w:t>
            </w:r>
          </w:p>
          <w:p w:rsidR="006B6DE5" w:rsidRPr="00EC7911" w:rsidRDefault="006B6DE5" w:rsidP="00C64831">
            <w:pPr>
              <w:numPr>
                <w:ilvl w:val="1"/>
                <w:numId w:val="83"/>
              </w:numPr>
              <w:ind w:left="432" w:hanging="432"/>
              <w:rPr>
                <w:rFonts w:ascii="Arial" w:hAnsi="Arial"/>
                <w:sz w:val="24"/>
                <w:szCs w:val="24"/>
              </w:rPr>
            </w:pPr>
            <w:r w:rsidRPr="00EC7911">
              <w:rPr>
                <w:rFonts w:ascii="Arial" w:hAnsi="Arial"/>
                <w:sz w:val="24"/>
                <w:szCs w:val="24"/>
              </w:rPr>
              <w:t>Identified types of lubricants and lubrication schedule.</w:t>
            </w:r>
          </w:p>
          <w:p w:rsidR="006B6DE5" w:rsidRPr="00EC7911" w:rsidRDefault="006B6DE5" w:rsidP="00C64831">
            <w:pPr>
              <w:numPr>
                <w:ilvl w:val="1"/>
                <w:numId w:val="83"/>
              </w:numPr>
              <w:ind w:left="432" w:hanging="432"/>
              <w:rPr>
                <w:rFonts w:ascii="Arial" w:hAnsi="Arial"/>
                <w:sz w:val="24"/>
                <w:szCs w:val="24"/>
              </w:rPr>
            </w:pPr>
            <w:r w:rsidRPr="00EC7911">
              <w:rPr>
                <w:rFonts w:ascii="Arial" w:hAnsi="Arial"/>
                <w:sz w:val="24"/>
                <w:szCs w:val="24"/>
              </w:rPr>
              <w:t>Used and applied lubricants.</w:t>
            </w:r>
          </w:p>
          <w:p w:rsidR="006B6DE5" w:rsidRPr="00C811F6" w:rsidRDefault="006B6DE5" w:rsidP="00C811F6">
            <w:pPr>
              <w:numPr>
                <w:ilvl w:val="1"/>
                <w:numId w:val="83"/>
              </w:numPr>
              <w:ind w:left="432" w:hanging="432"/>
              <w:rPr>
                <w:rFonts w:ascii="Arial" w:hAnsi="Arial"/>
                <w:sz w:val="24"/>
                <w:szCs w:val="24"/>
              </w:rPr>
            </w:pPr>
            <w:r w:rsidRPr="00EC7911">
              <w:rPr>
                <w:rFonts w:ascii="Arial" w:hAnsi="Arial"/>
                <w:sz w:val="24"/>
                <w:szCs w:val="24"/>
              </w:rPr>
              <w:t>Performed housekeeping</w:t>
            </w:r>
          </w:p>
        </w:tc>
      </w:tr>
      <w:tr w:rsidR="006B6DE5" w:rsidRPr="00A01C1C" w:rsidTr="00C811F6">
        <w:tc>
          <w:tcPr>
            <w:tcW w:w="2520" w:type="dxa"/>
          </w:tcPr>
          <w:p w:rsidR="006B6DE5" w:rsidRPr="00A01C1C" w:rsidRDefault="00207DA3" w:rsidP="00C64831">
            <w:pPr>
              <w:numPr>
                <w:ilvl w:val="0"/>
                <w:numId w:val="83"/>
              </w:numPr>
              <w:ind w:left="342"/>
              <w:rPr>
                <w:rFonts w:ascii="Arial" w:hAnsi="Arial"/>
                <w:sz w:val="24"/>
                <w:szCs w:val="24"/>
              </w:rPr>
            </w:pPr>
            <w:r w:rsidRPr="00A01C1C">
              <w:rPr>
                <w:rFonts w:ascii="Arial" w:hAnsi="Arial"/>
                <w:sz w:val="24"/>
                <w:szCs w:val="24"/>
              </w:rPr>
              <w:t>Resource implications</w:t>
            </w:r>
          </w:p>
        </w:tc>
        <w:tc>
          <w:tcPr>
            <w:tcW w:w="7290" w:type="dxa"/>
          </w:tcPr>
          <w:p w:rsidR="006B6DE5" w:rsidRPr="00C811F6" w:rsidRDefault="006B6DE5" w:rsidP="00143B90">
            <w:pPr>
              <w:jc w:val="both"/>
              <w:rPr>
                <w:rFonts w:ascii="Arial" w:hAnsi="Arial"/>
                <w:b/>
                <w:sz w:val="24"/>
                <w:szCs w:val="24"/>
              </w:rPr>
            </w:pPr>
            <w:r w:rsidRPr="00C811F6">
              <w:rPr>
                <w:rFonts w:ascii="Arial" w:hAnsi="Arial"/>
                <w:b/>
                <w:sz w:val="24"/>
                <w:szCs w:val="24"/>
              </w:rPr>
              <w:t>The following resources should be provided:</w:t>
            </w:r>
          </w:p>
          <w:p w:rsidR="006B6DE5" w:rsidRPr="00EC7911" w:rsidRDefault="006B6DE5" w:rsidP="00C64831">
            <w:pPr>
              <w:numPr>
                <w:ilvl w:val="1"/>
                <w:numId w:val="83"/>
              </w:numPr>
              <w:ind w:left="432" w:hanging="432"/>
              <w:rPr>
                <w:rFonts w:ascii="Arial" w:hAnsi="Arial"/>
                <w:sz w:val="24"/>
                <w:szCs w:val="24"/>
              </w:rPr>
            </w:pPr>
            <w:r w:rsidRPr="00EC7911">
              <w:rPr>
                <w:rFonts w:ascii="Arial" w:hAnsi="Arial"/>
                <w:sz w:val="24"/>
                <w:szCs w:val="24"/>
              </w:rPr>
              <w:t>Workplace: Real or simulated work area</w:t>
            </w:r>
          </w:p>
          <w:p w:rsidR="006B6DE5" w:rsidRPr="00EC7911" w:rsidRDefault="006B6DE5" w:rsidP="00C64831">
            <w:pPr>
              <w:numPr>
                <w:ilvl w:val="1"/>
                <w:numId w:val="83"/>
              </w:numPr>
              <w:ind w:left="432" w:hanging="432"/>
              <w:rPr>
                <w:rFonts w:ascii="Arial" w:hAnsi="Arial"/>
                <w:sz w:val="24"/>
                <w:szCs w:val="24"/>
              </w:rPr>
            </w:pPr>
            <w:r w:rsidRPr="00EC7911">
              <w:rPr>
                <w:rFonts w:ascii="Arial" w:hAnsi="Arial"/>
                <w:sz w:val="24"/>
                <w:szCs w:val="24"/>
              </w:rPr>
              <w:t>Appropriate tools and equipment</w:t>
            </w:r>
          </w:p>
          <w:p w:rsidR="006B6DE5" w:rsidRPr="00C811F6" w:rsidRDefault="006B6DE5" w:rsidP="00C811F6">
            <w:pPr>
              <w:numPr>
                <w:ilvl w:val="1"/>
                <w:numId w:val="83"/>
              </w:numPr>
              <w:ind w:left="432" w:hanging="432"/>
              <w:rPr>
                <w:rFonts w:ascii="Arial" w:hAnsi="Arial"/>
                <w:sz w:val="24"/>
                <w:szCs w:val="24"/>
              </w:rPr>
            </w:pPr>
            <w:r w:rsidRPr="00EC7911">
              <w:rPr>
                <w:rFonts w:ascii="Arial" w:hAnsi="Arial"/>
                <w:sz w:val="24"/>
                <w:szCs w:val="24"/>
              </w:rPr>
              <w:t>Materials relevant to activity</w:t>
            </w:r>
          </w:p>
        </w:tc>
      </w:tr>
      <w:tr w:rsidR="006B6DE5" w:rsidRPr="00A01C1C" w:rsidTr="00C811F6">
        <w:tc>
          <w:tcPr>
            <w:tcW w:w="2520" w:type="dxa"/>
          </w:tcPr>
          <w:p w:rsidR="006B6DE5" w:rsidRPr="00A01C1C" w:rsidRDefault="006B6DE5" w:rsidP="00C64831">
            <w:pPr>
              <w:numPr>
                <w:ilvl w:val="0"/>
                <w:numId w:val="83"/>
              </w:numPr>
              <w:ind w:left="342"/>
              <w:rPr>
                <w:rFonts w:ascii="Arial" w:hAnsi="Arial"/>
                <w:sz w:val="24"/>
                <w:szCs w:val="24"/>
              </w:rPr>
            </w:pPr>
            <w:r w:rsidRPr="00A01C1C">
              <w:rPr>
                <w:rFonts w:ascii="Arial" w:hAnsi="Arial"/>
                <w:sz w:val="24"/>
                <w:szCs w:val="24"/>
              </w:rPr>
              <w:t>Methods of assessment</w:t>
            </w:r>
          </w:p>
        </w:tc>
        <w:tc>
          <w:tcPr>
            <w:tcW w:w="7290" w:type="dxa"/>
          </w:tcPr>
          <w:p w:rsidR="006B6DE5" w:rsidRPr="00C811F6" w:rsidRDefault="006B6DE5" w:rsidP="00143B90">
            <w:pPr>
              <w:jc w:val="both"/>
              <w:rPr>
                <w:rFonts w:ascii="Arial" w:hAnsi="Arial"/>
                <w:b/>
                <w:sz w:val="24"/>
                <w:szCs w:val="24"/>
              </w:rPr>
            </w:pPr>
            <w:r w:rsidRPr="00C811F6">
              <w:rPr>
                <w:rFonts w:ascii="Arial" w:hAnsi="Arial"/>
                <w:b/>
                <w:sz w:val="24"/>
                <w:szCs w:val="24"/>
              </w:rPr>
              <w:t xml:space="preserve">Competency </w:t>
            </w:r>
            <w:r w:rsidR="00C811F6" w:rsidRPr="00C811F6">
              <w:rPr>
                <w:rFonts w:ascii="Arial" w:hAnsi="Arial"/>
                <w:b/>
                <w:sz w:val="24"/>
                <w:szCs w:val="24"/>
              </w:rPr>
              <w:t xml:space="preserve">in this unit may be </w:t>
            </w:r>
            <w:r w:rsidRPr="00C811F6">
              <w:rPr>
                <w:rFonts w:ascii="Arial" w:hAnsi="Arial"/>
                <w:b/>
                <w:sz w:val="24"/>
                <w:szCs w:val="24"/>
              </w:rPr>
              <w:t>assessed through:</w:t>
            </w:r>
          </w:p>
          <w:p w:rsidR="00450C34" w:rsidRPr="00EC7911" w:rsidRDefault="00450C34" w:rsidP="00C64831">
            <w:pPr>
              <w:numPr>
                <w:ilvl w:val="1"/>
                <w:numId w:val="83"/>
              </w:numPr>
              <w:ind w:left="432" w:hanging="450"/>
              <w:rPr>
                <w:rFonts w:ascii="Arial" w:hAnsi="Arial"/>
                <w:sz w:val="24"/>
                <w:szCs w:val="24"/>
              </w:rPr>
            </w:pPr>
            <w:r w:rsidRPr="00EC7911">
              <w:rPr>
                <w:rFonts w:ascii="Arial" w:hAnsi="Arial"/>
                <w:sz w:val="24"/>
                <w:szCs w:val="24"/>
              </w:rPr>
              <w:t>Demonstration with questioning</w:t>
            </w:r>
          </w:p>
          <w:p w:rsidR="006B6DE5" w:rsidRPr="00C811F6" w:rsidRDefault="00450C34" w:rsidP="006B6DE5">
            <w:pPr>
              <w:numPr>
                <w:ilvl w:val="1"/>
                <w:numId w:val="83"/>
              </w:numPr>
              <w:ind w:left="432" w:hanging="450"/>
              <w:rPr>
                <w:rFonts w:ascii="Arial" w:hAnsi="Arial"/>
                <w:sz w:val="24"/>
                <w:szCs w:val="24"/>
              </w:rPr>
            </w:pPr>
            <w:r w:rsidRPr="00EC7911">
              <w:rPr>
                <w:rFonts w:ascii="Arial" w:hAnsi="Arial"/>
                <w:sz w:val="24"/>
                <w:szCs w:val="24"/>
              </w:rPr>
              <w:t>Written/Oral examination</w:t>
            </w:r>
          </w:p>
        </w:tc>
      </w:tr>
      <w:tr w:rsidR="00E532CD" w:rsidRPr="00A01C1C" w:rsidTr="00C811F6">
        <w:tc>
          <w:tcPr>
            <w:tcW w:w="2520" w:type="dxa"/>
          </w:tcPr>
          <w:p w:rsidR="00E532CD" w:rsidRPr="00A01C1C" w:rsidRDefault="00E532CD" w:rsidP="00C64831">
            <w:pPr>
              <w:numPr>
                <w:ilvl w:val="0"/>
                <w:numId w:val="83"/>
              </w:numPr>
              <w:ind w:left="342"/>
              <w:rPr>
                <w:rFonts w:ascii="Arial" w:hAnsi="Arial"/>
                <w:sz w:val="24"/>
                <w:szCs w:val="24"/>
              </w:rPr>
            </w:pPr>
            <w:r w:rsidRPr="00A01C1C">
              <w:rPr>
                <w:rFonts w:ascii="Arial" w:hAnsi="Arial"/>
                <w:sz w:val="24"/>
                <w:szCs w:val="24"/>
              </w:rPr>
              <w:t>Context of assessment</w:t>
            </w:r>
          </w:p>
        </w:tc>
        <w:tc>
          <w:tcPr>
            <w:tcW w:w="7290" w:type="dxa"/>
          </w:tcPr>
          <w:p w:rsidR="00E532CD" w:rsidRPr="00F344C5" w:rsidRDefault="00E532CD" w:rsidP="00E532CD">
            <w:pPr>
              <w:pStyle w:val="BodyText"/>
              <w:numPr>
                <w:ilvl w:val="1"/>
                <w:numId w:val="83"/>
              </w:numPr>
              <w:tabs>
                <w:tab w:val="left" w:pos="-5400"/>
              </w:tabs>
              <w:spacing w:after="0"/>
              <w:ind w:left="432" w:hanging="432"/>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r>
              <w:rPr>
                <w:rFonts w:ascii="Arial" w:hAnsi="Arial" w:cs="Arial"/>
                <w:sz w:val="24"/>
                <w:szCs w:val="24"/>
              </w:rPr>
              <w:t>.</w:t>
            </w:r>
          </w:p>
        </w:tc>
      </w:tr>
    </w:tbl>
    <w:p w:rsidR="007A0D6C" w:rsidRPr="00A01C1C" w:rsidRDefault="007A0D6C" w:rsidP="007251A7">
      <w:pPr>
        <w:rPr>
          <w:b/>
          <w:sz w:val="24"/>
          <w:szCs w:val="24"/>
        </w:rPr>
      </w:pPr>
    </w:p>
    <w:p w:rsidR="007A0D6C" w:rsidRPr="00A01C1C" w:rsidRDefault="007A0D6C" w:rsidP="0050689F">
      <w:pPr>
        <w:rPr>
          <w:rFonts w:ascii="Arial" w:hAnsi="Arial"/>
          <w:b/>
          <w:sz w:val="24"/>
          <w:szCs w:val="24"/>
        </w:rPr>
      </w:pPr>
      <w:r w:rsidRPr="00A01C1C">
        <w:rPr>
          <w:b/>
          <w:sz w:val="24"/>
          <w:szCs w:val="24"/>
        </w:rPr>
        <w:br w:type="page"/>
      </w:r>
      <w:r w:rsidRPr="00A01C1C">
        <w:rPr>
          <w:rFonts w:ascii="Arial" w:hAnsi="Arial"/>
          <w:b/>
          <w:sz w:val="24"/>
          <w:szCs w:val="24"/>
        </w:rPr>
        <w:lastRenderedPageBreak/>
        <w:t>UNIT OF COMPETENCY</w:t>
      </w:r>
      <w:r w:rsidR="0032690E" w:rsidRPr="00A01C1C">
        <w:rPr>
          <w:rFonts w:ascii="Arial" w:hAnsi="Arial"/>
          <w:b/>
          <w:sz w:val="24"/>
          <w:szCs w:val="24"/>
        </w:rPr>
        <w:tab/>
      </w:r>
      <w:r w:rsidRPr="00A01C1C">
        <w:rPr>
          <w:rFonts w:ascii="Arial" w:hAnsi="Arial"/>
          <w:b/>
          <w:sz w:val="24"/>
          <w:szCs w:val="24"/>
        </w:rPr>
        <w:t>:</w:t>
      </w:r>
      <w:r w:rsidR="0032690E" w:rsidRPr="00A01C1C">
        <w:rPr>
          <w:rFonts w:ascii="Arial" w:hAnsi="Arial"/>
          <w:b/>
          <w:sz w:val="24"/>
          <w:szCs w:val="24"/>
        </w:rPr>
        <w:tab/>
      </w:r>
      <w:r w:rsidRPr="00A01C1C">
        <w:rPr>
          <w:rFonts w:ascii="Arial" w:hAnsi="Arial"/>
          <w:b/>
          <w:sz w:val="24"/>
          <w:szCs w:val="24"/>
        </w:rPr>
        <w:t>PERFORM SHOP MAINTEN</w:t>
      </w:r>
      <w:r w:rsidR="00390C45" w:rsidRPr="00A01C1C">
        <w:rPr>
          <w:rFonts w:ascii="Arial" w:hAnsi="Arial"/>
          <w:b/>
          <w:sz w:val="24"/>
          <w:szCs w:val="24"/>
        </w:rPr>
        <w:t>A</w:t>
      </w:r>
      <w:r w:rsidRPr="00A01C1C">
        <w:rPr>
          <w:rFonts w:ascii="Arial" w:hAnsi="Arial"/>
          <w:b/>
          <w:sz w:val="24"/>
          <w:szCs w:val="24"/>
        </w:rPr>
        <w:t>NCE</w:t>
      </w:r>
    </w:p>
    <w:p w:rsidR="007A0D6C" w:rsidRPr="00A01C1C" w:rsidRDefault="007A0D6C" w:rsidP="007A0D6C">
      <w:pPr>
        <w:rPr>
          <w:rFonts w:ascii="Arial" w:hAnsi="Arial"/>
          <w:b/>
          <w:sz w:val="24"/>
          <w:szCs w:val="24"/>
        </w:rPr>
      </w:pPr>
    </w:p>
    <w:p w:rsidR="007A0D6C" w:rsidRPr="00A01C1C" w:rsidRDefault="007A0D6C" w:rsidP="0050689F">
      <w:pPr>
        <w:rPr>
          <w:rFonts w:ascii="Arial" w:hAnsi="Arial"/>
          <w:b/>
          <w:sz w:val="24"/>
          <w:szCs w:val="24"/>
        </w:rPr>
      </w:pPr>
      <w:r w:rsidRPr="00A01C1C">
        <w:rPr>
          <w:rFonts w:ascii="Arial" w:hAnsi="Arial"/>
          <w:b/>
          <w:sz w:val="24"/>
          <w:szCs w:val="24"/>
        </w:rPr>
        <w:t>UNIT CODE</w:t>
      </w:r>
      <w:r w:rsidR="0032690E" w:rsidRPr="00A01C1C">
        <w:rPr>
          <w:rFonts w:ascii="Arial" w:hAnsi="Arial"/>
          <w:b/>
          <w:sz w:val="24"/>
          <w:szCs w:val="24"/>
        </w:rPr>
        <w:tab/>
      </w:r>
      <w:r w:rsidR="0032690E" w:rsidRPr="00A01C1C">
        <w:rPr>
          <w:rFonts w:ascii="Arial" w:hAnsi="Arial"/>
          <w:b/>
          <w:sz w:val="24"/>
          <w:szCs w:val="24"/>
        </w:rPr>
        <w:tab/>
      </w:r>
      <w:r w:rsidR="0032690E" w:rsidRPr="00A01C1C">
        <w:rPr>
          <w:rFonts w:ascii="Arial" w:hAnsi="Arial"/>
          <w:b/>
          <w:sz w:val="24"/>
          <w:szCs w:val="24"/>
        </w:rPr>
        <w:tab/>
      </w:r>
      <w:r w:rsidRPr="00A01C1C">
        <w:rPr>
          <w:rFonts w:ascii="Arial" w:hAnsi="Arial"/>
          <w:b/>
          <w:sz w:val="24"/>
          <w:szCs w:val="24"/>
        </w:rPr>
        <w:t>:</w:t>
      </w:r>
      <w:r w:rsidR="0032690E" w:rsidRPr="00A01C1C">
        <w:rPr>
          <w:rFonts w:ascii="Arial" w:hAnsi="Arial"/>
          <w:b/>
          <w:sz w:val="24"/>
          <w:szCs w:val="24"/>
        </w:rPr>
        <w:tab/>
      </w:r>
      <w:r w:rsidR="00A01C1C" w:rsidRPr="00A01C1C">
        <w:rPr>
          <w:rFonts w:ascii="Arial" w:hAnsi="Arial"/>
          <w:b/>
          <w:sz w:val="24"/>
          <w:szCs w:val="24"/>
        </w:rPr>
        <w:t>ALT723205</w:t>
      </w:r>
    </w:p>
    <w:p w:rsidR="007A0D6C" w:rsidRPr="00A01C1C" w:rsidRDefault="007A0D6C" w:rsidP="007A0D6C">
      <w:pPr>
        <w:rPr>
          <w:rFonts w:ascii="Arial" w:hAnsi="Arial"/>
          <w:b/>
          <w:sz w:val="24"/>
          <w:szCs w:val="24"/>
        </w:rPr>
      </w:pPr>
    </w:p>
    <w:p w:rsidR="0032690E" w:rsidRPr="00A01C1C" w:rsidRDefault="007A0D6C" w:rsidP="0050689F">
      <w:pPr>
        <w:ind w:left="1890" w:hanging="1890"/>
        <w:jc w:val="both"/>
        <w:rPr>
          <w:rFonts w:ascii="Arial" w:hAnsi="Arial"/>
          <w:sz w:val="24"/>
          <w:szCs w:val="24"/>
        </w:rPr>
      </w:pPr>
      <w:r w:rsidRPr="00A01C1C">
        <w:rPr>
          <w:rFonts w:ascii="Arial" w:hAnsi="Arial"/>
          <w:b/>
          <w:sz w:val="24"/>
          <w:szCs w:val="24"/>
        </w:rPr>
        <w:t>UNIT DESCRIPTOR</w:t>
      </w:r>
      <w:r w:rsidR="0050689F">
        <w:rPr>
          <w:rFonts w:ascii="Arial" w:hAnsi="Arial"/>
          <w:b/>
          <w:sz w:val="24"/>
          <w:szCs w:val="24"/>
        </w:rPr>
        <w:tab/>
      </w:r>
      <w:r w:rsidR="0032690E" w:rsidRPr="00A01C1C">
        <w:rPr>
          <w:rFonts w:ascii="Arial" w:hAnsi="Arial"/>
          <w:b/>
          <w:sz w:val="24"/>
          <w:szCs w:val="24"/>
        </w:rPr>
        <w:t>:</w:t>
      </w:r>
      <w:r w:rsidR="0032690E" w:rsidRPr="00A01C1C">
        <w:rPr>
          <w:rFonts w:ascii="Arial" w:hAnsi="Arial"/>
          <w:b/>
          <w:sz w:val="24"/>
          <w:szCs w:val="24"/>
        </w:rPr>
        <w:tab/>
      </w:r>
      <w:r w:rsidRPr="00A01C1C">
        <w:rPr>
          <w:rFonts w:ascii="Arial" w:hAnsi="Arial"/>
          <w:sz w:val="24"/>
          <w:szCs w:val="24"/>
        </w:rPr>
        <w:t xml:space="preserve">This unit deals with inspecting and cleaning of work area </w:t>
      </w:r>
    </w:p>
    <w:p w:rsidR="007A0D6C" w:rsidRDefault="007A0D6C" w:rsidP="0050689F">
      <w:pPr>
        <w:ind w:left="3600"/>
        <w:jc w:val="both"/>
        <w:rPr>
          <w:rFonts w:ascii="Arial" w:hAnsi="Arial"/>
          <w:sz w:val="24"/>
          <w:szCs w:val="24"/>
        </w:rPr>
      </w:pPr>
      <w:r w:rsidRPr="00A01C1C">
        <w:rPr>
          <w:rFonts w:ascii="Arial" w:hAnsi="Arial"/>
          <w:sz w:val="24"/>
          <w:szCs w:val="24"/>
        </w:rPr>
        <w:t>including tools, equipment and facilities. Storage of tools/ equipment and disposal of used materials are also incorporated in this competency</w:t>
      </w:r>
    </w:p>
    <w:p w:rsidR="0050689F" w:rsidRPr="00A01C1C" w:rsidRDefault="0050689F" w:rsidP="0050689F">
      <w:pPr>
        <w:ind w:left="3600"/>
        <w:jc w:val="both"/>
        <w:rPr>
          <w:rFonts w:ascii="Arial" w:hAnsi="Arial"/>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677"/>
        <w:gridCol w:w="2183"/>
      </w:tblGrid>
      <w:tr w:rsidR="007A0D6C" w:rsidRPr="00A01C1C" w:rsidTr="00207DA3">
        <w:trPr>
          <w:tblHeader/>
        </w:trPr>
        <w:tc>
          <w:tcPr>
            <w:tcW w:w="2340" w:type="dxa"/>
            <w:shd w:val="clear" w:color="auto" w:fill="auto"/>
            <w:vAlign w:val="center"/>
          </w:tcPr>
          <w:p w:rsidR="007A0D6C" w:rsidRPr="00A01C1C" w:rsidRDefault="007A0D6C" w:rsidP="00562F90">
            <w:pPr>
              <w:spacing w:before="120" w:after="120"/>
              <w:jc w:val="center"/>
              <w:rPr>
                <w:rFonts w:ascii="Arial" w:hAnsi="Arial"/>
                <w:b/>
                <w:sz w:val="22"/>
                <w:szCs w:val="22"/>
              </w:rPr>
            </w:pPr>
            <w:r w:rsidRPr="00A01C1C">
              <w:rPr>
                <w:rFonts w:ascii="Arial" w:hAnsi="Arial"/>
                <w:b/>
                <w:sz w:val="22"/>
                <w:szCs w:val="22"/>
              </w:rPr>
              <w:t>ELEMENT</w:t>
            </w:r>
          </w:p>
        </w:tc>
        <w:tc>
          <w:tcPr>
            <w:tcW w:w="2700" w:type="dxa"/>
            <w:shd w:val="clear" w:color="auto" w:fill="auto"/>
            <w:vAlign w:val="center"/>
          </w:tcPr>
          <w:p w:rsidR="007A0D6C" w:rsidRPr="00A01C1C" w:rsidRDefault="007A0D6C" w:rsidP="00562F90">
            <w:pPr>
              <w:jc w:val="center"/>
              <w:rPr>
                <w:rFonts w:ascii="Arial" w:hAnsi="Arial"/>
                <w:b/>
                <w:sz w:val="22"/>
                <w:szCs w:val="22"/>
              </w:rPr>
            </w:pPr>
            <w:r w:rsidRPr="00A01C1C">
              <w:rPr>
                <w:rFonts w:ascii="Arial" w:hAnsi="Arial"/>
                <w:b/>
                <w:sz w:val="22"/>
                <w:szCs w:val="22"/>
              </w:rPr>
              <w:t>PERFORMANCE CRITERIA</w:t>
            </w:r>
          </w:p>
          <w:p w:rsidR="007A0D6C" w:rsidRPr="00A01C1C" w:rsidRDefault="007A0D6C" w:rsidP="00562F90">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7A0D6C" w:rsidRPr="00A01C1C" w:rsidRDefault="007A0D6C" w:rsidP="00562F90">
            <w:pPr>
              <w:jc w:val="center"/>
              <w:rPr>
                <w:rFonts w:ascii="Arial" w:hAnsi="Arial"/>
                <w:sz w:val="22"/>
                <w:szCs w:val="22"/>
              </w:rPr>
            </w:pPr>
            <w:r w:rsidRPr="00A01C1C">
              <w:rPr>
                <w:rFonts w:ascii="Arial" w:hAnsi="Arial"/>
                <w:sz w:val="22"/>
                <w:szCs w:val="22"/>
              </w:rPr>
              <w:t>Range of Variables</w:t>
            </w:r>
          </w:p>
        </w:tc>
        <w:tc>
          <w:tcPr>
            <w:tcW w:w="2677" w:type="dxa"/>
            <w:shd w:val="clear" w:color="auto" w:fill="auto"/>
            <w:vAlign w:val="center"/>
          </w:tcPr>
          <w:p w:rsidR="007A0D6C" w:rsidRPr="00A01C1C" w:rsidRDefault="007A0D6C" w:rsidP="00562F90">
            <w:pPr>
              <w:jc w:val="center"/>
              <w:rPr>
                <w:rFonts w:ascii="Arial" w:hAnsi="Arial"/>
                <w:b/>
                <w:sz w:val="22"/>
                <w:szCs w:val="22"/>
              </w:rPr>
            </w:pPr>
            <w:r w:rsidRPr="00A01C1C">
              <w:rPr>
                <w:rFonts w:ascii="Arial" w:hAnsi="Arial"/>
                <w:b/>
                <w:sz w:val="22"/>
                <w:szCs w:val="22"/>
              </w:rPr>
              <w:t>REQUIRED KNOWLEDGE</w:t>
            </w:r>
          </w:p>
        </w:tc>
        <w:tc>
          <w:tcPr>
            <w:tcW w:w="2183" w:type="dxa"/>
            <w:shd w:val="clear" w:color="auto" w:fill="auto"/>
            <w:vAlign w:val="center"/>
          </w:tcPr>
          <w:p w:rsidR="007A0D6C" w:rsidRPr="00A01C1C" w:rsidRDefault="007A0D6C" w:rsidP="00562F90">
            <w:pPr>
              <w:jc w:val="center"/>
              <w:rPr>
                <w:rFonts w:ascii="Arial" w:hAnsi="Arial"/>
                <w:b/>
                <w:sz w:val="22"/>
                <w:szCs w:val="22"/>
              </w:rPr>
            </w:pPr>
            <w:r w:rsidRPr="00A01C1C">
              <w:rPr>
                <w:rFonts w:ascii="Arial" w:hAnsi="Arial"/>
                <w:b/>
                <w:sz w:val="22"/>
                <w:szCs w:val="22"/>
              </w:rPr>
              <w:t>REQUIRED SKILLS</w:t>
            </w:r>
          </w:p>
        </w:tc>
      </w:tr>
      <w:tr w:rsidR="007A0D6C" w:rsidRPr="00A01C1C" w:rsidTr="00207DA3">
        <w:tc>
          <w:tcPr>
            <w:tcW w:w="2340" w:type="dxa"/>
          </w:tcPr>
          <w:p w:rsidR="007A0D6C" w:rsidRPr="00A01C1C" w:rsidRDefault="007A0D6C" w:rsidP="00C64831">
            <w:pPr>
              <w:numPr>
                <w:ilvl w:val="0"/>
                <w:numId w:val="84"/>
              </w:numPr>
              <w:ind w:left="342"/>
              <w:rPr>
                <w:rFonts w:ascii="Arial" w:hAnsi="Arial" w:cs="Arial"/>
                <w:sz w:val="22"/>
                <w:szCs w:val="22"/>
              </w:rPr>
            </w:pPr>
            <w:r w:rsidRPr="00A01C1C">
              <w:rPr>
                <w:rFonts w:ascii="Arial" w:hAnsi="Arial" w:cs="Arial"/>
                <w:sz w:val="22"/>
                <w:szCs w:val="22"/>
              </w:rPr>
              <w:t>Inspect/clean tools and work area</w:t>
            </w:r>
          </w:p>
        </w:tc>
        <w:tc>
          <w:tcPr>
            <w:tcW w:w="2700" w:type="dxa"/>
          </w:tcPr>
          <w:p w:rsidR="007A0D6C" w:rsidRPr="00A01C1C" w:rsidRDefault="007A0D6C" w:rsidP="00C64831">
            <w:pPr>
              <w:numPr>
                <w:ilvl w:val="1"/>
                <w:numId w:val="84"/>
              </w:numPr>
              <w:ind w:left="432" w:hanging="450"/>
              <w:rPr>
                <w:rFonts w:ascii="Arial" w:hAnsi="Arial" w:cs="Arial"/>
                <w:sz w:val="22"/>
                <w:szCs w:val="22"/>
              </w:rPr>
            </w:pPr>
            <w:r w:rsidRPr="00A01C1C">
              <w:rPr>
                <w:rFonts w:ascii="Arial" w:hAnsi="Arial" w:cs="Arial"/>
                <w:sz w:val="22"/>
                <w:szCs w:val="22"/>
              </w:rPr>
              <w:t xml:space="preserve">Cleaning solvent used as per workshop/tools </w:t>
            </w:r>
            <w:r w:rsidRPr="00A01C1C">
              <w:rPr>
                <w:rFonts w:ascii="Arial" w:hAnsi="Arial" w:cs="Arial"/>
                <w:b/>
                <w:sz w:val="22"/>
                <w:szCs w:val="22"/>
              </w:rPr>
              <w:t>cleaning requirement</w:t>
            </w:r>
          </w:p>
          <w:p w:rsidR="007A0D6C" w:rsidRPr="00A01C1C" w:rsidRDefault="007A0D6C" w:rsidP="00C64831">
            <w:pPr>
              <w:numPr>
                <w:ilvl w:val="1"/>
                <w:numId w:val="84"/>
              </w:numPr>
              <w:ind w:left="432" w:hanging="450"/>
              <w:rPr>
                <w:rFonts w:ascii="Arial" w:hAnsi="Arial" w:cs="Arial"/>
                <w:sz w:val="22"/>
                <w:szCs w:val="22"/>
              </w:rPr>
            </w:pPr>
            <w:r w:rsidRPr="00A01C1C">
              <w:rPr>
                <w:rFonts w:ascii="Arial" w:hAnsi="Arial" w:cs="Arial"/>
                <w:b/>
                <w:sz w:val="22"/>
                <w:szCs w:val="22"/>
              </w:rPr>
              <w:t>Work area</w:t>
            </w:r>
            <w:r w:rsidRPr="00A01C1C">
              <w:rPr>
                <w:rFonts w:ascii="Arial" w:hAnsi="Arial" w:cs="Arial"/>
                <w:sz w:val="22"/>
                <w:szCs w:val="22"/>
              </w:rPr>
              <w:t xml:space="preserve"> is checked and cleaned</w:t>
            </w:r>
          </w:p>
          <w:p w:rsidR="007A0D6C" w:rsidRPr="00A01C1C" w:rsidRDefault="007A0D6C" w:rsidP="00C64831">
            <w:pPr>
              <w:numPr>
                <w:ilvl w:val="1"/>
                <w:numId w:val="84"/>
              </w:numPr>
              <w:ind w:left="432" w:hanging="450"/>
              <w:rPr>
                <w:rFonts w:ascii="Arial" w:hAnsi="Arial" w:cs="Arial"/>
                <w:sz w:val="22"/>
                <w:szCs w:val="22"/>
              </w:rPr>
            </w:pPr>
            <w:r w:rsidRPr="00A01C1C">
              <w:rPr>
                <w:rFonts w:ascii="Arial" w:hAnsi="Arial" w:cs="Arial"/>
                <w:sz w:val="22"/>
                <w:szCs w:val="22"/>
              </w:rPr>
              <w:t>Wet surface/spot in work area is wiped and dried</w:t>
            </w:r>
          </w:p>
          <w:p w:rsidR="007A0D6C" w:rsidRPr="00A01C1C" w:rsidRDefault="007A0D6C" w:rsidP="006C2B7D">
            <w:pPr>
              <w:ind w:left="432"/>
              <w:rPr>
                <w:rFonts w:ascii="Arial" w:hAnsi="Arial" w:cs="Arial"/>
                <w:sz w:val="22"/>
                <w:szCs w:val="22"/>
              </w:rPr>
            </w:pPr>
          </w:p>
        </w:tc>
        <w:tc>
          <w:tcPr>
            <w:tcW w:w="2677" w:type="dxa"/>
          </w:tcPr>
          <w:p w:rsidR="00C235D2" w:rsidRPr="00A01C1C" w:rsidRDefault="00C235D2" w:rsidP="0050689F">
            <w:pPr>
              <w:pStyle w:val="Footer"/>
              <w:numPr>
                <w:ilvl w:val="1"/>
                <w:numId w:val="150"/>
              </w:numPr>
              <w:tabs>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C235D2" w:rsidRPr="00A01C1C" w:rsidRDefault="00C235D2" w:rsidP="00C64831">
            <w:pPr>
              <w:pStyle w:val="Footer"/>
              <w:numPr>
                <w:ilvl w:val="2"/>
                <w:numId w:val="150"/>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Service Procedures </w:t>
            </w:r>
          </w:p>
          <w:p w:rsidR="00C235D2" w:rsidRPr="00A01C1C" w:rsidRDefault="00C235D2" w:rsidP="00C64831">
            <w:pPr>
              <w:pStyle w:val="Footer"/>
              <w:numPr>
                <w:ilvl w:val="2"/>
                <w:numId w:val="150"/>
              </w:numPr>
              <w:tabs>
                <w:tab w:val="clear" w:pos="4320"/>
                <w:tab w:val="clear" w:pos="8640"/>
              </w:tabs>
              <w:ind w:left="972" w:hanging="612"/>
              <w:rPr>
                <w:rFonts w:ascii="Arial" w:hAnsi="Arial" w:cs="Arial"/>
                <w:sz w:val="22"/>
                <w:szCs w:val="22"/>
              </w:rPr>
            </w:pPr>
            <w:r w:rsidRPr="00A01C1C">
              <w:rPr>
                <w:rFonts w:ascii="Arial" w:hAnsi="Arial" w:cs="Arial"/>
                <w:sz w:val="22"/>
                <w:szCs w:val="22"/>
              </w:rPr>
              <w:t>Relevant technical information</w:t>
            </w:r>
          </w:p>
          <w:p w:rsidR="00C235D2" w:rsidRPr="00A01C1C" w:rsidRDefault="00C235D2" w:rsidP="00C64831">
            <w:pPr>
              <w:pStyle w:val="Footer"/>
              <w:numPr>
                <w:ilvl w:val="2"/>
                <w:numId w:val="150"/>
              </w:numPr>
              <w:tabs>
                <w:tab w:val="clear" w:pos="4320"/>
                <w:tab w:val="clear" w:pos="8640"/>
              </w:tabs>
              <w:ind w:left="972" w:hanging="612"/>
              <w:rPr>
                <w:rFonts w:ascii="Arial" w:hAnsi="Arial" w:cs="Arial"/>
                <w:sz w:val="22"/>
                <w:szCs w:val="22"/>
              </w:rPr>
            </w:pPr>
            <w:r w:rsidRPr="00A01C1C">
              <w:rPr>
                <w:rFonts w:ascii="Arial" w:hAnsi="Arial" w:cs="Arial"/>
                <w:sz w:val="22"/>
                <w:szCs w:val="22"/>
              </w:rPr>
              <w:t>Workshop policies</w:t>
            </w:r>
          </w:p>
          <w:p w:rsidR="00C235D2" w:rsidRPr="00A01C1C" w:rsidRDefault="00C235D2" w:rsidP="00C64831">
            <w:pPr>
              <w:pStyle w:val="Footer"/>
              <w:numPr>
                <w:ilvl w:val="2"/>
                <w:numId w:val="150"/>
              </w:numPr>
              <w:tabs>
                <w:tab w:val="clear" w:pos="4320"/>
                <w:tab w:val="clear" w:pos="8640"/>
              </w:tabs>
              <w:ind w:left="972" w:hanging="612"/>
              <w:rPr>
                <w:rFonts w:ascii="Arial" w:hAnsi="Arial" w:cs="Arial"/>
                <w:sz w:val="22"/>
                <w:szCs w:val="22"/>
              </w:rPr>
            </w:pPr>
            <w:r w:rsidRPr="00A01C1C">
              <w:rPr>
                <w:rFonts w:ascii="Arial" w:hAnsi="Arial" w:cs="Arial"/>
                <w:sz w:val="22"/>
                <w:szCs w:val="22"/>
              </w:rPr>
              <w:t>Personal safety procedures</w:t>
            </w:r>
          </w:p>
          <w:p w:rsidR="00FB1165" w:rsidRPr="00A01C1C" w:rsidRDefault="00FB1165" w:rsidP="00C64831">
            <w:pPr>
              <w:pStyle w:val="Footer"/>
              <w:numPr>
                <w:ilvl w:val="2"/>
                <w:numId w:val="150"/>
              </w:numPr>
              <w:tabs>
                <w:tab w:val="clear" w:pos="4320"/>
                <w:tab w:val="clear" w:pos="8640"/>
              </w:tabs>
              <w:ind w:left="972" w:hanging="612"/>
              <w:rPr>
                <w:rFonts w:ascii="Arial" w:hAnsi="Arial" w:cs="Arial"/>
                <w:sz w:val="22"/>
                <w:szCs w:val="22"/>
              </w:rPr>
            </w:pPr>
            <w:r w:rsidRPr="00A01C1C">
              <w:rPr>
                <w:rFonts w:ascii="Arial" w:hAnsi="Arial" w:cs="Arial"/>
                <w:sz w:val="22"/>
                <w:szCs w:val="22"/>
              </w:rPr>
              <w:t>Vehicle safety requirements</w:t>
            </w:r>
          </w:p>
          <w:p w:rsidR="00C235D2" w:rsidRPr="00A01C1C" w:rsidRDefault="00C235D2" w:rsidP="0050689F">
            <w:pPr>
              <w:pStyle w:val="Footer"/>
              <w:numPr>
                <w:ilvl w:val="1"/>
                <w:numId w:val="150"/>
              </w:numPr>
              <w:tabs>
                <w:tab w:val="clear" w:pos="4320"/>
                <w:tab w:val="clear" w:pos="8640"/>
              </w:tabs>
              <w:ind w:left="342"/>
              <w:rPr>
                <w:rFonts w:ascii="Arial" w:hAnsi="Arial" w:cs="Arial"/>
                <w:sz w:val="22"/>
                <w:szCs w:val="22"/>
              </w:rPr>
            </w:pPr>
            <w:r w:rsidRPr="00A01C1C">
              <w:rPr>
                <w:rFonts w:ascii="Arial" w:hAnsi="Arial" w:cs="Arial"/>
                <w:sz w:val="22"/>
                <w:szCs w:val="22"/>
              </w:rPr>
              <w:t xml:space="preserve"> ENVIRONMENTAL ISSUES AND OTHER CONCERNS</w:t>
            </w:r>
          </w:p>
          <w:p w:rsidR="00C235D2" w:rsidRPr="00A01C1C" w:rsidRDefault="00C235D2" w:rsidP="00C64831">
            <w:pPr>
              <w:pStyle w:val="Footer"/>
              <w:numPr>
                <w:ilvl w:val="2"/>
                <w:numId w:val="150"/>
              </w:numPr>
              <w:tabs>
                <w:tab w:val="clear" w:pos="4320"/>
                <w:tab w:val="clear" w:pos="8640"/>
              </w:tabs>
              <w:ind w:left="972" w:hanging="612"/>
              <w:rPr>
                <w:rFonts w:ascii="Arial" w:hAnsi="Arial" w:cs="Arial"/>
                <w:sz w:val="22"/>
                <w:szCs w:val="22"/>
              </w:rPr>
            </w:pPr>
            <w:r w:rsidRPr="00A01C1C">
              <w:rPr>
                <w:rFonts w:ascii="Arial" w:hAnsi="Arial" w:cs="Arial"/>
                <w:sz w:val="22"/>
                <w:szCs w:val="22"/>
              </w:rPr>
              <w:t>5S or TQM</w:t>
            </w:r>
          </w:p>
          <w:p w:rsidR="00C235D2" w:rsidRPr="00A01C1C" w:rsidRDefault="00B46754" w:rsidP="00C64831">
            <w:pPr>
              <w:pStyle w:val="Footer"/>
              <w:numPr>
                <w:ilvl w:val="2"/>
                <w:numId w:val="150"/>
              </w:numPr>
              <w:tabs>
                <w:tab w:val="clear" w:pos="4320"/>
                <w:tab w:val="clear" w:pos="8640"/>
              </w:tabs>
              <w:ind w:left="972" w:hanging="612"/>
              <w:rPr>
                <w:rFonts w:ascii="Arial" w:hAnsi="Arial" w:cs="Arial"/>
                <w:sz w:val="22"/>
                <w:szCs w:val="22"/>
              </w:rPr>
            </w:pPr>
            <w:r w:rsidRPr="00A01C1C">
              <w:rPr>
                <w:rFonts w:ascii="Arial" w:hAnsi="Arial" w:cs="Arial"/>
                <w:sz w:val="22"/>
                <w:szCs w:val="22"/>
              </w:rPr>
              <w:t>P</w:t>
            </w:r>
            <w:r w:rsidR="00FB1165" w:rsidRPr="00A01C1C">
              <w:rPr>
                <w:rFonts w:ascii="Arial" w:hAnsi="Arial" w:cs="Arial"/>
                <w:sz w:val="22"/>
                <w:szCs w:val="22"/>
              </w:rPr>
              <w:t>ositive work</w:t>
            </w:r>
            <w:r w:rsidRPr="00A01C1C">
              <w:rPr>
                <w:rFonts w:ascii="Arial" w:hAnsi="Arial" w:cs="Arial"/>
                <w:sz w:val="22"/>
                <w:szCs w:val="22"/>
              </w:rPr>
              <w:t xml:space="preserve"> values</w:t>
            </w:r>
          </w:p>
          <w:p w:rsidR="00C235D2" w:rsidRPr="00A01C1C" w:rsidRDefault="00C235D2" w:rsidP="00C64831">
            <w:pPr>
              <w:pStyle w:val="Footer"/>
              <w:numPr>
                <w:ilvl w:val="1"/>
                <w:numId w:val="150"/>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7A0D6C" w:rsidRPr="00A01C1C" w:rsidRDefault="006C2B7D" w:rsidP="00C64831">
            <w:pPr>
              <w:pStyle w:val="Footer"/>
              <w:numPr>
                <w:ilvl w:val="2"/>
                <w:numId w:val="150"/>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Safe handling of Equipment and tools </w:t>
            </w:r>
          </w:p>
        </w:tc>
        <w:tc>
          <w:tcPr>
            <w:tcW w:w="2183" w:type="dxa"/>
          </w:tcPr>
          <w:p w:rsidR="006C2B7D" w:rsidRPr="00A01C1C" w:rsidRDefault="006C2B7D" w:rsidP="00C64831">
            <w:pPr>
              <w:numPr>
                <w:ilvl w:val="1"/>
                <w:numId w:val="85"/>
              </w:numPr>
              <w:ind w:left="432" w:hanging="432"/>
              <w:rPr>
                <w:rFonts w:ascii="Arial" w:hAnsi="Arial" w:cs="Arial"/>
                <w:sz w:val="22"/>
                <w:szCs w:val="22"/>
              </w:rPr>
            </w:pPr>
            <w:r w:rsidRPr="00A01C1C">
              <w:rPr>
                <w:rFonts w:ascii="Arial" w:hAnsi="Arial" w:cs="Arial"/>
                <w:sz w:val="22"/>
                <w:szCs w:val="22"/>
              </w:rPr>
              <w:t>Handling/Storing of tools/</w:t>
            </w:r>
            <w:r w:rsidR="0050689F">
              <w:rPr>
                <w:rFonts w:ascii="Arial" w:hAnsi="Arial" w:cs="Arial"/>
                <w:sz w:val="22"/>
                <w:szCs w:val="22"/>
              </w:rPr>
              <w:t xml:space="preserve"> </w:t>
            </w:r>
            <w:r w:rsidRPr="00A01C1C">
              <w:rPr>
                <w:rFonts w:ascii="Arial" w:hAnsi="Arial" w:cs="Arial"/>
                <w:sz w:val="22"/>
                <w:szCs w:val="22"/>
              </w:rPr>
              <w:t>equipment/</w:t>
            </w:r>
            <w:r w:rsidR="00E8336F" w:rsidRPr="00A01C1C">
              <w:rPr>
                <w:rFonts w:ascii="Arial" w:hAnsi="Arial" w:cs="Arial"/>
                <w:sz w:val="22"/>
                <w:szCs w:val="22"/>
              </w:rPr>
              <w:t xml:space="preserve"> </w:t>
            </w:r>
            <w:r w:rsidRPr="00A01C1C">
              <w:rPr>
                <w:rFonts w:ascii="Arial" w:hAnsi="Arial" w:cs="Arial"/>
                <w:sz w:val="22"/>
                <w:szCs w:val="22"/>
              </w:rPr>
              <w:t>supplies and material</w:t>
            </w:r>
          </w:p>
          <w:p w:rsidR="006C2B7D" w:rsidRPr="00A01C1C" w:rsidRDefault="006C2B7D" w:rsidP="00C64831">
            <w:pPr>
              <w:numPr>
                <w:ilvl w:val="1"/>
                <w:numId w:val="85"/>
              </w:numPr>
              <w:ind w:left="432" w:hanging="432"/>
              <w:rPr>
                <w:rFonts w:ascii="Arial" w:hAnsi="Arial" w:cs="Arial"/>
                <w:sz w:val="22"/>
                <w:szCs w:val="22"/>
              </w:rPr>
            </w:pPr>
            <w:r w:rsidRPr="00A01C1C">
              <w:rPr>
                <w:rFonts w:ascii="Arial" w:hAnsi="Arial" w:cs="Arial"/>
                <w:sz w:val="22"/>
                <w:szCs w:val="22"/>
              </w:rPr>
              <w:t>Disposing of wastes and fluid</w:t>
            </w:r>
          </w:p>
          <w:p w:rsidR="006C2B7D" w:rsidRPr="00A01C1C" w:rsidRDefault="006C2B7D" w:rsidP="00C64831">
            <w:pPr>
              <w:numPr>
                <w:ilvl w:val="1"/>
                <w:numId w:val="85"/>
              </w:numPr>
              <w:ind w:left="432" w:hanging="432"/>
              <w:rPr>
                <w:rFonts w:ascii="Arial" w:hAnsi="Arial" w:cs="Arial"/>
                <w:sz w:val="22"/>
                <w:szCs w:val="22"/>
              </w:rPr>
            </w:pPr>
            <w:r w:rsidRPr="00A01C1C">
              <w:rPr>
                <w:rFonts w:ascii="Arial" w:hAnsi="Arial" w:cs="Arial"/>
                <w:sz w:val="22"/>
                <w:szCs w:val="22"/>
              </w:rPr>
              <w:t>Preparing inventory of s/m and tools and equipment</w:t>
            </w:r>
          </w:p>
          <w:p w:rsidR="007A0D6C" w:rsidRPr="00A01C1C" w:rsidRDefault="006C2B7D" w:rsidP="00C64831">
            <w:pPr>
              <w:numPr>
                <w:ilvl w:val="1"/>
                <w:numId w:val="85"/>
              </w:numPr>
              <w:ind w:left="432" w:hanging="432"/>
              <w:rPr>
                <w:rFonts w:ascii="Arial" w:hAnsi="Arial" w:cs="Arial"/>
                <w:sz w:val="22"/>
                <w:szCs w:val="22"/>
              </w:rPr>
            </w:pPr>
            <w:r w:rsidRPr="00A01C1C">
              <w:rPr>
                <w:rFonts w:ascii="Arial" w:hAnsi="Arial" w:cs="Arial"/>
                <w:sz w:val="22"/>
                <w:szCs w:val="22"/>
              </w:rPr>
              <w:t>Monitoring of s/m and tools/</w:t>
            </w:r>
            <w:r w:rsidR="0050689F">
              <w:rPr>
                <w:rFonts w:ascii="Arial" w:hAnsi="Arial" w:cs="Arial"/>
                <w:sz w:val="22"/>
                <w:szCs w:val="22"/>
              </w:rPr>
              <w:t xml:space="preserve"> </w:t>
            </w:r>
            <w:r w:rsidRPr="00A01C1C">
              <w:rPr>
                <w:rFonts w:ascii="Arial" w:hAnsi="Arial" w:cs="Arial"/>
                <w:sz w:val="22"/>
                <w:szCs w:val="22"/>
              </w:rPr>
              <w:t>equipment</w:t>
            </w:r>
          </w:p>
        </w:tc>
      </w:tr>
      <w:tr w:rsidR="006B11D6" w:rsidRPr="00A01C1C" w:rsidTr="00207DA3">
        <w:tc>
          <w:tcPr>
            <w:tcW w:w="2340" w:type="dxa"/>
          </w:tcPr>
          <w:p w:rsidR="006B11D6" w:rsidRPr="00A01C1C" w:rsidRDefault="006B11D6" w:rsidP="00C64831">
            <w:pPr>
              <w:numPr>
                <w:ilvl w:val="0"/>
                <w:numId w:val="84"/>
              </w:numPr>
              <w:ind w:left="342"/>
              <w:rPr>
                <w:rFonts w:ascii="Arial" w:hAnsi="Arial" w:cs="Arial"/>
                <w:sz w:val="22"/>
                <w:szCs w:val="22"/>
              </w:rPr>
            </w:pPr>
            <w:r w:rsidRPr="00A01C1C">
              <w:rPr>
                <w:rFonts w:ascii="Arial" w:hAnsi="Arial" w:cs="Arial"/>
                <w:sz w:val="22"/>
                <w:szCs w:val="22"/>
              </w:rPr>
              <w:lastRenderedPageBreak/>
              <w:t>Store/arrange tools and shop equipment</w:t>
            </w:r>
          </w:p>
        </w:tc>
        <w:tc>
          <w:tcPr>
            <w:tcW w:w="2700" w:type="dxa"/>
          </w:tcPr>
          <w:p w:rsidR="006B11D6" w:rsidRPr="00A01C1C" w:rsidRDefault="006B11D6" w:rsidP="00C64831">
            <w:pPr>
              <w:numPr>
                <w:ilvl w:val="1"/>
                <w:numId w:val="84"/>
              </w:numPr>
              <w:ind w:left="432" w:hanging="450"/>
              <w:rPr>
                <w:rFonts w:ascii="Arial" w:hAnsi="Arial" w:cs="Arial"/>
                <w:sz w:val="22"/>
                <w:szCs w:val="22"/>
              </w:rPr>
            </w:pPr>
            <w:r w:rsidRPr="00A01C1C">
              <w:rPr>
                <w:rFonts w:ascii="Arial" w:hAnsi="Arial" w:cs="Arial"/>
                <w:sz w:val="22"/>
                <w:szCs w:val="22"/>
              </w:rPr>
              <w:t>Tools/equipment are stored in their respective shelves/location</w:t>
            </w:r>
          </w:p>
          <w:p w:rsidR="006B11D6" w:rsidRPr="00A01C1C" w:rsidRDefault="006B11D6" w:rsidP="00C64831">
            <w:pPr>
              <w:numPr>
                <w:ilvl w:val="1"/>
                <w:numId w:val="84"/>
              </w:numPr>
              <w:ind w:left="432" w:hanging="450"/>
              <w:rPr>
                <w:rFonts w:ascii="Arial" w:hAnsi="Arial" w:cs="Arial"/>
                <w:sz w:val="22"/>
                <w:szCs w:val="22"/>
              </w:rPr>
            </w:pPr>
            <w:r w:rsidRPr="00A01C1C">
              <w:rPr>
                <w:rFonts w:ascii="Arial" w:hAnsi="Arial" w:cs="Arial"/>
                <w:sz w:val="22"/>
                <w:szCs w:val="22"/>
              </w:rPr>
              <w:t>Corresponding labels are posted and visible</w:t>
            </w:r>
          </w:p>
          <w:p w:rsidR="006B11D6" w:rsidRPr="00A01C1C" w:rsidRDefault="006B11D6" w:rsidP="00C64831">
            <w:pPr>
              <w:numPr>
                <w:ilvl w:val="1"/>
                <w:numId w:val="84"/>
              </w:numPr>
              <w:ind w:left="432" w:hanging="450"/>
              <w:rPr>
                <w:rFonts w:ascii="Arial" w:hAnsi="Arial" w:cs="Arial"/>
                <w:sz w:val="22"/>
                <w:szCs w:val="22"/>
              </w:rPr>
            </w:pPr>
            <w:r w:rsidRPr="00A01C1C">
              <w:rPr>
                <w:rFonts w:ascii="Arial" w:hAnsi="Arial" w:cs="Arial"/>
                <w:sz w:val="22"/>
                <w:szCs w:val="22"/>
              </w:rPr>
              <w:t>Tools are safely secured and logged in the records</w:t>
            </w:r>
          </w:p>
        </w:tc>
        <w:tc>
          <w:tcPr>
            <w:tcW w:w="2677" w:type="dxa"/>
          </w:tcPr>
          <w:p w:rsidR="006B11D6" w:rsidRPr="00A01C1C" w:rsidRDefault="006B11D6" w:rsidP="0050689F">
            <w:pPr>
              <w:pStyle w:val="Footer"/>
              <w:numPr>
                <w:ilvl w:val="1"/>
                <w:numId w:val="151"/>
              </w:numPr>
              <w:tabs>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6B11D6" w:rsidRPr="00A01C1C" w:rsidRDefault="006B11D6" w:rsidP="00C64831">
            <w:pPr>
              <w:pStyle w:val="Footer"/>
              <w:numPr>
                <w:ilvl w:val="2"/>
                <w:numId w:val="151"/>
              </w:numPr>
              <w:tabs>
                <w:tab w:val="clear" w:pos="4320"/>
                <w:tab w:val="clear" w:pos="8640"/>
              </w:tabs>
              <w:ind w:left="972" w:hanging="540"/>
              <w:rPr>
                <w:rFonts w:ascii="Arial" w:hAnsi="Arial" w:cs="Arial"/>
                <w:sz w:val="22"/>
                <w:szCs w:val="22"/>
              </w:rPr>
            </w:pPr>
            <w:r w:rsidRPr="00A01C1C">
              <w:rPr>
                <w:rFonts w:ascii="Arial" w:hAnsi="Arial" w:cs="Arial"/>
                <w:sz w:val="22"/>
                <w:szCs w:val="22"/>
              </w:rPr>
              <w:t>Personal safety procedures on Service Manual</w:t>
            </w:r>
          </w:p>
          <w:p w:rsidR="006B11D6" w:rsidRPr="00A01C1C" w:rsidRDefault="006B11D6" w:rsidP="0050689F">
            <w:pPr>
              <w:pStyle w:val="Footer"/>
              <w:numPr>
                <w:ilvl w:val="1"/>
                <w:numId w:val="151"/>
              </w:numPr>
              <w:tabs>
                <w:tab w:val="clear" w:pos="4320"/>
                <w:tab w:val="clear" w:pos="8640"/>
              </w:tabs>
              <w:ind w:left="342" w:hanging="342"/>
              <w:rPr>
                <w:rFonts w:ascii="Arial" w:hAnsi="Arial" w:cs="Arial"/>
                <w:sz w:val="22"/>
                <w:szCs w:val="22"/>
              </w:rPr>
            </w:pPr>
            <w:r w:rsidRPr="00A01C1C">
              <w:rPr>
                <w:rFonts w:ascii="Arial" w:hAnsi="Arial" w:cs="Arial"/>
                <w:sz w:val="22"/>
                <w:szCs w:val="22"/>
              </w:rPr>
              <w:t>ENVIRONMENTAL ISSUES AND OTHER CONCERNS</w:t>
            </w:r>
          </w:p>
          <w:p w:rsidR="006B11D6" w:rsidRPr="00A01C1C" w:rsidRDefault="006B11D6" w:rsidP="00C64831">
            <w:pPr>
              <w:pStyle w:val="Footer"/>
              <w:numPr>
                <w:ilvl w:val="2"/>
                <w:numId w:val="151"/>
              </w:numPr>
              <w:tabs>
                <w:tab w:val="clear" w:pos="4320"/>
                <w:tab w:val="clear" w:pos="8640"/>
              </w:tabs>
              <w:ind w:left="972" w:hanging="612"/>
              <w:rPr>
                <w:rFonts w:ascii="Arial" w:hAnsi="Arial" w:cs="Arial"/>
                <w:sz w:val="22"/>
                <w:szCs w:val="22"/>
              </w:rPr>
            </w:pPr>
            <w:r w:rsidRPr="00A01C1C">
              <w:rPr>
                <w:rFonts w:ascii="Arial" w:hAnsi="Arial" w:cs="Arial"/>
                <w:sz w:val="22"/>
                <w:szCs w:val="22"/>
              </w:rPr>
              <w:t>Positive work values</w:t>
            </w:r>
          </w:p>
          <w:p w:rsidR="006B11D6" w:rsidRPr="00A01C1C" w:rsidRDefault="006B11D6" w:rsidP="00C64831">
            <w:pPr>
              <w:pStyle w:val="Footer"/>
              <w:numPr>
                <w:ilvl w:val="1"/>
                <w:numId w:val="151"/>
              </w:numPr>
              <w:tabs>
                <w:tab w:val="clear" w:pos="4320"/>
                <w:tab w:val="clear" w:pos="8640"/>
              </w:tabs>
              <w:ind w:left="432" w:hanging="432"/>
              <w:rPr>
                <w:rFonts w:ascii="Arial" w:hAnsi="Arial" w:cs="Arial"/>
                <w:sz w:val="22"/>
                <w:szCs w:val="22"/>
              </w:rPr>
            </w:pPr>
            <w:r w:rsidRPr="00A01C1C">
              <w:rPr>
                <w:rFonts w:ascii="Arial" w:hAnsi="Arial" w:cs="Arial"/>
                <w:sz w:val="22"/>
                <w:szCs w:val="22"/>
              </w:rPr>
              <w:t>SCIENCE</w:t>
            </w:r>
          </w:p>
          <w:p w:rsidR="006B11D6" w:rsidRPr="00A01C1C" w:rsidRDefault="006B11D6" w:rsidP="000F7DB4">
            <w:pPr>
              <w:pStyle w:val="Footer"/>
              <w:tabs>
                <w:tab w:val="clear" w:pos="4320"/>
                <w:tab w:val="clear" w:pos="8640"/>
              </w:tabs>
              <w:ind w:left="864" w:hanging="522"/>
              <w:rPr>
                <w:rFonts w:ascii="Arial" w:hAnsi="Arial" w:cs="Arial"/>
                <w:sz w:val="22"/>
                <w:szCs w:val="22"/>
              </w:rPr>
            </w:pPr>
            <w:r w:rsidRPr="00A01C1C">
              <w:rPr>
                <w:rFonts w:ascii="Arial" w:hAnsi="Arial" w:cs="Arial"/>
                <w:sz w:val="22"/>
                <w:szCs w:val="22"/>
              </w:rPr>
              <w:t>2.3.1 Fire extinguishers and fire prevention</w:t>
            </w:r>
          </w:p>
          <w:p w:rsidR="006B11D6" w:rsidRPr="00A01C1C" w:rsidRDefault="006B11D6" w:rsidP="00C64831">
            <w:pPr>
              <w:pStyle w:val="Footer"/>
              <w:numPr>
                <w:ilvl w:val="1"/>
                <w:numId w:val="151"/>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6B11D6" w:rsidRPr="00A01C1C" w:rsidRDefault="006B11D6" w:rsidP="00C64831">
            <w:pPr>
              <w:pStyle w:val="Footer"/>
              <w:numPr>
                <w:ilvl w:val="2"/>
                <w:numId w:val="151"/>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Safe handling of Equipment and tools </w:t>
            </w:r>
          </w:p>
        </w:tc>
        <w:tc>
          <w:tcPr>
            <w:tcW w:w="2183" w:type="dxa"/>
          </w:tcPr>
          <w:p w:rsidR="006B11D6" w:rsidRPr="00A01C1C" w:rsidRDefault="006B11D6" w:rsidP="00C64831">
            <w:pPr>
              <w:numPr>
                <w:ilvl w:val="1"/>
                <w:numId w:val="120"/>
              </w:numPr>
              <w:ind w:left="432" w:hanging="432"/>
              <w:rPr>
                <w:rFonts w:ascii="Arial" w:hAnsi="Arial"/>
                <w:sz w:val="22"/>
                <w:szCs w:val="22"/>
              </w:rPr>
            </w:pPr>
            <w:r w:rsidRPr="00A01C1C">
              <w:rPr>
                <w:rFonts w:ascii="Arial" w:hAnsi="Arial"/>
                <w:sz w:val="22"/>
                <w:szCs w:val="22"/>
              </w:rPr>
              <w:t>Handling/</w:t>
            </w:r>
            <w:r w:rsidR="0050689F">
              <w:rPr>
                <w:rFonts w:ascii="Arial" w:hAnsi="Arial"/>
                <w:sz w:val="22"/>
                <w:szCs w:val="22"/>
              </w:rPr>
              <w:t>s</w:t>
            </w:r>
            <w:r w:rsidRPr="00A01C1C">
              <w:rPr>
                <w:rFonts w:ascii="Arial" w:hAnsi="Arial"/>
                <w:sz w:val="22"/>
                <w:szCs w:val="22"/>
              </w:rPr>
              <w:t>toring of tools/</w:t>
            </w:r>
            <w:r w:rsidR="0050689F">
              <w:rPr>
                <w:rFonts w:ascii="Arial" w:hAnsi="Arial"/>
                <w:sz w:val="22"/>
                <w:szCs w:val="22"/>
              </w:rPr>
              <w:t xml:space="preserve"> </w:t>
            </w:r>
            <w:r w:rsidRPr="00A01C1C">
              <w:rPr>
                <w:rFonts w:ascii="Arial" w:hAnsi="Arial"/>
                <w:sz w:val="22"/>
                <w:szCs w:val="22"/>
              </w:rPr>
              <w:t>equipment/</w:t>
            </w:r>
            <w:r w:rsidR="00E8336F" w:rsidRPr="00A01C1C">
              <w:rPr>
                <w:rFonts w:ascii="Arial" w:hAnsi="Arial"/>
                <w:sz w:val="22"/>
                <w:szCs w:val="22"/>
              </w:rPr>
              <w:t xml:space="preserve"> </w:t>
            </w:r>
            <w:r w:rsidRPr="00A01C1C">
              <w:rPr>
                <w:rFonts w:ascii="Arial" w:hAnsi="Arial"/>
                <w:sz w:val="22"/>
                <w:szCs w:val="22"/>
              </w:rPr>
              <w:t>supplies and material</w:t>
            </w:r>
          </w:p>
          <w:p w:rsidR="006B11D6" w:rsidRPr="00A01C1C" w:rsidRDefault="006B11D6" w:rsidP="00C64831">
            <w:pPr>
              <w:numPr>
                <w:ilvl w:val="1"/>
                <w:numId w:val="120"/>
              </w:numPr>
              <w:ind w:left="432" w:hanging="432"/>
              <w:rPr>
                <w:rFonts w:ascii="Arial" w:hAnsi="Arial"/>
                <w:sz w:val="22"/>
                <w:szCs w:val="22"/>
              </w:rPr>
            </w:pPr>
            <w:r w:rsidRPr="00A01C1C">
              <w:rPr>
                <w:rFonts w:ascii="Arial" w:hAnsi="Arial"/>
                <w:sz w:val="22"/>
                <w:szCs w:val="22"/>
              </w:rPr>
              <w:t>Preparing inventory of s/m and tools and equipment</w:t>
            </w:r>
          </w:p>
          <w:p w:rsidR="006B11D6" w:rsidRPr="00A01C1C" w:rsidRDefault="006B11D6" w:rsidP="00C64831">
            <w:pPr>
              <w:numPr>
                <w:ilvl w:val="1"/>
                <w:numId w:val="120"/>
              </w:numPr>
              <w:ind w:left="432" w:hanging="432"/>
              <w:rPr>
                <w:rFonts w:ascii="Arial" w:hAnsi="Arial"/>
                <w:sz w:val="22"/>
                <w:szCs w:val="22"/>
              </w:rPr>
            </w:pPr>
            <w:r w:rsidRPr="00A01C1C">
              <w:rPr>
                <w:rFonts w:ascii="Arial" w:hAnsi="Arial"/>
                <w:sz w:val="22"/>
                <w:szCs w:val="22"/>
              </w:rPr>
              <w:t>Monitoring of s/m and tools/</w:t>
            </w:r>
            <w:r w:rsidR="0050689F">
              <w:rPr>
                <w:rFonts w:ascii="Arial" w:hAnsi="Arial"/>
                <w:sz w:val="22"/>
                <w:szCs w:val="22"/>
              </w:rPr>
              <w:t xml:space="preserve"> </w:t>
            </w:r>
            <w:r w:rsidRPr="00A01C1C">
              <w:rPr>
                <w:rFonts w:ascii="Arial" w:hAnsi="Arial"/>
                <w:sz w:val="22"/>
                <w:szCs w:val="22"/>
              </w:rPr>
              <w:t>equipment</w:t>
            </w:r>
          </w:p>
        </w:tc>
      </w:tr>
      <w:tr w:rsidR="006B11D6" w:rsidRPr="00A01C1C" w:rsidTr="00207DA3">
        <w:tc>
          <w:tcPr>
            <w:tcW w:w="2340" w:type="dxa"/>
          </w:tcPr>
          <w:p w:rsidR="006B11D6" w:rsidRPr="00A01C1C" w:rsidRDefault="006B11D6" w:rsidP="004D7657">
            <w:pPr>
              <w:numPr>
                <w:ilvl w:val="0"/>
                <w:numId w:val="84"/>
              </w:numPr>
              <w:ind w:left="342"/>
              <w:rPr>
                <w:rFonts w:ascii="Arial" w:hAnsi="Arial" w:cs="Arial"/>
                <w:sz w:val="22"/>
                <w:szCs w:val="22"/>
              </w:rPr>
            </w:pPr>
            <w:r w:rsidRPr="00A01C1C">
              <w:rPr>
                <w:rFonts w:ascii="Arial" w:hAnsi="Arial" w:cs="Arial"/>
                <w:sz w:val="22"/>
                <w:szCs w:val="22"/>
              </w:rPr>
              <w:t>Dispose wastes/used lubricants</w:t>
            </w:r>
          </w:p>
        </w:tc>
        <w:tc>
          <w:tcPr>
            <w:tcW w:w="2700" w:type="dxa"/>
          </w:tcPr>
          <w:p w:rsidR="006B11D6" w:rsidRPr="00A01C1C" w:rsidRDefault="006B11D6" w:rsidP="004D7657">
            <w:pPr>
              <w:numPr>
                <w:ilvl w:val="1"/>
                <w:numId w:val="84"/>
              </w:numPr>
              <w:ind w:left="432" w:hanging="432"/>
              <w:rPr>
                <w:rFonts w:ascii="Arial" w:hAnsi="Arial" w:cs="Arial"/>
                <w:sz w:val="22"/>
                <w:szCs w:val="22"/>
              </w:rPr>
            </w:pPr>
            <w:r w:rsidRPr="00A01C1C">
              <w:rPr>
                <w:rFonts w:ascii="Arial" w:hAnsi="Arial" w:cs="Arial"/>
                <w:sz w:val="22"/>
                <w:szCs w:val="22"/>
              </w:rPr>
              <w:t xml:space="preserve">Containers for used lubricants </w:t>
            </w:r>
            <w:r w:rsidR="00207DA3" w:rsidRPr="00A01C1C">
              <w:rPr>
                <w:rFonts w:ascii="Arial" w:hAnsi="Arial" w:cs="Arial"/>
                <w:sz w:val="22"/>
                <w:szCs w:val="22"/>
              </w:rPr>
              <w:t>are visibly</w:t>
            </w:r>
            <w:r w:rsidRPr="00A01C1C">
              <w:rPr>
                <w:rFonts w:ascii="Arial" w:hAnsi="Arial" w:cs="Arial"/>
                <w:sz w:val="22"/>
                <w:szCs w:val="22"/>
              </w:rPr>
              <w:t xml:space="preserve"> labeled</w:t>
            </w:r>
          </w:p>
          <w:p w:rsidR="006B11D6" w:rsidRPr="00A01C1C" w:rsidRDefault="006B11D6" w:rsidP="004D7657">
            <w:pPr>
              <w:numPr>
                <w:ilvl w:val="1"/>
                <w:numId w:val="84"/>
              </w:numPr>
              <w:ind w:left="432" w:hanging="450"/>
              <w:rPr>
                <w:rFonts w:ascii="Arial" w:hAnsi="Arial" w:cs="Arial"/>
                <w:sz w:val="22"/>
                <w:szCs w:val="22"/>
              </w:rPr>
            </w:pPr>
            <w:r w:rsidRPr="00A01C1C">
              <w:rPr>
                <w:rFonts w:ascii="Arial" w:hAnsi="Arial" w:cs="Arial"/>
                <w:sz w:val="22"/>
                <w:szCs w:val="22"/>
              </w:rPr>
              <w:t>Wastes/used lubricants are disposed as per workshop SOP</w:t>
            </w:r>
          </w:p>
        </w:tc>
        <w:tc>
          <w:tcPr>
            <w:tcW w:w="2677" w:type="dxa"/>
          </w:tcPr>
          <w:p w:rsidR="006B11D6" w:rsidRPr="00A01C1C" w:rsidRDefault="006B11D6" w:rsidP="0050689F">
            <w:pPr>
              <w:pStyle w:val="Footer"/>
              <w:numPr>
                <w:ilvl w:val="1"/>
                <w:numId w:val="152"/>
              </w:numPr>
              <w:tabs>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6B11D6" w:rsidRPr="00A01C1C" w:rsidRDefault="006B11D6" w:rsidP="00C64831">
            <w:pPr>
              <w:pStyle w:val="Footer"/>
              <w:numPr>
                <w:ilvl w:val="2"/>
                <w:numId w:val="152"/>
              </w:numPr>
              <w:tabs>
                <w:tab w:val="clear" w:pos="4320"/>
                <w:tab w:val="clear" w:pos="8640"/>
              </w:tabs>
              <w:ind w:left="972" w:hanging="540"/>
              <w:rPr>
                <w:rFonts w:ascii="Arial" w:hAnsi="Arial" w:cs="Arial"/>
                <w:sz w:val="22"/>
                <w:szCs w:val="22"/>
              </w:rPr>
            </w:pPr>
            <w:r w:rsidRPr="00A01C1C">
              <w:rPr>
                <w:rFonts w:ascii="Arial" w:hAnsi="Arial" w:cs="Arial"/>
                <w:sz w:val="22"/>
                <w:szCs w:val="22"/>
              </w:rPr>
              <w:t>Relevant technical information</w:t>
            </w:r>
          </w:p>
          <w:p w:rsidR="006B11D6" w:rsidRPr="00A01C1C" w:rsidRDefault="006B11D6" w:rsidP="00C64831">
            <w:pPr>
              <w:pStyle w:val="Footer"/>
              <w:numPr>
                <w:ilvl w:val="2"/>
                <w:numId w:val="152"/>
              </w:numPr>
              <w:tabs>
                <w:tab w:val="clear" w:pos="4320"/>
                <w:tab w:val="clear" w:pos="8640"/>
              </w:tabs>
              <w:ind w:left="972" w:hanging="540"/>
              <w:rPr>
                <w:rFonts w:ascii="Arial" w:hAnsi="Arial" w:cs="Arial"/>
                <w:sz w:val="22"/>
                <w:szCs w:val="22"/>
              </w:rPr>
            </w:pPr>
            <w:r w:rsidRPr="00A01C1C">
              <w:rPr>
                <w:rFonts w:ascii="Arial" w:hAnsi="Arial" w:cs="Arial"/>
                <w:sz w:val="22"/>
                <w:szCs w:val="22"/>
              </w:rPr>
              <w:t>Workshop policies</w:t>
            </w:r>
          </w:p>
          <w:p w:rsidR="006B11D6" w:rsidRPr="00A01C1C" w:rsidRDefault="006B11D6" w:rsidP="00C64831">
            <w:pPr>
              <w:pStyle w:val="Footer"/>
              <w:numPr>
                <w:ilvl w:val="2"/>
                <w:numId w:val="152"/>
              </w:numPr>
              <w:tabs>
                <w:tab w:val="clear" w:pos="4320"/>
                <w:tab w:val="clear" w:pos="8640"/>
              </w:tabs>
              <w:ind w:left="972" w:hanging="540"/>
              <w:rPr>
                <w:rFonts w:ascii="Arial" w:hAnsi="Arial" w:cs="Arial"/>
                <w:sz w:val="22"/>
                <w:szCs w:val="22"/>
              </w:rPr>
            </w:pPr>
            <w:r w:rsidRPr="00A01C1C">
              <w:rPr>
                <w:rFonts w:ascii="Arial" w:hAnsi="Arial" w:cs="Arial"/>
                <w:sz w:val="22"/>
                <w:szCs w:val="22"/>
              </w:rPr>
              <w:t>Personal safety procedures</w:t>
            </w:r>
          </w:p>
          <w:p w:rsidR="006B11D6" w:rsidRPr="00A01C1C" w:rsidRDefault="006B11D6" w:rsidP="0050689F">
            <w:pPr>
              <w:pStyle w:val="Footer"/>
              <w:tabs>
                <w:tab w:val="clear" w:pos="4320"/>
                <w:tab w:val="clear" w:pos="8640"/>
              </w:tabs>
              <w:ind w:left="342" w:right="-108" w:hanging="342"/>
              <w:rPr>
                <w:rFonts w:ascii="Arial" w:hAnsi="Arial" w:cs="Arial"/>
                <w:sz w:val="22"/>
                <w:szCs w:val="22"/>
              </w:rPr>
            </w:pPr>
            <w:r w:rsidRPr="00A01C1C">
              <w:rPr>
                <w:rFonts w:ascii="Arial" w:hAnsi="Arial" w:cs="Arial"/>
                <w:sz w:val="22"/>
                <w:szCs w:val="22"/>
              </w:rPr>
              <w:t xml:space="preserve">3.2  </w:t>
            </w:r>
            <w:r w:rsidR="0050689F">
              <w:rPr>
                <w:rFonts w:ascii="Arial" w:hAnsi="Arial" w:cs="Arial"/>
                <w:sz w:val="22"/>
                <w:szCs w:val="22"/>
              </w:rPr>
              <w:t>E</w:t>
            </w:r>
            <w:r w:rsidRPr="00A01C1C">
              <w:rPr>
                <w:rFonts w:ascii="Arial" w:hAnsi="Arial" w:cs="Arial"/>
                <w:sz w:val="22"/>
                <w:szCs w:val="22"/>
              </w:rPr>
              <w:t>NVIRONMENTAL ISSUES AND OTHER CONCERNS</w:t>
            </w:r>
          </w:p>
          <w:p w:rsidR="006B11D6" w:rsidRPr="00A01C1C" w:rsidRDefault="006B11D6" w:rsidP="004D7657">
            <w:pPr>
              <w:pStyle w:val="Footer"/>
              <w:numPr>
                <w:ilvl w:val="2"/>
                <w:numId w:val="84"/>
              </w:numPr>
              <w:tabs>
                <w:tab w:val="clear" w:pos="4320"/>
                <w:tab w:val="clear" w:pos="8640"/>
                <w:tab w:val="left" w:pos="972"/>
              </w:tabs>
              <w:ind w:hanging="648"/>
              <w:rPr>
                <w:rFonts w:ascii="Arial" w:hAnsi="Arial" w:cs="Arial"/>
                <w:sz w:val="22"/>
                <w:szCs w:val="22"/>
              </w:rPr>
            </w:pPr>
            <w:r w:rsidRPr="00A01C1C">
              <w:rPr>
                <w:rFonts w:ascii="Arial" w:hAnsi="Arial" w:cs="Arial"/>
                <w:sz w:val="22"/>
                <w:szCs w:val="22"/>
              </w:rPr>
              <w:t>5S or TQM</w:t>
            </w:r>
          </w:p>
          <w:p w:rsidR="006B11D6" w:rsidRPr="00A01C1C" w:rsidRDefault="006B11D6" w:rsidP="000F7DB4">
            <w:pPr>
              <w:pStyle w:val="Footer"/>
              <w:tabs>
                <w:tab w:val="clear" w:pos="4320"/>
                <w:tab w:val="clear" w:pos="8640"/>
              </w:tabs>
              <w:ind w:left="864" w:hanging="432"/>
              <w:rPr>
                <w:rFonts w:ascii="Arial" w:hAnsi="Arial" w:cs="Arial"/>
                <w:sz w:val="22"/>
                <w:szCs w:val="22"/>
              </w:rPr>
            </w:pPr>
            <w:r w:rsidRPr="00A01C1C">
              <w:rPr>
                <w:rFonts w:ascii="Arial" w:hAnsi="Arial" w:cs="Arial"/>
                <w:sz w:val="22"/>
                <w:szCs w:val="22"/>
              </w:rPr>
              <w:t>3.2.2 Storage/ disposal of hazardous/ flammable materials</w:t>
            </w:r>
          </w:p>
          <w:p w:rsidR="006B11D6" w:rsidRPr="00A01C1C" w:rsidRDefault="006B11D6" w:rsidP="00C64831">
            <w:pPr>
              <w:pStyle w:val="Footer"/>
              <w:numPr>
                <w:ilvl w:val="2"/>
                <w:numId w:val="142"/>
              </w:numPr>
              <w:tabs>
                <w:tab w:val="clear" w:pos="4320"/>
                <w:tab w:val="clear" w:pos="8640"/>
              </w:tabs>
              <w:ind w:left="972" w:hanging="540"/>
              <w:rPr>
                <w:rFonts w:ascii="Arial" w:hAnsi="Arial" w:cs="Arial"/>
                <w:sz w:val="22"/>
                <w:szCs w:val="22"/>
              </w:rPr>
            </w:pPr>
            <w:r w:rsidRPr="00A01C1C">
              <w:rPr>
                <w:rFonts w:ascii="Arial" w:hAnsi="Arial" w:cs="Arial"/>
                <w:sz w:val="22"/>
                <w:szCs w:val="22"/>
              </w:rPr>
              <w:t>Positive work values</w:t>
            </w:r>
          </w:p>
        </w:tc>
        <w:tc>
          <w:tcPr>
            <w:tcW w:w="2183" w:type="dxa"/>
          </w:tcPr>
          <w:p w:rsidR="006B11D6" w:rsidRPr="00A01C1C" w:rsidRDefault="006B11D6" w:rsidP="00C64831">
            <w:pPr>
              <w:numPr>
                <w:ilvl w:val="1"/>
                <w:numId w:val="121"/>
              </w:numPr>
              <w:ind w:left="432" w:hanging="432"/>
              <w:rPr>
                <w:rFonts w:ascii="Arial" w:hAnsi="Arial"/>
                <w:sz w:val="22"/>
                <w:szCs w:val="22"/>
              </w:rPr>
            </w:pPr>
            <w:r w:rsidRPr="00A01C1C">
              <w:rPr>
                <w:rFonts w:ascii="Arial" w:hAnsi="Arial"/>
                <w:sz w:val="22"/>
                <w:szCs w:val="22"/>
              </w:rPr>
              <w:t>Disposing of wastes/ used lubricants and fluids</w:t>
            </w:r>
          </w:p>
          <w:p w:rsidR="006B11D6" w:rsidRPr="00A01C1C" w:rsidRDefault="006B11D6" w:rsidP="000F7DB4">
            <w:pPr>
              <w:ind w:left="432"/>
              <w:rPr>
                <w:rFonts w:ascii="Arial" w:hAnsi="Arial"/>
                <w:sz w:val="22"/>
                <w:szCs w:val="22"/>
              </w:rPr>
            </w:pPr>
          </w:p>
        </w:tc>
      </w:tr>
      <w:tr w:rsidR="006B11D6" w:rsidRPr="00A01C1C" w:rsidTr="00207DA3">
        <w:tc>
          <w:tcPr>
            <w:tcW w:w="2340" w:type="dxa"/>
          </w:tcPr>
          <w:p w:rsidR="006B11D6" w:rsidRPr="00A01C1C" w:rsidRDefault="006B11D6" w:rsidP="004D7657">
            <w:pPr>
              <w:numPr>
                <w:ilvl w:val="0"/>
                <w:numId w:val="84"/>
              </w:numPr>
              <w:ind w:left="342"/>
              <w:rPr>
                <w:rFonts w:ascii="Arial" w:hAnsi="Arial" w:cs="Arial"/>
                <w:sz w:val="22"/>
                <w:szCs w:val="22"/>
              </w:rPr>
            </w:pPr>
            <w:r w:rsidRPr="00A01C1C">
              <w:rPr>
                <w:rFonts w:ascii="Arial" w:hAnsi="Arial" w:cs="Arial"/>
                <w:sz w:val="22"/>
                <w:szCs w:val="22"/>
              </w:rPr>
              <w:lastRenderedPageBreak/>
              <w:t>Report damaged tools/equipment</w:t>
            </w:r>
          </w:p>
          <w:p w:rsidR="006B11D6" w:rsidRPr="00A01C1C" w:rsidRDefault="006B11D6" w:rsidP="000F7DB4">
            <w:pPr>
              <w:ind w:left="342"/>
              <w:rPr>
                <w:rFonts w:ascii="Arial" w:hAnsi="Arial" w:cs="Arial"/>
                <w:sz w:val="22"/>
                <w:szCs w:val="22"/>
              </w:rPr>
            </w:pPr>
          </w:p>
        </w:tc>
        <w:tc>
          <w:tcPr>
            <w:tcW w:w="2700" w:type="dxa"/>
          </w:tcPr>
          <w:p w:rsidR="006B11D6" w:rsidRPr="00A01C1C" w:rsidRDefault="006B11D6" w:rsidP="004D7657">
            <w:pPr>
              <w:numPr>
                <w:ilvl w:val="1"/>
                <w:numId w:val="84"/>
              </w:numPr>
              <w:ind w:left="432" w:hanging="450"/>
              <w:rPr>
                <w:rFonts w:ascii="Arial" w:hAnsi="Arial" w:cs="Arial"/>
                <w:sz w:val="22"/>
                <w:szCs w:val="22"/>
              </w:rPr>
            </w:pPr>
            <w:r w:rsidRPr="00A01C1C">
              <w:rPr>
                <w:rFonts w:ascii="Arial" w:hAnsi="Arial" w:cs="Arial"/>
                <w:sz w:val="22"/>
                <w:szCs w:val="22"/>
              </w:rPr>
              <w:t>Complete inventory of tools/equipment is maintained</w:t>
            </w:r>
          </w:p>
          <w:p w:rsidR="006B11D6" w:rsidRPr="00A01C1C" w:rsidRDefault="006B11D6" w:rsidP="004D7657">
            <w:pPr>
              <w:numPr>
                <w:ilvl w:val="1"/>
                <w:numId w:val="84"/>
              </w:numPr>
              <w:ind w:left="432" w:hanging="450"/>
              <w:rPr>
                <w:rFonts w:ascii="Arial" w:hAnsi="Arial" w:cs="Arial"/>
                <w:sz w:val="22"/>
                <w:szCs w:val="22"/>
              </w:rPr>
            </w:pPr>
            <w:r w:rsidRPr="00A01C1C">
              <w:rPr>
                <w:rFonts w:ascii="Arial" w:hAnsi="Arial" w:cs="Arial"/>
                <w:sz w:val="22"/>
                <w:szCs w:val="22"/>
              </w:rPr>
              <w:t>Damaged tools/equipment/facilities are identified and repair recommendation is given</w:t>
            </w:r>
          </w:p>
          <w:p w:rsidR="006B11D6" w:rsidRPr="00A01C1C" w:rsidRDefault="006B11D6" w:rsidP="004D7657">
            <w:pPr>
              <w:numPr>
                <w:ilvl w:val="1"/>
                <w:numId w:val="84"/>
              </w:numPr>
              <w:ind w:left="432" w:hanging="450"/>
              <w:rPr>
                <w:rFonts w:ascii="Arial" w:hAnsi="Arial" w:cs="Arial"/>
                <w:sz w:val="22"/>
                <w:szCs w:val="22"/>
              </w:rPr>
            </w:pPr>
            <w:r w:rsidRPr="00A01C1C">
              <w:rPr>
                <w:rFonts w:ascii="Arial" w:hAnsi="Arial" w:cs="Arial"/>
                <w:sz w:val="22"/>
                <w:szCs w:val="22"/>
              </w:rPr>
              <w:t xml:space="preserve"> Reports prepared has no error/discrepancy</w:t>
            </w:r>
          </w:p>
        </w:tc>
        <w:tc>
          <w:tcPr>
            <w:tcW w:w="2677" w:type="dxa"/>
          </w:tcPr>
          <w:p w:rsidR="006B11D6" w:rsidRPr="00A01C1C" w:rsidRDefault="006B11D6" w:rsidP="00C33FC6">
            <w:pPr>
              <w:pStyle w:val="Footer"/>
              <w:numPr>
                <w:ilvl w:val="1"/>
                <w:numId w:val="77"/>
              </w:numPr>
              <w:tabs>
                <w:tab w:val="clear" w:pos="4320"/>
                <w:tab w:val="clear" w:pos="8640"/>
              </w:tabs>
              <w:ind w:left="342"/>
              <w:rPr>
                <w:rFonts w:ascii="Arial" w:hAnsi="Arial" w:cs="Arial"/>
                <w:sz w:val="22"/>
                <w:szCs w:val="22"/>
              </w:rPr>
            </w:pPr>
            <w:r w:rsidRPr="00A01C1C">
              <w:rPr>
                <w:rFonts w:ascii="Arial" w:hAnsi="Arial" w:cs="Arial"/>
                <w:sz w:val="22"/>
                <w:szCs w:val="22"/>
              </w:rPr>
              <w:t>ENGLISH/ COMMUNICATION</w:t>
            </w:r>
          </w:p>
          <w:p w:rsidR="006B11D6" w:rsidRPr="00A01C1C" w:rsidRDefault="006B11D6" w:rsidP="00C33FC6">
            <w:pPr>
              <w:pStyle w:val="Footer"/>
              <w:numPr>
                <w:ilvl w:val="2"/>
                <w:numId w:val="77"/>
              </w:numPr>
              <w:tabs>
                <w:tab w:val="clear" w:pos="4320"/>
                <w:tab w:val="clear" w:pos="8640"/>
              </w:tabs>
              <w:ind w:left="972" w:hanging="540"/>
              <w:rPr>
                <w:rFonts w:ascii="Arial" w:hAnsi="Arial" w:cs="Arial"/>
                <w:sz w:val="22"/>
                <w:szCs w:val="22"/>
              </w:rPr>
            </w:pPr>
            <w:r w:rsidRPr="00A01C1C">
              <w:rPr>
                <w:rFonts w:ascii="Arial" w:hAnsi="Arial" w:cs="Arial"/>
                <w:sz w:val="22"/>
                <w:szCs w:val="22"/>
              </w:rPr>
              <w:t>Relevant technical information</w:t>
            </w:r>
          </w:p>
          <w:p w:rsidR="006B11D6" w:rsidRPr="00A01C1C" w:rsidRDefault="006B11D6" w:rsidP="00C33FC6">
            <w:pPr>
              <w:pStyle w:val="Footer"/>
              <w:numPr>
                <w:ilvl w:val="2"/>
                <w:numId w:val="77"/>
              </w:numPr>
              <w:tabs>
                <w:tab w:val="clear" w:pos="4320"/>
                <w:tab w:val="clear" w:pos="8640"/>
              </w:tabs>
              <w:ind w:left="972" w:hanging="540"/>
              <w:rPr>
                <w:rFonts w:ascii="Arial" w:hAnsi="Arial" w:cs="Arial"/>
                <w:sz w:val="22"/>
                <w:szCs w:val="22"/>
              </w:rPr>
            </w:pPr>
            <w:r w:rsidRPr="00A01C1C">
              <w:rPr>
                <w:rFonts w:ascii="Arial" w:hAnsi="Arial" w:cs="Arial"/>
                <w:sz w:val="22"/>
                <w:szCs w:val="22"/>
              </w:rPr>
              <w:t>Workshop policies</w:t>
            </w:r>
          </w:p>
          <w:p w:rsidR="006B11D6" w:rsidRPr="00A01C1C" w:rsidRDefault="006B11D6" w:rsidP="00C33FC6">
            <w:pPr>
              <w:pStyle w:val="Footer"/>
              <w:numPr>
                <w:ilvl w:val="2"/>
                <w:numId w:val="77"/>
              </w:numPr>
              <w:tabs>
                <w:tab w:val="clear" w:pos="4320"/>
                <w:tab w:val="clear" w:pos="8640"/>
              </w:tabs>
              <w:ind w:left="972" w:hanging="540"/>
              <w:rPr>
                <w:rFonts w:ascii="Arial" w:hAnsi="Arial" w:cs="Arial"/>
                <w:sz w:val="22"/>
                <w:szCs w:val="22"/>
              </w:rPr>
            </w:pPr>
            <w:r w:rsidRPr="00A01C1C">
              <w:rPr>
                <w:rFonts w:ascii="Arial" w:hAnsi="Arial" w:cs="Arial"/>
                <w:sz w:val="22"/>
                <w:szCs w:val="22"/>
              </w:rPr>
              <w:t>Personal safety procedures</w:t>
            </w:r>
          </w:p>
          <w:p w:rsidR="006B11D6" w:rsidRPr="00A01C1C" w:rsidRDefault="006B11D6" w:rsidP="0050689F">
            <w:pPr>
              <w:pStyle w:val="Footer"/>
              <w:tabs>
                <w:tab w:val="clear" w:pos="4320"/>
                <w:tab w:val="clear" w:pos="8640"/>
              </w:tabs>
              <w:ind w:left="342" w:right="-108" w:hanging="342"/>
              <w:rPr>
                <w:rFonts w:ascii="Arial" w:hAnsi="Arial" w:cs="Arial"/>
                <w:sz w:val="22"/>
                <w:szCs w:val="22"/>
              </w:rPr>
            </w:pPr>
            <w:r w:rsidRPr="00A01C1C">
              <w:rPr>
                <w:rFonts w:ascii="Arial" w:hAnsi="Arial" w:cs="Arial"/>
                <w:sz w:val="22"/>
                <w:szCs w:val="22"/>
              </w:rPr>
              <w:t>4.2  ENVIRONMENTAL ISSUES AND OTHER CONCERNS</w:t>
            </w:r>
          </w:p>
          <w:p w:rsidR="006B11D6" w:rsidRPr="00A01C1C" w:rsidRDefault="006B11D6" w:rsidP="00E532CD">
            <w:pPr>
              <w:pStyle w:val="Footer"/>
              <w:numPr>
                <w:ilvl w:val="2"/>
                <w:numId w:val="83"/>
              </w:numPr>
              <w:tabs>
                <w:tab w:val="clear" w:pos="4320"/>
                <w:tab w:val="clear" w:pos="8640"/>
                <w:tab w:val="left" w:pos="972"/>
              </w:tabs>
              <w:rPr>
                <w:rFonts w:ascii="Arial" w:hAnsi="Arial" w:cs="Arial"/>
                <w:sz w:val="22"/>
                <w:szCs w:val="22"/>
              </w:rPr>
            </w:pPr>
            <w:r w:rsidRPr="00A01C1C">
              <w:rPr>
                <w:rFonts w:ascii="Arial" w:hAnsi="Arial" w:cs="Arial"/>
                <w:sz w:val="22"/>
                <w:szCs w:val="22"/>
              </w:rPr>
              <w:t>5S or TQM</w:t>
            </w:r>
          </w:p>
          <w:p w:rsidR="006B11D6" w:rsidRPr="00A01C1C" w:rsidRDefault="006B11D6" w:rsidP="0050689F">
            <w:pPr>
              <w:pStyle w:val="Footer"/>
              <w:numPr>
                <w:ilvl w:val="2"/>
                <w:numId w:val="83"/>
              </w:numPr>
              <w:tabs>
                <w:tab w:val="clear" w:pos="4320"/>
                <w:tab w:val="clear" w:pos="8640"/>
              </w:tabs>
              <w:ind w:left="972" w:hanging="612"/>
              <w:rPr>
                <w:rFonts w:ascii="Arial" w:hAnsi="Arial" w:cs="Arial"/>
                <w:sz w:val="22"/>
                <w:szCs w:val="22"/>
              </w:rPr>
            </w:pPr>
            <w:r w:rsidRPr="00A01C1C">
              <w:rPr>
                <w:rFonts w:ascii="Arial" w:hAnsi="Arial" w:cs="Arial"/>
                <w:sz w:val="22"/>
                <w:szCs w:val="22"/>
              </w:rPr>
              <w:t>Positive work values</w:t>
            </w:r>
          </w:p>
          <w:p w:rsidR="006B11D6" w:rsidRPr="00A01C1C" w:rsidRDefault="006B11D6" w:rsidP="00E532CD">
            <w:pPr>
              <w:pStyle w:val="Footer"/>
              <w:numPr>
                <w:ilvl w:val="1"/>
                <w:numId w:val="83"/>
              </w:numPr>
              <w:tabs>
                <w:tab w:val="clear" w:pos="4320"/>
                <w:tab w:val="clear" w:pos="8640"/>
              </w:tabs>
              <w:ind w:left="342" w:hanging="342"/>
              <w:rPr>
                <w:rFonts w:ascii="Arial" w:hAnsi="Arial" w:cs="Arial"/>
                <w:sz w:val="22"/>
                <w:szCs w:val="22"/>
              </w:rPr>
            </w:pPr>
            <w:r w:rsidRPr="00A01C1C">
              <w:rPr>
                <w:rFonts w:ascii="Arial" w:hAnsi="Arial" w:cs="Arial"/>
                <w:sz w:val="22"/>
                <w:szCs w:val="22"/>
              </w:rPr>
              <w:t>SCIENCE</w:t>
            </w:r>
          </w:p>
          <w:p w:rsidR="006B11D6" w:rsidRPr="00A01C1C" w:rsidRDefault="006B11D6" w:rsidP="000F7DB4">
            <w:pPr>
              <w:pStyle w:val="Footer"/>
              <w:tabs>
                <w:tab w:val="clear" w:pos="4320"/>
                <w:tab w:val="clear" w:pos="8640"/>
              </w:tabs>
              <w:ind w:left="864" w:hanging="522"/>
              <w:rPr>
                <w:rFonts w:ascii="Arial" w:hAnsi="Arial" w:cs="Arial"/>
                <w:sz w:val="22"/>
                <w:szCs w:val="22"/>
              </w:rPr>
            </w:pPr>
            <w:r w:rsidRPr="00A01C1C">
              <w:rPr>
                <w:rFonts w:ascii="Arial" w:hAnsi="Arial" w:cs="Arial"/>
                <w:sz w:val="22"/>
                <w:szCs w:val="22"/>
              </w:rPr>
              <w:t>4.3.1 Fire extinguishers and fire prevention</w:t>
            </w:r>
          </w:p>
          <w:p w:rsidR="006B11D6" w:rsidRPr="00A01C1C" w:rsidRDefault="006B11D6" w:rsidP="00E532CD">
            <w:pPr>
              <w:pStyle w:val="Footer"/>
              <w:numPr>
                <w:ilvl w:val="1"/>
                <w:numId w:val="83"/>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6B11D6" w:rsidRPr="00A01C1C" w:rsidRDefault="006B11D6" w:rsidP="00E532CD">
            <w:pPr>
              <w:pStyle w:val="Footer"/>
              <w:numPr>
                <w:ilvl w:val="2"/>
                <w:numId w:val="83"/>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Safe handling of Equipment and tools </w:t>
            </w:r>
          </w:p>
          <w:p w:rsidR="006B11D6" w:rsidRPr="00A01C1C" w:rsidRDefault="006B11D6" w:rsidP="000F7DB4">
            <w:pPr>
              <w:rPr>
                <w:rFonts w:ascii="Arial" w:hAnsi="Arial"/>
                <w:sz w:val="22"/>
                <w:szCs w:val="22"/>
              </w:rPr>
            </w:pPr>
          </w:p>
        </w:tc>
        <w:tc>
          <w:tcPr>
            <w:tcW w:w="2183" w:type="dxa"/>
          </w:tcPr>
          <w:p w:rsidR="006B11D6" w:rsidRPr="00A01C1C" w:rsidRDefault="006B11D6" w:rsidP="00C64831">
            <w:pPr>
              <w:numPr>
                <w:ilvl w:val="1"/>
                <w:numId w:val="122"/>
              </w:numPr>
              <w:ind w:left="432" w:hanging="432"/>
              <w:rPr>
                <w:rFonts w:ascii="Arial" w:hAnsi="Arial"/>
                <w:sz w:val="22"/>
                <w:szCs w:val="22"/>
              </w:rPr>
            </w:pPr>
            <w:r w:rsidRPr="00A01C1C">
              <w:rPr>
                <w:rFonts w:ascii="Arial" w:hAnsi="Arial"/>
                <w:sz w:val="22"/>
                <w:szCs w:val="22"/>
              </w:rPr>
              <w:t>Handling of tools/equipment</w:t>
            </w:r>
          </w:p>
          <w:p w:rsidR="006B11D6" w:rsidRPr="00A01C1C" w:rsidRDefault="006B11D6" w:rsidP="00C64831">
            <w:pPr>
              <w:numPr>
                <w:ilvl w:val="1"/>
                <w:numId w:val="122"/>
              </w:numPr>
              <w:ind w:left="432" w:hanging="432"/>
              <w:rPr>
                <w:rFonts w:ascii="Arial" w:hAnsi="Arial"/>
                <w:sz w:val="22"/>
                <w:szCs w:val="22"/>
              </w:rPr>
            </w:pPr>
            <w:r w:rsidRPr="00A01C1C">
              <w:rPr>
                <w:rFonts w:ascii="Arial" w:hAnsi="Arial"/>
                <w:sz w:val="22"/>
                <w:szCs w:val="22"/>
              </w:rPr>
              <w:t>Preparing inventory of s/m and tools and equipment</w:t>
            </w:r>
          </w:p>
          <w:p w:rsidR="006B11D6" w:rsidRPr="00A01C1C" w:rsidRDefault="006B11D6" w:rsidP="00C64831">
            <w:pPr>
              <w:numPr>
                <w:ilvl w:val="1"/>
                <w:numId w:val="122"/>
              </w:numPr>
              <w:ind w:left="432" w:hanging="432"/>
              <w:rPr>
                <w:rFonts w:ascii="Arial" w:hAnsi="Arial"/>
                <w:sz w:val="22"/>
                <w:szCs w:val="22"/>
              </w:rPr>
            </w:pPr>
            <w:r w:rsidRPr="00A01C1C">
              <w:rPr>
                <w:rFonts w:ascii="Arial" w:hAnsi="Arial"/>
                <w:sz w:val="22"/>
                <w:szCs w:val="22"/>
              </w:rPr>
              <w:t>Monitoring of s/m and tools/</w:t>
            </w:r>
            <w:r w:rsidR="0050689F">
              <w:rPr>
                <w:rFonts w:ascii="Arial" w:hAnsi="Arial"/>
                <w:sz w:val="22"/>
                <w:szCs w:val="22"/>
              </w:rPr>
              <w:t xml:space="preserve"> </w:t>
            </w:r>
            <w:r w:rsidRPr="00A01C1C">
              <w:rPr>
                <w:rFonts w:ascii="Arial" w:hAnsi="Arial"/>
                <w:sz w:val="22"/>
                <w:szCs w:val="22"/>
              </w:rPr>
              <w:t>equipment</w:t>
            </w:r>
          </w:p>
          <w:p w:rsidR="006B11D6" w:rsidRPr="00A01C1C" w:rsidRDefault="006B11D6" w:rsidP="00C64831">
            <w:pPr>
              <w:numPr>
                <w:ilvl w:val="1"/>
                <w:numId w:val="122"/>
              </w:numPr>
              <w:ind w:left="432" w:hanging="432"/>
              <w:rPr>
                <w:rFonts w:ascii="Arial" w:hAnsi="Arial"/>
                <w:sz w:val="22"/>
                <w:szCs w:val="22"/>
              </w:rPr>
            </w:pPr>
            <w:r w:rsidRPr="00A01C1C">
              <w:rPr>
                <w:rFonts w:ascii="Arial" w:hAnsi="Arial"/>
                <w:sz w:val="22"/>
                <w:szCs w:val="22"/>
              </w:rPr>
              <w:t>Preparing reports</w:t>
            </w:r>
          </w:p>
        </w:tc>
      </w:tr>
    </w:tbl>
    <w:p w:rsidR="004A7715" w:rsidRPr="00A01C1C" w:rsidRDefault="004A7715"/>
    <w:p w:rsidR="007C07BB" w:rsidRPr="00A01C1C" w:rsidRDefault="007C07BB">
      <w:r w:rsidRPr="00A01C1C">
        <w:br w:type="page"/>
      </w:r>
    </w:p>
    <w:p w:rsidR="006C2B7D" w:rsidRPr="00A01C1C" w:rsidRDefault="006C2B7D" w:rsidP="0050689F">
      <w:pPr>
        <w:ind w:left="-720" w:firstLine="810"/>
        <w:rPr>
          <w:rFonts w:ascii="Arial" w:hAnsi="Arial"/>
          <w:b/>
          <w:sz w:val="24"/>
          <w:szCs w:val="24"/>
        </w:rPr>
      </w:pPr>
      <w:r w:rsidRPr="00A01C1C">
        <w:rPr>
          <w:rFonts w:ascii="Arial" w:hAnsi="Arial"/>
          <w:b/>
          <w:sz w:val="24"/>
          <w:szCs w:val="24"/>
        </w:rPr>
        <w:lastRenderedPageBreak/>
        <w:t>RANGE OF VARIABLES</w:t>
      </w:r>
    </w:p>
    <w:p w:rsidR="006C2B7D" w:rsidRPr="00A01C1C" w:rsidRDefault="006C2B7D" w:rsidP="006C2B7D">
      <w:pPr>
        <w:ind w:left="2160" w:hanging="2160"/>
        <w:rPr>
          <w:rFonts w:ascii="Arial" w:hAnsi="Arial"/>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380"/>
      </w:tblGrid>
      <w:tr w:rsidR="006C2B7D" w:rsidRPr="00A01C1C" w:rsidTr="0050689F">
        <w:tc>
          <w:tcPr>
            <w:tcW w:w="2430" w:type="dxa"/>
          </w:tcPr>
          <w:p w:rsidR="006C2B7D" w:rsidRPr="00A01C1C" w:rsidRDefault="006C2B7D" w:rsidP="00562F90">
            <w:pPr>
              <w:pStyle w:val="Heading4"/>
              <w:spacing w:before="120" w:after="120"/>
              <w:jc w:val="center"/>
              <w:rPr>
                <w:rFonts w:ascii="Arial" w:hAnsi="Arial"/>
                <w:color w:val="auto"/>
                <w:szCs w:val="24"/>
              </w:rPr>
            </w:pPr>
            <w:r w:rsidRPr="00A01C1C">
              <w:rPr>
                <w:rFonts w:ascii="Arial" w:hAnsi="Arial"/>
                <w:color w:val="auto"/>
                <w:szCs w:val="24"/>
              </w:rPr>
              <w:t>VARIABLE</w:t>
            </w:r>
          </w:p>
        </w:tc>
        <w:tc>
          <w:tcPr>
            <w:tcW w:w="7380" w:type="dxa"/>
          </w:tcPr>
          <w:p w:rsidR="006C2B7D" w:rsidRPr="00A01C1C" w:rsidRDefault="006C2B7D" w:rsidP="00562F90">
            <w:pPr>
              <w:pStyle w:val="Heading4"/>
              <w:spacing w:before="40" w:after="120"/>
              <w:jc w:val="center"/>
              <w:rPr>
                <w:rFonts w:ascii="Arial" w:hAnsi="Arial"/>
                <w:color w:val="auto"/>
                <w:szCs w:val="24"/>
              </w:rPr>
            </w:pPr>
            <w:r w:rsidRPr="00A01C1C">
              <w:rPr>
                <w:rFonts w:ascii="Arial" w:hAnsi="Arial"/>
                <w:color w:val="auto"/>
                <w:szCs w:val="24"/>
              </w:rPr>
              <w:t>RANGE</w:t>
            </w:r>
          </w:p>
        </w:tc>
      </w:tr>
      <w:tr w:rsidR="00C4423C" w:rsidRPr="00A01C1C" w:rsidTr="0050689F">
        <w:tc>
          <w:tcPr>
            <w:tcW w:w="2430" w:type="dxa"/>
          </w:tcPr>
          <w:p w:rsidR="00C4423C" w:rsidRPr="00A01C1C" w:rsidRDefault="00207DA3" w:rsidP="00C64831">
            <w:pPr>
              <w:pStyle w:val="Header"/>
              <w:numPr>
                <w:ilvl w:val="0"/>
                <w:numId w:val="86"/>
              </w:numPr>
              <w:tabs>
                <w:tab w:val="clear" w:pos="4320"/>
                <w:tab w:val="clear" w:pos="8640"/>
              </w:tabs>
              <w:spacing w:line="240" w:lineRule="exact"/>
              <w:ind w:left="360"/>
              <w:rPr>
                <w:rFonts w:ascii="Arial" w:hAnsi="Arial"/>
                <w:sz w:val="24"/>
                <w:szCs w:val="24"/>
              </w:rPr>
            </w:pPr>
            <w:r w:rsidRPr="00A01C1C">
              <w:rPr>
                <w:rFonts w:ascii="Arial" w:hAnsi="Arial"/>
                <w:sz w:val="24"/>
                <w:szCs w:val="24"/>
              </w:rPr>
              <w:t>Cleaning requirement</w:t>
            </w:r>
          </w:p>
        </w:tc>
        <w:tc>
          <w:tcPr>
            <w:tcW w:w="7380" w:type="dxa"/>
          </w:tcPr>
          <w:p w:rsidR="00C4423C" w:rsidRPr="00207DA3" w:rsidRDefault="00C4423C" w:rsidP="00E665AC">
            <w:pPr>
              <w:rPr>
                <w:rFonts w:ascii="Arial" w:hAnsi="Arial"/>
                <w:b/>
                <w:sz w:val="24"/>
                <w:szCs w:val="24"/>
              </w:rPr>
            </w:pPr>
            <w:r w:rsidRPr="00207DA3">
              <w:rPr>
                <w:rFonts w:ascii="Arial" w:hAnsi="Arial"/>
                <w:b/>
                <w:sz w:val="24"/>
                <w:szCs w:val="24"/>
              </w:rPr>
              <w:t>May include:</w:t>
            </w:r>
          </w:p>
          <w:p w:rsidR="00C4423C" w:rsidRPr="00A01C1C" w:rsidRDefault="00C4423C" w:rsidP="00C64831">
            <w:pPr>
              <w:numPr>
                <w:ilvl w:val="1"/>
                <w:numId w:val="86"/>
              </w:numPr>
              <w:ind w:left="432" w:hanging="432"/>
              <w:rPr>
                <w:rFonts w:ascii="Arial" w:hAnsi="Arial"/>
                <w:sz w:val="24"/>
                <w:szCs w:val="24"/>
              </w:rPr>
            </w:pPr>
            <w:r w:rsidRPr="00A01C1C">
              <w:rPr>
                <w:rFonts w:ascii="Arial" w:hAnsi="Arial"/>
                <w:sz w:val="24"/>
                <w:szCs w:val="24"/>
              </w:rPr>
              <w:t>Cleaning solvent</w:t>
            </w:r>
          </w:p>
          <w:p w:rsidR="00C4423C" w:rsidRPr="00A01C1C" w:rsidRDefault="00C4423C" w:rsidP="00C64831">
            <w:pPr>
              <w:numPr>
                <w:ilvl w:val="1"/>
                <w:numId w:val="86"/>
              </w:numPr>
              <w:ind w:left="432" w:hanging="432"/>
              <w:rPr>
                <w:rFonts w:ascii="Arial" w:hAnsi="Arial"/>
                <w:sz w:val="24"/>
                <w:szCs w:val="24"/>
              </w:rPr>
            </w:pPr>
            <w:r w:rsidRPr="00A01C1C">
              <w:rPr>
                <w:rFonts w:ascii="Arial" w:hAnsi="Arial"/>
                <w:sz w:val="24"/>
                <w:szCs w:val="24"/>
              </w:rPr>
              <w:t xml:space="preserve">Inventory </w:t>
            </w:r>
            <w:r w:rsidR="00207DA3" w:rsidRPr="00A01C1C">
              <w:rPr>
                <w:rFonts w:ascii="Arial" w:hAnsi="Arial"/>
                <w:sz w:val="24"/>
                <w:szCs w:val="24"/>
              </w:rPr>
              <w:t>of supplies</w:t>
            </w:r>
            <w:r w:rsidRPr="00A01C1C">
              <w:rPr>
                <w:rFonts w:ascii="Arial" w:hAnsi="Arial"/>
                <w:sz w:val="24"/>
                <w:szCs w:val="24"/>
              </w:rPr>
              <w:t>, tools, equipment, facilities</w:t>
            </w:r>
          </w:p>
          <w:p w:rsidR="00C4423C" w:rsidRPr="00A01C1C" w:rsidRDefault="00C4423C" w:rsidP="00C64831">
            <w:pPr>
              <w:numPr>
                <w:ilvl w:val="1"/>
                <w:numId w:val="86"/>
              </w:numPr>
              <w:ind w:left="432" w:hanging="432"/>
              <w:rPr>
                <w:rFonts w:ascii="Arial" w:hAnsi="Arial"/>
                <w:sz w:val="24"/>
                <w:szCs w:val="24"/>
              </w:rPr>
            </w:pPr>
            <w:r w:rsidRPr="00A01C1C">
              <w:rPr>
                <w:rFonts w:ascii="Arial" w:hAnsi="Arial"/>
                <w:sz w:val="24"/>
                <w:szCs w:val="24"/>
              </w:rPr>
              <w:t xml:space="preserve">List of mechanics/technicians </w:t>
            </w:r>
          </w:p>
          <w:p w:rsidR="00C4423C" w:rsidRPr="00A01C1C" w:rsidRDefault="00C4423C" w:rsidP="00C64831">
            <w:pPr>
              <w:numPr>
                <w:ilvl w:val="1"/>
                <w:numId w:val="86"/>
              </w:numPr>
              <w:ind w:left="432" w:hanging="432"/>
              <w:rPr>
                <w:rFonts w:ascii="Arial" w:hAnsi="Arial"/>
                <w:sz w:val="24"/>
                <w:szCs w:val="24"/>
              </w:rPr>
            </w:pPr>
            <w:r w:rsidRPr="00A01C1C">
              <w:rPr>
                <w:rFonts w:ascii="Arial" w:hAnsi="Arial"/>
                <w:sz w:val="24"/>
                <w:szCs w:val="24"/>
              </w:rPr>
              <w:t>Rags</w:t>
            </w:r>
          </w:p>
          <w:p w:rsidR="00C4423C" w:rsidRPr="00A01C1C" w:rsidRDefault="00C4423C" w:rsidP="00C64831">
            <w:pPr>
              <w:numPr>
                <w:ilvl w:val="1"/>
                <w:numId w:val="86"/>
              </w:numPr>
              <w:ind w:left="432" w:hanging="432"/>
              <w:rPr>
                <w:rFonts w:ascii="Arial" w:hAnsi="Arial"/>
                <w:sz w:val="24"/>
                <w:szCs w:val="24"/>
              </w:rPr>
            </w:pPr>
            <w:r w:rsidRPr="00A01C1C">
              <w:rPr>
                <w:rFonts w:ascii="Arial" w:hAnsi="Arial"/>
                <w:sz w:val="24"/>
                <w:szCs w:val="24"/>
              </w:rPr>
              <w:t>Broom</w:t>
            </w:r>
          </w:p>
          <w:p w:rsidR="00C4423C" w:rsidRPr="00A01C1C" w:rsidRDefault="00C4423C" w:rsidP="00C64831">
            <w:pPr>
              <w:numPr>
                <w:ilvl w:val="1"/>
                <w:numId w:val="86"/>
              </w:numPr>
              <w:ind w:left="432" w:hanging="432"/>
              <w:rPr>
                <w:rFonts w:ascii="Arial" w:hAnsi="Arial"/>
                <w:sz w:val="24"/>
                <w:szCs w:val="24"/>
              </w:rPr>
            </w:pPr>
            <w:r w:rsidRPr="00A01C1C">
              <w:rPr>
                <w:rFonts w:ascii="Arial" w:hAnsi="Arial"/>
                <w:sz w:val="24"/>
                <w:szCs w:val="24"/>
              </w:rPr>
              <w:t>Map</w:t>
            </w:r>
          </w:p>
          <w:p w:rsidR="00C4423C" w:rsidRPr="00A01C1C" w:rsidRDefault="00C4423C" w:rsidP="00C64831">
            <w:pPr>
              <w:numPr>
                <w:ilvl w:val="1"/>
                <w:numId w:val="86"/>
              </w:numPr>
              <w:ind w:left="432" w:hanging="432"/>
              <w:rPr>
                <w:rFonts w:ascii="Arial" w:hAnsi="Arial"/>
                <w:sz w:val="24"/>
                <w:szCs w:val="24"/>
              </w:rPr>
            </w:pPr>
            <w:r w:rsidRPr="00A01C1C">
              <w:rPr>
                <w:rFonts w:ascii="Arial" w:hAnsi="Arial"/>
                <w:sz w:val="24"/>
                <w:szCs w:val="24"/>
              </w:rPr>
              <w:t>Pail</w:t>
            </w:r>
          </w:p>
          <w:p w:rsidR="00C4423C" w:rsidRPr="00A01C1C" w:rsidRDefault="00C4423C" w:rsidP="00C64831">
            <w:pPr>
              <w:numPr>
                <w:ilvl w:val="1"/>
                <w:numId w:val="86"/>
              </w:numPr>
              <w:ind w:left="432" w:hanging="432"/>
              <w:rPr>
                <w:rFonts w:ascii="Arial" w:hAnsi="Arial"/>
                <w:sz w:val="24"/>
                <w:szCs w:val="24"/>
              </w:rPr>
            </w:pPr>
            <w:r w:rsidRPr="00A01C1C">
              <w:rPr>
                <w:rFonts w:ascii="Arial" w:hAnsi="Arial"/>
                <w:sz w:val="24"/>
                <w:szCs w:val="24"/>
              </w:rPr>
              <w:t>Used oil container</w:t>
            </w:r>
          </w:p>
          <w:p w:rsidR="00C4423C" w:rsidRPr="00A01C1C" w:rsidRDefault="00C4423C" w:rsidP="00C64831">
            <w:pPr>
              <w:numPr>
                <w:ilvl w:val="1"/>
                <w:numId w:val="86"/>
              </w:numPr>
              <w:ind w:left="432" w:hanging="432"/>
              <w:rPr>
                <w:rFonts w:ascii="Arial" w:hAnsi="Arial"/>
                <w:sz w:val="24"/>
                <w:szCs w:val="24"/>
              </w:rPr>
            </w:pPr>
            <w:r w:rsidRPr="00A01C1C">
              <w:rPr>
                <w:rFonts w:ascii="Arial" w:hAnsi="Arial"/>
                <w:sz w:val="24"/>
                <w:szCs w:val="24"/>
              </w:rPr>
              <w:t>Oiler</w:t>
            </w:r>
          </w:p>
          <w:p w:rsidR="00C4423C" w:rsidRPr="0050689F" w:rsidRDefault="00C4423C" w:rsidP="0050689F">
            <w:pPr>
              <w:numPr>
                <w:ilvl w:val="1"/>
                <w:numId w:val="86"/>
              </w:numPr>
              <w:ind w:left="432" w:hanging="432"/>
              <w:rPr>
                <w:rFonts w:ascii="Arial" w:hAnsi="Arial"/>
                <w:sz w:val="24"/>
                <w:szCs w:val="24"/>
              </w:rPr>
            </w:pPr>
            <w:r w:rsidRPr="00A01C1C">
              <w:rPr>
                <w:rFonts w:ascii="Arial" w:hAnsi="Arial"/>
                <w:sz w:val="24"/>
                <w:szCs w:val="24"/>
              </w:rPr>
              <w:t>Dust/waste bin</w:t>
            </w:r>
          </w:p>
        </w:tc>
      </w:tr>
      <w:tr w:rsidR="00C4423C" w:rsidRPr="00A01C1C" w:rsidTr="0050689F">
        <w:tc>
          <w:tcPr>
            <w:tcW w:w="2430" w:type="dxa"/>
          </w:tcPr>
          <w:p w:rsidR="00C4423C" w:rsidRPr="00A01C1C" w:rsidRDefault="00C4423C" w:rsidP="00C64831">
            <w:pPr>
              <w:numPr>
                <w:ilvl w:val="0"/>
                <w:numId w:val="86"/>
              </w:numPr>
              <w:spacing w:before="120" w:after="120"/>
              <w:ind w:left="360"/>
              <w:rPr>
                <w:rFonts w:ascii="Arial" w:hAnsi="Arial"/>
                <w:sz w:val="24"/>
                <w:szCs w:val="24"/>
              </w:rPr>
            </w:pPr>
            <w:r w:rsidRPr="00A01C1C">
              <w:rPr>
                <w:rFonts w:ascii="Arial" w:hAnsi="Arial"/>
                <w:sz w:val="24"/>
                <w:szCs w:val="24"/>
              </w:rPr>
              <w:t>Work Area</w:t>
            </w:r>
          </w:p>
        </w:tc>
        <w:tc>
          <w:tcPr>
            <w:tcW w:w="7380" w:type="dxa"/>
          </w:tcPr>
          <w:p w:rsidR="00C33FC6" w:rsidRPr="00207DA3" w:rsidRDefault="00C4423C" w:rsidP="00C33FC6">
            <w:pPr>
              <w:pStyle w:val="BodyText"/>
              <w:tabs>
                <w:tab w:val="left" w:pos="0"/>
              </w:tabs>
              <w:spacing w:before="40"/>
              <w:rPr>
                <w:rFonts w:ascii="Arial" w:hAnsi="Arial"/>
                <w:b/>
                <w:sz w:val="24"/>
                <w:szCs w:val="24"/>
              </w:rPr>
            </w:pPr>
            <w:r w:rsidRPr="00207DA3">
              <w:rPr>
                <w:rFonts w:ascii="Arial" w:hAnsi="Arial"/>
                <w:b/>
                <w:sz w:val="24"/>
                <w:szCs w:val="24"/>
              </w:rPr>
              <w:t>May include:</w:t>
            </w:r>
          </w:p>
          <w:p w:rsidR="00C4423C" w:rsidRPr="00A01C1C" w:rsidRDefault="00C4423C" w:rsidP="00C33FC6">
            <w:pPr>
              <w:pStyle w:val="BodyText"/>
              <w:tabs>
                <w:tab w:val="left" w:pos="0"/>
              </w:tabs>
              <w:spacing w:before="40"/>
              <w:rPr>
                <w:rFonts w:ascii="Arial" w:hAnsi="Arial"/>
                <w:sz w:val="24"/>
                <w:szCs w:val="24"/>
              </w:rPr>
            </w:pPr>
            <w:r w:rsidRPr="00A01C1C">
              <w:rPr>
                <w:rFonts w:ascii="Arial" w:hAnsi="Arial"/>
                <w:sz w:val="24"/>
                <w:szCs w:val="24"/>
              </w:rPr>
              <w:t>Workshop areas for servicing/repairing light and/or heavy vehicle and/</w:t>
            </w:r>
            <w:r w:rsidR="00207DA3" w:rsidRPr="00A01C1C">
              <w:rPr>
                <w:rFonts w:ascii="Arial" w:hAnsi="Arial"/>
                <w:sz w:val="24"/>
                <w:szCs w:val="24"/>
              </w:rPr>
              <w:t>or plant</w:t>
            </w:r>
            <w:r w:rsidRPr="00A01C1C">
              <w:rPr>
                <w:rFonts w:ascii="Arial" w:hAnsi="Arial"/>
                <w:sz w:val="24"/>
                <w:szCs w:val="24"/>
              </w:rPr>
              <w:t xml:space="preserve"> transmissions and/or outdoor power equipment</w:t>
            </w:r>
          </w:p>
          <w:p w:rsidR="00C4423C" w:rsidRPr="00A01C1C" w:rsidRDefault="00C4423C" w:rsidP="00C64831">
            <w:pPr>
              <w:numPr>
                <w:ilvl w:val="1"/>
                <w:numId w:val="86"/>
              </w:numPr>
              <w:ind w:left="432" w:hanging="432"/>
              <w:rPr>
                <w:rFonts w:ascii="Arial" w:hAnsi="Arial"/>
                <w:sz w:val="24"/>
                <w:szCs w:val="24"/>
              </w:rPr>
            </w:pPr>
            <w:r w:rsidRPr="00A01C1C">
              <w:rPr>
                <w:rFonts w:ascii="Arial" w:hAnsi="Arial"/>
                <w:sz w:val="24"/>
                <w:szCs w:val="24"/>
              </w:rPr>
              <w:t>Open workshop/garage and enclosed, ventilated office area</w:t>
            </w:r>
          </w:p>
          <w:p w:rsidR="00C4423C" w:rsidRPr="00A01C1C" w:rsidRDefault="00C4423C" w:rsidP="00C64831">
            <w:pPr>
              <w:numPr>
                <w:ilvl w:val="1"/>
                <w:numId w:val="86"/>
              </w:numPr>
              <w:ind w:left="432" w:hanging="432"/>
              <w:rPr>
                <w:rFonts w:ascii="Arial" w:hAnsi="Arial"/>
                <w:sz w:val="24"/>
                <w:szCs w:val="24"/>
              </w:rPr>
            </w:pPr>
            <w:r w:rsidRPr="00A01C1C">
              <w:rPr>
                <w:rFonts w:ascii="Arial" w:hAnsi="Arial"/>
                <w:sz w:val="24"/>
                <w:szCs w:val="24"/>
              </w:rPr>
              <w:t>Other variables may include workshop with:</w:t>
            </w:r>
          </w:p>
          <w:p w:rsidR="00C4423C" w:rsidRPr="00A01C1C" w:rsidRDefault="00C4423C" w:rsidP="00C64831">
            <w:pPr>
              <w:numPr>
                <w:ilvl w:val="2"/>
                <w:numId w:val="86"/>
              </w:numPr>
              <w:ind w:left="972" w:hanging="612"/>
              <w:rPr>
                <w:rFonts w:ascii="Arial" w:hAnsi="Arial"/>
                <w:sz w:val="24"/>
                <w:szCs w:val="24"/>
              </w:rPr>
            </w:pPr>
            <w:r w:rsidRPr="00A01C1C">
              <w:rPr>
                <w:rFonts w:ascii="Arial" w:hAnsi="Arial"/>
                <w:sz w:val="24"/>
                <w:szCs w:val="24"/>
              </w:rPr>
              <w:t xml:space="preserve"> Mess hall</w:t>
            </w:r>
          </w:p>
          <w:p w:rsidR="00C4423C" w:rsidRPr="00A01C1C" w:rsidRDefault="00C4423C" w:rsidP="00C64831">
            <w:pPr>
              <w:numPr>
                <w:ilvl w:val="2"/>
                <w:numId w:val="86"/>
              </w:numPr>
              <w:ind w:left="972" w:hanging="612"/>
              <w:rPr>
                <w:rFonts w:ascii="Arial" w:hAnsi="Arial"/>
                <w:sz w:val="24"/>
                <w:szCs w:val="24"/>
              </w:rPr>
            </w:pPr>
            <w:r w:rsidRPr="00A01C1C">
              <w:rPr>
                <w:rFonts w:ascii="Arial" w:hAnsi="Arial"/>
                <w:sz w:val="24"/>
                <w:szCs w:val="24"/>
              </w:rPr>
              <w:t>Wash room</w:t>
            </w:r>
          </w:p>
          <w:p w:rsidR="00C4423C" w:rsidRPr="0050689F" w:rsidRDefault="00C4423C" w:rsidP="0050689F">
            <w:pPr>
              <w:numPr>
                <w:ilvl w:val="2"/>
                <w:numId w:val="86"/>
              </w:numPr>
              <w:ind w:left="972" w:hanging="612"/>
              <w:rPr>
                <w:rFonts w:ascii="Arial" w:hAnsi="Arial"/>
                <w:sz w:val="24"/>
                <w:szCs w:val="24"/>
              </w:rPr>
            </w:pPr>
            <w:r w:rsidRPr="00A01C1C">
              <w:rPr>
                <w:rFonts w:ascii="Arial" w:hAnsi="Arial"/>
                <w:sz w:val="24"/>
                <w:szCs w:val="24"/>
              </w:rPr>
              <w:t>Comfort room</w:t>
            </w:r>
          </w:p>
        </w:tc>
      </w:tr>
    </w:tbl>
    <w:p w:rsidR="00BE034F" w:rsidRPr="00A01C1C" w:rsidRDefault="0026047E" w:rsidP="0050689F">
      <w:pPr>
        <w:pStyle w:val="Heading1"/>
        <w:ind w:firstLine="90"/>
        <w:rPr>
          <w:szCs w:val="24"/>
        </w:rPr>
      </w:pPr>
      <w:r w:rsidRPr="00A01C1C">
        <w:rPr>
          <w:sz w:val="22"/>
          <w:szCs w:val="22"/>
        </w:rPr>
        <w:br w:type="page"/>
      </w:r>
      <w:r w:rsidR="00207DA3">
        <w:rPr>
          <w:sz w:val="22"/>
          <w:szCs w:val="22"/>
        </w:rPr>
        <w:lastRenderedPageBreak/>
        <w:t xml:space="preserve"> </w:t>
      </w:r>
      <w:r w:rsidR="00BE034F" w:rsidRPr="00A01C1C">
        <w:rPr>
          <w:szCs w:val="24"/>
        </w:rPr>
        <w:t>EVIDENCE GUIDE</w:t>
      </w:r>
    </w:p>
    <w:p w:rsidR="00BE034F" w:rsidRPr="00A01C1C" w:rsidRDefault="00BE034F" w:rsidP="00BE034F">
      <w:pPr>
        <w:rPr>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380"/>
      </w:tblGrid>
      <w:tr w:rsidR="00BE034F" w:rsidRPr="00A01C1C" w:rsidTr="0050689F">
        <w:tc>
          <w:tcPr>
            <w:tcW w:w="2430" w:type="dxa"/>
          </w:tcPr>
          <w:p w:rsidR="00BE034F" w:rsidRPr="00A01C1C" w:rsidRDefault="00BE034F" w:rsidP="00C64831">
            <w:pPr>
              <w:numPr>
                <w:ilvl w:val="0"/>
                <w:numId w:val="87"/>
              </w:numPr>
              <w:ind w:left="342"/>
              <w:rPr>
                <w:rFonts w:ascii="Arial" w:hAnsi="Arial"/>
                <w:sz w:val="24"/>
                <w:szCs w:val="24"/>
              </w:rPr>
            </w:pPr>
            <w:r w:rsidRPr="00A01C1C">
              <w:rPr>
                <w:rFonts w:ascii="Arial" w:hAnsi="Arial"/>
                <w:sz w:val="24"/>
                <w:szCs w:val="24"/>
              </w:rPr>
              <w:t>Critical aspects of competency</w:t>
            </w:r>
          </w:p>
        </w:tc>
        <w:tc>
          <w:tcPr>
            <w:tcW w:w="7380" w:type="dxa"/>
          </w:tcPr>
          <w:p w:rsidR="00BE034F" w:rsidRPr="0050689F" w:rsidRDefault="00BE034F" w:rsidP="00562F90">
            <w:pPr>
              <w:rPr>
                <w:rFonts w:ascii="Arial" w:hAnsi="Arial"/>
                <w:b/>
                <w:sz w:val="24"/>
                <w:szCs w:val="24"/>
              </w:rPr>
            </w:pPr>
            <w:r w:rsidRPr="0050689F">
              <w:rPr>
                <w:rFonts w:ascii="Arial" w:hAnsi="Arial"/>
                <w:b/>
                <w:sz w:val="24"/>
                <w:szCs w:val="24"/>
              </w:rPr>
              <w:t>Assessment requires that the candidate:</w:t>
            </w:r>
          </w:p>
          <w:p w:rsidR="00BE034F" w:rsidRPr="00EC7911" w:rsidRDefault="00BE034F" w:rsidP="00C64831">
            <w:pPr>
              <w:numPr>
                <w:ilvl w:val="1"/>
                <w:numId w:val="87"/>
              </w:numPr>
              <w:ind w:left="432" w:hanging="432"/>
              <w:rPr>
                <w:rFonts w:ascii="Arial" w:hAnsi="Arial"/>
                <w:sz w:val="24"/>
                <w:szCs w:val="24"/>
              </w:rPr>
            </w:pPr>
            <w:r w:rsidRPr="00EC7911">
              <w:rPr>
                <w:rFonts w:ascii="Arial" w:hAnsi="Arial"/>
                <w:sz w:val="24"/>
                <w:szCs w:val="24"/>
              </w:rPr>
              <w:t>Cleaned workshop tools/facilities</w:t>
            </w:r>
          </w:p>
          <w:p w:rsidR="00BE034F" w:rsidRPr="00EC7911" w:rsidRDefault="00BE034F" w:rsidP="00C64831">
            <w:pPr>
              <w:numPr>
                <w:ilvl w:val="1"/>
                <w:numId w:val="87"/>
              </w:numPr>
              <w:ind w:left="432" w:hanging="432"/>
              <w:rPr>
                <w:rFonts w:ascii="Arial" w:hAnsi="Arial"/>
                <w:sz w:val="24"/>
                <w:szCs w:val="24"/>
              </w:rPr>
            </w:pPr>
            <w:r w:rsidRPr="00EC7911">
              <w:rPr>
                <w:rFonts w:ascii="Arial" w:hAnsi="Arial"/>
                <w:sz w:val="24"/>
                <w:szCs w:val="24"/>
              </w:rPr>
              <w:t>Maintained equipment, tools and facilities</w:t>
            </w:r>
          </w:p>
          <w:p w:rsidR="0038565D" w:rsidRPr="0050689F" w:rsidRDefault="00BE034F" w:rsidP="0050689F">
            <w:pPr>
              <w:numPr>
                <w:ilvl w:val="1"/>
                <w:numId w:val="87"/>
              </w:numPr>
              <w:ind w:left="432" w:hanging="432"/>
              <w:rPr>
                <w:rFonts w:ascii="Arial" w:hAnsi="Arial"/>
                <w:sz w:val="24"/>
                <w:szCs w:val="24"/>
              </w:rPr>
            </w:pPr>
            <w:r w:rsidRPr="00EC7911">
              <w:rPr>
                <w:rFonts w:ascii="Arial" w:hAnsi="Arial"/>
                <w:sz w:val="24"/>
                <w:szCs w:val="24"/>
              </w:rPr>
              <w:t>Disposed wastes and used lubricants/fluid as per required procedure</w:t>
            </w:r>
          </w:p>
        </w:tc>
      </w:tr>
      <w:tr w:rsidR="00BE034F" w:rsidRPr="00A01C1C" w:rsidTr="0050689F">
        <w:tc>
          <w:tcPr>
            <w:tcW w:w="2430" w:type="dxa"/>
          </w:tcPr>
          <w:p w:rsidR="00BE034F" w:rsidRPr="00A01C1C" w:rsidRDefault="00207DA3" w:rsidP="00C64831">
            <w:pPr>
              <w:numPr>
                <w:ilvl w:val="0"/>
                <w:numId w:val="87"/>
              </w:numPr>
              <w:ind w:left="342"/>
              <w:rPr>
                <w:rFonts w:ascii="Arial" w:hAnsi="Arial"/>
                <w:sz w:val="24"/>
                <w:szCs w:val="24"/>
              </w:rPr>
            </w:pPr>
            <w:r w:rsidRPr="00A01C1C">
              <w:rPr>
                <w:rFonts w:ascii="Arial" w:hAnsi="Arial"/>
                <w:sz w:val="24"/>
                <w:szCs w:val="24"/>
              </w:rPr>
              <w:t>Resource implications</w:t>
            </w:r>
          </w:p>
        </w:tc>
        <w:tc>
          <w:tcPr>
            <w:tcW w:w="7380" w:type="dxa"/>
          </w:tcPr>
          <w:p w:rsidR="00BE034F" w:rsidRPr="0050689F" w:rsidRDefault="00BE034F" w:rsidP="00562F90">
            <w:pPr>
              <w:jc w:val="both"/>
              <w:rPr>
                <w:rFonts w:ascii="Arial" w:hAnsi="Arial"/>
                <w:b/>
                <w:sz w:val="24"/>
                <w:szCs w:val="24"/>
              </w:rPr>
            </w:pPr>
            <w:r w:rsidRPr="0050689F">
              <w:rPr>
                <w:rFonts w:ascii="Arial" w:hAnsi="Arial"/>
                <w:b/>
                <w:sz w:val="24"/>
                <w:szCs w:val="24"/>
              </w:rPr>
              <w:t>The following resources should be provided:</w:t>
            </w:r>
          </w:p>
          <w:p w:rsidR="00BE034F" w:rsidRPr="00EC7911" w:rsidRDefault="00BE034F" w:rsidP="00C64831">
            <w:pPr>
              <w:numPr>
                <w:ilvl w:val="1"/>
                <w:numId w:val="87"/>
              </w:numPr>
              <w:ind w:left="432" w:hanging="432"/>
              <w:rPr>
                <w:rFonts w:ascii="Arial" w:hAnsi="Arial"/>
                <w:sz w:val="24"/>
                <w:szCs w:val="24"/>
              </w:rPr>
            </w:pPr>
            <w:r w:rsidRPr="00EC7911">
              <w:rPr>
                <w:rFonts w:ascii="Arial" w:hAnsi="Arial"/>
                <w:sz w:val="24"/>
                <w:szCs w:val="24"/>
              </w:rPr>
              <w:t>Workplace: Real or simulated work area</w:t>
            </w:r>
          </w:p>
          <w:p w:rsidR="00BE034F" w:rsidRPr="00EC7911" w:rsidRDefault="00BE034F" w:rsidP="00C64831">
            <w:pPr>
              <w:numPr>
                <w:ilvl w:val="1"/>
                <w:numId w:val="87"/>
              </w:numPr>
              <w:ind w:left="432" w:hanging="432"/>
              <w:rPr>
                <w:rFonts w:ascii="Arial" w:hAnsi="Arial"/>
                <w:sz w:val="24"/>
                <w:szCs w:val="24"/>
              </w:rPr>
            </w:pPr>
            <w:r w:rsidRPr="00EC7911">
              <w:rPr>
                <w:rFonts w:ascii="Arial" w:hAnsi="Arial"/>
                <w:sz w:val="24"/>
                <w:szCs w:val="24"/>
              </w:rPr>
              <w:t>Appropriate Tools &amp; equipment</w:t>
            </w:r>
          </w:p>
          <w:p w:rsidR="0038565D" w:rsidRPr="0050689F" w:rsidRDefault="00BE034F" w:rsidP="0050689F">
            <w:pPr>
              <w:numPr>
                <w:ilvl w:val="1"/>
                <w:numId w:val="87"/>
              </w:numPr>
              <w:ind w:left="432" w:hanging="432"/>
              <w:rPr>
                <w:rFonts w:ascii="Arial" w:hAnsi="Arial"/>
                <w:sz w:val="24"/>
                <w:szCs w:val="24"/>
              </w:rPr>
            </w:pPr>
            <w:r w:rsidRPr="00EC7911">
              <w:rPr>
                <w:rFonts w:ascii="Arial" w:hAnsi="Arial"/>
                <w:sz w:val="24"/>
                <w:szCs w:val="24"/>
              </w:rPr>
              <w:t>Materials relevant to the activity</w:t>
            </w:r>
          </w:p>
        </w:tc>
      </w:tr>
      <w:tr w:rsidR="00BE034F" w:rsidRPr="00A01C1C" w:rsidTr="0050689F">
        <w:tc>
          <w:tcPr>
            <w:tcW w:w="2430" w:type="dxa"/>
          </w:tcPr>
          <w:p w:rsidR="00BE034F" w:rsidRPr="00A01C1C" w:rsidRDefault="00BE034F" w:rsidP="00C64831">
            <w:pPr>
              <w:numPr>
                <w:ilvl w:val="0"/>
                <w:numId w:val="87"/>
              </w:numPr>
              <w:ind w:left="342"/>
              <w:rPr>
                <w:rFonts w:ascii="Arial" w:hAnsi="Arial"/>
                <w:sz w:val="24"/>
                <w:szCs w:val="24"/>
              </w:rPr>
            </w:pPr>
            <w:r w:rsidRPr="00A01C1C">
              <w:rPr>
                <w:rFonts w:ascii="Arial" w:hAnsi="Arial"/>
                <w:sz w:val="24"/>
                <w:szCs w:val="24"/>
              </w:rPr>
              <w:t>Methods of assessment</w:t>
            </w:r>
          </w:p>
        </w:tc>
        <w:tc>
          <w:tcPr>
            <w:tcW w:w="7380" w:type="dxa"/>
          </w:tcPr>
          <w:p w:rsidR="00BE034F" w:rsidRPr="0050689F" w:rsidRDefault="00BE034F" w:rsidP="00562F90">
            <w:pPr>
              <w:jc w:val="both"/>
              <w:rPr>
                <w:rFonts w:ascii="Arial" w:hAnsi="Arial"/>
                <w:b/>
                <w:sz w:val="24"/>
                <w:szCs w:val="24"/>
              </w:rPr>
            </w:pPr>
            <w:r w:rsidRPr="0050689F">
              <w:rPr>
                <w:rFonts w:ascii="Arial" w:hAnsi="Arial"/>
                <w:b/>
                <w:sz w:val="24"/>
                <w:szCs w:val="24"/>
              </w:rPr>
              <w:t xml:space="preserve">Competency </w:t>
            </w:r>
            <w:r w:rsidR="0050689F" w:rsidRPr="0050689F">
              <w:rPr>
                <w:rFonts w:ascii="Arial" w:hAnsi="Arial"/>
                <w:b/>
                <w:sz w:val="24"/>
                <w:szCs w:val="24"/>
              </w:rPr>
              <w:t xml:space="preserve">in this unit may be </w:t>
            </w:r>
            <w:r w:rsidRPr="0050689F">
              <w:rPr>
                <w:rFonts w:ascii="Arial" w:hAnsi="Arial"/>
                <w:b/>
                <w:sz w:val="24"/>
                <w:szCs w:val="24"/>
              </w:rPr>
              <w:t>assessed through:</w:t>
            </w:r>
          </w:p>
          <w:p w:rsidR="00BE034F" w:rsidRPr="00EC7911" w:rsidRDefault="00BE034F" w:rsidP="00C64831">
            <w:pPr>
              <w:numPr>
                <w:ilvl w:val="1"/>
                <w:numId w:val="87"/>
              </w:numPr>
              <w:ind w:left="432" w:hanging="432"/>
              <w:rPr>
                <w:rFonts w:ascii="Arial" w:hAnsi="Arial"/>
                <w:sz w:val="24"/>
                <w:szCs w:val="24"/>
              </w:rPr>
            </w:pPr>
            <w:r w:rsidRPr="00EC7911">
              <w:rPr>
                <w:rFonts w:ascii="Arial" w:hAnsi="Arial"/>
                <w:sz w:val="24"/>
                <w:szCs w:val="24"/>
              </w:rPr>
              <w:t>Written/Oral Questioning</w:t>
            </w:r>
          </w:p>
          <w:p w:rsidR="00CC2A2D" w:rsidRPr="0050689F" w:rsidRDefault="00BE034F" w:rsidP="0050689F">
            <w:pPr>
              <w:numPr>
                <w:ilvl w:val="1"/>
                <w:numId w:val="87"/>
              </w:numPr>
              <w:ind w:left="432" w:hanging="432"/>
              <w:rPr>
                <w:rFonts w:ascii="Arial" w:hAnsi="Arial"/>
                <w:sz w:val="24"/>
                <w:szCs w:val="24"/>
              </w:rPr>
            </w:pPr>
            <w:r w:rsidRPr="00EC7911">
              <w:rPr>
                <w:rFonts w:ascii="Arial" w:hAnsi="Arial"/>
                <w:sz w:val="24"/>
                <w:szCs w:val="24"/>
              </w:rPr>
              <w:t xml:space="preserve"> Demonstration </w:t>
            </w:r>
          </w:p>
        </w:tc>
      </w:tr>
      <w:tr w:rsidR="0050689F" w:rsidRPr="00A01C1C" w:rsidTr="0050689F">
        <w:tc>
          <w:tcPr>
            <w:tcW w:w="2430" w:type="dxa"/>
          </w:tcPr>
          <w:p w:rsidR="0050689F" w:rsidRPr="00A01C1C" w:rsidRDefault="0050689F" w:rsidP="00C64831">
            <w:pPr>
              <w:numPr>
                <w:ilvl w:val="0"/>
                <w:numId w:val="87"/>
              </w:numPr>
              <w:ind w:left="342"/>
              <w:rPr>
                <w:rFonts w:ascii="Arial" w:hAnsi="Arial"/>
                <w:sz w:val="24"/>
                <w:szCs w:val="24"/>
              </w:rPr>
            </w:pPr>
            <w:r w:rsidRPr="00A01C1C">
              <w:rPr>
                <w:rFonts w:ascii="Arial" w:hAnsi="Arial"/>
                <w:sz w:val="24"/>
                <w:szCs w:val="24"/>
              </w:rPr>
              <w:t>Context of assessment</w:t>
            </w:r>
          </w:p>
        </w:tc>
        <w:tc>
          <w:tcPr>
            <w:tcW w:w="7380" w:type="dxa"/>
          </w:tcPr>
          <w:p w:rsidR="0050689F" w:rsidRPr="00F344C5" w:rsidRDefault="0050689F" w:rsidP="0050689F">
            <w:pPr>
              <w:pStyle w:val="BodyText"/>
              <w:numPr>
                <w:ilvl w:val="1"/>
                <w:numId w:val="87"/>
              </w:numPr>
              <w:tabs>
                <w:tab w:val="left" w:pos="-5400"/>
              </w:tabs>
              <w:spacing w:after="0"/>
              <w:ind w:left="432" w:hanging="432"/>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r>
              <w:rPr>
                <w:rFonts w:ascii="Arial" w:hAnsi="Arial" w:cs="Arial"/>
                <w:sz w:val="24"/>
                <w:szCs w:val="24"/>
              </w:rPr>
              <w:t>.</w:t>
            </w:r>
          </w:p>
        </w:tc>
      </w:tr>
    </w:tbl>
    <w:p w:rsidR="00612557" w:rsidRPr="00A01C1C" w:rsidRDefault="004E552A" w:rsidP="00A62599">
      <w:pPr>
        <w:rPr>
          <w:rFonts w:ascii="Arial" w:hAnsi="Arial"/>
          <w:sz w:val="24"/>
          <w:szCs w:val="24"/>
        </w:rPr>
      </w:pPr>
      <w:r w:rsidRPr="00A01C1C">
        <w:rPr>
          <w:b/>
          <w:sz w:val="24"/>
          <w:szCs w:val="24"/>
        </w:rPr>
        <w:br w:type="page"/>
      </w:r>
      <w:smartTag w:uri="urn:schemas-microsoft-com:office:smarttags" w:element="State">
        <w:r w:rsidR="00612557" w:rsidRPr="00A01C1C">
          <w:rPr>
            <w:rFonts w:ascii="Arial" w:hAnsi="Arial"/>
            <w:b/>
            <w:sz w:val="24"/>
            <w:szCs w:val="24"/>
          </w:rPr>
          <w:lastRenderedPageBreak/>
          <w:t>UNIT</w:t>
        </w:r>
      </w:smartTag>
      <w:r w:rsidR="00612557" w:rsidRPr="00A01C1C">
        <w:rPr>
          <w:rFonts w:ascii="Arial" w:hAnsi="Arial"/>
          <w:b/>
          <w:sz w:val="24"/>
          <w:szCs w:val="24"/>
        </w:rPr>
        <w:t xml:space="preserve"> OF COMPETENCY</w:t>
      </w:r>
      <w:r w:rsidR="000A53DD" w:rsidRPr="00A01C1C">
        <w:rPr>
          <w:rFonts w:ascii="Arial" w:hAnsi="Arial"/>
          <w:b/>
          <w:sz w:val="24"/>
          <w:szCs w:val="24"/>
        </w:rPr>
        <w:tab/>
      </w:r>
      <w:r w:rsidR="000A53DD" w:rsidRPr="00A01C1C">
        <w:rPr>
          <w:rFonts w:ascii="Arial" w:hAnsi="Arial"/>
          <w:b/>
          <w:sz w:val="24"/>
          <w:szCs w:val="24"/>
        </w:rPr>
        <w:tab/>
        <w:t>:</w:t>
      </w:r>
      <w:r w:rsidR="000A53DD" w:rsidRPr="00A01C1C">
        <w:rPr>
          <w:rFonts w:ascii="Arial" w:hAnsi="Arial"/>
          <w:b/>
          <w:sz w:val="24"/>
          <w:szCs w:val="24"/>
        </w:rPr>
        <w:tab/>
      </w:r>
      <w:r w:rsidR="00612557" w:rsidRPr="00A01C1C">
        <w:rPr>
          <w:rFonts w:ascii="Arial" w:hAnsi="Arial"/>
          <w:b/>
          <w:sz w:val="24"/>
          <w:szCs w:val="24"/>
        </w:rPr>
        <w:t xml:space="preserve">PREPARE </w:t>
      </w:r>
      <w:smartTag w:uri="urn:schemas-microsoft-com:office:smarttags" w:element="State">
        <w:r w:rsidR="00612557" w:rsidRPr="00A01C1C">
          <w:rPr>
            <w:rFonts w:ascii="Arial" w:hAnsi="Arial"/>
            <w:b/>
            <w:sz w:val="24"/>
            <w:szCs w:val="24"/>
          </w:rPr>
          <w:t>JOB</w:t>
        </w:r>
      </w:smartTag>
      <w:r w:rsidR="00612557" w:rsidRPr="00A01C1C">
        <w:rPr>
          <w:rFonts w:ascii="Arial" w:hAnsi="Arial"/>
          <w:b/>
          <w:sz w:val="24"/>
          <w:szCs w:val="24"/>
        </w:rPr>
        <w:t xml:space="preserve"> ESTIMATE/COSTING</w:t>
      </w:r>
    </w:p>
    <w:p w:rsidR="00612557" w:rsidRPr="00A01C1C" w:rsidRDefault="00612557" w:rsidP="00612557">
      <w:pPr>
        <w:pStyle w:val="Heading1"/>
        <w:ind w:hanging="720"/>
        <w:rPr>
          <w:szCs w:val="24"/>
        </w:rPr>
      </w:pPr>
    </w:p>
    <w:p w:rsidR="00612557" w:rsidRPr="00A01C1C" w:rsidRDefault="00A62599" w:rsidP="00A62599">
      <w:pPr>
        <w:pStyle w:val="Heading1"/>
        <w:rPr>
          <w:szCs w:val="24"/>
        </w:rPr>
      </w:pPr>
      <w:r>
        <w:rPr>
          <w:szCs w:val="24"/>
        </w:rPr>
        <w:t xml:space="preserve">UNIT </w:t>
      </w:r>
      <w:r w:rsidR="00612557" w:rsidRPr="00A01C1C">
        <w:rPr>
          <w:szCs w:val="24"/>
        </w:rPr>
        <w:t>CODE</w:t>
      </w:r>
      <w:r>
        <w:rPr>
          <w:szCs w:val="24"/>
        </w:rPr>
        <w:tab/>
      </w:r>
      <w:r>
        <w:rPr>
          <w:szCs w:val="24"/>
        </w:rPr>
        <w:tab/>
      </w:r>
      <w:r>
        <w:rPr>
          <w:szCs w:val="24"/>
        </w:rPr>
        <w:tab/>
      </w:r>
      <w:r>
        <w:rPr>
          <w:szCs w:val="24"/>
        </w:rPr>
        <w:tab/>
      </w:r>
      <w:r w:rsidR="00612557" w:rsidRPr="00A01C1C">
        <w:rPr>
          <w:szCs w:val="24"/>
        </w:rPr>
        <w:t>:</w:t>
      </w:r>
      <w:r w:rsidR="000A53DD" w:rsidRPr="00A01C1C">
        <w:rPr>
          <w:szCs w:val="24"/>
        </w:rPr>
        <w:tab/>
      </w:r>
      <w:r w:rsidR="00A01C1C" w:rsidRPr="00A01C1C">
        <w:rPr>
          <w:szCs w:val="24"/>
        </w:rPr>
        <w:t>ALT311211</w:t>
      </w:r>
    </w:p>
    <w:p w:rsidR="00C33FC6" w:rsidRDefault="00C33FC6" w:rsidP="00A62599">
      <w:pPr>
        <w:ind w:left="1440" w:hanging="1350"/>
        <w:rPr>
          <w:rFonts w:ascii="Arial" w:hAnsi="Arial"/>
          <w:sz w:val="24"/>
          <w:szCs w:val="24"/>
        </w:rPr>
      </w:pPr>
    </w:p>
    <w:p w:rsidR="000A53DD" w:rsidRPr="00A01C1C" w:rsidRDefault="00612557" w:rsidP="00C33FC6">
      <w:pPr>
        <w:ind w:left="1440" w:hanging="1440"/>
        <w:rPr>
          <w:rFonts w:ascii="Arial" w:hAnsi="Arial"/>
          <w:sz w:val="24"/>
          <w:szCs w:val="24"/>
        </w:rPr>
      </w:pPr>
      <w:smartTag w:uri="urn:schemas-microsoft-com:office:smarttags" w:element="State">
        <w:r w:rsidRPr="00A01C1C">
          <w:rPr>
            <w:rFonts w:ascii="Arial" w:hAnsi="Arial"/>
            <w:b/>
            <w:sz w:val="24"/>
            <w:szCs w:val="24"/>
          </w:rPr>
          <w:t>UNIT</w:t>
        </w:r>
      </w:smartTag>
      <w:r w:rsidRPr="00A01C1C">
        <w:rPr>
          <w:rFonts w:ascii="Arial" w:hAnsi="Arial"/>
          <w:sz w:val="24"/>
          <w:szCs w:val="24"/>
        </w:rPr>
        <w:t xml:space="preserve"> </w:t>
      </w:r>
      <w:r w:rsidRPr="00A01C1C">
        <w:rPr>
          <w:rFonts w:ascii="Arial" w:hAnsi="Arial"/>
          <w:b/>
          <w:sz w:val="24"/>
          <w:szCs w:val="24"/>
        </w:rPr>
        <w:t>DESCRIPTOR</w:t>
      </w:r>
      <w:r w:rsidR="000A53DD" w:rsidRPr="00A01C1C">
        <w:rPr>
          <w:rFonts w:ascii="Arial" w:hAnsi="Arial"/>
          <w:b/>
          <w:sz w:val="24"/>
          <w:szCs w:val="24"/>
        </w:rPr>
        <w:tab/>
      </w:r>
      <w:r w:rsidR="000A53DD" w:rsidRPr="00A01C1C">
        <w:rPr>
          <w:rFonts w:ascii="Arial" w:hAnsi="Arial"/>
          <w:b/>
          <w:sz w:val="24"/>
          <w:szCs w:val="24"/>
        </w:rPr>
        <w:tab/>
        <w:t>:</w:t>
      </w:r>
      <w:r w:rsidR="000A53DD" w:rsidRPr="00A01C1C">
        <w:rPr>
          <w:rFonts w:ascii="Arial" w:hAnsi="Arial"/>
          <w:b/>
          <w:sz w:val="24"/>
          <w:szCs w:val="24"/>
        </w:rPr>
        <w:tab/>
      </w:r>
      <w:r w:rsidRPr="00A01C1C">
        <w:rPr>
          <w:rFonts w:ascii="Arial" w:hAnsi="Arial"/>
          <w:sz w:val="24"/>
          <w:szCs w:val="24"/>
        </w:rPr>
        <w:t xml:space="preserve">This competency unit covers the knowledge, skills </w:t>
      </w:r>
    </w:p>
    <w:p w:rsidR="00612557" w:rsidRPr="00A01C1C" w:rsidRDefault="00612557" w:rsidP="00A62599">
      <w:pPr>
        <w:ind w:left="4320"/>
        <w:rPr>
          <w:rFonts w:ascii="Arial" w:hAnsi="Arial"/>
          <w:sz w:val="24"/>
          <w:szCs w:val="24"/>
        </w:rPr>
      </w:pPr>
      <w:r w:rsidRPr="00A01C1C">
        <w:rPr>
          <w:rFonts w:ascii="Arial" w:hAnsi="Arial"/>
          <w:sz w:val="24"/>
          <w:szCs w:val="24"/>
        </w:rPr>
        <w:t>and attitude in estimating/ costing automotive repair.</w:t>
      </w:r>
    </w:p>
    <w:p w:rsidR="004A51A3" w:rsidRPr="00A01C1C" w:rsidRDefault="004A51A3" w:rsidP="00612557">
      <w:pPr>
        <w:ind w:left="1980" w:hanging="2700"/>
        <w:rPr>
          <w:rFonts w:ascii="Arial" w:hAnsi="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610"/>
        <w:gridCol w:w="2520"/>
        <w:gridCol w:w="2340"/>
      </w:tblGrid>
      <w:tr w:rsidR="00612557" w:rsidRPr="00A01C1C" w:rsidTr="00A62599">
        <w:tc>
          <w:tcPr>
            <w:tcW w:w="2430" w:type="dxa"/>
            <w:shd w:val="clear" w:color="auto" w:fill="auto"/>
            <w:vAlign w:val="center"/>
          </w:tcPr>
          <w:p w:rsidR="00612557" w:rsidRPr="00A01C1C" w:rsidRDefault="00612557" w:rsidP="00E10A06">
            <w:pPr>
              <w:spacing w:before="120" w:after="120"/>
              <w:jc w:val="center"/>
              <w:rPr>
                <w:rFonts w:ascii="Arial" w:hAnsi="Arial"/>
                <w:b/>
                <w:sz w:val="22"/>
                <w:szCs w:val="22"/>
              </w:rPr>
            </w:pPr>
            <w:r w:rsidRPr="00A01C1C">
              <w:rPr>
                <w:rFonts w:ascii="Arial" w:hAnsi="Arial"/>
                <w:b/>
                <w:sz w:val="22"/>
                <w:szCs w:val="22"/>
              </w:rPr>
              <w:t>ELEMENT</w:t>
            </w:r>
          </w:p>
        </w:tc>
        <w:tc>
          <w:tcPr>
            <w:tcW w:w="2610" w:type="dxa"/>
            <w:shd w:val="clear" w:color="auto" w:fill="auto"/>
            <w:vAlign w:val="center"/>
          </w:tcPr>
          <w:p w:rsidR="00612557" w:rsidRPr="00A01C1C" w:rsidRDefault="00612557" w:rsidP="00E10A06">
            <w:pPr>
              <w:jc w:val="center"/>
              <w:rPr>
                <w:rFonts w:ascii="Arial" w:hAnsi="Arial"/>
                <w:b/>
                <w:sz w:val="22"/>
                <w:szCs w:val="22"/>
              </w:rPr>
            </w:pPr>
            <w:r w:rsidRPr="00A01C1C">
              <w:rPr>
                <w:rFonts w:ascii="Arial" w:hAnsi="Arial"/>
                <w:b/>
                <w:sz w:val="22"/>
                <w:szCs w:val="22"/>
              </w:rPr>
              <w:t>PERFORMANCE CRITERIA</w:t>
            </w:r>
          </w:p>
          <w:p w:rsidR="00612557" w:rsidRPr="00A01C1C" w:rsidRDefault="00612557" w:rsidP="00E10A06">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 xml:space="preserve">terms are </w:t>
            </w:r>
          </w:p>
          <w:p w:rsidR="00612557" w:rsidRPr="00A01C1C" w:rsidRDefault="00612557" w:rsidP="00E10A06">
            <w:pPr>
              <w:jc w:val="center"/>
              <w:rPr>
                <w:rFonts w:ascii="Arial" w:hAnsi="Arial"/>
                <w:sz w:val="22"/>
                <w:szCs w:val="22"/>
              </w:rPr>
            </w:pPr>
            <w:r w:rsidRPr="00A01C1C">
              <w:rPr>
                <w:rFonts w:ascii="Arial" w:hAnsi="Arial"/>
                <w:sz w:val="22"/>
                <w:szCs w:val="22"/>
              </w:rPr>
              <w:t>elaborated in the</w:t>
            </w:r>
          </w:p>
          <w:p w:rsidR="00612557" w:rsidRPr="00A01C1C" w:rsidRDefault="00612557" w:rsidP="00E10A06">
            <w:pPr>
              <w:jc w:val="center"/>
              <w:rPr>
                <w:rFonts w:ascii="Arial" w:hAnsi="Arial"/>
                <w:sz w:val="22"/>
                <w:szCs w:val="22"/>
              </w:rPr>
            </w:pPr>
            <w:r w:rsidRPr="00A01C1C">
              <w:rPr>
                <w:rFonts w:ascii="Arial" w:hAnsi="Arial"/>
                <w:sz w:val="22"/>
                <w:szCs w:val="22"/>
              </w:rPr>
              <w:t>Range of Variables</w:t>
            </w:r>
          </w:p>
        </w:tc>
        <w:tc>
          <w:tcPr>
            <w:tcW w:w="2520" w:type="dxa"/>
            <w:shd w:val="clear" w:color="auto" w:fill="auto"/>
            <w:vAlign w:val="center"/>
          </w:tcPr>
          <w:p w:rsidR="00612557" w:rsidRPr="00A01C1C" w:rsidRDefault="00612557" w:rsidP="00E10A06">
            <w:pPr>
              <w:jc w:val="center"/>
              <w:rPr>
                <w:rFonts w:ascii="Arial" w:hAnsi="Arial"/>
                <w:b/>
                <w:sz w:val="22"/>
                <w:szCs w:val="22"/>
              </w:rPr>
            </w:pPr>
            <w:r w:rsidRPr="00A01C1C">
              <w:rPr>
                <w:rFonts w:ascii="Arial" w:hAnsi="Arial"/>
                <w:b/>
                <w:sz w:val="22"/>
                <w:szCs w:val="22"/>
              </w:rPr>
              <w:t>REQUIRED KNOWLEDGE</w:t>
            </w:r>
          </w:p>
        </w:tc>
        <w:tc>
          <w:tcPr>
            <w:tcW w:w="2340" w:type="dxa"/>
            <w:shd w:val="clear" w:color="auto" w:fill="auto"/>
            <w:vAlign w:val="center"/>
          </w:tcPr>
          <w:p w:rsidR="00612557" w:rsidRPr="00A01C1C" w:rsidRDefault="00612557" w:rsidP="00E10A06">
            <w:pPr>
              <w:jc w:val="center"/>
              <w:rPr>
                <w:rFonts w:ascii="Arial" w:hAnsi="Arial"/>
                <w:b/>
                <w:sz w:val="22"/>
                <w:szCs w:val="22"/>
              </w:rPr>
            </w:pPr>
            <w:r w:rsidRPr="00A01C1C">
              <w:rPr>
                <w:rFonts w:ascii="Arial" w:hAnsi="Arial"/>
                <w:b/>
                <w:sz w:val="22"/>
                <w:szCs w:val="22"/>
              </w:rPr>
              <w:t>REQUIRED SKILLS</w:t>
            </w:r>
          </w:p>
        </w:tc>
      </w:tr>
      <w:tr w:rsidR="00612557" w:rsidRPr="00A01C1C" w:rsidTr="00A62599">
        <w:tc>
          <w:tcPr>
            <w:tcW w:w="2430" w:type="dxa"/>
          </w:tcPr>
          <w:p w:rsidR="00612557" w:rsidRPr="00A01C1C" w:rsidRDefault="00612557" w:rsidP="00C64831">
            <w:pPr>
              <w:numPr>
                <w:ilvl w:val="0"/>
                <w:numId w:val="123"/>
              </w:numPr>
              <w:tabs>
                <w:tab w:val="left" w:pos="4752"/>
              </w:tabs>
              <w:rPr>
                <w:rFonts w:ascii="Arial" w:hAnsi="Arial"/>
                <w:sz w:val="22"/>
                <w:szCs w:val="22"/>
              </w:rPr>
            </w:pPr>
            <w:r w:rsidRPr="00A01C1C">
              <w:rPr>
                <w:rFonts w:ascii="Arial" w:hAnsi="Arial"/>
                <w:sz w:val="22"/>
                <w:szCs w:val="22"/>
              </w:rPr>
              <w:t>Identify nature/scope of work</w:t>
            </w:r>
          </w:p>
        </w:tc>
        <w:tc>
          <w:tcPr>
            <w:tcW w:w="2610" w:type="dxa"/>
          </w:tcPr>
          <w:p w:rsidR="00612557" w:rsidRPr="00A01C1C" w:rsidRDefault="00612557" w:rsidP="00C64831">
            <w:pPr>
              <w:numPr>
                <w:ilvl w:val="1"/>
                <w:numId w:val="123"/>
              </w:numPr>
              <w:rPr>
                <w:rFonts w:ascii="Arial" w:hAnsi="Arial"/>
                <w:sz w:val="22"/>
                <w:szCs w:val="22"/>
              </w:rPr>
            </w:pPr>
            <w:r w:rsidRPr="00A01C1C">
              <w:rPr>
                <w:rFonts w:ascii="Arial" w:hAnsi="Arial"/>
                <w:sz w:val="22"/>
                <w:szCs w:val="22"/>
              </w:rPr>
              <w:t xml:space="preserve">Effective </w:t>
            </w:r>
            <w:r w:rsidRPr="00A01C1C">
              <w:rPr>
                <w:rFonts w:ascii="Arial" w:hAnsi="Arial"/>
                <w:b/>
                <w:i/>
                <w:sz w:val="22"/>
                <w:szCs w:val="22"/>
              </w:rPr>
              <w:t xml:space="preserve">communication </w:t>
            </w:r>
            <w:r w:rsidRPr="00A01C1C">
              <w:rPr>
                <w:rFonts w:ascii="Arial" w:hAnsi="Arial"/>
                <w:sz w:val="22"/>
                <w:szCs w:val="22"/>
              </w:rPr>
              <w:t>skills are applied to determine the nature and scope of work to be undertaken</w:t>
            </w:r>
          </w:p>
          <w:p w:rsidR="00612557" w:rsidRPr="00A01C1C" w:rsidRDefault="00612557" w:rsidP="00C64831">
            <w:pPr>
              <w:numPr>
                <w:ilvl w:val="1"/>
                <w:numId w:val="123"/>
              </w:numPr>
              <w:rPr>
                <w:rFonts w:ascii="Arial" w:hAnsi="Arial"/>
                <w:sz w:val="22"/>
                <w:szCs w:val="22"/>
              </w:rPr>
            </w:pPr>
            <w:r w:rsidRPr="00A01C1C">
              <w:rPr>
                <w:rFonts w:ascii="Arial" w:hAnsi="Arial"/>
                <w:sz w:val="22"/>
                <w:szCs w:val="22"/>
              </w:rPr>
              <w:t>Extent of service to be rendered is determined and documented in line with standard operating procedures (SOP)</w:t>
            </w:r>
          </w:p>
        </w:tc>
        <w:tc>
          <w:tcPr>
            <w:tcW w:w="2520" w:type="dxa"/>
          </w:tcPr>
          <w:p w:rsidR="00950AEA" w:rsidRPr="00A01C1C" w:rsidRDefault="00950AEA" w:rsidP="00A62599">
            <w:pPr>
              <w:pStyle w:val="Footer"/>
              <w:numPr>
                <w:ilvl w:val="1"/>
                <w:numId w:val="153"/>
              </w:numPr>
              <w:tabs>
                <w:tab w:val="clear" w:pos="4320"/>
                <w:tab w:val="clear" w:pos="8640"/>
              </w:tabs>
              <w:ind w:left="342"/>
              <w:rPr>
                <w:rFonts w:ascii="Arial" w:hAnsi="Arial" w:cs="Arial"/>
                <w:sz w:val="22"/>
                <w:szCs w:val="22"/>
              </w:rPr>
            </w:pPr>
            <w:r w:rsidRPr="00A01C1C">
              <w:rPr>
                <w:rFonts w:ascii="Arial" w:hAnsi="Arial" w:cs="Arial"/>
                <w:sz w:val="22"/>
                <w:szCs w:val="22"/>
              </w:rPr>
              <w:t>ENVIRONMENTAL ISSUES AND OTHER CONCERNS</w:t>
            </w:r>
          </w:p>
          <w:p w:rsidR="00950AEA" w:rsidRPr="00A01C1C" w:rsidRDefault="00950AEA" w:rsidP="00950AEA">
            <w:pPr>
              <w:ind w:left="972" w:hanging="540"/>
              <w:rPr>
                <w:rFonts w:ascii="Arial" w:hAnsi="Arial"/>
                <w:sz w:val="22"/>
                <w:szCs w:val="22"/>
              </w:rPr>
            </w:pPr>
            <w:r w:rsidRPr="00A01C1C">
              <w:rPr>
                <w:rFonts w:ascii="Arial" w:hAnsi="Arial" w:cs="Arial"/>
                <w:sz w:val="22"/>
                <w:szCs w:val="22"/>
              </w:rPr>
              <w:t>1.1.1 Positive work values</w:t>
            </w:r>
          </w:p>
          <w:p w:rsidR="00950AEA" w:rsidRPr="00A01C1C" w:rsidRDefault="00950AEA" w:rsidP="00C64831">
            <w:pPr>
              <w:pStyle w:val="Footer"/>
              <w:numPr>
                <w:ilvl w:val="1"/>
                <w:numId w:val="153"/>
              </w:numPr>
              <w:tabs>
                <w:tab w:val="clear" w:pos="4320"/>
                <w:tab w:val="clear" w:pos="8640"/>
              </w:tabs>
              <w:ind w:left="432" w:hanging="450"/>
              <w:rPr>
                <w:rFonts w:ascii="Arial" w:hAnsi="Arial" w:cs="Arial"/>
                <w:sz w:val="22"/>
                <w:szCs w:val="22"/>
              </w:rPr>
            </w:pPr>
            <w:r w:rsidRPr="00A01C1C">
              <w:rPr>
                <w:rFonts w:ascii="Arial" w:hAnsi="Arial" w:cs="Arial"/>
                <w:sz w:val="22"/>
                <w:szCs w:val="22"/>
              </w:rPr>
              <w:t>TECHNOLOGY</w:t>
            </w:r>
          </w:p>
          <w:p w:rsidR="00612557" w:rsidRPr="00A01C1C" w:rsidRDefault="00950AEA" w:rsidP="00950AEA">
            <w:pPr>
              <w:ind w:left="972" w:hanging="540"/>
              <w:rPr>
                <w:rFonts w:ascii="Arial" w:hAnsi="Arial"/>
                <w:sz w:val="22"/>
                <w:szCs w:val="22"/>
              </w:rPr>
            </w:pPr>
            <w:r w:rsidRPr="00A01C1C">
              <w:rPr>
                <w:rFonts w:ascii="Arial" w:hAnsi="Arial" w:cs="Arial"/>
                <w:sz w:val="22"/>
                <w:szCs w:val="22"/>
              </w:rPr>
              <w:t xml:space="preserve">1.2.1 </w:t>
            </w:r>
            <w:r w:rsidR="00612557" w:rsidRPr="00A01C1C">
              <w:rPr>
                <w:rFonts w:ascii="Arial" w:hAnsi="Arial"/>
                <w:sz w:val="22"/>
                <w:szCs w:val="22"/>
              </w:rPr>
              <w:t xml:space="preserve">Replaceable/ </w:t>
            </w:r>
            <w:r w:rsidRPr="00A01C1C">
              <w:rPr>
                <w:rFonts w:ascii="Arial" w:hAnsi="Arial"/>
                <w:sz w:val="22"/>
                <w:szCs w:val="22"/>
              </w:rPr>
              <w:t>fabricated materials or s</w:t>
            </w:r>
            <w:r w:rsidR="00612557" w:rsidRPr="00A01C1C">
              <w:rPr>
                <w:rFonts w:ascii="Arial" w:hAnsi="Arial"/>
                <w:sz w:val="22"/>
                <w:szCs w:val="22"/>
              </w:rPr>
              <w:t>pare parts in a vehicle</w:t>
            </w:r>
          </w:p>
          <w:p w:rsidR="00612557" w:rsidRPr="00A01C1C" w:rsidRDefault="00950AEA" w:rsidP="00950AEA">
            <w:pPr>
              <w:ind w:left="972" w:hanging="540"/>
              <w:rPr>
                <w:rFonts w:ascii="Arial" w:hAnsi="Arial"/>
                <w:sz w:val="22"/>
                <w:szCs w:val="22"/>
              </w:rPr>
            </w:pPr>
            <w:r w:rsidRPr="00A01C1C">
              <w:rPr>
                <w:rFonts w:ascii="Arial" w:hAnsi="Arial"/>
                <w:sz w:val="22"/>
                <w:szCs w:val="22"/>
              </w:rPr>
              <w:t xml:space="preserve">1.2.2 </w:t>
            </w:r>
            <w:r w:rsidR="00612557" w:rsidRPr="00A01C1C">
              <w:rPr>
                <w:rFonts w:ascii="Arial" w:hAnsi="Arial"/>
                <w:sz w:val="22"/>
                <w:szCs w:val="22"/>
              </w:rPr>
              <w:t>Automotive Repair Procedures and Techniques</w:t>
            </w:r>
          </w:p>
          <w:p w:rsidR="00612557" w:rsidRPr="00A01C1C" w:rsidRDefault="00612557" w:rsidP="00C64831">
            <w:pPr>
              <w:numPr>
                <w:ilvl w:val="2"/>
                <w:numId w:val="140"/>
              </w:numPr>
              <w:ind w:left="972" w:hanging="612"/>
              <w:rPr>
                <w:rFonts w:ascii="Arial" w:hAnsi="Arial"/>
                <w:sz w:val="22"/>
                <w:szCs w:val="22"/>
              </w:rPr>
            </w:pPr>
            <w:r w:rsidRPr="00A01C1C">
              <w:rPr>
                <w:rFonts w:ascii="Arial" w:hAnsi="Arial"/>
                <w:sz w:val="22"/>
                <w:szCs w:val="22"/>
              </w:rPr>
              <w:t>Job estimates</w:t>
            </w:r>
          </w:p>
          <w:p w:rsidR="00951110" w:rsidRPr="00A01C1C" w:rsidRDefault="00951110" w:rsidP="00950AEA">
            <w:pPr>
              <w:ind w:left="432"/>
              <w:rPr>
                <w:rFonts w:ascii="Arial" w:hAnsi="Arial"/>
                <w:sz w:val="22"/>
                <w:szCs w:val="22"/>
              </w:rPr>
            </w:pPr>
          </w:p>
        </w:tc>
        <w:tc>
          <w:tcPr>
            <w:tcW w:w="2340" w:type="dxa"/>
          </w:tcPr>
          <w:p w:rsidR="00612557" w:rsidRPr="00A01C1C" w:rsidRDefault="00612557" w:rsidP="00C64831">
            <w:pPr>
              <w:numPr>
                <w:ilvl w:val="1"/>
                <w:numId w:val="124"/>
              </w:numPr>
              <w:ind w:left="432" w:hanging="432"/>
              <w:rPr>
                <w:rFonts w:ascii="Arial" w:hAnsi="Arial"/>
                <w:sz w:val="22"/>
                <w:szCs w:val="22"/>
              </w:rPr>
            </w:pPr>
            <w:r w:rsidRPr="00A01C1C">
              <w:rPr>
                <w:rFonts w:ascii="Arial" w:hAnsi="Arial"/>
                <w:sz w:val="22"/>
                <w:szCs w:val="22"/>
              </w:rPr>
              <w:t>Estimating repair works and activities</w:t>
            </w:r>
          </w:p>
          <w:p w:rsidR="00612557" w:rsidRPr="00A01C1C" w:rsidRDefault="00612557" w:rsidP="00E10A06">
            <w:pPr>
              <w:ind w:left="393" w:hanging="360"/>
              <w:rPr>
                <w:rFonts w:ascii="Arial" w:hAnsi="Arial"/>
                <w:sz w:val="22"/>
                <w:szCs w:val="22"/>
              </w:rPr>
            </w:pPr>
            <w:r w:rsidRPr="00A01C1C">
              <w:rPr>
                <w:rFonts w:ascii="Arial" w:hAnsi="Arial"/>
                <w:sz w:val="22"/>
                <w:szCs w:val="22"/>
              </w:rPr>
              <w:t xml:space="preserve"> </w:t>
            </w:r>
          </w:p>
        </w:tc>
      </w:tr>
      <w:tr w:rsidR="00612557" w:rsidRPr="00A01C1C" w:rsidTr="00A62599">
        <w:tc>
          <w:tcPr>
            <w:tcW w:w="2430" w:type="dxa"/>
          </w:tcPr>
          <w:p w:rsidR="00612557" w:rsidRPr="00A01C1C" w:rsidRDefault="00612557" w:rsidP="00A62599">
            <w:pPr>
              <w:numPr>
                <w:ilvl w:val="0"/>
                <w:numId w:val="123"/>
              </w:numPr>
              <w:tabs>
                <w:tab w:val="left" w:pos="4752"/>
              </w:tabs>
              <w:rPr>
                <w:rFonts w:ascii="Arial" w:hAnsi="Arial"/>
                <w:sz w:val="22"/>
                <w:szCs w:val="22"/>
              </w:rPr>
            </w:pPr>
            <w:r w:rsidRPr="00A01C1C">
              <w:rPr>
                <w:rFonts w:ascii="Arial" w:hAnsi="Arial"/>
                <w:sz w:val="22"/>
                <w:szCs w:val="22"/>
              </w:rPr>
              <w:t>Prepare and present estimate</w:t>
            </w:r>
          </w:p>
        </w:tc>
        <w:tc>
          <w:tcPr>
            <w:tcW w:w="2610" w:type="dxa"/>
          </w:tcPr>
          <w:p w:rsidR="00612557" w:rsidRPr="00A01C1C" w:rsidRDefault="00612557" w:rsidP="00A62599">
            <w:pPr>
              <w:numPr>
                <w:ilvl w:val="1"/>
                <w:numId w:val="123"/>
              </w:numPr>
              <w:rPr>
                <w:rFonts w:ascii="Arial" w:hAnsi="Arial"/>
                <w:sz w:val="22"/>
                <w:szCs w:val="22"/>
              </w:rPr>
            </w:pPr>
            <w:r w:rsidRPr="00A01C1C">
              <w:rPr>
                <w:rFonts w:ascii="Arial" w:hAnsi="Arial"/>
                <w:sz w:val="22"/>
                <w:szCs w:val="22"/>
              </w:rPr>
              <w:t>Type and quantity of supplies, materials and labor required to perform work are identified in line with job requirements</w:t>
            </w:r>
          </w:p>
          <w:p w:rsidR="00612557" w:rsidRPr="00A01C1C" w:rsidRDefault="00612557" w:rsidP="00A62599">
            <w:pPr>
              <w:numPr>
                <w:ilvl w:val="1"/>
                <w:numId w:val="123"/>
              </w:numPr>
              <w:ind w:left="432" w:hanging="432"/>
              <w:rPr>
                <w:rFonts w:ascii="Arial" w:hAnsi="Arial"/>
                <w:b/>
                <w:sz w:val="22"/>
                <w:szCs w:val="22"/>
              </w:rPr>
            </w:pPr>
            <w:r w:rsidRPr="00A01C1C">
              <w:rPr>
                <w:rFonts w:ascii="Arial" w:hAnsi="Arial"/>
                <w:sz w:val="22"/>
                <w:szCs w:val="22"/>
              </w:rPr>
              <w:t xml:space="preserve">Cost of supplies, materials are obtained from </w:t>
            </w:r>
            <w:r w:rsidRPr="00A01C1C">
              <w:rPr>
                <w:rFonts w:ascii="Arial" w:hAnsi="Arial"/>
                <w:b/>
                <w:i/>
                <w:sz w:val="22"/>
                <w:szCs w:val="22"/>
              </w:rPr>
              <w:t>suppliers</w:t>
            </w:r>
          </w:p>
          <w:p w:rsidR="00612557" w:rsidRPr="00A01C1C" w:rsidRDefault="00612557" w:rsidP="00A62599">
            <w:pPr>
              <w:numPr>
                <w:ilvl w:val="1"/>
                <w:numId w:val="123"/>
              </w:numPr>
              <w:ind w:left="432" w:hanging="432"/>
              <w:rPr>
                <w:rFonts w:ascii="Arial" w:hAnsi="Arial"/>
                <w:sz w:val="22"/>
                <w:szCs w:val="22"/>
              </w:rPr>
            </w:pPr>
            <w:r w:rsidRPr="00A01C1C">
              <w:rPr>
                <w:rFonts w:ascii="Arial" w:hAnsi="Arial"/>
                <w:sz w:val="22"/>
                <w:szCs w:val="22"/>
              </w:rPr>
              <w:t xml:space="preserve">Total </w:t>
            </w:r>
            <w:r w:rsidRPr="00A01C1C">
              <w:rPr>
                <w:rFonts w:ascii="Arial" w:hAnsi="Arial"/>
                <w:b/>
                <w:i/>
                <w:sz w:val="22"/>
                <w:szCs w:val="22"/>
              </w:rPr>
              <w:t>cost</w:t>
            </w:r>
            <w:r w:rsidRPr="00A01C1C">
              <w:rPr>
                <w:rFonts w:ascii="Arial" w:hAnsi="Arial"/>
                <w:sz w:val="22"/>
                <w:szCs w:val="22"/>
              </w:rPr>
              <w:t xml:space="preserve"> of required services is calculated in line with SOP</w:t>
            </w:r>
          </w:p>
          <w:p w:rsidR="00612557" w:rsidRPr="00A01C1C" w:rsidRDefault="00612557" w:rsidP="00A62599">
            <w:pPr>
              <w:numPr>
                <w:ilvl w:val="1"/>
                <w:numId w:val="123"/>
              </w:numPr>
              <w:ind w:left="432" w:hanging="432"/>
              <w:rPr>
                <w:rFonts w:ascii="Arial" w:hAnsi="Arial"/>
                <w:sz w:val="22"/>
                <w:szCs w:val="22"/>
              </w:rPr>
            </w:pPr>
            <w:r w:rsidRPr="00A01C1C">
              <w:rPr>
                <w:rFonts w:ascii="Arial" w:hAnsi="Arial"/>
                <w:sz w:val="22"/>
                <w:szCs w:val="22"/>
              </w:rPr>
              <w:t>Estimate is presented to customer in line with SOP.</w:t>
            </w:r>
          </w:p>
          <w:p w:rsidR="00612557" w:rsidRPr="00A01C1C" w:rsidRDefault="00612557" w:rsidP="00346BB3">
            <w:pPr>
              <w:ind w:left="432" w:hanging="432"/>
              <w:rPr>
                <w:rFonts w:ascii="Arial" w:hAnsi="Arial"/>
                <w:sz w:val="22"/>
                <w:szCs w:val="22"/>
              </w:rPr>
            </w:pPr>
          </w:p>
        </w:tc>
        <w:tc>
          <w:tcPr>
            <w:tcW w:w="2520" w:type="dxa"/>
          </w:tcPr>
          <w:p w:rsidR="00270C8A" w:rsidRPr="00A01C1C" w:rsidRDefault="00270C8A" w:rsidP="00A62599">
            <w:pPr>
              <w:pStyle w:val="Footer"/>
              <w:numPr>
                <w:ilvl w:val="1"/>
                <w:numId w:val="154"/>
              </w:numPr>
              <w:tabs>
                <w:tab w:val="clear" w:pos="4320"/>
                <w:tab w:val="clear" w:pos="8640"/>
              </w:tabs>
              <w:ind w:left="342"/>
              <w:rPr>
                <w:rFonts w:ascii="Arial" w:hAnsi="Arial" w:cs="Arial"/>
                <w:sz w:val="22"/>
                <w:szCs w:val="22"/>
              </w:rPr>
            </w:pPr>
            <w:r w:rsidRPr="00A01C1C">
              <w:rPr>
                <w:rFonts w:ascii="Arial" w:hAnsi="Arial" w:cs="Arial"/>
                <w:sz w:val="22"/>
                <w:szCs w:val="22"/>
              </w:rPr>
              <w:t>ENVIRONMENTAL ISSUES AND OTHER CONCERNS</w:t>
            </w:r>
          </w:p>
          <w:p w:rsidR="00270C8A" w:rsidRPr="00A01C1C" w:rsidRDefault="00270C8A" w:rsidP="00C64831">
            <w:pPr>
              <w:numPr>
                <w:ilvl w:val="2"/>
                <w:numId w:val="154"/>
              </w:numPr>
              <w:tabs>
                <w:tab w:val="left" w:pos="972"/>
              </w:tabs>
              <w:ind w:left="972" w:hanging="540"/>
              <w:rPr>
                <w:rFonts w:ascii="Arial" w:hAnsi="Arial" w:cs="Arial"/>
                <w:sz w:val="22"/>
                <w:szCs w:val="22"/>
              </w:rPr>
            </w:pPr>
            <w:r w:rsidRPr="00A01C1C">
              <w:rPr>
                <w:rFonts w:ascii="Arial" w:hAnsi="Arial" w:cs="Arial"/>
                <w:sz w:val="22"/>
                <w:szCs w:val="22"/>
              </w:rPr>
              <w:t>Positive work values</w:t>
            </w:r>
          </w:p>
          <w:p w:rsidR="00270C8A" w:rsidRPr="00A01C1C" w:rsidRDefault="00270C8A" w:rsidP="00C64831">
            <w:pPr>
              <w:pStyle w:val="Footer"/>
              <w:numPr>
                <w:ilvl w:val="1"/>
                <w:numId w:val="154"/>
              </w:numPr>
              <w:tabs>
                <w:tab w:val="clear" w:pos="4320"/>
                <w:tab w:val="clear" w:pos="8640"/>
              </w:tabs>
              <w:ind w:left="432" w:hanging="450"/>
              <w:rPr>
                <w:rFonts w:ascii="Arial" w:hAnsi="Arial" w:cs="Arial"/>
                <w:sz w:val="22"/>
                <w:szCs w:val="22"/>
              </w:rPr>
            </w:pPr>
            <w:r w:rsidRPr="00A01C1C">
              <w:rPr>
                <w:rFonts w:ascii="Arial" w:hAnsi="Arial" w:cs="Arial"/>
                <w:sz w:val="22"/>
                <w:szCs w:val="22"/>
              </w:rPr>
              <w:t>MATH</w:t>
            </w:r>
          </w:p>
          <w:p w:rsidR="00270C8A" w:rsidRPr="00A01C1C" w:rsidRDefault="00270C8A" w:rsidP="00270C8A">
            <w:pPr>
              <w:ind w:left="972" w:hanging="540"/>
              <w:rPr>
                <w:rFonts w:ascii="Arial" w:hAnsi="Arial" w:cs="Arial"/>
                <w:sz w:val="22"/>
                <w:szCs w:val="22"/>
              </w:rPr>
            </w:pPr>
            <w:r w:rsidRPr="00A01C1C">
              <w:rPr>
                <w:rFonts w:ascii="Arial" w:hAnsi="Arial" w:cs="Arial"/>
                <w:sz w:val="22"/>
                <w:szCs w:val="22"/>
              </w:rPr>
              <w:t>2.2.1 Consumer mathematics</w:t>
            </w:r>
          </w:p>
          <w:p w:rsidR="00270C8A" w:rsidRPr="00A01C1C" w:rsidRDefault="00270C8A" w:rsidP="00C64831">
            <w:pPr>
              <w:pStyle w:val="Footer"/>
              <w:numPr>
                <w:ilvl w:val="1"/>
                <w:numId w:val="154"/>
              </w:numPr>
              <w:tabs>
                <w:tab w:val="clear" w:pos="4320"/>
                <w:tab w:val="clear" w:pos="8640"/>
              </w:tabs>
              <w:ind w:left="432" w:hanging="450"/>
              <w:rPr>
                <w:rFonts w:ascii="Arial" w:hAnsi="Arial" w:cs="Arial"/>
                <w:sz w:val="22"/>
                <w:szCs w:val="22"/>
              </w:rPr>
            </w:pPr>
            <w:r w:rsidRPr="00A01C1C">
              <w:rPr>
                <w:rFonts w:ascii="Arial" w:hAnsi="Arial" w:cs="Arial"/>
                <w:sz w:val="22"/>
                <w:szCs w:val="22"/>
              </w:rPr>
              <w:t>TECHNOLOGY</w:t>
            </w:r>
          </w:p>
          <w:p w:rsidR="00270C8A" w:rsidRPr="00A01C1C" w:rsidRDefault="00270C8A" w:rsidP="00C64831">
            <w:pPr>
              <w:numPr>
                <w:ilvl w:val="2"/>
                <w:numId w:val="154"/>
              </w:numPr>
              <w:ind w:left="972" w:hanging="540"/>
              <w:rPr>
                <w:rFonts w:ascii="Arial" w:hAnsi="Arial"/>
                <w:sz w:val="22"/>
                <w:szCs w:val="22"/>
              </w:rPr>
            </w:pPr>
            <w:r w:rsidRPr="00A01C1C">
              <w:rPr>
                <w:rFonts w:ascii="Arial" w:hAnsi="Arial"/>
                <w:sz w:val="22"/>
                <w:szCs w:val="22"/>
              </w:rPr>
              <w:t>Automotive Repair Procedures and Techniques</w:t>
            </w:r>
          </w:p>
          <w:p w:rsidR="00270C8A" w:rsidRPr="00A01C1C" w:rsidRDefault="00270C8A" w:rsidP="00C64831">
            <w:pPr>
              <w:numPr>
                <w:ilvl w:val="2"/>
                <w:numId w:val="154"/>
              </w:numPr>
              <w:ind w:left="972" w:hanging="540"/>
              <w:rPr>
                <w:rFonts w:ascii="Arial" w:hAnsi="Arial"/>
                <w:sz w:val="22"/>
                <w:szCs w:val="22"/>
              </w:rPr>
            </w:pPr>
            <w:r w:rsidRPr="00A01C1C">
              <w:rPr>
                <w:rFonts w:ascii="Arial" w:hAnsi="Arial"/>
                <w:sz w:val="22"/>
                <w:szCs w:val="22"/>
              </w:rPr>
              <w:t>Job estimates</w:t>
            </w:r>
          </w:p>
          <w:p w:rsidR="00270C8A" w:rsidRPr="00A01C1C" w:rsidRDefault="00270C8A" w:rsidP="00270C8A">
            <w:pPr>
              <w:ind w:left="432"/>
              <w:rPr>
                <w:rFonts w:ascii="Arial" w:hAnsi="Arial"/>
                <w:sz w:val="22"/>
                <w:szCs w:val="22"/>
              </w:rPr>
            </w:pPr>
          </w:p>
          <w:p w:rsidR="00270C8A" w:rsidRPr="00A01C1C" w:rsidRDefault="00270C8A" w:rsidP="00270C8A">
            <w:pPr>
              <w:ind w:left="432"/>
              <w:rPr>
                <w:rFonts w:ascii="Arial" w:hAnsi="Arial"/>
                <w:sz w:val="22"/>
                <w:szCs w:val="22"/>
              </w:rPr>
            </w:pPr>
          </w:p>
          <w:p w:rsidR="00612557" w:rsidRPr="00A01C1C" w:rsidRDefault="00612557" w:rsidP="00270C8A">
            <w:pPr>
              <w:rPr>
                <w:rFonts w:ascii="Arial" w:hAnsi="Arial"/>
                <w:sz w:val="22"/>
                <w:szCs w:val="22"/>
              </w:rPr>
            </w:pPr>
          </w:p>
        </w:tc>
        <w:tc>
          <w:tcPr>
            <w:tcW w:w="2340" w:type="dxa"/>
          </w:tcPr>
          <w:p w:rsidR="00612557" w:rsidRPr="00A01C1C" w:rsidRDefault="00612557" w:rsidP="00C64831">
            <w:pPr>
              <w:numPr>
                <w:ilvl w:val="1"/>
                <w:numId w:val="125"/>
              </w:numPr>
              <w:ind w:left="432" w:hanging="432"/>
              <w:rPr>
                <w:rFonts w:ascii="Arial" w:hAnsi="Arial"/>
                <w:sz w:val="22"/>
                <w:szCs w:val="22"/>
              </w:rPr>
            </w:pPr>
            <w:r w:rsidRPr="00A01C1C">
              <w:rPr>
                <w:rFonts w:ascii="Arial" w:hAnsi="Arial"/>
                <w:sz w:val="22"/>
                <w:szCs w:val="22"/>
              </w:rPr>
              <w:t>Computing using the Four Mathematical Operations</w:t>
            </w:r>
          </w:p>
          <w:p w:rsidR="00612557" w:rsidRPr="00A01C1C" w:rsidRDefault="00612557" w:rsidP="00E10A06">
            <w:pPr>
              <w:ind w:left="393" w:hanging="360"/>
              <w:rPr>
                <w:rFonts w:ascii="Arial" w:hAnsi="Arial"/>
                <w:sz w:val="22"/>
                <w:szCs w:val="22"/>
              </w:rPr>
            </w:pPr>
            <w:r w:rsidRPr="00A01C1C">
              <w:rPr>
                <w:rFonts w:ascii="Arial" w:hAnsi="Arial"/>
                <w:sz w:val="22"/>
                <w:szCs w:val="22"/>
              </w:rPr>
              <w:t>2.2 Estimating repair works and activities</w:t>
            </w:r>
          </w:p>
          <w:p w:rsidR="00612557" w:rsidRPr="00A01C1C" w:rsidRDefault="00612557" w:rsidP="00E10A06">
            <w:pPr>
              <w:ind w:left="393" w:hanging="360"/>
              <w:rPr>
                <w:rFonts w:ascii="Arial" w:hAnsi="Arial"/>
                <w:sz w:val="22"/>
                <w:szCs w:val="22"/>
              </w:rPr>
            </w:pPr>
            <w:r w:rsidRPr="00A01C1C">
              <w:rPr>
                <w:rFonts w:ascii="Arial" w:hAnsi="Arial"/>
                <w:sz w:val="22"/>
                <w:szCs w:val="22"/>
              </w:rPr>
              <w:t xml:space="preserve"> </w:t>
            </w:r>
          </w:p>
        </w:tc>
      </w:tr>
    </w:tbl>
    <w:p w:rsidR="00612557" w:rsidRPr="00A01C1C" w:rsidRDefault="00612557" w:rsidP="00612557">
      <w:pPr>
        <w:pStyle w:val="BodyText3"/>
        <w:tabs>
          <w:tab w:val="clear" w:pos="-5400"/>
          <w:tab w:val="clear" w:pos="-90"/>
          <w:tab w:val="clear" w:pos="360"/>
        </w:tabs>
        <w:spacing w:before="0"/>
        <w:ind w:hanging="1260"/>
        <w:jc w:val="center"/>
        <w:rPr>
          <w:b/>
        </w:rPr>
      </w:pPr>
    </w:p>
    <w:p w:rsidR="00612557" w:rsidRPr="00A01C1C" w:rsidRDefault="001448EB" w:rsidP="00A62599">
      <w:pPr>
        <w:pStyle w:val="Heading1"/>
        <w:ind w:firstLine="90"/>
        <w:rPr>
          <w:szCs w:val="24"/>
        </w:rPr>
      </w:pPr>
      <w:r w:rsidRPr="00A01C1C">
        <w:rPr>
          <w:sz w:val="22"/>
          <w:szCs w:val="22"/>
        </w:rPr>
        <w:br w:type="page"/>
      </w:r>
      <w:r w:rsidR="00207DA3">
        <w:rPr>
          <w:sz w:val="22"/>
          <w:szCs w:val="22"/>
        </w:rPr>
        <w:lastRenderedPageBreak/>
        <w:t xml:space="preserve"> </w:t>
      </w:r>
      <w:r w:rsidR="00612557" w:rsidRPr="00A01C1C">
        <w:rPr>
          <w:szCs w:val="24"/>
        </w:rPr>
        <w:t>RANGE OF VARIABLES</w:t>
      </w:r>
    </w:p>
    <w:p w:rsidR="00612557" w:rsidRDefault="00612557" w:rsidP="00612557">
      <w:pPr>
        <w:rPr>
          <w:rFonts w:ascii="Arial" w:hAnsi="Arial"/>
          <w:b/>
          <w:sz w:val="24"/>
          <w:szCs w:val="24"/>
        </w:rPr>
      </w:pPr>
    </w:p>
    <w:p w:rsidR="00207DA3" w:rsidRPr="00A01C1C" w:rsidRDefault="00207DA3" w:rsidP="00612557">
      <w:pPr>
        <w:rPr>
          <w:rFonts w:ascii="Arial" w:hAnsi="Arial"/>
          <w:b/>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7380"/>
      </w:tblGrid>
      <w:tr w:rsidR="00612557" w:rsidRPr="00A01C1C" w:rsidTr="00A62599">
        <w:tc>
          <w:tcPr>
            <w:tcW w:w="2430" w:type="dxa"/>
            <w:shd w:val="clear" w:color="auto" w:fill="auto"/>
          </w:tcPr>
          <w:p w:rsidR="00612557" w:rsidRPr="00A62599" w:rsidRDefault="00612557" w:rsidP="00E10A06">
            <w:pPr>
              <w:pStyle w:val="Heading3"/>
              <w:spacing w:before="60" w:after="60"/>
              <w:jc w:val="center"/>
              <w:rPr>
                <w:b/>
                <w:szCs w:val="24"/>
              </w:rPr>
            </w:pPr>
            <w:r w:rsidRPr="00A62599">
              <w:rPr>
                <w:b/>
                <w:szCs w:val="24"/>
              </w:rPr>
              <w:t>VARIABLE</w:t>
            </w:r>
          </w:p>
        </w:tc>
        <w:tc>
          <w:tcPr>
            <w:tcW w:w="7380" w:type="dxa"/>
            <w:shd w:val="clear" w:color="auto" w:fill="auto"/>
          </w:tcPr>
          <w:p w:rsidR="00612557" w:rsidRPr="00A01C1C" w:rsidRDefault="00612557" w:rsidP="00E10A06">
            <w:pPr>
              <w:spacing w:before="60" w:after="60"/>
              <w:jc w:val="center"/>
              <w:rPr>
                <w:rFonts w:ascii="Arial" w:hAnsi="Arial"/>
                <w:b/>
                <w:sz w:val="24"/>
                <w:szCs w:val="24"/>
              </w:rPr>
            </w:pPr>
            <w:r w:rsidRPr="00A01C1C">
              <w:rPr>
                <w:rFonts w:ascii="Arial" w:hAnsi="Arial"/>
                <w:b/>
                <w:sz w:val="24"/>
                <w:szCs w:val="24"/>
              </w:rPr>
              <w:t>RANGE</w:t>
            </w:r>
          </w:p>
        </w:tc>
      </w:tr>
      <w:tr w:rsidR="00612557" w:rsidRPr="00A01C1C" w:rsidTr="00A62599">
        <w:tc>
          <w:tcPr>
            <w:tcW w:w="2430" w:type="dxa"/>
          </w:tcPr>
          <w:p w:rsidR="00612557" w:rsidRPr="00A01C1C" w:rsidRDefault="00612557" w:rsidP="00C64831">
            <w:pPr>
              <w:numPr>
                <w:ilvl w:val="3"/>
                <w:numId w:val="63"/>
              </w:numPr>
              <w:ind w:left="432"/>
              <w:rPr>
                <w:rFonts w:ascii="Arial" w:hAnsi="Arial"/>
                <w:sz w:val="24"/>
                <w:szCs w:val="24"/>
              </w:rPr>
            </w:pPr>
            <w:r w:rsidRPr="00A01C1C">
              <w:rPr>
                <w:rFonts w:ascii="Arial" w:hAnsi="Arial"/>
                <w:sz w:val="24"/>
                <w:szCs w:val="24"/>
              </w:rPr>
              <w:t>Communication</w:t>
            </w:r>
          </w:p>
        </w:tc>
        <w:tc>
          <w:tcPr>
            <w:tcW w:w="7380" w:type="dxa"/>
          </w:tcPr>
          <w:p w:rsidR="00612557" w:rsidRPr="00207DA3" w:rsidRDefault="00612557" w:rsidP="00E10A06">
            <w:pPr>
              <w:spacing w:before="60"/>
              <w:rPr>
                <w:rFonts w:ascii="Arial" w:hAnsi="Arial"/>
                <w:b/>
                <w:sz w:val="24"/>
                <w:szCs w:val="24"/>
              </w:rPr>
            </w:pPr>
            <w:r w:rsidRPr="00207DA3">
              <w:rPr>
                <w:rFonts w:ascii="Arial" w:hAnsi="Arial"/>
                <w:b/>
                <w:sz w:val="24"/>
                <w:szCs w:val="24"/>
              </w:rPr>
              <w:t>May include:</w:t>
            </w:r>
          </w:p>
          <w:p w:rsidR="00612557" w:rsidRPr="00A01C1C" w:rsidRDefault="00612557" w:rsidP="00C64831">
            <w:pPr>
              <w:numPr>
                <w:ilvl w:val="1"/>
                <w:numId w:val="126"/>
              </w:numPr>
              <w:rPr>
                <w:rFonts w:ascii="Arial" w:hAnsi="Arial"/>
                <w:sz w:val="24"/>
                <w:szCs w:val="24"/>
              </w:rPr>
            </w:pPr>
            <w:r w:rsidRPr="00A01C1C">
              <w:rPr>
                <w:rFonts w:ascii="Arial" w:hAnsi="Arial"/>
                <w:sz w:val="24"/>
                <w:szCs w:val="24"/>
              </w:rPr>
              <w:t>Listening to customer</w:t>
            </w:r>
          </w:p>
          <w:p w:rsidR="00612557" w:rsidRPr="00A01C1C" w:rsidRDefault="00612557" w:rsidP="00C64831">
            <w:pPr>
              <w:numPr>
                <w:ilvl w:val="1"/>
                <w:numId w:val="126"/>
              </w:numPr>
              <w:rPr>
                <w:rFonts w:ascii="Arial" w:hAnsi="Arial"/>
                <w:sz w:val="24"/>
                <w:szCs w:val="24"/>
              </w:rPr>
            </w:pPr>
            <w:r w:rsidRPr="00A01C1C">
              <w:rPr>
                <w:rFonts w:ascii="Arial" w:hAnsi="Arial"/>
                <w:sz w:val="24"/>
                <w:szCs w:val="24"/>
              </w:rPr>
              <w:t>Speaking with suppliers, customers and co-workers</w:t>
            </w:r>
          </w:p>
          <w:p w:rsidR="001448EB" w:rsidRPr="00A62599" w:rsidRDefault="00612557" w:rsidP="00A62599">
            <w:pPr>
              <w:numPr>
                <w:ilvl w:val="1"/>
                <w:numId w:val="126"/>
              </w:numPr>
              <w:rPr>
                <w:rFonts w:ascii="Arial" w:hAnsi="Arial"/>
                <w:sz w:val="24"/>
                <w:szCs w:val="24"/>
              </w:rPr>
            </w:pPr>
            <w:r w:rsidRPr="00A01C1C">
              <w:rPr>
                <w:rFonts w:ascii="Arial" w:hAnsi="Arial"/>
                <w:sz w:val="24"/>
                <w:szCs w:val="24"/>
              </w:rPr>
              <w:t>Questioning</w:t>
            </w:r>
          </w:p>
        </w:tc>
      </w:tr>
      <w:tr w:rsidR="00612557" w:rsidRPr="00A01C1C" w:rsidTr="00A62599">
        <w:tc>
          <w:tcPr>
            <w:tcW w:w="2430" w:type="dxa"/>
          </w:tcPr>
          <w:p w:rsidR="00612557" w:rsidRPr="00A01C1C" w:rsidRDefault="00612557" w:rsidP="00C64831">
            <w:pPr>
              <w:numPr>
                <w:ilvl w:val="3"/>
                <w:numId w:val="63"/>
              </w:numPr>
              <w:ind w:left="432"/>
              <w:rPr>
                <w:rFonts w:ascii="Arial" w:hAnsi="Arial"/>
                <w:sz w:val="24"/>
                <w:szCs w:val="24"/>
              </w:rPr>
            </w:pPr>
            <w:r w:rsidRPr="00A01C1C">
              <w:rPr>
                <w:rFonts w:ascii="Arial" w:hAnsi="Arial"/>
                <w:sz w:val="24"/>
                <w:szCs w:val="24"/>
              </w:rPr>
              <w:t>Suppliers</w:t>
            </w:r>
          </w:p>
        </w:tc>
        <w:tc>
          <w:tcPr>
            <w:tcW w:w="7380" w:type="dxa"/>
          </w:tcPr>
          <w:p w:rsidR="00612557" w:rsidRPr="00207DA3" w:rsidRDefault="00612557" w:rsidP="00E10A06">
            <w:pPr>
              <w:spacing w:before="60"/>
              <w:rPr>
                <w:rFonts w:ascii="Arial" w:hAnsi="Arial"/>
                <w:b/>
                <w:sz w:val="24"/>
                <w:szCs w:val="24"/>
              </w:rPr>
            </w:pPr>
            <w:r w:rsidRPr="00207DA3">
              <w:rPr>
                <w:rFonts w:ascii="Arial" w:hAnsi="Arial"/>
                <w:b/>
                <w:sz w:val="24"/>
                <w:szCs w:val="24"/>
              </w:rPr>
              <w:t>May include:</w:t>
            </w:r>
          </w:p>
          <w:p w:rsidR="00612557" w:rsidRPr="00A01C1C" w:rsidRDefault="00612557" w:rsidP="00C64831">
            <w:pPr>
              <w:numPr>
                <w:ilvl w:val="1"/>
                <w:numId w:val="115"/>
              </w:numPr>
              <w:rPr>
                <w:rFonts w:ascii="Arial" w:hAnsi="Arial"/>
                <w:sz w:val="24"/>
                <w:szCs w:val="24"/>
              </w:rPr>
            </w:pPr>
            <w:r w:rsidRPr="00A01C1C">
              <w:rPr>
                <w:rFonts w:ascii="Arial" w:hAnsi="Arial"/>
                <w:sz w:val="24"/>
                <w:szCs w:val="24"/>
              </w:rPr>
              <w:t>Distributors</w:t>
            </w:r>
          </w:p>
          <w:p w:rsidR="00612557" w:rsidRPr="00A01C1C" w:rsidRDefault="00612557" w:rsidP="00C64831">
            <w:pPr>
              <w:numPr>
                <w:ilvl w:val="1"/>
                <w:numId w:val="115"/>
              </w:numPr>
              <w:rPr>
                <w:rFonts w:ascii="Arial" w:hAnsi="Arial"/>
                <w:sz w:val="24"/>
                <w:szCs w:val="24"/>
              </w:rPr>
            </w:pPr>
            <w:r w:rsidRPr="00A01C1C">
              <w:rPr>
                <w:rFonts w:ascii="Arial" w:hAnsi="Arial"/>
                <w:sz w:val="24"/>
                <w:szCs w:val="24"/>
              </w:rPr>
              <w:t>Managers</w:t>
            </w:r>
          </w:p>
          <w:p w:rsidR="001448EB" w:rsidRPr="00A62599" w:rsidRDefault="00612557" w:rsidP="00A62599">
            <w:pPr>
              <w:numPr>
                <w:ilvl w:val="1"/>
                <w:numId w:val="115"/>
              </w:numPr>
              <w:rPr>
                <w:rFonts w:ascii="Arial" w:hAnsi="Arial"/>
                <w:sz w:val="24"/>
                <w:szCs w:val="24"/>
              </w:rPr>
            </w:pPr>
            <w:r w:rsidRPr="00A01C1C">
              <w:rPr>
                <w:rFonts w:ascii="Arial" w:hAnsi="Arial"/>
                <w:sz w:val="24"/>
                <w:szCs w:val="24"/>
              </w:rPr>
              <w:t>Proprietors</w:t>
            </w:r>
          </w:p>
        </w:tc>
      </w:tr>
      <w:tr w:rsidR="00612557" w:rsidRPr="00A01C1C" w:rsidTr="00A62599">
        <w:tc>
          <w:tcPr>
            <w:tcW w:w="2430" w:type="dxa"/>
          </w:tcPr>
          <w:p w:rsidR="00612557" w:rsidRPr="00A01C1C" w:rsidRDefault="00612557" w:rsidP="00C64831">
            <w:pPr>
              <w:numPr>
                <w:ilvl w:val="3"/>
                <w:numId w:val="63"/>
              </w:numPr>
              <w:ind w:left="432"/>
              <w:rPr>
                <w:rFonts w:ascii="Arial" w:hAnsi="Arial"/>
                <w:sz w:val="24"/>
                <w:szCs w:val="24"/>
              </w:rPr>
            </w:pPr>
            <w:r w:rsidRPr="00A01C1C">
              <w:rPr>
                <w:rFonts w:ascii="Arial" w:hAnsi="Arial"/>
                <w:sz w:val="24"/>
                <w:szCs w:val="24"/>
              </w:rPr>
              <w:t>Cost</w:t>
            </w:r>
          </w:p>
        </w:tc>
        <w:tc>
          <w:tcPr>
            <w:tcW w:w="7380" w:type="dxa"/>
          </w:tcPr>
          <w:p w:rsidR="00612557" w:rsidRPr="00207DA3" w:rsidRDefault="00612557" w:rsidP="00E10A06">
            <w:pPr>
              <w:spacing w:before="60"/>
              <w:rPr>
                <w:rFonts w:ascii="Arial" w:hAnsi="Arial"/>
                <w:b/>
                <w:sz w:val="24"/>
                <w:szCs w:val="24"/>
              </w:rPr>
            </w:pPr>
            <w:r w:rsidRPr="00207DA3">
              <w:rPr>
                <w:rFonts w:ascii="Arial" w:hAnsi="Arial"/>
                <w:b/>
                <w:sz w:val="24"/>
                <w:szCs w:val="24"/>
              </w:rPr>
              <w:t>May include:</w:t>
            </w:r>
          </w:p>
          <w:p w:rsidR="00612557" w:rsidRPr="00A01C1C" w:rsidRDefault="00612557" w:rsidP="00C64831">
            <w:pPr>
              <w:numPr>
                <w:ilvl w:val="1"/>
                <w:numId w:val="127"/>
              </w:numPr>
              <w:rPr>
                <w:rFonts w:ascii="Arial" w:hAnsi="Arial"/>
                <w:sz w:val="24"/>
                <w:szCs w:val="24"/>
              </w:rPr>
            </w:pPr>
            <w:r w:rsidRPr="00A01C1C">
              <w:rPr>
                <w:rFonts w:ascii="Arial" w:hAnsi="Arial"/>
                <w:sz w:val="24"/>
                <w:szCs w:val="24"/>
              </w:rPr>
              <w:t>Materials</w:t>
            </w:r>
          </w:p>
          <w:p w:rsidR="00612557" w:rsidRPr="00A01C1C" w:rsidRDefault="00612557" w:rsidP="00C64831">
            <w:pPr>
              <w:numPr>
                <w:ilvl w:val="1"/>
                <w:numId w:val="127"/>
              </w:numPr>
              <w:rPr>
                <w:rFonts w:ascii="Arial" w:hAnsi="Arial"/>
                <w:sz w:val="24"/>
                <w:szCs w:val="24"/>
              </w:rPr>
            </w:pPr>
            <w:r w:rsidRPr="00A01C1C">
              <w:rPr>
                <w:rFonts w:ascii="Arial" w:hAnsi="Arial"/>
                <w:sz w:val="24"/>
                <w:szCs w:val="24"/>
              </w:rPr>
              <w:t>Labor</w:t>
            </w:r>
          </w:p>
          <w:p w:rsidR="00612557" w:rsidRPr="00A01C1C" w:rsidRDefault="00612557" w:rsidP="00C64831">
            <w:pPr>
              <w:numPr>
                <w:ilvl w:val="1"/>
                <w:numId w:val="127"/>
              </w:numPr>
              <w:rPr>
                <w:rFonts w:ascii="Arial" w:hAnsi="Arial"/>
                <w:sz w:val="24"/>
                <w:szCs w:val="24"/>
              </w:rPr>
            </w:pPr>
            <w:r w:rsidRPr="00A01C1C">
              <w:rPr>
                <w:rFonts w:ascii="Arial" w:hAnsi="Arial"/>
                <w:sz w:val="24"/>
                <w:szCs w:val="24"/>
              </w:rPr>
              <w:t>Overhead</w:t>
            </w:r>
          </w:p>
        </w:tc>
      </w:tr>
    </w:tbl>
    <w:p w:rsidR="001448EB" w:rsidRPr="00A01C1C" w:rsidRDefault="001448EB" w:rsidP="001448EB">
      <w:pPr>
        <w:pStyle w:val="Heading1"/>
        <w:rPr>
          <w:szCs w:val="24"/>
        </w:rPr>
      </w:pPr>
    </w:p>
    <w:p w:rsidR="001448EB" w:rsidRPr="00A01C1C" w:rsidRDefault="001448EB" w:rsidP="001448EB">
      <w:pPr>
        <w:pStyle w:val="Heading1"/>
        <w:rPr>
          <w:szCs w:val="24"/>
        </w:rPr>
      </w:pPr>
    </w:p>
    <w:p w:rsidR="001448EB" w:rsidRPr="00A01C1C" w:rsidRDefault="00207DA3" w:rsidP="00A62599">
      <w:pPr>
        <w:pStyle w:val="Heading1"/>
        <w:ind w:firstLine="90"/>
        <w:rPr>
          <w:szCs w:val="24"/>
        </w:rPr>
      </w:pPr>
      <w:r>
        <w:rPr>
          <w:szCs w:val="24"/>
        </w:rPr>
        <w:t xml:space="preserve"> </w:t>
      </w:r>
      <w:r w:rsidR="001448EB" w:rsidRPr="00A01C1C">
        <w:rPr>
          <w:szCs w:val="24"/>
        </w:rPr>
        <w:t>EVIDENCE GUIDE</w:t>
      </w:r>
    </w:p>
    <w:p w:rsidR="001448EB" w:rsidRDefault="001448EB" w:rsidP="001448EB">
      <w:pPr>
        <w:rPr>
          <w:sz w:val="24"/>
          <w:szCs w:val="24"/>
        </w:rPr>
      </w:pPr>
    </w:p>
    <w:p w:rsidR="00207DA3" w:rsidRPr="00A01C1C" w:rsidRDefault="00207DA3" w:rsidP="001448EB">
      <w:pPr>
        <w:rPr>
          <w:sz w:val="24"/>
          <w:szCs w:val="24"/>
        </w:rPr>
      </w:pPr>
    </w:p>
    <w:tbl>
      <w:tblPr>
        <w:tblW w:w="98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7380"/>
      </w:tblGrid>
      <w:tr w:rsidR="001448EB" w:rsidRPr="00A01C1C" w:rsidTr="00A62599">
        <w:tc>
          <w:tcPr>
            <w:tcW w:w="2430" w:type="dxa"/>
          </w:tcPr>
          <w:p w:rsidR="001448EB" w:rsidRPr="00A01C1C" w:rsidRDefault="001448EB" w:rsidP="00C64831">
            <w:pPr>
              <w:numPr>
                <w:ilvl w:val="0"/>
                <w:numId w:val="128"/>
              </w:numPr>
              <w:rPr>
                <w:rFonts w:ascii="Arial" w:hAnsi="Arial"/>
                <w:sz w:val="24"/>
                <w:szCs w:val="24"/>
              </w:rPr>
            </w:pPr>
            <w:r w:rsidRPr="00A01C1C">
              <w:rPr>
                <w:rFonts w:ascii="Arial" w:hAnsi="Arial"/>
                <w:sz w:val="24"/>
                <w:szCs w:val="24"/>
              </w:rPr>
              <w:t>Critical aspects of competency</w:t>
            </w:r>
          </w:p>
          <w:p w:rsidR="001448EB" w:rsidRPr="00A01C1C" w:rsidRDefault="001448EB" w:rsidP="00E10A06">
            <w:pPr>
              <w:rPr>
                <w:rFonts w:ascii="Arial" w:hAnsi="Arial"/>
                <w:sz w:val="24"/>
                <w:szCs w:val="24"/>
              </w:rPr>
            </w:pPr>
          </w:p>
        </w:tc>
        <w:tc>
          <w:tcPr>
            <w:tcW w:w="7380" w:type="dxa"/>
          </w:tcPr>
          <w:p w:rsidR="001448EB" w:rsidRPr="00A62599" w:rsidRDefault="001448EB" w:rsidP="00E10A06">
            <w:pPr>
              <w:rPr>
                <w:rFonts w:ascii="Arial" w:hAnsi="Arial"/>
                <w:b/>
                <w:sz w:val="24"/>
                <w:szCs w:val="24"/>
              </w:rPr>
            </w:pPr>
            <w:r w:rsidRPr="00A62599">
              <w:rPr>
                <w:rFonts w:ascii="Arial" w:hAnsi="Arial"/>
                <w:b/>
                <w:sz w:val="24"/>
                <w:szCs w:val="24"/>
              </w:rPr>
              <w:t>Assessment requires evidence that the candidate</w:t>
            </w:r>
            <w:r w:rsidR="004E5A0C" w:rsidRPr="00A62599">
              <w:rPr>
                <w:rFonts w:ascii="Arial" w:hAnsi="Arial"/>
                <w:b/>
                <w:sz w:val="24"/>
                <w:szCs w:val="24"/>
              </w:rPr>
              <w:t>:</w:t>
            </w:r>
          </w:p>
          <w:p w:rsidR="001448EB" w:rsidRPr="00EC7911" w:rsidRDefault="001448EB" w:rsidP="00C64831">
            <w:pPr>
              <w:numPr>
                <w:ilvl w:val="1"/>
                <w:numId w:val="128"/>
              </w:numPr>
              <w:rPr>
                <w:rFonts w:ascii="Arial" w:hAnsi="Arial"/>
                <w:sz w:val="24"/>
                <w:szCs w:val="24"/>
              </w:rPr>
            </w:pPr>
            <w:r w:rsidRPr="00EC7911">
              <w:rPr>
                <w:rFonts w:ascii="Arial" w:hAnsi="Arial"/>
                <w:sz w:val="24"/>
                <w:szCs w:val="24"/>
              </w:rPr>
              <w:t>Identified nature/scope of work</w:t>
            </w:r>
          </w:p>
          <w:p w:rsidR="001448EB" w:rsidRPr="00EC7911" w:rsidRDefault="001448EB" w:rsidP="00C64831">
            <w:pPr>
              <w:numPr>
                <w:ilvl w:val="1"/>
                <w:numId w:val="128"/>
              </w:numPr>
              <w:rPr>
                <w:rFonts w:ascii="Arial" w:hAnsi="Arial"/>
                <w:sz w:val="24"/>
                <w:szCs w:val="24"/>
              </w:rPr>
            </w:pPr>
            <w:r w:rsidRPr="00EC7911">
              <w:rPr>
                <w:rFonts w:ascii="Arial" w:hAnsi="Arial"/>
                <w:sz w:val="24"/>
                <w:szCs w:val="24"/>
              </w:rPr>
              <w:t>Prepared and presented estimate</w:t>
            </w:r>
          </w:p>
        </w:tc>
      </w:tr>
      <w:tr w:rsidR="001448EB" w:rsidRPr="00A01C1C" w:rsidTr="00A62599">
        <w:tc>
          <w:tcPr>
            <w:tcW w:w="2430" w:type="dxa"/>
          </w:tcPr>
          <w:p w:rsidR="001448EB" w:rsidRPr="00A01C1C" w:rsidRDefault="001448EB" w:rsidP="00C64831">
            <w:pPr>
              <w:numPr>
                <w:ilvl w:val="0"/>
                <w:numId w:val="128"/>
              </w:numPr>
              <w:rPr>
                <w:rFonts w:ascii="Arial" w:hAnsi="Arial"/>
                <w:sz w:val="24"/>
                <w:szCs w:val="24"/>
              </w:rPr>
            </w:pPr>
            <w:r w:rsidRPr="00A01C1C">
              <w:rPr>
                <w:rFonts w:ascii="Arial" w:hAnsi="Arial"/>
                <w:sz w:val="24"/>
                <w:szCs w:val="24"/>
              </w:rPr>
              <w:t>Resource implications</w:t>
            </w:r>
          </w:p>
        </w:tc>
        <w:tc>
          <w:tcPr>
            <w:tcW w:w="7380" w:type="dxa"/>
          </w:tcPr>
          <w:p w:rsidR="001448EB" w:rsidRPr="00A62599" w:rsidRDefault="001448EB" w:rsidP="00E10A06">
            <w:pPr>
              <w:spacing w:before="60"/>
              <w:rPr>
                <w:rFonts w:ascii="Arial" w:hAnsi="Arial"/>
                <w:b/>
                <w:sz w:val="24"/>
                <w:szCs w:val="24"/>
              </w:rPr>
            </w:pPr>
            <w:r w:rsidRPr="00A62599">
              <w:rPr>
                <w:rFonts w:ascii="Arial" w:hAnsi="Arial"/>
                <w:b/>
                <w:sz w:val="24"/>
                <w:szCs w:val="24"/>
              </w:rPr>
              <w:t>The following resources should be provided:</w:t>
            </w:r>
          </w:p>
          <w:p w:rsidR="001448EB" w:rsidRPr="00EC7911" w:rsidRDefault="001448EB" w:rsidP="00EE7AE8">
            <w:pPr>
              <w:rPr>
                <w:rFonts w:ascii="Arial" w:hAnsi="Arial"/>
                <w:sz w:val="24"/>
                <w:szCs w:val="24"/>
              </w:rPr>
            </w:pPr>
            <w:r w:rsidRPr="00EC7911">
              <w:rPr>
                <w:rFonts w:ascii="Arial" w:hAnsi="Arial"/>
                <w:sz w:val="24"/>
                <w:szCs w:val="24"/>
              </w:rPr>
              <w:t>Appropriate tools such as calculator, paper, pen, and other measuring instruments relevant to activity</w:t>
            </w:r>
          </w:p>
          <w:p w:rsidR="001448EB" w:rsidRPr="00EC7911" w:rsidRDefault="001448EB" w:rsidP="001448EB">
            <w:pPr>
              <w:ind w:left="405"/>
              <w:rPr>
                <w:rFonts w:ascii="Arial" w:hAnsi="Arial"/>
                <w:sz w:val="24"/>
                <w:szCs w:val="24"/>
              </w:rPr>
            </w:pPr>
          </w:p>
        </w:tc>
      </w:tr>
      <w:tr w:rsidR="001448EB" w:rsidRPr="00A01C1C" w:rsidTr="00A62599">
        <w:tc>
          <w:tcPr>
            <w:tcW w:w="2430" w:type="dxa"/>
          </w:tcPr>
          <w:p w:rsidR="001448EB" w:rsidRPr="00A01C1C" w:rsidRDefault="001448EB" w:rsidP="00C64831">
            <w:pPr>
              <w:numPr>
                <w:ilvl w:val="0"/>
                <w:numId w:val="128"/>
              </w:numPr>
              <w:rPr>
                <w:rFonts w:ascii="Arial" w:hAnsi="Arial"/>
                <w:sz w:val="24"/>
                <w:szCs w:val="24"/>
              </w:rPr>
            </w:pPr>
            <w:r w:rsidRPr="00A01C1C">
              <w:rPr>
                <w:rFonts w:ascii="Arial" w:hAnsi="Arial"/>
                <w:sz w:val="24"/>
                <w:szCs w:val="24"/>
              </w:rPr>
              <w:t>Method of assessment</w:t>
            </w:r>
          </w:p>
          <w:p w:rsidR="001448EB" w:rsidRPr="00A01C1C" w:rsidRDefault="001448EB" w:rsidP="00E10A06">
            <w:pPr>
              <w:rPr>
                <w:rFonts w:ascii="Arial" w:hAnsi="Arial"/>
                <w:sz w:val="24"/>
                <w:szCs w:val="24"/>
              </w:rPr>
            </w:pPr>
          </w:p>
        </w:tc>
        <w:tc>
          <w:tcPr>
            <w:tcW w:w="7380" w:type="dxa"/>
          </w:tcPr>
          <w:p w:rsidR="001448EB" w:rsidRPr="00A62599" w:rsidRDefault="001448EB" w:rsidP="00E10A06">
            <w:pPr>
              <w:rPr>
                <w:rFonts w:ascii="Arial" w:hAnsi="Arial"/>
                <w:b/>
                <w:sz w:val="24"/>
                <w:szCs w:val="24"/>
              </w:rPr>
            </w:pPr>
            <w:r w:rsidRPr="00A62599">
              <w:rPr>
                <w:rFonts w:ascii="Arial" w:hAnsi="Arial"/>
                <w:b/>
                <w:sz w:val="24"/>
                <w:szCs w:val="24"/>
              </w:rPr>
              <w:t>Competency in this unit may be assessed through:</w:t>
            </w:r>
          </w:p>
          <w:p w:rsidR="001448EB" w:rsidRPr="00EC7911" w:rsidRDefault="001448EB" w:rsidP="00C64831">
            <w:pPr>
              <w:numPr>
                <w:ilvl w:val="1"/>
                <w:numId w:val="129"/>
              </w:numPr>
              <w:ind w:left="432" w:hanging="432"/>
              <w:rPr>
                <w:rFonts w:ascii="Arial" w:hAnsi="Arial"/>
                <w:sz w:val="24"/>
                <w:szCs w:val="24"/>
              </w:rPr>
            </w:pPr>
            <w:r w:rsidRPr="00EC7911">
              <w:rPr>
                <w:rFonts w:ascii="Arial" w:hAnsi="Arial"/>
                <w:sz w:val="24"/>
                <w:szCs w:val="24"/>
              </w:rPr>
              <w:t>Observation with questioning</w:t>
            </w:r>
          </w:p>
          <w:p w:rsidR="001448EB" w:rsidRPr="00A62599" w:rsidRDefault="001448EB" w:rsidP="00C33FC6">
            <w:pPr>
              <w:numPr>
                <w:ilvl w:val="1"/>
                <w:numId w:val="129"/>
              </w:numPr>
              <w:ind w:left="432" w:hanging="432"/>
              <w:rPr>
                <w:rFonts w:ascii="Arial" w:hAnsi="Arial"/>
                <w:sz w:val="24"/>
                <w:szCs w:val="24"/>
              </w:rPr>
            </w:pPr>
            <w:r w:rsidRPr="00EC7911">
              <w:rPr>
                <w:rFonts w:ascii="Arial" w:hAnsi="Arial"/>
                <w:sz w:val="24"/>
                <w:szCs w:val="24"/>
              </w:rPr>
              <w:t xml:space="preserve">Presentation of </w:t>
            </w:r>
            <w:r w:rsidR="00C33FC6">
              <w:rPr>
                <w:rFonts w:ascii="Arial" w:hAnsi="Arial"/>
                <w:sz w:val="24"/>
                <w:szCs w:val="24"/>
              </w:rPr>
              <w:t>f</w:t>
            </w:r>
            <w:r w:rsidRPr="00EC7911">
              <w:rPr>
                <w:rFonts w:ascii="Arial" w:hAnsi="Arial"/>
                <w:sz w:val="24"/>
                <w:szCs w:val="24"/>
              </w:rPr>
              <w:t>inished drawing</w:t>
            </w:r>
          </w:p>
        </w:tc>
      </w:tr>
      <w:tr w:rsidR="00A62599" w:rsidRPr="00A01C1C" w:rsidTr="00A62599">
        <w:tc>
          <w:tcPr>
            <w:tcW w:w="2430" w:type="dxa"/>
          </w:tcPr>
          <w:p w:rsidR="00A62599" w:rsidRPr="00A01C1C" w:rsidRDefault="00A62599" w:rsidP="00C64831">
            <w:pPr>
              <w:numPr>
                <w:ilvl w:val="0"/>
                <w:numId w:val="128"/>
              </w:numPr>
              <w:rPr>
                <w:rFonts w:ascii="Arial" w:hAnsi="Arial"/>
                <w:sz w:val="24"/>
                <w:szCs w:val="24"/>
              </w:rPr>
            </w:pPr>
            <w:r w:rsidRPr="00A01C1C">
              <w:rPr>
                <w:rFonts w:ascii="Arial" w:hAnsi="Arial"/>
                <w:sz w:val="24"/>
                <w:szCs w:val="24"/>
              </w:rPr>
              <w:t>Context of assessment</w:t>
            </w:r>
          </w:p>
          <w:p w:rsidR="00A62599" w:rsidRPr="00A01C1C" w:rsidRDefault="00A62599" w:rsidP="00E10A06">
            <w:pPr>
              <w:rPr>
                <w:rFonts w:ascii="Arial" w:hAnsi="Arial"/>
                <w:sz w:val="24"/>
                <w:szCs w:val="24"/>
              </w:rPr>
            </w:pPr>
          </w:p>
        </w:tc>
        <w:tc>
          <w:tcPr>
            <w:tcW w:w="7380" w:type="dxa"/>
          </w:tcPr>
          <w:p w:rsidR="00A62599" w:rsidRPr="00F344C5" w:rsidRDefault="00A62599" w:rsidP="00A62599">
            <w:pPr>
              <w:pStyle w:val="BodyText"/>
              <w:numPr>
                <w:ilvl w:val="1"/>
                <w:numId w:val="128"/>
              </w:numPr>
              <w:tabs>
                <w:tab w:val="left" w:pos="-5400"/>
              </w:tabs>
              <w:spacing w:after="0"/>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r>
              <w:rPr>
                <w:rFonts w:ascii="Arial" w:hAnsi="Arial" w:cs="Arial"/>
                <w:sz w:val="24"/>
                <w:szCs w:val="24"/>
              </w:rPr>
              <w:t>.</w:t>
            </w:r>
          </w:p>
        </w:tc>
      </w:tr>
    </w:tbl>
    <w:p w:rsidR="006534F4" w:rsidRPr="00A01C1C" w:rsidRDefault="001448EB" w:rsidP="00A62599">
      <w:pPr>
        <w:rPr>
          <w:rFonts w:ascii="Arial" w:hAnsi="Arial"/>
          <w:sz w:val="24"/>
          <w:szCs w:val="24"/>
        </w:rPr>
      </w:pPr>
      <w:r w:rsidRPr="00A01C1C">
        <w:rPr>
          <w:b/>
          <w:sz w:val="24"/>
          <w:szCs w:val="24"/>
        </w:rPr>
        <w:br w:type="page"/>
      </w:r>
      <w:smartTag w:uri="urn:schemas-microsoft-com:office:smarttags" w:element="State">
        <w:r w:rsidR="006534F4" w:rsidRPr="00A01C1C">
          <w:rPr>
            <w:rFonts w:ascii="Arial" w:hAnsi="Arial"/>
            <w:b/>
            <w:sz w:val="24"/>
            <w:szCs w:val="24"/>
          </w:rPr>
          <w:lastRenderedPageBreak/>
          <w:t>UNIT</w:t>
        </w:r>
      </w:smartTag>
      <w:r w:rsidR="006534F4" w:rsidRPr="00A01C1C">
        <w:rPr>
          <w:rFonts w:ascii="Arial" w:hAnsi="Arial"/>
          <w:b/>
          <w:sz w:val="24"/>
          <w:szCs w:val="24"/>
        </w:rPr>
        <w:t xml:space="preserve"> OF COMPETENCY</w:t>
      </w:r>
      <w:r w:rsidR="00061ED6">
        <w:rPr>
          <w:rFonts w:ascii="Arial" w:hAnsi="Arial"/>
          <w:b/>
          <w:sz w:val="24"/>
          <w:szCs w:val="24"/>
        </w:rPr>
        <w:tab/>
      </w:r>
      <w:r w:rsidR="000A53DD" w:rsidRPr="00A01C1C">
        <w:rPr>
          <w:rFonts w:ascii="Arial" w:hAnsi="Arial"/>
          <w:b/>
          <w:sz w:val="24"/>
          <w:szCs w:val="24"/>
        </w:rPr>
        <w:t>:</w:t>
      </w:r>
      <w:r w:rsidR="000A53DD" w:rsidRPr="00A01C1C">
        <w:rPr>
          <w:rFonts w:ascii="Arial" w:hAnsi="Arial"/>
          <w:b/>
          <w:sz w:val="24"/>
          <w:szCs w:val="24"/>
        </w:rPr>
        <w:tab/>
      </w:r>
      <w:r w:rsidR="00AB6B60" w:rsidRPr="00A01C1C">
        <w:rPr>
          <w:rFonts w:ascii="Arial" w:hAnsi="Arial"/>
          <w:b/>
          <w:sz w:val="24"/>
          <w:szCs w:val="24"/>
        </w:rPr>
        <w:t>OBSERVE</w:t>
      </w:r>
      <w:r w:rsidR="006534F4" w:rsidRPr="00A01C1C">
        <w:rPr>
          <w:rFonts w:ascii="Arial" w:hAnsi="Arial"/>
          <w:b/>
          <w:sz w:val="24"/>
          <w:szCs w:val="24"/>
        </w:rPr>
        <w:t xml:space="preserve"> QUALITY SYSTEM</w:t>
      </w:r>
    </w:p>
    <w:p w:rsidR="006534F4" w:rsidRPr="00A01C1C" w:rsidRDefault="006534F4" w:rsidP="00A62599">
      <w:pPr>
        <w:pStyle w:val="Heading1"/>
        <w:ind w:hanging="720"/>
        <w:rPr>
          <w:szCs w:val="24"/>
        </w:rPr>
      </w:pPr>
    </w:p>
    <w:p w:rsidR="006534F4" w:rsidRPr="00A01C1C" w:rsidRDefault="00061ED6" w:rsidP="00A62599">
      <w:pPr>
        <w:pStyle w:val="Heading1"/>
        <w:rPr>
          <w:szCs w:val="24"/>
        </w:rPr>
      </w:pPr>
      <w:r>
        <w:rPr>
          <w:szCs w:val="24"/>
        </w:rPr>
        <w:t xml:space="preserve">UNIT </w:t>
      </w:r>
      <w:r w:rsidR="006534F4" w:rsidRPr="00A01C1C">
        <w:rPr>
          <w:szCs w:val="24"/>
        </w:rPr>
        <w:t>CODE</w:t>
      </w:r>
      <w:r>
        <w:rPr>
          <w:szCs w:val="24"/>
        </w:rPr>
        <w:tab/>
      </w:r>
      <w:r>
        <w:rPr>
          <w:szCs w:val="24"/>
        </w:rPr>
        <w:tab/>
      </w:r>
      <w:r>
        <w:rPr>
          <w:szCs w:val="24"/>
        </w:rPr>
        <w:tab/>
      </w:r>
      <w:r w:rsidR="000A53DD" w:rsidRPr="00A01C1C">
        <w:rPr>
          <w:szCs w:val="24"/>
        </w:rPr>
        <w:t>:</w:t>
      </w:r>
      <w:r w:rsidR="000A53DD" w:rsidRPr="00A01C1C">
        <w:rPr>
          <w:szCs w:val="24"/>
        </w:rPr>
        <w:tab/>
      </w:r>
      <w:smartTag w:uri="urn:schemas-microsoft-com:office:smarttags" w:element="State">
        <w:r w:rsidR="006534F4" w:rsidRPr="00A01C1C">
          <w:rPr>
            <w:szCs w:val="24"/>
          </w:rPr>
          <w:t>ALT</w:t>
        </w:r>
      </w:smartTag>
      <w:r w:rsidR="00A01C1C" w:rsidRPr="00A01C1C">
        <w:rPr>
          <w:szCs w:val="24"/>
        </w:rPr>
        <w:t>311212</w:t>
      </w:r>
    </w:p>
    <w:p w:rsidR="006534F4" w:rsidRPr="00A01C1C" w:rsidRDefault="006534F4" w:rsidP="00A62599">
      <w:pPr>
        <w:ind w:hanging="720"/>
        <w:rPr>
          <w:rFonts w:ascii="Arial" w:hAnsi="Arial"/>
          <w:sz w:val="24"/>
          <w:szCs w:val="24"/>
        </w:rPr>
      </w:pPr>
    </w:p>
    <w:p w:rsidR="00061ED6" w:rsidRDefault="006534F4" w:rsidP="00A62599">
      <w:pPr>
        <w:ind w:left="2340" w:right="137" w:hanging="2340"/>
        <w:jc w:val="both"/>
        <w:rPr>
          <w:rFonts w:ascii="Arial" w:hAnsi="Arial" w:cs="Arial"/>
          <w:sz w:val="24"/>
          <w:szCs w:val="24"/>
        </w:rPr>
      </w:pPr>
      <w:smartTag w:uri="urn:schemas-microsoft-com:office:smarttags" w:element="State">
        <w:r w:rsidRPr="00A01C1C">
          <w:rPr>
            <w:rFonts w:ascii="Arial" w:hAnsi="Arial"/>
            <w:b/>
            <w:sz w:val="24"/>
            <w:szCs w:val="24"/>
          </w:rPr>
          <w:t>UNIT</w:t>
        </w:r>
      </w:smartTag>
      <w:r w:rsidRPr="00A01C1C">
        <w:rPr>
          <w:rFonts w:ascii="Arial" w:hAnsi="Arial"/>
          <w:sz w:val="24"/>
          <w:szCs w:val="24"/>
        </w:rPr>
        <w:t xml:space="preserve"> </w:t>
      </w:r>
      <w:r w:rsidRPr="00A01C1C">
        <w:rPr>
          <w:rFonts w:ascii="Arial" w:hAnsi="Arial"/>
          <w:b/>
          <w:sz w:val="24"/>
          <w:szCs w:val="24"/>
        </w:rPr>
        <w:t>DESCRIPTOR</w:t>
      </w:r>
      <w:r w:rsidR="000A53DD" w:rsidRPr="00A01C1C">
        <w:rPr>
          <w:rFonts w:ascii="Arial" w:hAnsi="Arial"/>
          <w:b/>
          <w:sz w:val="24"/>
          <w:szCs w:val="24"/>
        </w:rPr>
        <w:tab/>
      </w:r>
      <w:r w:rsidR="000A53DD" w:rsidRPr="00A01C1C">
        <w:rPr>
          <w:rFonts w:ascii="Arial" w:hAnsi="Arial"/>
          <w:b/>
          <w:sz w:val="24"/>
          <w:szCs w:val="24"/>
        </w:rPr>
        <w:tab/>
        <w:t>:</w:t>
      </w:r>
      <w:r w:rsidR="000A53DD" w:rsidRPr="00A01C1C">
        <w:rPr>
          <w:rFonts w:ascii="Arial" w:hAnsi="Arial"/>
          <w:b/>
          <w:sz w:val="24"/>
          <w:szCs w:val="24"/>
        </w:rPr>
        <w:tab/>
      </w:r>
      <w:r w:rsidR="00AD287A" w:rsidRPr="00A01C1C">
        <w:rPr>
          <w:rFonts w:ascii="Arial" w:hAnsi="Arial" w:cs="Arial"/>
          <w:sz w:val="24"/>
          <w:szCs w:val="24"/>
        </w:rPr>
        <w:t xml:space="preserve">This unit of competency covers the competence to conduct </w:t>
      </w:r>
    </w:p>
    <w:p w:rsidR="00AD287A" w:rsidRPr="00A01C1C" w:rsidRDefault="00AD287A" w:rsidP="00061ED6">
      <w:pPr>
        <w:ind w:left="3600" w:right="137"/>
        <w:jc w:val="both"/>
        <w:rPr>
          <w:rFonts w:ascii="Arial" w:hAnsi="Arial"/>
          <w:sz w:val="24"/>
          <w:szCs w:val="24"/>
        </w:rPr>
      </w:pPr>
      <w:r w:rsidRPr="00A01C1C">
        <w:rPr>
          <w:rFonts w:ascii="Arial" w:hAnsi="Arial" w:cs="Arial"/>
          <w:sz w:val="24"/>
          <w:szCs w:val="24"/>
        </w:rPr>
        <w:t>the final quality check on completed work or orders, report on the quality of processes and work outcomes, and implement improvements to work processes</w:t>
      </w:r>
      <w:r w:rsidRPr="00A01C1C">
        <w:rPr>
          <w:rFonts w:ascii="Arial" w:hAnsi="Arial"/>
          <w:sz w:val="24"/>
          <w:szCs w:val="24"/>
        </w:rPr>
        <w:t xml:space="preserve">. </w:t>
      </w:r>
    </w:p>
    <w:p w:rsidR="00AD287A" w:rsidRPr="00A01C1C" w:rsidRDefault="00AD287A" w:rsidP="006534F4">
      <w:pPr>
        <w:ind w:left="1980" w:hanging="2700"/>
        <w:rPr>
          <w:rFonts w:ascii="Arial" w:hAnsi="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6534F4" w:rsidRPr="00A01C1C" w:rsidTr="00A62599">
        <w:tc>
          <w:tcPr>
            <w:tcW w:w="2340" w:type="dxa"/>
            <w:shd w:val="clear" w:color="auto" w:fill="auto"/>
            <w:vAlign w:val="center"/>
          </w:tcPr>
          <w:p w:rsidR="006534F4" w:rsidRPr="00A01C1C" w:rsidRDefault="006534F4" w:rsidP="00C764AC">
            <w:pPr>
              <w:spacing w:before="120" w:after="120"/>
              <w:jc w:val="center"/>
              <w:rPr>
                <w:rFonts w:ascii="Arial" w:hAnsi="Arial"/>
                <w:b/>
                <w:sz w:val="22"/>
                <w:szCs w:val="22"/>
              </w:rPr>
            </w:pPr>
            <w:r w:rsidRPr="00A01C1C">
              <w:rPr>
                <w:rFonts w:ascii="Arial" w:hAnsi="Arial"/>
                <w:b/>
                <w:sz w:val="22"/>
                <w:szCs w:val="22"/>
              </w:rPr>
              <w:t>ELEMENT</w:t>
            </w:r>
          </w:p>
        </w:tc>
        <w:tc>
          <w:tcPr>
            <w:tcW w:w="2700" w:type="dxa"/>
            <w:shd w:val="clear" w:color="auto" w:fill="auto"/>
            <w:vAlign w:val="center"/>
          </w:tcPr>
          <w:p w:rsidR="006534F4" w:rsidRPr="00A01C1C" w:rsidRDefault="006534F4" w:rsidP="00C764AC">
            <w:pPr>
              <w:jc w:val="center"/>
              <w:rPr>
                <w:rFonts w:ascii="Arial" w:hAnsi="Arial"/>
                <w:b/>
                <w:sz w:val="22"/>
                <w:szCs w:val="22"/>
              </w:rPr>
            </w:pPr>
            <w:r w:rsidRPr="00A01C1C">
              <w:rPr>
                <w:rFonts w:ascii="Arial" w:hAnsi="Arial"/>
                <w:b/>
                <w:sz w:val="22"/>
                <w:szCs w:val="22"/>
              </w:rPr>
              <w:t>PERFORMANCE CRITERIA</w:t>
            </w:r>
          </w:p>
          <w:p w:rsidR="006534F4" w:rsidRPr="00A01C1C" w:rsidRDefault="006534F4" w:rsidP="00C764AC">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 xml:space="preserve">terms are </w:t>
            </w:r>
          </w:p>
          <w:p w:rsidR="006534F4" w:rsidRPr="00A01C1C" w:rsidRDefault="006534F4" w:rsidP="00C764AC">
            <w:pPr>
              <w:jc w:val="center"/>
              <w:rPr>
                <w:rFonts w:ascii="Arial" w:hAnsi="Arial"/>
                <w:sz w:val="22"/>
                <w:szCs w:val="22"/>
              </w:rPr>
            </w:pPr>
            <w:r w:rsidRPr="00A01C1C">
              <w:rPr>
                <w:rFonts w:ascii="Arial" w:hAnsi="Arial"/>
                <w:sz w:val="22"/>
                <w:szCs w:val="22"/>
              </w:rPr>
              <w:t>elaborated in the</w:t>
            </w:r>
          </w:p>
          <w:p w:rsidR="006534F4" w:rsidRPr="00A01C1C" w:rsidRDefault="006534F4" w:rsidP="00C764AC">
            <w:pPr>
              <w:jc w:val="center"/>
              <w:rPr>
                <w:rFonts w:ascii="Arial" w:hAnsi="Arial"/>
                <w:sz w:val="22"/>
                <w:szCs w:val="22"/>
              </w:rPr>
            </w:pPr>
            <w:r w:rsidRPr="00A01C1C">
              <w:rPr>
                <w:rFonts w:ascii="Arial" w:hAnsi="Arial"/>
                <w:sz w:val="22"/>
                <w:szCs w:val="22"/>
              </w:rPr>
              <w:t>Range of Variables</w:t>
            </w:r>
          </w:p>
        </w:tc>
        <w:tc>
          <w:tcPr>
            <w:tcW w:w="2520" w:type="dxa"/>
            <w:shd w:val="clear" w:color="auto" w:fill="auto"/>
            <w:vAlign w:val="center"/>
          </w:tcPr>
          <w:p w:rsidR="006534F4" w:rsidRPr="00A01C1C" w:rsidRDefault="006534F4" w:rsidP="00C764AC">
            <w:pPr>
              <w:jc w:val="center"/>
              <w:rPr>
                <w:rFonts w:ascii="Arial" w:hAnsi="Arial"/>
                <w:b/>
                <w:sz w:val="22"/>
                <w:szCs w:val="22"/>
              </w:rPr>
            </w:pPr>
            <w:r w:rsidRPr="00A01C1C">
              <w:rPr>
                <w:rFonts w:ascii="Arial" w:hAnsi="Arial"/>
                <w:b/>
                <w:sz w:val="22"/>
                <w:szCs w:val="22"/>
              </w:rPr>
              <w:t>REQUIRED KNOWLEDGE</w:t>
            </w:r>
          </w:p>
        </w:tc>
        <w:tc>
          <w:tcPr>
            <w:tcW w:w="2340" w:type="dxa"/>
            <w:shd w:val="clear" w:color="auto" w:fill="auto"/>
            <w:vAlign w:val="center"/>
          </w:tcPr>
          <w:p w:rsidR="006534F4" w:rsidRPr="00A01C1C" w:rsidRDefault="006534F4" w:rsidP="00C764AC">
            <w:pPr>
              <w:jc w:val="center"/>
              <w:rPr>
                <w:rFonts w:ascii="Arial" w:hAnsi="Arial"/>
                <w:b/>
                <w:sz w:val="22"/>
                <w:szCs w:val="22"/>
              </w:rPr>
            </w:pPr>
            <w:r w:rsidRPr="00A01C1C">
              <w:rPr>
                <w:rFonts w:ascii="Arial" w:hAnsi="Arial"/>
                <w:b/>
                <w:sz w:val="22"/>
                <w:szCs w:val="22"/>
              </w:rPr>
              <w:t>REQUIRED SKILLS</w:t>
            </w:r>
          </w:p>
        </w:tc>
      </w:tr>
      <w:tr w:rsidR="00AD287A" w:rsidRPr="00A01C1C" w:rsidTr="00A62599">
        <w:tc>
          <w:tcPr>
            <w:tcW w:w="2340" w:type="dxa"/>
          </w:tcPr>
          <w:p w:rsidR="00AD287A" w:rsidRPr="00A01C1C" w:rsidRDefault="00AD287A" w:rsidP="00C64831">
            <w:pPr>
              <w:numPr>
                <w:ilvl w:val="0"/>
                <w:numId w:val="131"/>
              </w:numPr>
              <w:rPr>
                <w:rFonts w:ascii="Arial" w:hAnsi="Arial" w:cs="Arial"/>
                <w:sz w:val="22"/>
                <w:szCs w:val="22"/>
              </w:rPr>
            </w:pPr>
            <w:r w:rsidRPr="00A01C1C">
              <w:rPr>
                <w:rFonts w:ascii="Arial" w:hAnsi="Arial" w:cs="Arial"/>
                <w:sz w:val="22"/>
                <w:szCs w:val="22"/>
              </w:rPr>
              <w:t xml:space="preserve">Conduct final quality check on completed work / orders </w:t>
            </w:r>
          </w:p>
          <w:p w:rsidR="00AD287A" w:rsidRPr="00A01C1C" w:rsidRDefault="00AD287A" w:rsidP="00C764AC">
            <w:pPr>
              <w:pStyle w:val="Default"/>
              <w:rPr>
                <w:rFonts w:ascii="Arial" w:hAnsi="Arial" w:cs="Arial"/>
                <w:color w:val="auto"/>
                <w:sz w:val="22"/>
                <w:szCs w:val="22"/>
              </w:rPr>
            </w:pPr>
          </w:p>
        </w:tc>
        <w:tc>
          <w:tcPr>
            <w:tcW w:w="2700" w:type="dxa"/>
          </w:tcPr>
          <w:p w:rsidR="00AD287A" w:rsidRPr="00A01C1C" w:rsidRDefault="00AD287A" w:rsidP="00C64831">
            <w:pPr>
              <w:numPr>
                <w:ilvl w:val="1"/>
                <w:numId w:val="131"/>
              </w:numPr>
              <w:rPr>
                <w:rFonts w:ascii="Arial" w:hAnsi="Arial" w:cs="Arial"/>
                <w:sz w:val="22"/>
                <w:szCs w:val="22"/>
              </w:rPr>
            </w:pPr>
            <w:r w:rsidRPr="00A01C1C">
              <w:rPr>
                <w:rFonts w:ascii="Arial" w:hAnsi="Arial" w:cs="Arial"/>
                <w:sz w:val="22"/>
                <w:szCs w:val="22"/>
              </w:rPr>
              <w:t xml:space="preserve">Completed work/ orders are checked for compliance with supplier, company or customer specifications </w:t>
            </w:r>
          </w:p>
          <w:p w:rsidR="00AD287A" w:rsidRPr="00A01C1C" w:rsidRDefault="00AD287A" w:rsidP="00C64831">
            <w:pPr>
              <w:numPr>
                <w:ilvl w:val="1"/>
                <w:numId w:val="131"/>
              </w:numPr>
              <w:rPr>
                <w:rFonts w:ascii="Arial" w:hAnsi="Arial" w:cs="Arial"/>
                <w:sz w:val="22"/>
                <w:szCs w:val="22"/>
              </w:rPr>
            </w:pPr>
            <w:r w:rsidRPr="00A01C1C">
              <w:rPr>
                <w:rFonts w:ascii="Arial" w:hAnsi="Arial" w:cs="Arial"/>
                <w:sz w:val="22"/>
                <w:szCs w:val="22"/>
              </w:rPr>
              <w:t xml:space="preserve">Documentation is authorized in accordance with company requirements </w:t>
            </w:r>
          </w:p>
          <w:p w:rsidR="00AD287A" w:rsidRPr="00A01C1C" w:rsidRDefault="00AD287A" w:rsidP="00C64831">
            <w:pPr>
              <w:numPr>
                <w:ilvl w:val="1"/>
                <w:numId w:val="131"/>
              </w:numPr>
              <w:rPr>
                <w:rFonts w:ascii="Arial" w:hAnsi="Arial" w:cs="Arial"/>
                <w:sz w:val="22"/>
                <w:szCs w:val="22"/>
              </w:rPr>
            </w:pPr>
            <w:r w:rsidRPr="00A01C1C">
              <w:rPr>
                <w:rFonts w:ascii="Arial" w:hAnsi="Arial" w:cs="Arial"/>
                <w:sz w:val="22"/>
                <w:szCs w:val="22"/>
              </w:rPr>
              <w:t xml:space="preserve">Feedback is provided to staff on the quality of their work with equal emphasis on strengths and weaknesses and opportunities for development </w:t>
            </w:r>
          </w:p>
        </w:tc>
        <w:tc>
          <w:tcPr>
            <w:tcW w:w="2520" w:type="dxa"/>
          </w:tcPr>
          <w:p w:rsidR="002A4E80" w:rsidRPr="00A01C1C" w:rsidRDefault="002A4E80" w:rsidP="002A4E80">
            <w:pPr>
              <w:pStyle w:val="Footer"/>
              <w:tabs>
                <w:tab w:val="clear" w:pos="4320"/>
                <w:tab w:val="clear" w:pos="8640"/>
              </w:tabs>
              <w:ind w:left="360" w:hanging="360"/>
              <w:rPr>
                <w:rFonts w:ascii="Arial" w:hAnsi="Arial" w:cs="Arial"/>
                <w:sz w:val="22"/>
                <w:szCs w:val="22"/>
              </w:rPr>
            </w:pPr>
            <w:r w:rsidRPr="00A01C1C">
              <w:rPr>
                <w:rFonts w:ascii="Arial" w:hAnsi="Arial" w:cs="Arial"/>
                <w:sz w:val="22"/>
                <w:szCs w:val="22"/>
              </w:rPr>
              <w:t>1.1 ENGLISH/ COMMUNICATION</w:t>
            </w:r>
          </w:p>
          <w:p w:rsidR="002A4E80" w:rsidRPr="00A01C1C" w:rsidRDefault="002A4E80" w:rsidP="00C64831">
            <w:pPr>
              <w:pStyle w:val="Footer"/>
              <w:numPr>
                <w:ilvl w:val="2"/>
                <w:numId w:val="124"/>
              </w:numPr>
              <w:tabs>
                <w:tab w:val="clear" w:pos="4320"/>
                <w:tab w:val="clear" w:pos="8640"/>
                <w:tab w:val="left" w:pos="972"/>
              </w:tabs>
              <w:ind w:left="972" w:hanging="630"/>
              <w:rPr>
                <w:rFonts w:ascii="Arial" w:hAnsi="Arial" w:cs="Arial"/>
                <w:sz w:val="22"/>
                <w:szCs w:val="22"/>
              </w:rPr>
            </w:pPr>
            <w:r w:rsidRPr="00A01C1C">
              <w:rPr>
                <w:rFonts w:ascii="Arial" w:hAnsi="Arial" w:cs="Arial"/>
                <w:sz w:val="22"/>
                <w:szCs w:val="22"/>
              </w:rPr>
              <w:t>Work planning and organization processes</w:t>
            </w:r>
          </w:p>
          <w:p w:rsidR="002A4E80" w:rsidRPr="00A01C1C" w:rsidRDefault="002A4E80" w:rsidP="00C64831">
            <w:pPr>
              <w:pStyle w:val="Footer"/>
              <w:numPr>
                <w:ilvl w:val="2"/>
                <w:numId w:val="124"/>
              </w:numPr>
              <w:tabs>
                <w:tab w:val="clear" w:pos="4320"/>
                <w:tab w:val="clear" w:pos="8640"/>
              </w:tabs>
              <w:ind w:left="972" w:hanging="612"/>
              <w:rPr>
                <w:rFonts w:ascii="Arial" w:hAnsi="Arial" w:cs="Arial"/>
                <w:sz w:val="22"/>
                <w:szCs w:val="22"/>
              </w:rPr>
            </w:pPr>
            <w:r w:rsidRPr="00A01C1C">
              <w:rPr>
                <w:rFonts w:ascii="Arial" w:hAnsi="Arial" w:cs="Arial"/>
                <w:sz w:val="22"/>
                <w:szCs w:val="22"/>
              </w:rPr>
              <w:t>Enterprise quality systems and procedures</w:t>
            </w:r>
          </w:p>
          <w:p w:rsidR="002A4E80" w:rsidRPr="00A01C1C" w:rsidRDefault="002A4E80" w:rsidP="00C64831">
            <w:pPr>
              <w:pStyle w:val="Footer"/>
              <w:numPr>
                <w:ilvl w:val="2"/>
                <w:numId w:val="124"/>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Quality systems and application techniques in a work environment </w:t>
            </w:r>
          </w:p>
          <w:p w:rsidR="002A4E80" w:rsidRPr="00A01C1C" w:rsidRDefault="002A4E80" w:rsidP="00C64831">
            <w:pPr>
              <w:pStyle w:val="Footer"/>
              <w:numPr>
                <w:ilvl w:val="2"/>
                <w:numId w:val="124"/>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Typical loss and damage control systems </w:t>
            </w:r>
          </w:p>
          <w:p w:rsidR="002A4E80" w:rsidRPr="00A01C1C" w:rsidRDefault="002A4E80" w:rsidP="00C64831">
            <w:pPr>
              <w:pStyle w:val="Footer"/>
              <w:numPr>
                <w:ilvl w:val="2"/>
                <w:numId w:val="124"/>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Worksite information management systems </w:t>
            </w:r>
          </w:p>
          <w:p w:rsidR="002A4E80" w:rsidRPr="00A01C1C" w:rsidRDefault="002A4E80" w:rsidP="00061ED6">
            <w:pPr>
              <w:pStyle w:val="Footer"/>
              <w:numPr>
                <w:ilvl w:val="1"/>
                <w:numId w:val="124"/>
              </w:numPr>
              <w:tabs>
                <w:tab w:val="clear" w:pos="4320"/>
                <w:tab w:val="clear" w:pos="8640"/>
              </w:tabs>
              <w:ind w:left="342" w:hanging="342"/>
              <w:rPr>
                <w:rFonts w:ascii="Arial" w:hAnsi="Arial" w:cs="Arial"/>
                <w:sz w:val="22"/>
                <w:szCs w:val="22"/>
              </w:rPr>
            </w:pPr>
            <w:r w:rsidRPr="00A01C1C">
              <w:rPr>
                <w:rFonts w:ascii="Arial" w:hAnsi="Arial" w:cs="Arial"/>
                <w:sz w:val="22"/>
                <w:szCs w:val="22"/>
              </w:rPr>
              <w:t>ENVIRONMENTAL ISSUES AND OTHER CONCERNS</w:t>
            </w:r>
          </w:p>
          <w:p w:rsidR="002A4E80" w:rsidRPr="00A01C1C" w:rsidRDefault="002A4E80" w:rsidP="002A4E80">
            <w:pPr>
              <w:tabs>
                <w:tab w:val="left" w:pos="882"/>
              </w:tabs>
              <w:ind w:left="882" w:right="-108" w:hanging="450"/>
              <w:rPr>
                <w:rFonts w:ascii="Arial" w:hAnsi="Arial" w:cs="Arial"/>
                <w:sz w:val="22"/>
                <w:szCs w:val="22"/>
              </w:rPr>
            </w:pPr>
            <w:r w:rsidRPr="00A01C1C">
              <w:rPr>
                <w:rFonts w:ascii="Arial" w:hAnsi="Arial" w:cs="Arial"/>
                <w:sz w:val="22"/>
                <w:szCs w:val="22"/>
              </w:rPr>
              <w:t>1.2.1 Occupational health and safety regulations/ requirements</w:t>
            </w:r>
          </w:p>
          <w:p w:rsidR="002A4E80" w:rsidRPr="00A01C1C" w:rsidRDefault="002A4E80" w:rsidP="002A4E80">
            <w:pPr>
              <w:ind w:left="360" w:right="-108"/>
              <w:rPr>
                <w:rFonts w:ascii="Arial" w:hAnsi="Arial" w:cs="Arial"/>
                <w:sz w:val="22"/>
                <w:szCs w:val="22"/>
              </w:rPr>
            </w:pPr>
          </w:p>
          <w:p w:rsidR="00AD287A" w:rsidRPr="00A01C1C" w:rsidRDefault="00AD287A" w:rsidP="002A4E80">
            <w:pPr>
              <w:ind w:left="360"/>
              <w:rPr>
                <w:rFonts w:ascii="Arial" w:hAnsi="Arial"/>
                <w:sz w:val="22"/>
                <w:szCs w:val="22"/>
              </w:rPr>
            </w:pPr>
          </w:p>
        </w:tc>
        <w:tc>
          <w:tcPr>
            <w:tcW w:w="2340" w:type="dxa"/>
          </w:tcPr>
          <w:p w:rsidR="00DD33C1" w:rsidRPr="00A01C1C" w:rsidRDefault="00DD33C1" w:rsidP="00C64831">
            <w:pPr>
              <w:numPr>
                <w:ilvl w:val="1"/>
                <w:numId w:val="132"/>
              </w:numPr>
              <w:ind w:left="342" w:right="-108"/>
              <w:rPr>
                <w:rFonts w:ascii="Arial" w:hAnsi="Arial" w:cs="Arial"/>
                <w:sz w:val="22"/>
                <w:szCs w:val="22"/>
              </w:rPr>
            </w:pPr>
            <w:r w:rsidRPr="00A01C1C">
              <w:rPr>
                <w:rFonts w:ascii="Arial" w:hAnsi="Arial" w:cs="Arial"/>
                <w:sz w:val="22"/>
                <w:szCs w:val="22"/>
              </w:rPr>
              <w:t>Checking completed work/ orders</w:t>
            </w:r>
          </w:p>
          <w:p w:rsidR="00DD33C1" w:rsidRPr="00A01C1C" w:rsidRDefault="00DD33C1" w:rsidP="00C64831">
            <w:pPr>
              <w:numPr>
                <w:ilvl w:val="1"/>
                <w:numId w:val="132"/>
              </w:numPr>
              <w:ind w:left="342" w:right="-108"/>
              <w:rPr>
                <w:rFonts w:ascii="Arial" w:hAnsi="Arial" w:cs="Arial"/>
                <w:sz w:val="22"/>
                <w:szCs w:val="22"/>
              </w:rPr>
            </w:pPr>
            <w:proofErr w:type="spellStart"/>
            <w:r w:rsidRPr="00A01C1C">
              <w:rPr>
                <w:rFonts w:ascii="Arial" w:hAnsi="Arial" w:cs="Arial"/>
                <w:sz w:val="22"/>
                <w:szCs w:val="22"/>
              </w:rPr>
              <w:t>Preparingdocumentation</w:t>
            </w:r>
            <w:proofErr w:type="spellEnd"/>
            <w:r w:rsidRPr="00A01C1C">
              <w:rPr>
                <w:rFonts w:ascii="Arial" w:hAnsi="Arial" w:cs="Arial"/>
                <w:sz w:val="22"/>
                <w:szCs w:val="22"/>
              </w:rPr>
              <w:t xml:space="preserve"> and feedback report</w:t>
            </w:r>
          </w:p>
          <w:p w:rsidR="00AD287A" w:rsidRPr="00A01C1C" w:rsidRDefault="00AD287A" w:rsidP="00DD33C1">
            <w:pPr>
              <w:ind w:left="342"/>
              <w:rPr>
                <w:rFonts w:ascii="Arial" w:eastAsia="Calibri" w:hAnsi="Arial" w:cs="Arial"/>
                <w:sz w:val="22"/>
                <w:szCs w:val="22"/>
              </w:rPr>
            </w:pPr>
          </w:p>
        </w:tc>
      </w:tr>
    </w:tbl>
    <w:p w:rsidR="00425742" w:rsidRPr="00A01C1C" w:rsidRDefault="00425742">
      <w:r w:rsidRPr="00A01C1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425742" w:rsidRPr="00A01C1C" w:rsidTr="00061ED6">
        <w:tc>
          <w:tcPr>
            <w:tcW w:w="2340" w:type="dxa"/>
            <w:vAlign w:val="center"/>
          </w:tcPr>
          <w:p w:rsidR="00425742" w:rsidRPr="00A01C1C" w:rsidRDefault="00425742" w:rsidP="00057450">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425742" w:rsidRPr="00A01C1C" w:rsidRDefault="00425742" w:rsidP="00057450">
            <w:pPr>
              <w:jc w:val="center"/>
              <w:rPr>
                <w:rFonts w:ascii="Arial" w:hAnsi="Arial"/>
                <w:b/>
                <w:sz w:val="22"/>
                <w:szCs w:val="22"/>
              </w:rPr>
            </w:pPr>
            <w:r w:rsidRPr="00A01C1C">
              <w:rPr>
                <w:rFonts w:ascii="Arial" w:hAnsi="Arial"/>
                <w:b/>
                <w:sz w:val="22"/>
                <w:szCs w:val="22"/>
              </w:rPr>
              <w:t>PERFORMANCE CRITERIA</w:t>
            </w:r>
          </w:p>
          <w:p w:rsidR="00425742" w:rsidRPr="00A01C1C" w:rsidRDefault="00425742" w:rsidP="00057450">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 xml:space="preserve">terms are </w:t>
            </w:r>
          </w:p>
          <w:p w:rsidR="00425742" w:rsidRPr="00A01C1C" w:rsidRDefault="00425742" w:rsidP="00057450">
            <w:pPr>
              <w:jc w:val="center"/>
              <w:rPr>
                <w:rFonts w:ascii="Arial" w:hAnsi="Arial"/>
                <w:sz w:val="22"/>
                <w:szCs w:val="22"/>
              </w:rPr>
            </w:pPr>
            <w:r w:rsidRPr="00A01C1C">
              <w:rPr>
                <w:rFonts w:ascii="Arial" w:hAnsi="Arial"/>
                <w:sz w:val="22"/>
                <w:szCs w:val="22"/>
              </w:rPr>
              <w:t>elaborated in the</w:t>
            </w:r>
          </w:p>
          <w:p w:rsidR="00425742" w:rsidRPr="00A01C1C" w:rsidRDefault="00425742" w:rsidP="00057450">
            <w:pPr>
              <w:jc w:val="center"/>
              <w:rPr>
                <w:rFonts w:ascii="Arial" w:hAnsi="Arial"/>
                <w:sz w:val="22"/>
                <w:szCs w:val="22"/>
              </w:rPr>
            </w:pPr>
            <w:r w:rsidRPr="00A01C1C">
              <w:rPr>
                <w:rFonts w:ascii="Arial" w:hAnsi="Arial"/>
                <w:sz w:val="22"/>
                <w:szCs w:val="22"/>
              </w:rPr>
              <w:t>Range of Variables</w:t>
            </w:r>
          </w:p>
        </w:tc>
        <w:tc>
          <w:tcPr>
            <w:tcW w:w="2520" w:type="dxa"/>
            <w:vAlign w:val="center"/>
          </w:tcPr>
          <w:p w:rsidR="00425742" w:rsidRPr="00A01C1C" w:rsidRDefault="00425742" w:rsidP="00057450">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425742" w:rsidRPr="00A01C1C" w:rsidRDefault="00425742" w:rsidP="00057450">
            <w:pPr>
              <w:jc w:val="center"/>
              <w:rPr>
                <w:rFonts w:ascii="Arial" w:hAnsi="Arial"/>
                <w:b/>
                <w:sz w:val="22"/>
                <w:szCs w:val="22"/>
              </w:rPr>
            </w:pPr>
            <w:r w:rsidRPr="00A01C1C">
              <w:rPr>
                <w:rFonts w:ascii="Arial" w:hAnsi="Arial"/>
                <w:b/>
                <w:sz w:val="22"/>
                <w:szCs w:val="22"/>
              </w:rPr>
              <w:t>REQUIRED SKILLS</w:t>
            </w:r>
          </w:p>
        </w:tc>
      </w:tr>
      <w:tr w:rsidR="00DE40FD" w:rsidRPr="00A01C1C" w:rsidTr="00061ED6">
        <w:tc>
          <w:tcPr>
            <w:tcW w:w="2340" w:type="dxa"/>
          </w:tcPr>
          <w:p w:rsidR="00DE40FD" w:rsidRPr="00A01C1C" w:rsidRDefault="00DE40FD" w:rsidP="00C64831">
            <w:pPr>
              <w:numPr>
                <w:ilvl w:val="0"/>
                <w:numId w:val="131"/>
              </w:numPr>
              <w:rPr>
                <w:rFonts w:ascii="Arial" w:hAnsi="Arial" w:cs="Arial"/>
                <w:sz w:val="22"/>
                <w:szCs w:val="22"/>
              </w:rPr>
            </w:pPr>
            <w:r w:rsidRPr="00A01C1C">
              <w:rPr>
                <w:rFonts w:ascii="Arial" w:hAnsi="Arial" w:cs="Arial"/>
                <w:sz w:val="22"/>
                <w:szCs w:val="22"/>
              </w:rPr>
              <w:t xml:space="preserve">Report on the quality of processes and work outcomes </w:t>
            </w:r>
          </w:p>
          <w:p w:rsidR="00DE40FD" w:rsidRPr="00A01C1C" w:rsidRDefault="00DE40FD" w:rsidP="00C764AC">
            <w:pPr>
              <w:spacing w:before="80" w:after="80"/>
              <w:ind w:left="342" w:hanging="342"/>
              <w:rPr>
                <w:rFonts w:ascii="Arial" w:hAnsi="Arial" w:cs="Arial"/>
                <w:sz w:val="22"/>
                <w:szCs w:val="22"/>
              </w:rPr>
            </w:pPr>
          </w:p>
        </w:tc>
        <w:tc>
          <w:tcPr>
            <w:tcW w:w="2700" w:type="dxa"/>
          </w:tcPr>
          <w:p w:rsidR="00DE40FD" w:rsidRPr="00A01C1C" w:rsidRDefault="00DE40FD" w:rsidP="00C64831">
            <w:pPr>
              <w:numPr>
                <w:ilvl w:val="1"/>
                <w:numId w:val="131"/>
              </w:numPr>
              <w:rPr>
                <w:rFonts w:ascii="Arial" w:hAnsi="Arial" w:cs="Arial"/>
                <w:sz w:val="22"/>
                <w:szCs w:val="22"/>
              </w:rPr>
            </w:pPr>
            <w:r w:rsidRPr="00A01C1C">
              <w:rPr>
                <w:rFonts w:ascii="Arial" w:hAnsi="Arial" w:cs="Arial"/>
                <w:sz w:val="22"/>
                <w:szCs w:val="22"/>
              </w:rPr>
              <w:t xml:space="preserve">Documents are kept according to company </w:t>
            </w:r>
            <w:r w:rsidRPr="00A01C1C">
              <w:rPr>
                <w:rFonts w:ascii="Arial" w:hAnsi="Arial" w:cs="Arial"/>
                <w:b/>
                <w:i/>
                <w:sz w:val="22"/>
                <w:szCs w:val="22"/>
              </w:rPr>
              <w:t>quality procedures</w:t>
            </w:r>
            <w:r w:rsidRPr="00A01C1C">
              <w:rPr>
                <w:rFonts w:ascii="Arial" w:hAnsi="Arial" w:cs="Arial"/>
                <w:sz w:val="22"/>
                <w:szCs w:val="22"/>
              </w:rPr>
              <w:t xml:space="preserve"> on outcomes of quality checks </w:t>
            </w:r>
          </w:p>
          <w:p w:rsidR="00DE40FD" w:rsidRPr="00A01C1C" w:rsidRDefault="00DE40FD" w:rsidP="00C64831">
            <w:pPr>
              <w:numPr>
                <w:ilvl w:val="1"/>
                <w:numId w:val="131"/>
              </w:numPr>
              <w:rPr>
                <w:rFonts w:ascii="Arial" w:hAnsi="Arial" w:cs="Arial"/>
                <w:sz w:val="22"/>
                <w:szCs w:val="22"/>
              </w:rPr>
            </w:pPr>
            <w:r w:rsidRPr="00A01C1C">
              <w:rPr>
                <w:rFonts w:ascii="Arial" w:hAnsi="Arial" w:cs="Arial"/>
                <w:b/>
                <w:i/>
                <w:sz w:val="22"/>
                <w:szCs w:val="22"/>
              </w:rPr>
              <w:t>Quality problems</w:t>
            </w:r>
            <w:r w:rsidRPr="00A01C1C">
              <w:rPr>
                <w:rFonts w:ascii="Arial" w:hAnsi="Arial" w:cs="Arial"/>
                <w:sz w:val="22"/>
                <w:szCs w:val="22"/>
              </w:rPr>
              <w:t xml:space="preserve"> are identified according to company </w:t>
            </w:r>
            <w:r w:rsidRPr="00A01C1C">
              <w:rPr>
                <w:rFonts w:ascii="Arial" w:hAnsi="Arial" w:cs="Arial"/>
                <w:b/>
                <w:i/>
                <w:sz w:val="22"/>
                <w:szCs w:val="22"/>
              </w:rPr>
              <w:t>performance indicators</w:t>
            </w:r>
            <w:r w:rsidRPr="00A01C1C">
              <w:rPr>
                <w:rFonts w:ascii="Arial" w:hAnsi="Arial" w:cs="Arial"/>
                <w:sz w:val="22"/>
                <w:szCs w:val="22"/>
              </w:rPr>
              <w:t xml:space="preserve"> </w:t>
            </w:r>
          </w:p>
          <w:p w:rsidR="00DE40FD" w:rsidRPr="00A01C1C" w:rsidRDefault="00DE40FD" w:rsidP="00C64831">
            <w:pPr>
              <w:numPr>
                <w:ilvl w:val="1"/>
                <w:numId w:val="131"/>
              </w:numPr>
              <w:rPr>
                <w:rFonts w:ascii="Arial" w:eastAsia="Calibri" w:hAnsi="Arial" w:cs="Arial"/>
                <w:sz w:val="22"/>
                <w:szCs w:val="22"/>
              </w:rPr>
            </w:pPr>
            <w:r w:rsidRPr="00A01C1C">
              <w:rPr>
                <w:rFonts w:ascii="Arial" w:hAnsi="Arial" w:cs="Arial"/>
                <w:b/>
                <w:i/>
                <w:sz w:val="22"/>
                <w:szCs w:val="22"/>
              </w:rPr>
              <w:t>Information</w:t>
            </w:r>
            <w:r w:rsidRPr="00A01C1C">
              <w:rPr>
                <w:rFonts w:ascii="Arial" w:hAnsi="Arial" w:cs="Arial"/>
                <w:sz w:val="22"/>
                <w:szCs w:val="22"/>
              </w:rPr>
              <w:t xml:space="preserve"> relating to the quality of processes and work outcomes is provided to appropriate persons on a regular basis </w:t>
            </w:r>
          </w:p>
        </w:tc>
        <w:tc>
          <w:tcPr>
            <w:tcW w:w="2520" w:type="dxa"/>
          </w:tcPr>
          <w:p w:rsidR="00833609" w:rsidRPr="00A01C1C" w:rsidRDefault="00833609" w:rsidP="00833609">
            <w:pPr>
              <w:pStyle w:val="Footer"/>
              <w:tabs>
                <w:tab w:val="clear" w:pos="4320"/>
                <w:tab w:val="clear" w:pos="8640"/>
              </w:tabs>
              <w:ind w:left="360" w:hanging="360"/>
              <w:rPr>
                <w:rFonts w:ascii="Arial" w:hAnsi="Arial" w:cs="Arial"/>
                <w:sz w:val="22"/>
                <w:szCs w:val="22"/>
              </w:rPr>
            </w:pPr>
            <w:r w:rsidRPr="00A01C1C">
              <w:rPr>
                <w:rFonts w:ascii="Arial" w:hAnsi="Arial" w:cs="Arial"/>
                <w:sz w:val="22"/>
                <w:szCs w:val="22"/>
              </w:rPr>
              <w:t>2.1 ENGLISH/ COMMUNICATION</w:t>
            </w:r>
          </w:p>
          <w:p w:rsidR="00833609" w:rsidRPr="00A01C1C" w:rsidRDefault="00833609" w:rsidP="00C64831">
            <w:pPr>
              <w:pStyle w:val="Footer"/>
              <w:numPr>
                <w:ilvl w:val="2"/>
                <w:numId w:val="125"/>
              </w:numPr>
              <w:tabs>
                <w:tab w:val="clear" w:pos="4320"/>
                <w:tab w:val="clear" w:pos="8640"/>
                <w:tab w:val="left" w:pos="972"/>
                <w:tab w:val="left" w:pos="1502"/>
              </w:tabs>
              <w:ind w:left="972" w:hanging="630"/>
              <w:rPr>
                <w:rFonts w:ascii="Arial" w:hAnsi="Arial" w:cs="Arial"/>
                <w:sz w:val="22"/>
                <w:szCs w:val="22"/>
              </w:rPr>
            </w:pPr>
            <w:r w:rsidRPr="00A01C1C">
              <w:rPr>
                <w:rFonts w:ascii="Arial" w:hAnsi="Arial" w:cs="Arial"/>
                <w:sz w:val="22"/>
                <w:szCs w:val="22"/>
              </w:rPr>
              <w:t>Work planning and organization processes</w:t>
            </w:r>
          </w:p>
          <w:p w:rsidR="00833609" w:rsidRPr="00A01C1C" w:rsidRDefault="00833609" w:rsidP="00C64831">
            <w:pPr>
              <w:pStyle w:val="Footer"/>
              <w:numPr>
                <w:ilvl w:val="2"/>
                <w:numId w:val="125"/>
              </w:numPr>
              <w:tabs>
                <w:tab w:val="clear" w:pos="4320"/>
                <w:tab w:val="clear" w:pos="8640"/>
              </w:tabs>
              <w:ind w:left="972" w:hanging="612"/>
              <w:rPr>
                <w:rFonts w:ascii="Arial" w:hAnsi="Arial" w:cs="Arial"/>
                <w:sz w:val="22"/>
                <w:szCs w:val="22"/>
              </w:rPr>
            </w:pPr>
            <w:r w:rsidRPr="00A01C1C">
              <w:rPr>
                <w:rFonts w:ascii="Arial" w:hAnsi="Arial" w:cs="Arial"/>
                <w:sz w:val="22"/>
                <w:szCs w:val="22"/>
              </w:rPr>
              <w:t>Enterprise quality systems and procedures</w:t>
            </w:r>
          </w:p>
          <w:p w:rsidR="00833609" w:rsidRPr="00A01C1C" w:rsidRDefault="00833609" w:rsidP="00C64831">
            <w:pPr>
              <w:pStyle w:val="Footer"/>
              <w:numPr>
                <w:ilvl w:val="2"/>
                <w:numId w:val="125"/>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Quality systems and application techniques in a work environment </w:t>
            </w:r>
          </w:p>
          <w:p w:rsidR="00833609" w:rsidRPr="00A01C1C" w:rsidRDefault="00833609" w:rsidP="00C64831">
            <w:pPr>
              <w:pStyle w:val="Footer"/>
              <w:numPr>
                <w:ilvl w:val="2"/>
                <w:numId w:val="125"/>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Typical loss and damage control systems </w:t>
            </w:r>
          </w:p>
          <w:p w:rsidR="00833609" w:rsidRPr="00A01C1C" w:rsidRDefault="00833609" w:rsidP="00C64831">
            <w:pPr>
              <w:pStyle w:val="Footer"/>
              <w:numPr>
                <w:ilvl w:val="2"/>
                <w:numId w:val="125"/>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Worksite information management systems </w:t>
            </w:r>
          </w:p>
          <w:p w:rsidR="00833609" w:rsidRPr="00A01C1C" w:rsidRDefault="00833609" w:rsidP="00061ED6">
            <w:pPr>
              <w:pStyle w:val="Footer"/>
              <w:numPr>
                <w:ilvl w:val="1"/>
                <w:numId w:val="125"/>
              </w:numPr>
              <w:tabs>
                <w:tab w:val="clear" w:pos="4320"/>
                <w:tab w:val="clear" w:pos="8640"/>
              </w:tabs>
              <w:ind w:left="342" w:hanging="342"/>
              <w:rPr>
                <w:rFonts w:ascii="Arial" w:hAnsi="Arial" w:cs="Arial"/>
                <w:sz w:val="22"/>
                <w:szCs w:val="22"/>
              </w:rPr>
            </w:pPr>
            <w:r w:rsidRPr="00A01C1C">
              <w:rPr>
                <w:rFonts w:ascii="Arial" w:hAnsi="Arial" w:cs="Arial"/>
                <w:sz w:val="22"/>
                <w:szCs w:val="22"/>
              </w:rPr>
              <w:t>ENVIRONMENTAL ISSUES AND OTHER CONCERNS</w:t>
            </w:r>
          </w:p>
          <w:p w:rsidR="00833609" w:rsidRPr="00A01C1C" w:rsidRDefault="00833609" w:rsidP="00833609">
            <w:pPr>
              <w:ind w:left="882" w:hanging="540"/>
              <w:rPr>
                <w:rFonts w:ascii="Arial" w:hAnsi="Arial" w:cs="Arial"/>
                <w:sz w:val="22"/>
                <w:szCs w:val="22"/>
              </w:rPr>
            </w:pPr>
            <w:r w:rsidRPr="00A01C1C">
              <w:rPr>
                <w:rFonts w:ascii="Arial" w:hAnsi="Arial" w:cs="Arial"/>
                <w:sz w:val="22"/>
                <w:szCs w:val="22"/>
              </w:rPr>
              <w:t>2.2.1 Occupational health and safety regulations/ requirements</w:t>
            </w:r>
          </w:p>
          <w:p w:rsidR="000E63CB" w:rsidRPr="00A01C1C" w:rsidRDefault="000E63CB" w:rsidP="00833609">
            <w:pPr>
              <w:rPr>
                <w:rFonts w:ascii="Arial" w:hAnsi="Arial" w:cs="Arial"/>
                <w:sz w:val="22"/>
                <w:szCs w:val="22"/>
              </w:rPr>
            </w:pPr>
          </w:p>
        </w:tc>
        <w:tc>
          <w:tcPr>
            <w:tcW w:w="2340" w:type="dxa"/>
          </w:tcPr>
          <w:p w:rsidR="00DE40FD" w:rsidRPr="00A01C1C" w:rsidRDefault="00636A5A" w:rsidP="00C64831">
            <w:pPr>
              <w:numPr>
                <w:ilvl w:val="1"/>
                <w:numId w:val="133"/>
              </w:numPr>
              <w:rPr>
                <w:rFonts w:ascii="Arial" w:hAnsi="Arial" w:cs="Arial"/>
                <w:sz w:val="22"/>
                <w:szCs w:val="22"/>
              </w:rPr>
            </w:pPr>
            <w:r w:rsidRPr="00A01C1C">
              <w:rPr>
                <w:rFonts w:ascii="Arial" w:hAnsi="Arial" w:cs="Arial"/>
                <w:sz w:val="22"/>
                <w:szCs w:val="22"/>
              </w:rPr>
              <w:t>Communication (written, verbal)</w:t>
            </w:r>
          </w:p>
          <w:p w:rsidR="00636A5A" w:rsidRPr="00A01C1C" w:rsidRDefault="005758B4" w:rsidP="00C64831">
            <w:pPr>
              <w:numPr>
                <w:ilvl w:val="1"/>
                <w:numId w:val="133"/>
              </w:numPr>
              <w:rPr>
                <w:rFonts w:ascii="Arial" w:hAnsi="Arial" w:cs="Arial"/>
                <w:sz w:val="22"/>
                <w:szCs w:val="22"/>
              </w:rPr>
            </w:pPr>
            <w:r w:rsidRPr="00A01C1C">
              <w:rPr>
                <w:rFonts w:ascii="Arial" w:hAnsi="Arial" w:cs="Arial"/>
                <w:sz w:val="22"/>
                <w:szCs w:val="22"/>
              </w:rPr>
              <w:t>Storing/ safe keeping of documents</w:t>
            </w:r>
          </w:p>
          <w:p w:rsidR="005758B4" w:rsidRPr="00A01C1C" w:rsidRDefault="005758B4" w:rsidP="00C64831">
            <w:pPr>
              <w:numPr>
                <w:ilvl w:val="1"/>
                <w:numId w:val="133"/>
              </w:numPr>
              <w:rPr>
                <w:rFonts w:ascii="Arial" w:hAnsi="Arial" w:cs="Arial"/>
                <w:sz w:val="22"/>
                <w:szCs w:val="22"/>
              </w:rPr>
            </w:pPr>
            <w:r w:rsidRPr="00A01C1C">
              <w:rPr>
                <w:rFonts w:ascii="Arial" w:hAnsi="Arial" w:cs="Arial"/>
                <w:sz w:val="22"/>
                <w:szCs w:val="22"/>
              </w:rPr>
              <w:t>Identifying problems</w:t>
            </w:r>
          </w:p>
          <w:p w:rsidR="00DE40FD" w:rsidRPr="00A01C1C" w:rsidRDefault="005758B4" w:rsidP="00C64831">
            <w:pPr>
              <w:numPr>
                <w:ilvl w:val="1"/>
                <w:numId w:val="133"/>
              </w:numPr>
              <w:rPr>
                <w:rFonts w:ascii="Arial" w:hAnsi="Arial" w:cs="Arial"/>
                <w:sz w:val="22"/>
                <w:szCs w:val="22"/>
              </w:rPr>
            </w:pPr>
            <w:r w:rsidRPr="00A01C1C">
              <w:rPr>
                <w:rFonts w:ascii="Arial" w:hAnsi="Arial" w:cs="Arial"/>
                <w:sz w:val="22"/>
                <w:szCs w:val="22"/>
              </w:rPr>
              <w:t>Using</w:t>
            </w:r>
            <w:r w:rsidR="00DE40FD" w:rsidRPr="00A01C1C">
              <w:rPr>
                <w:rFonts w:ascii="Arial" w:hAnsi="Arial" w:cs="Arial"/>
                <w:sz w:val="22"/>
                <w:szCs w:val="22"/>
              </w:rPr>
              <w:t xml:space="preserve"> mathematical ideas and techniques to document quantities and company sampling procedures </w:t>
            </w:r>
          </w:p>
          <w:p w:rsidR="00DE40FD" w:rsidRPr="00A01C1C" w:rsidRDefault="00DE40FD" w:rsidP="00C64831">
            <w:pPr>
              <w:numPr>
                <w:ilvl w:val="1"/>
                <w:numId w:val="133"/>
              </w:numPr>
              <w:rPr>
                <w:rFonts w:ascii="Arial" w:hAnsi="Arial" w:cs="Arial"/>
                <w:sz w:val="22"/>
                <w:szCs w:val="22"/>
              </w:rPr>
            </w:pPr>
            <w:r w:rsidRPr="00A01C1C">
              <w:rPr>
                <w:rFonts w:ascii="Arial" w:hAnsi="Arial" w:cs="Arial"/>
                <w:sz w:val="22"/>
                <w:szCs w:val="22"/>
              </w:rPr>
              <w:t>Establish</w:t>
            </w:r>
            <w:r w:rsidR="005758B4" w:rsidRPr="00A01C1C">
              <w:rPr>
                <w:rFonts w:ascii="Arial" w:hAnsi="Arial" w:cs="Arial"/>
                <w:sz w:val="22"/>
                <w:szCs w:val="22"/>
              </w:rPr>
              <w:t>ing</w:t>
            </w:r>
            <w:r w:rsidRPr="00A01C1C">
              <w:rPr>
                <w:rFonts w:ascii="Arial" w:hAnsi="Arial" w:cs="Arial"/>
                <w:sz w:val="22"/>
                <w:szCs w:val="22"/>
              </w:rPr>
              <w:t xml:space="preserve"> diagnostic processes which analyze problems and recommend solutions </w:t>
            </w:r>
          </w:p>
        </w:tc>
      </w:tr>
    </w:tbl>
    <w:p w:rsidR="00425742" w:rsidRPr="00A01C1C" w:rsidRDefault="00425742">
      <w:r w:rsidRPr="00A01C1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425742" w:rsidRPr="00A01C1C" w:rsidTr="00061ED6">
        <w:tc>
          <w:tcPr>
            <w:tcW w:w="2340" w:type="dxa"/>
            <w:vAlign w:val="center"/>
          </w:tcPr>
          <w:p w:rsidR="00425742" w:rsidRPr="00A01C1C" w:rsidRDefault="00425742" w:rsidP="00057450">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425742" w:rsidRPr="00A01C1C" w:rsidRDefault="00425742" w:rsidP="00057450">
            <w:pPr>
              <w:jc w:val="center"/>
              <w:rPr>
                <w:rFonts w:ascii="Arial" w:hAnsi="Arial"/>
                <w:b/>
                <w:sz w:val="22"/>
                <w:szCs w:val="22"/>
              </w:rPr>
            </w:pPr>
            <w:r w:rsidRPr="00A01C1C">
              <w:rPr>
                <w:rFonts w:ascii="Arial" w:hAnsi="Arial"/>
                <w:b/>
                <w:sz w:val="22"/>
                <w:szCs w:val="22"/>
              </w:rPr>
              <w:t>PERFORMANCE CRITERIA</w:t>
            </w:r>
          </w:p>
          <w:p w:rsidR="00425742" w:rsidRPr="00A01C1C" w:rsidRDefault="00425742" w:rsidP="00057450">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 xml:space="preserve">terms are </w:t>
            </w:r>
          </w:p>
          <w:p w:rsidR="00425742" w:rsidRPr="00A01C1C" w:rsidRDefault="00425742" w:rsidP="00057450">
            <w:pPr>
              <w:jc w:val="center"/>
              <w:rPr>
                <w:rFonts w:ascii="Arial" w:hAnsi="Arial"/>
                <w:sz w:val="22"/>
                <w:szCs w:val="22"/>
              </w:rPr>
            </w:pPr>
            <w:r w:rsidRPr="00A01C1C">
              <w:rPr>
                <w:rFonts w:ascii="Arial" w:hAnsi="Arial"/>
                <w:sz w:val="22"/>
                <w:szCs w:val="22"/>
              </w:rPr>
              <w:t>elaborated in the</w:t>
            </w:r>
          </w:p>
          <w:p w:rsidR="00425742" w:rsidRPr="00A01C1C" w:rsidRDefault="00425742" w:rsidP="00057450">
            <w:pPr>
              <w:jc w:val="center"/>
              <w:rPr>
                <w:rFonts w:ascii="Arial" w:hAnsi="Arial"/>
                <w:sz w:val="22"/>
                <w:szCs w:val="22"/>
              </w:rPr>
            </w:pPr>
            <w:r w:rsidRPr="00A01C1C">
              <w:rPr>
                <w:rFonts w:ascii="Arial" w:hAnsi="Arial"/>
                <w:sz w:val="22"/>
                <w:szCs w:val="22"/>
              </w:rPr>
              <w:t>Range of Variables</w:t>
            </w:r>
          </w:p>
        </w:tc>
        <w:tc>
          <w:tcPr>
            <w:tcW w:w="2520" w:type="dxa"/>
            <w:vAlign w:val="center"/>
          </w:tcPr>
          <w:p w:rsidR="00425742" w:rsidRPr="00A01C1C" w:rsidRDefault="00425742" w:rsidP="00057450">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425742" w:rsidRPr="00A01C1C" w:rsidRDefault="00425742" w:rsidP="00057450">
            <w:pPr>
              <w:jc w:val="center"/>
              <w:rPr>
                <w:rFonts w:ascii="Arial" w:hAnsi="Arial"/>
                <w:b/>
                <w:sz w:val="22"/>
                <w:szCs w:val="22"/>
              </w:rPr>
            </w:pPr>
            <w:r w:rsidRPr="00A01C1C">
              <w:rPr>
                <w:rFonts w:ascii="Arial" w:hAnsi="Arial"/>
                <w:b/>
                <w:sz w:val="22"/>
                <w:szCs w:val="22"/>
              </w:rPr>
              <w:t>REQUIRED SKILLS</w:t>
            </w:r>
          </w:p>
        </w:tc>
      </w:tr>
      <w:tr w:rsidR="0098585A" w:rsidRPr="00A01C1C" w:rsidTr="00061ED6">
        <w:tc>
          <w:tcPr>
            <w:tcW w:w="2340" w:type="dxa"/>
          </w:tcPr>
          <w:p w:rsidR="0098585A" w:rsidRPr="00A01C1C" w:rsidRDefault="0098585A" w:rsidP="00C64831">
            <w:pPr>
              <w:numPr>
                <w:ilvl w:val="0"/>
                <w:numId w:val="131"/>
              </w:numPr>
              <w:rPr>
                <w:rFonts w:ascii="Arial" w:hAnsi="Arial" w:cs="Arial"/>
                <w:sz w:val="22"/>
                <w:szCs w:val="22"/>
              </w:rPr>
            </w:pPr>
            <w:r w:rsidRPr="00A01C1C">
              <w:rPr>
                <w:rFonts w:ascii="Arial" w:hAnsi="Arial" w:cs="Arial"/>
                <w:sz w:val="22"/>
                <w:szCs w:val="22"/>
              </w:rPr>
              <w:t>Implement improvements to work processes</w:t>
            </w:r>
          </w:p>
        </w:tc>
        <w:tc>
          <w:tcPr>
            <w:tcW w:w="2700" w:type="dxa"/>
          </w:tcPr>
          <w:p w:rsidR="0098585A" w:rsidRPr="00A01C1C" w:rsidRDefault="0098585A" w:rsidP="00C64831">
            <w:pPr>
              <w:numPr>
                <w:ilvl w:val="1"/>
                <w:numId w:val="131"/>
              </w:numPr>
              <w:rPr>
                <w:rFonts w:ascii="Arial" w:hAnsi="Arial" w:cs="Arial"/>
                <w:sz w:val="22"/>
                <w:szCs w:val="22"/>
              </w:rPr>
            </w:pPr>
            <w:r w:rsidRPr="00A01C1C">
              <w:rPr>
                <w:rFonts w:ascii="Arial" w:hAnsi="Arial" w:cs="Arial"/>
                <w:sz w:val="22"/>
                <w:szCs w:val="22"/>
              </w:rPr>
              <w:t xml:space="preserve">Staff input is encouraged to generate possible solutions to quality problems </w:t>
            </w:r>
          </w:p>
          <w:p w:rsidR="0098585A" w:rsidRPr="00A01C1C" w:rsidRDefault="0098585A" w:rsidP="00C64831">
            <w:pPr>
              <w:numPr>
                <w:ilvl w:val="1"/>
                <w:numId w:val="131"/>
              </w:numPr>
              <w:rPr>
                <w:rFonts w:ascii="Arial" w:hAnsi="Arial" w:cs="Arial"/>
                <w:sz w:val="22"/>
                <w:szCs w:val="22"/>
              </w:rPr>
            </w:pPr>
            <w:r w:rsidRPr="00A01C1C">
              <w:rPr>
                <w:rFonts w:ascii="Arial" w:hAnsi="Arial" w:cs="Arial"/>
                <w:sz w:val="22"/>
                <w:szCs w:val="22"/>
              </w:rPr>
              <w:t xml:space="preserve">Options for solving quality problems are generated and the costs and benefits of each option are evaluated </w:t>
            </w:r>
          </w:p>
          <w:p w:rsidR="0098585A" w:rsidRPr="00A01C1C" w:rsidRDefault="0098585A" w:rsidP="00C64831">
            <w:pPr>
              <w:numPr>
                <w:ilvl w:val="1"/>
                <w:numId w:val="131"/>
              </w:numPr>
              <w:rPr>
                <w:rFonts w:ascii="Arial" w:hAnsi="Arial" w:cs="Arial"/>
                <w:sz w:val="22"/>
                <w:szCs w:val="22"/>
              </w:rPr>
            </w:pPr>
            <w:r w:rsidRPr="00A01C1C">
              <w:rPr>
                <w:rFonts w:ascii="Arial" w:hAnsi="Arial" w:cs="Arial"/>
                <w:sz w:val="22"/>
                <w:szCs w:val="22"/>
              </w:rPr>
              <w:t>Recommended solutions to quality problems are discussed with management</w:t>
            </w:r>
          </w:p>
          <w:p w:rsidR="0098585A" w:rsidRPr="00A01C1C" w:rsidRDefault="0098585A" w:rsidP="00C64831">
            <w:pPr>
              <w:numPr>
                <w:ilvl w:val="1"/>
                <w:numId w:val="131"/>
              </w:numPr>
              <w:rPr>
                <w:rFonts w:ascii="Arial" w:eastAsia="Calibri" w:hAnsi="Arial" w:cs="Arial"/>
                <w:sz w:val="22"/>
                <w:szCs w:val="22"/>
              </w:rPr>
            </w:pPr>
            <w:r w:rsidRPr="00A01C1C">
              <w:rPr>
                <w:rFonts w:ascii="Arial" w:hAnsi="Arial" w:cs="Arial"/>
                <w:sz w:val="22"/>
                <w:szCs w:val="22"/>
              </w:rPr>
              <w:t>Improvements to work processes are implemented according to company policies and procedures</w:t>
            </w:r>
          </w:p>
          <w:p w:rsidR="0098585A" w:rsidRPr="00A01C1C" w:rsidRDefault="0098585A" w:rsidP="000E63CB">
            <w:pPr>
              <w:ind w:left="405"/>
              <w:rPr>
                <w:rFonts w:ascii="Arial" w:hAnsi="Arial" w:cs="Arial"/>
                <w:sz w:val="22"/>
                <w:szCs w:val="22"/>
              </w:rPr>
            </w:pPr>
          </w:p>
        </w:tc>
        <w:tc>
          <w:tcPr>
            <w:tcW w:w="2520" w:type="dxa"/>
          </w:tcPr>
          <w:p w:rsidR="0098585A" w:rsidRPr="00A01C1C" w:rsidRDefault="0098585A" w:rsidP="007B2599">
            <w:pPr>
              <w:pStyle w:val="Footer"/>
              <w:tabs>
                <w:tab w:val="clear" w:pos="4320"/>
                <w:tab w:val="clear" w:pos="8640"/>
              </w:tabs>
              <w:ind w:left="360" w:hanging="360"/>
              <w:rPr>
                <w:rFonts w:ascii="Arial" w:hAnsi="Arial" w:cs="Arial"/>
                <w:sz w:val="22"/>
                <w:szCs w:val="22"/>
              </w:rPr>
            </w:pPr>
            <w:r w:rsidRPr="00A01C1C">
              <w:rPr>
                <w:rFonts w:ascii="Arial" w:hAnsi="Arial" w:cs="Arial"/>
                <w:sz w:val="22"/>
                <w:szCs w:val="22"/>
              </w:rPr>
              <w:t>3.1 ENGLISH/ COMMUNICATION</w:t>
            </w:r>
          </w:p>
          <w:p w:rsidR="0098585A" w:rsidRPr="00A01C1C" w:rsidRDefault="0098585A" w:rsidP="00C64831">
            <w:pPr>
              <w:pStyle w:val="Footer"/>
              <w:numPr>
                <w:ilvl w:val="2"/>
                <w:numId w:val="114"/>
              </w:numPr>
              <w:tabs>
                <w:tab w:val="clear" w:pos="4320"/>
                <w:tab w:val="clear" w:pos="8640"/>
                <w:tab w:val="left" w:pos="972"/>
                <w:tab w:val="left" w:pos="1502"/>
              </w:tabs>
              <w:ind w:left="972" w:hanging="630"/>
              <w:rPr>
                <w:rFonts w:ascii="Arial" w:hAnsi="Arial" w:cs="Arial"/>
                <w:sz w:val="22"/>
                <w:szCs w:val="22"/>
              </w:rPr>
            </w:pPr>
            <w:r w:rsidRPr="00A01C1C">
              <w:rPr>
                <w:rFonts w:ascii="Arial" w:hAnsi="Arial" w:cs="Arial"/>
                <w:sz w:val="22"/>
                <w:szCs w:val="22"/>
              </w:rPr>
              <w:t>Work planning and organization processes</w:t>
            </w:r>
          </w:p>
          <w:p w:rsidR="0098585A" w:rsidRPr="00A01C1C" w:rsidRDefault="0098585A" w:rsidP="00C64831">
            <w:pPr>
              <w:pStyle w:val="Footer"/>
              <w:numPr>
                <w:ilvl w:val="2"/>
                <w:numId w:val="114"/>
              </w:numPr>
              <w:tabs>
                <w:tab w:val="clear" w:pos="4320"/>
                <w:tab w:val="clear" w:pos="8640"/>
              </w:tabs>
              <w:ind w:left="972" w:hanging="612"/>
              <w:rPr>
                <w:rFonts w:ascii="Arial" w:hAnsi="Arial" w:cs="Arial"/>
                <w:sz w:val="22"/>
                <w:szCs w:val="22"/>
              </w:rPr>
            </w:pPr>
            <w:r w:rsidRPr="00A01C1C">
              <w:rPr>
                <w:rFonts w:ascii="Arial" w:hAnsi="Arial" w:cs="Arial"/>
                <w:sz w:val="22"/>
                <w:szCs w:val="22"/>
              </w:rPr>
              <w:t>Enterprise quality systems and procedures</w:t>
            </w:r>
          </w:p>
          <w:p w:rsidR="0098585A" w:rsidRPr="00A01C1C" w:rsidRDefault="0098585A" w:rsidP="00C64831">
            <w:pPr>
              <w:pStyle w:val="Footer"/>
              <w:numPr>
                <w:ilvl w:val="2"/>
                <w:numId w:val="114"/>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Quality systems and application techniques in a work environment </w:t>
            </w:r>
          </w:p>
          <w:p w:rsidR="0098585A" w:rsidRPr="00A01C1C" w:rsidRDefault="0098585A" w:rsidP="00C64831">
            <w:pPr>
              <w:pStyle w:val="Footer"/>
              <w:numPr>
                <w:ilvl w:val="2"/>
                <w:numId w:val="114"/>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Typical loss and damage control systems </w:t>
            </w:r>
          </w:p>
          <w:p w:rsidR="0098585A" w:rsidRPr="00A01C1C" w:rsidRDefault="0098585A" w:rsidP="00C64831">
            <w:pPr>
              <w:pStyle w:val="Footer"/>
              <w:numPr>
                <w:ilvl w:val="2"/>
                <w:numId w:val="114"/>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Worksite information management systems </w:t>
            </w:r>
          </w:p>
          <w:p w:rsidR="0098585A" w:rsidRPr="00A01C1C" w:rsidRDefault="0098585A" w:rsidP="00061ED6">
            <w:pPr>
              <w:pStyle w:val="Footer"/>
              <w:tabs>
                <w:tab w:val="clear" w:pos="4320"/>
                <w:tab w:val="clear" w:pos="8640"/>
              </w:tabs>
              <w:ind w:left="342" w:right="-108" w:hanging="342"/>
              <w:rPr>
                <w:rFonts w:ascii="Arial" w:hAnsi="Arial" w:cs="Arial"/>
                <w:sz w:val="22"/>
                <w:szCs w:val="22"/>
              </w:rPr>
            </w:pPr>
            <w:r w:rsidRPr="00A01C1C">
              <w:rPr>
                <w:rFonts w:ascii="Arial" w:hAnsi="Arial" w:cs="Arial"/>
                <w:sz w:val="22"/>
                <w:szCs w:val="22"/>
              </w:rPr>
              <w:t>3.2 ENVIRONMENTAL ISSUES AND OTHER CONCERNS</w:t>
            </w:r>
          </w:p>
          <w:p w:rsidR="0098585A" w:rsidRPr="00A01C1C" w:rsidRDefault="0098585A" w:rsidP="007B2599">
            <w:pPr>
              <w:ind w:left="882" w:hanging="540"/>
              <w:rPr>
                <w:rFonts w:ascii="Arial" w:hAnsi="Arial" w:cs="Arial"/>
                <w:sz w:val="22"/>
                <w:szCs w:val="22"/>
              </w:rPr>
            </w:pPr>
            <w:r w:rsidRPr="00A01C1C">
              <w:rPr>
                <w:rFonts w:ascii="Arial" w:hAnsi="Arial" w:cs="Arial"/>
                <w:sz w:val="22"/>
                <w:szCs w:val="22"/>
              </w:rPr>
              <w:t>3.2.1 Occupational health and safety regulations/ requirements</w:t>
            </w:r>
          </w:p>
          <w:p w:rsidR="0098585A" w:rsidRPr="00A01C1C" w:rsidRDefault="0098585A" w:rsidP="007B2599">
            <w:pPr>
              <w:rPr>
                <w:rFonts w:ascii="Arial" w:hAnsi="Arial" w:cs="Arial"/>
                <w:sz w:val="22"/>
                <w:szCs w:val="22"/>
              </w:rPr>
            </w:pPr>
          </w:p>
        </w:tc>
        <w:tc>
          <w:tcPr>
            <w:tcW w:w="2340" w:type="dxa"/>
          </w:tcPr>
          <w:p w:rsidR="0098585A" w:rsidRPr="00A01C1C" w:rsidRDefault="0098585A" w:rsidP="00C64831">
            <w:pPr>
              <w:numPr>
                <w:ilvl w:val="1"/>
                <w:numId w:val="134"/>
              </w:numPr>
              <w:rPr>
                <w:rFonts w:ascii="Arial" w:hAnsi="Arial" w:cs="Arial"/>
                <w:sz w:val="22"/>
                <w:szCs w:val="22"/>
              </w:rPr>
            </w:pPr>
            <w:r w:rsidRPr="00A01C1C">
              <w:rPr>
                <w:rFonts w:ascii="Arial" w:hAnsi="Arial" w:cs="Arial"/>
                <w:sz w:val="22"/>
                <w:szCs w:val="22"/>
              </w:rPr>
              <w:t>Communication (Written, verbal)</w:t>
            </w:r>
          </w:p>
          <w:p w:rsidR="0098585A" w:rsidRPr="00A01C1C" w:rsidRDefault="0098585A" w:rsidP="00C64831">
            <w:pPr>
              <w:numPr>
                <w:ilvl w:val="1"/>
                <w:numId w:val="134"/>
              </w:numPr>
              <w:rPr>
                <w:rFonts w:ascii="Arial" w:hAnsi="Arial" w:cs="Arial"/>
                <w:sz w:val="22"/>
                <w:szCs w:val="22"/>
              </w:rPr>
            </w:pPr>
            <w:r w:rsidRPr="00A01C1C">
              <w:rPr>
                <w:rFonts w:ascii="Arial" w:hAnsi="Arial" w:cs="Arial"/>
                <w:sz w:val="22"/>
                <w:szCs w:val="22"/>
              </w:rPr>
              <w:t xml:space="preserve">Gathering options/ </w:t>
            </w:r>
            <w:r w:rsidR="00207DA3" w:rsidRPr="00A01C1C">
              <w:rPr>
                <w:rFonts w:ascii="Arial" w:hAnsi="Arial" w:cs="Arial"/>
                <w:sz w:val="22"/>
                <w:szCs w:val="22"/>
              </w:rPr>
              <w:t>solutions for</w:t>
            </w:r>
            <w:r w:rsidRPr="00A01C1C">
              <w:rPr>
                <w:rFonts w:ascii="Arial" w:hAnsi="Arial" w:cs="Arial"/>
                <w:sz w:val="22"/>
                <w:szCs w:val="22"/>
              </w:rPr>
              <w:t xml:space="preserve"> solving quality problems</w:t>
            </w:r>
          </w:p>
          <w:p w:rsidR="0098585A" w:rsidRPr="00A01C1C" w:rsidRDefault="0098585A" w:rsidP="00C64831">
            <w:pPr>
              <w:numPr>
                <w:ilvl w:val="1"/>
                <w:numId w:val="134"/>
              </w:numPr>
              <w:rPr>
                <w:rFonts w:ascii="Arial" w:hAnsi="Arial" w:cs="Arial"/>
                <w:sz w:val="22"/>
                <w:szCs w:val="22"/>
              </w:rPr>
            </w:pPr>
            <w:r w:rsidRPr="00A01C1C">
              <w:rPr>
                <w:rFonts w:ascii="Arial" w:hAnsi="Arial" w:cs="Arial"/>
                <w:sz w:val="22"/>
                <w:szCs w:val="22"/>
              </w:rPr>
              <w:t xml:space="preserve">Applying </w:t>
            </w:r>
            <w:proofErr w:type="spellStart"/>
            <w:r w:rsidRPr="00A01C1C">
              <w:rPr>
                <w:rFonts w:ascii="Arial" w:hAnsi="Arial" w:cs="Arial"/>
                <w:sz w:val="22"/>
                <w:szCs w:val="22"/>
              </w:rPr>
              <w:t>Interpretiveand</w:t>
            </w:r>
            <w:proofErr w:type="spellEnd"/>
            <w:r w:rsidRPr="00A01C1C">
              <w:rPr>
                <w:rFonts w:ascii="Arial" w:hAnsi="Arial" w:cs="Arial"/>
                <w:sz w:val="22"/>
                <w:szCs w:val="22"/>
              </w:rPr>
              <w:t xml:space="preserve"> analytical </w:t>
            </w:r>
            <w:proofErr w:type="spellStart"/>
            <w:r w:rsidRPr="00A01C1C">
              <w:rPr>
                <w:rFonts w:ascii="Arial" w:hAnsi="Arial" w:cs="Arial"/>
                <w:sz w:val="22"/>
                <w:szCs w:val="22"/>
              </w:rPr>
              <w:t>diagnostis</w:t>
            </w:r>
            <w:proofErr w:type="spellEnd"/>
            <w:r w:rsidRPr="00A01C1C">
              <w:rPr>
                <w:rFonts w:ascii="Arial" w:hAnsi="Arial" w:cs="Arial"/>
                <w:sz w:val="22"/>
                <w:szCs w:val="22"/>
              </w:rPr>
              <w:t xml:space="preserve"> skills </w:t>
            </w:r>
          </w:p>
          <w:p w:rsidR="0098585A" w:rsidRPr="00A01C1C" w:rsidRDefault="0098585A" w:rsidP="00C64831">
            <w:pPr>
              <w:numPr>
                <w:ilvl w:val="1"/>
                <w:numId w:val="134"/>
              </w:numPr>
              <w:rPr>
                <w:rFonts w:ascii="Arial" w:hAnsi="Arial" w:cs="Arial"/>
                <w:sz w:val="22"/>
                <w:szCs w:val="22"/>
              </w:rPr>
            </w:pPr>
            <w:r w:rsidRPr="00A01C1C">
              <w:rPr>
                <w:rFonts w:ascii="Arial" w:hAnsi="Arial" w:cs="Arial"/>
                <w:sz w:val="22"/>
                <w:szCs w:val="22"/>
              </w:rPr>
              <w:t>Planning and organizing activities</w:t>
            </w:r>
          </w:p>
          <w:p w:rsidR="0098585A" w:rsidRPr="00A01C1C" w:rsidRDefault="0098585A" w:rsidP="00C64831">
            <w:pPr>
              <w:numPr>
                <w:ilvl w:val="1"/>
                <w:numId w:val="134"/>
              </w:numPr>
              <w:rPr>
                <w:rFonts w:ascii="Arial" w:hAnsi="Arial" w:cs="Arial"/>
                <w:sz w:val="22"/>
                <w:szCs w:val="22"/>
              </w:rPr>
            </w:pPr>
            <w:r w:rsidRPr="00A01C1C">
              <w:rPr>
                <w:rFonts w:ascii="Arial" w:hAnsi="Arial" w:cs="Arial"/>
                <w:sz w:val="22"/>
                <w:szCs w:val="22"/>
              </w:rPr>
              <w:t>Using mathematical ideas and techniques</w:t>
            </w:r>
          </w:p>
          <w:p w:rsidR="0098585A" w:rsidRPr="00A01C1C" w:rsidRDefault="0098585A" w:rsidP="00F33823">
            <w:pPr>
              <w:ind w:left="360"/>
              <w:rPr>
                <w:rFonts w:ascii="Arial" w:hAnsi="Arial" w:cs="Arial"/>
                <w:sz w:val="22"/>
                <w:szCs w:val="22"/>
              </w:rPr>
            </w:pPr>
          </w:p>
        </w:tc>
      </w:tr>
    </w:tbl>
    <w:p w:rsidR="0053718E" w:rsidRDefault="00F33823" w:rsidP="00061ED6">
      <w:pPr>
        <w:pStyle w:val="Heading1"/>
        <w:spacing w:before="80" w:after="80"/>
        <w:ind w:right="-270" w:firstLine="90"/>
        <w:rPr>
          <w:rFonts w:cs="Arial"/>
          <w:szCs w:val="24"/>
        </w:rPr>
      </w:pPr>
      <w:r w:rsidRPr="00A01C1C">
        <w:rPr>
          <w:rFonts w:cs="Arial"/>
          <w:sz w:val="22"/>
          <w:szCs w:val="22"/>
        </w:rPr>
        <w:br w:type="page"/>
      </w:r>
      <w:r w:rsidR="00207DA3">
        <w:rPr>
          <w:rFonts w:cs="Arial"/>
          <w:sz w:val="22"/>
          <w:szCs w:val="22"/>
        </w:rPr>
        <w:lastRenderedPageBreak/>
        <w:t xml:space="preserve"> </w:t>
      </w:r>
      <w:r w:rsidR="0053718E" w:rsidRPr="00A01C1C">
        <w:rPr>
          <w:rFonts w:cs="Arial"/>
          <w:szCs w:val="24"/>
        </w:rPr>
        <w:t>RANGE OF VARIABLES</w:t>
      </w:r>
    </w:p>
    <w:p w:rsidR="00207DA3" w:rsidRDefault="00207DA3" w:rsidP="00207DA3"/>
    <w:p w:rsidR="00207DA3" w:rsidRPr="00207DA3" w:rsidRDefault="00207DA3" w:rsidP="00207DA3"/>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7290"/>
      </w:tblGrid>
      <w:tr w:rsidR="0053718E" w:rsidRPr="00A01C1C" w:rsidTr="00061ED6">
        <w:trPr>
          <w:trHeight w:val="602"/>
        </w:trPr>
        <w:tc>
          <w:tcPr>
            <w:tcW w:w="2430" w:type="dxa"/>
            <w:shd w:val="clear" w:color="auto" w:fill="auto"/>
            <w:vAlign w:val="center"/>
          </w:tcPr>
          <w:p w:rsidR="0053718E" w:rsidRPr="00A01C1C" w:rsidRDefault="0053718E" w:rsidP="00C764AC">
            <w:pPr>
              <w:pStyle w:val="Heading3"/>
              <w:spacing w:before="80" w:after="80"/>
              <w:jc w:val="center"/>
              <w:rPr>
                <w:rFonts w:cs="Arial"/>
                <w:b/>
                <w:szCs w:val="24"/>
              </w:rPr>
            </w:pPr>
            <w:r w:rsidRPr="00A01C1C">
              <w:rPr>
                <w:rFonts w:cs="Arial"/>
                <w:b/>
                <w:szCs w:val="24"/>
              </w:rPr>
              <w:t>VARIABLE</w:t>
            </w:r>
          </w:p>
        </w:tc>
        <w:tc>
          <w:tcPr>
            <w:tcW w:w="7290" w:type="dxa"/>
            <w:shd w:val="clear" w:color="auto" w:fill="auto"/>
            <w:vAlign w:val="center"/>
          </w:tcPr>
          <w:p w:rsidR="0053718E" w:rsidRPr="00A01C1C" w:rsidRDefault="0053718E" w:rsidP="00C764AC">
            <w:pPr>
              <w:spacing w:before="80" w:after="80"/>
              <w:jc w:val="center"/>
              <w:rPr>
                <w:rFonts w:ascii="Arial" w:hAnsi="Arial" w:cs="Arial"/>
                <w:b/>
                <w:sz w:val="24"/>
                <w:szCs w:val="24"/>
              </w:rPr>
            </w:pPr>
            <w:r w:rsidRPr="00A01C1C">
              <w:rPr>
                <w:rFonts w:ascii="Arial" w:hAnsi="Arial" w:cs="Arial"/>
                <w:b/>
                <w:sz w:val="24"/>
                <w:szCs w:val="24"/>
              </w:rPr>
              <w:t>RANGE</w:t>
            </w:r>
          </w:p>
        </w:tc>
      </w:tr>
      <w:tr w:rsidR="0053718E" w:rsidRPr="00A01C1C" w:rsidTr="00061ED6">
        <w:tc>
          <w:tcPr>
            <w:tcW w:w="2430" w:type="dxa"/>
          </w:tcPr>
          <w:p w:rsidR="0053718E" w:rsidRPr="00A01C1C" w:rsidRDefault="0053718E" w:rsidP="00C64831">
            <w:pPr>
              <w:pStyle w:val="Default"/>
              <w:numPr>
                <w:ilvl w:val="0"/>
                <w:numId w:val="136"/>
              </w:numPr>
              <w:ind w:left="342" w:hanging="270"/>
              <w:rPr>
                <w:rFonts w:ascii="Arial" w:hAnsi="Arial" w:cs="Arial"/>
                <w:color w:val="auto"/>
              </w:rPr>
            </w:pPr>
            <w:r w:rsidRPr="00A01C1C">
              <w:rPr>
                <w:rFonts w:ascii="Arial" w:hAnsi="Arial" w:cs="Arial"/>
                <w:bCs/>
                <w:color w:val="auto"/>
              </w:rPr>
              <w:t xml:space="preserve">Quality procedures </w:t>
            </w:r>
          </w:p>
        </w:tc>
        <w:tc>
          <w:tcPr>
            <w:tcW w:w="7290" w:type="dxa"/>
          </w:tcPr>
          <w:p w:rsidR="0053718E" w:rsidRPr="00207DA3" w:rsidRDefault="0053718E" w:rsidP="00C764AC">
            <w:pPr>
              <w:spacing w:before="60"/>
              <w:rPr>
                <w:rFonts w:ascii="Arial" w:hAnsi="Arial"/>
                <w:b/>
                <w:sz w:val="24"/>
                <w:szCs w:val="24"/>
              </w:rPr>
            </w:pPr>
            <w:r w:rsidRPr="00207DA3">
              <w:rPr>
                <w:rFonts w:ascii="Arial" w:hAnsi="Arial"/>
                <w:b/>
                <w:sz w:val="24"/>
                <w:szCs w:val="24"/>
              </w:rPr>
              <w:t>May include:</w:t>
            </w:r>
          </w:p>
          <w:p w:rsidR="0053718E" w:rsidRPr="00A01C1C" w:rsidRDefault="0053718E" w:rsidP="00C64831">
            <w:pPr>
              <w:pStyle w:val="Default"/>
              <w:numPr>
                <w:ilvl w:val="1"/>
                <w:numId w:val="136"/>
              </w:numPr>
              <w:ind w:left="522" w:hanging="450"/>
              <w:rPr>
                <w:rFonts w:ascii="Arial" w:hAnsi="Arial" w:cs="Arial"/>
                <w:color w:val="auto"/>
              </w:rPr>
            </w:pPr>
            <w:r w:rsidRPr="00A01C1C">
              <w:rPr>
                <w:rFonts w:ascii="Arial" w:hAnsi="Arial" w:cs="Arial"/>
                <w:color w:val="auto"/>
              </w:rPr>
              <w:t>Company quality system documentation</w:t>
            </w:r>
          </w:p>
          <w:p w:rsidR="0053718E" w:rsidRPr="00A01C1C" w:rsidRDefault="0053718E" w:rsidP="00C64831">
            <w:pPr>
              <w:pStyle w:val="Default"/>
              <w:numPr>
                <w:ilvl w:val="1"/>
                <w:numId w:val="136"/>
              </w:numPr>
              <w:ind w:left="522" w:hanging="450"/>
              <w:rPr>
                <w:rFonts w:ascii="Arial" w:hAnsi="Arial" w:cs="Arial"/>
                <w:color w:val="auto"/>
              </w:rPr>
            </w:pPr>
            <w:r w:rsidRPr="00A01C1C">
              <w:rPr>
                <w:rFonts w:ascii="Arial" w:hAnsi="Arial" w:cs="Arial"/>
                <w:color w:val="auto"/>
              </w:rPr>
              <w:t>Work instructions</w:t>
            </w:r>
            <w:r w:rsidR="00D9319F" w:rsidRPr="00A01C1C">
              <w:rPr>
                <w:rFonts w:ascii="Arial" w:hAnsi="Arial" w:cs="Arial"/>
                <w:color w:val="auto"/>
              </w:rPr>
              <w:t>/work productivity</w:t>
            </w:r>
          </w:p>
          <w:p w:rsidR="0053718E" w:rsidRPr="00A01C1C" w:rsidRDefault="0053718E" w:rsidP="00C64831">
            <w:pPr>
              <w:pStyle w:val="Default"/>
              <w:numPr>
                <w:ilvl w:val="1"/>
                <w:numId w:val="136"/>
              </w:numPr>
              <w:ind w:left="522" w:hanging="450"/>
              <w:rPr>
                <w:rFonts w:ascii="Arial" w:hAnsi="Arial" w:cs="Arial"/>
                <w:color w:val="auto"/>
              </w:rPr>
            </w:pPr>
            <w:r w:rsidRPr="00A01C1C">
              <w:rPr>
                <w:rFonts w:ascii="Arial" w:hAnsi="Arial" w:cs="Arial"/>
                <w:color w:val="auto"/>
              </w:rPr>
              <w:t>Safe work procedures</w:t>
            </w:r>
          </w:p>
          <w:p w:rsidR="0053718E" w:rsidRPr="00A01C1C" w:rsidRDefault="0053718E" w:rsidP="00C64831">
            <w:pPr>
              <w:pStyle w:val="Default"/>
              <w:numPr>
                <w:ilvl w:val="1"/>
                <w:numId w:val="136"/>
              </w:numPr>
              <w:ind w:left="522" w:hanging="450"/>
              <w:rPr>
                <w:rFonts w:ascii="Arial" w:hAnsi="Arial" w:cs="Arial"/>
                <w:color w:val="auto"/>
              </w:rPr>
            </w:pPr>
            <w:r w:rsidRPr="00A01C1C">
              <w:rPr>
                <w:rFonts w:ascii="Arial" w:hAnsi="Arial" w:cs="Arial"/>
                <w:color w:val="auto"/>
              </w:rPr>
              <w:t>Product specifications</w:t>
            </w:r>
          </w:p>
          <w:p w:rsidR="0053718E" w:rsidRPr="00A01C1C" w:rsidRDefault="0053718E" w:rsidP="00C64831">
            <w:pPr>
              <w:pStyle w:val="Default"/>
              <w:numPr>
                <w:ilvl w:val="1"/>
                <w:numId w:val="136"/>
              </w:numPr>
              <w:ind w:left="522" w:hanging="450"/>
              <w:rPr>
                <w:rFonts w:ascii="Arial" w:hAnsi="Arial" w:cs="Arial"/>
                <w:color w:val="auto"/>
              </w:rPr>
            </w:pPr>
            <w:r w:rsidRPr="00A01C1C">
              <w:rPr>
                <w:rFonts w:ascii="Arial" w:hAnsi="Arial" w:cs="Arial"/>
                <w:color w:val="auto"/>
              </w:rPr>
              <w:t>Equipment maintenance schedules</w:t>
            </w:r>
          </w:p>
          <w:p w:rsidR="0053718E" w:rsidRPr="00A01C1C" w:rsidRDefault="0053718E" w:rsidP="00C64831">
            <w:pPr>
              <w:pStyle w:val="Default"/>
              <w:numPr>
                <w:ilvl w:val="1"/>
                <w:numId w:val="136"/>
              </w:numPr>
              <w:ind w:left="522" w:hanging="450"/>
              <w:rPr>
                <w:rFonts w:ascii="Arial" w:hAnsi="Arial" w:cs="Arial"/>
                <w:color w:val="auto"/>
              </w:rPr>
            </w:pPr>
            <w:r w:rsidRPr="00A01C1C">
              <w:rPr>
                <w:rFonts w:ascii="Arial" w:hAnsi="Arial" w:cs="Arial"/>
                <w:color w:val="auto"/>
              </w:rPr>
              <w:t xml:space="preserve">Technical procedures and adopted or specifically prepared standards </w:t>
            </w:r>
          </w:p>
        </w:tc>
      </w:tr>
      <w:tr w:rsidR="00CC2A2D" w:rsidRPr="00A01C1C" w:rsidTr="00061ED6">
        <w:tc>
          <w:tcPr>
            <w:tcW w:w="2430" w:type="dxa"/>
          </w:tcPr>
          <w:p w:rsidR="00CC2A2D" w:rsidRPr="00A01C1C" w:rsidRDefault="00CC2A2D" w:rsidP="00C64831">
            <w:pPr>
              <w:pStyle w:val="Default"/>
              <w:numPr>
                <w:ilvl w:val="0"/>
                <w:numId w:val="136"/>
              </w:numPr>
              <w:ind w:left="342" w:hanging="270"/>
              <w:rPr>
                <w:rFonts w:ascii="Arial" w:hAnsi="Arial" w:cs="Arial"/>
                <w:color w:val="auto"/>
              </w:rPr>
            </w:pPr>
            <w:r w:rsidRPr="00A01C1C">
              <w:rPr>
                <w:rFonts w:ascii="Arial" w:hAnsi="Arial" w:cs="Arial"/>
                <w:bCs/>
                <w:color w:val="auto"/>
              </w:rPr>
              <w:t xml:space="preserve">Quality problems </w:t>
            </w:r>
          </w:p>
          <w:p w:rsidR="00CC2A2D" w:rsidRPr="00A01C1C" w:rsidRDefault="00CC2A2D" w:rsidP="00E665AC">
            <w:pPr>
              <w:pStyle w:val="Default"/>
              <w:ind w:left="342" w:hanging="270"/>
              <w:rPr>
                <w:rFonts w:ascii="Arial" w:hAnsi="Arial" w:cs="Arial"/>
                <w:color w:val="auto"/>
              </w:rPr>
            </w:pPr>
          </w:p>
        </w:tc>
        <w:tc>
          <w:tcPr>
            <w:tcW w:w="7290" w:type="dxa"/>
          </w:tcPr>
          <w:p w:rsidR="00CC2A2D" w:rsidRPr="00207DA3" w:rsidRDefault="00CC2A2D" w:rsidP="00E665AC">
            <w:pPr>
              <w:spacing w:before="60"/>
              <w:rPr>
                <w:rFonts w:ascii="Arial" w:hAnsi="Arial"/>
                <w:b/>
                <w:sz w:val="24"/>
                <w:szCs w:val="24"/>
              </w:rPr>
            </w:pPr>
            <w:r w:rsidRPr="00207DA3">
              <w:rPr>
                <w:rFonts w:ascii="Arial" w:hAnsi="Arial"/>
                <w:b/>
                <w:sz w:val="24"/>
                <w:szCs w:val="24"/>
              </w:rPr>
              <w:t>May include:</w:t>
            </w:r>
          </w:p>
          <w:p w:rsidR="00CC2A2D" w:rsidRPr="00A01C1C" w:rsidRDefault="00CC2A2D" w:rsidP="00C64831">
            <w:pPr>
              <w:pStyle w:val="Default"/>
              <w:numPr>
                <w:ilvl w:val="1"/>
                <w:numId w:val="136"/>
              </w:numPr>
              <w:ind w:left="522" w:hanging="450"/>
              <w:rPr>
                <w:rFonts w:ascii="Arial" w:hAnsi="Arial" w:cs="Arial"/>
                <w:color w:val="auto"/>
              </w:rPr>
            </w:pPr>
            <w:r w:rsidRPr="00A01C1C">
              <w:rPr>
                <w:rFonts w:ascii="Arial" w:hAnsi="Arial" w:cs="Arial"/>
                <w:color w:val="auto"/>
              </w:rPr>
              <w:t>Misdiagnosed faults</w:t>
            </w:r>
          </w:p>
          <w:p w:rsidR="00CC2A2D" w:rsidRPr="00A01C1C" w:rsidRDefault="00CC2A2D" w:rsidP="00C64831">
            <w:pPr>
              <w:pStyle w:val="Default"/>
              <w:numPr>
                <w:ilvl w:val="1"/>
                <w:numId w:val="136"/>
              </w:numPr>
              <w:ind w:left="522" w:hanging="450"/>
              <w:rPr>
                <w:rFonts w:ascii="Arial" w:hAnsi="Arial" w:cs="Arial"/>
                <w:color w:val="auto"/>
              </w:rPr>
            </w:pPr>
            <w:r w:rsidRPr="00A01C1C">
              <w:rPr>
                <w:rFonts w:ascii="Arial" w:hAnsi="Arial" w:cs="Arial"/>
                <w:color w:val="auto"/>
              </w:rPr>
              <w:t>Jobs requiring rework</w:t>
            </w:r>
          </w:p>
          <w:p w:rsidR="00CC2A2D" w:rsidRPr="00A01C1C" w:rsidRDefault="00CC2A2D" w:rsidP="00C64831">
            <w:pPr>
              <w:pStyle w:val="Default"/>
              <w:numPr>
                <w:ilvl w:val="1"/>
                <w:numId w:val="136"/>
              </w:numPr>
              <w:ind w:left="522" w:hanging="450"/>
              <w:rPr>
                <w:rFonts w:ascii="Arial" w:hAnsi="Arial" w:cs="Arial"/>
                <w:color w:val="auto"/>
              </w:rPr>
            </w:pPr>
            <w:r w:rsidRPr="00A01C1C">
              <w:rPr>
                <w:rFonts w:ascii="Arial" w:hAnsi="Arial" w:cs="Arial"/>
                <w:color w:val="auto"/>
              </w:rPr>
              <w:t>Jobs which do not meet customer requirements</w:t>
            </w:r>
          </w:p>
          <w:p w:rsidR="00CC2A2D" w:rsidRPr="00A01C1C" w:rsidRDefault="00CC2A2D" w:rsidP="00C64831">
            <w:pPr>
              <w:pStyle w:val="Default"/>
              <w:numPr>
                <w:ilvl w:val="1"/>
                <w:numId w:val="136"/>
              </w:numPr>
              <w:ind w:left="522" w:hanging="450"/>
              <w:rPr>
                <w:rFonts w:ascii="Arial" w:hAnsi="Arial" w:cs="Arial"/>
                <w:color w:val="auto"/>
              </w:rPr>
            </w:pPr>
            <w:r w:rsidRPr="00A01C1C">
              <w:rPr>
                <w:rFonts w:ascii="Arial" w:hAnsi="Arial" w:cs="Arial"/>
                <w:color w:val="auto"/>
              </w:rPr>
              <w:t xml:space="preserve">Repairs which do not fix the problem within the allocated timeframe </w:t>
            </w:r>
          </w:p>
        </w:tc>
      </w:tr>
      <w:tr w:rsidR="00CC2A2D" w:rsidRPr="00A01C1C" w:rsidTr="00061ED6">
        <w:tc>
          <w:tcPr>
            <w:tcW w:w="2430" w:type="dxa"/>
          </w:tcPr>
          <w:p w:rsidR="00CC2A2D" w:rsidRPr="00A01C1C" w:rsidRDefault="00CC2A2D" w:rsidP="00C64831">
            <w:pPr>
              <w:pStyle w:val="Default"/>
              <w:numPr>
                <w:ilvl w:val="0"/>
                <w:numId w:val="136"/>
              </w:numPr>
              <w:ind w:left="342" w:hanging="270"/>
              <w:rPr>
                <w:rFonts w:ascii="Arial" w:hAnsi="Arial" w:cs="Arial"/>
                <w:color w:val="auto"/>
              </w:rPr>
            </w:pPr>
            <w:r w:rsidRPr="00A01C1C">
              <w:rPr>
                <w:rFonts w:ascii="Arial" w:hAnsi="Arial" w:cs="Arial"/>
                <w:bCs/>
                <w:color w:val="auto"/>
              </w:rPr>
              <w:t xml:space="preserve">Performance indicators </w:t>
            </w:r>
          </w:p>
          <w:p w:rsidR="00CC2A2D" w:rsidRPr="00A01C1C" w:rsidRDefault="00CC2A2D" w:rsidP="00061087">
            <w:pPr>
              <w:pStyle w:val="Default"/>
              <w:ind w:left="342" w:hanging="270"/>
              <w:rPr>
                <w:rFonts w:ascii="Arial" w:hAnsi="Arial" w:cs="Arial"/>
                <w:color w:val="auto"/>
              </w:rPr>
            </w:pPr>
          </w:p>
        </w:tc>
        <w:tc>
          <w:tcPr>
            <w:tcW w:w="7290" w:type="dxa"/>
          </w:tcPr>
          <w:p w:rsidR="00CC2A2D" w:rsidRPr="00207DA3" w:rsidRDefault="00CC2A2D" w:rsidP="00C764AC">
            <w:pPr>
              <w:spacing w:before="60"/>
              <w:rPr>
                <w:rFonts w:ascii="Arial" w:hAnsi="Arial"/>
                <w:b/>
                <w:sz w:val="24"/>
                <w:szCs w:val="24"/>
              </w:rPr>
            </w:pPr>
            <w:r w:rsidRPr="00207DA3">
              <w:rPr>
                <w:rFonts w:ascii="Arial" w:hAnsi="Arial"/>
                <w:b/>
                <w:sz w:val="24"/>
                <w:szCs w:val="24"/>
              </w:rPr>
              <w:t>May include:</w:t>
            </w:r>
          </w:p>
          <w:p w:rsidR="00CC2A2D" w:rsidRPr="00A01C1C" w:rsidRDefault="00CC2A2D" w:rsidP="00B66BC5">
            <w:pPr>
              <w:pStyle w:val="Default"/>
              <w:rPr>
                <w:rFonts w:ascii="Arial" w:hAnsi="Arial" w:cs="Arial"/>
                <w:color w:val="auto"/>
              </w:rPr>
            </w:pPr>
            <w:r w:rsidRPr="00A01C1C">
              <w:rPr>
                <w:rFonts w:ascii="Arial" w:hAnsi="Arial" w:cs="Arial"/>
                <w:color w:val="auto"/>
              </w:rPr>
              <w:t xml:space="preserve">Account for issues of time, quantity, quality and cost factors and may include establishing time targets for own work, identifying reasonable criteria for evaluating own work outcomes, identifying measures to avoid wastage, identifying reasonable criteria to judge internal and/or external customer satisfaction </w:t>
            </w:r>
          </w:p>
        </w:tc>
      </w:tr>
      <w:tr w:rsidR="00CC2A2D" w:rsidRPr="00A01C1C" w:rsidTr="00061ED6">
        <w:tc>
          <w:tcPr>
            <w:tcW w:w="2430" w:type="dxa"/>
          </w:tcPr>
          <w:p w:rsidR="00CC2A2D" w:rsidRPr="00A01C1C" w:rsidRDefault="00CC2A2D" w:rsidP="00C64831">
            <w:pPr>
              <w:pStyle w:val="Default"/>
              <w:numPr>
                <w:ilvl w:val="0"/>
                <w:numId w:val="136"/>
              </w:numPr>
              <w:ind w:left="342" w:hanging="270"/>
              <w:rPr>
                <w:rFonts w:ascii="Arial" w:hAnsi="Arial" w:cs="Arial"/>
                <w:color w:val="auto"/>
              </w:rPr>
            </w:pPr>
            <w:r w:rsidRPr="00A01C1C">
              <w:rPr>
                <w:rFonts w:ascii="Arial" w:hAnsi="Arial" w:cs="Arial"/>
                <w:bCs/>
                <w:color w:val="auto"/>
              </w:rPr>
              <w:t>Information</w:t>
            </w:r>
            <w:r w:rsidRPr="00A01C1C">
              <w:rPr>
                <w:rFonts w:ascii="Arial" w:hAnsi="Arial" w:cs="Arial"/>
                <w:color w:val="auto"/>
              </w:rPr>
              <w:t>/</w:t>
            </w:r>
            <w:r w:rsidR="00061ED6">
              <w:rPr>
                <w:rFonts w:ascii="Arial" w:hAnsi="Arial" w:cs="Arial"/>
                <w:color w:val="auto"/>
              </w:rPr>
              <w:t xml:space="preserve"> </w:t>
            </w:r>
            <w:r w:rsidRPr="00A01C1C">
              <w:rPr>
                <w:rFonts w:ascii="Arial" w:hAnsi="Arial" w:cs="Arial"/>
                <w:bCs/>
                <w:color w:val="auto"/>
              </w:rPr>
              <w:t xml:space="preserve">documents </w:t>
            </w:r>
          </w:p>
          <w:p w:rsidR="00CC2A2D" w:rsidRPr="00A01C1C" w:rsidRDefault="00CC2A2D" w:rsidP="00E665AC">
            <w:pPr>
              <w:pStyle w:val="Default"/>
              <w:ind w:left="342" w:hanging="270"/>
              <w:rPr>
                <w:rFonts w:ascii="Arial" w:hAnsi="Arial" w:cs="Arial"/>
                <w:bCs/>
                <w:color w:val="auto"/>
              </w:rPr>
            </w:pPr>
          </w:p>
        </w:tc>
        <w:tc>
          <w:tcPr>
            <w:tcW w:w="7290" w:type="dxa"/>
          </w:tcPr>
          <w:p w:rsidR="00CC2A2D" w:rsidRPr="00207DA3" w:rsidRDefault="00CC2A2D" w:rsidP="00E665AC">
            <w:pPr>
              <w:spacing w:before="60"/>
              <w:rPr>
                <w:rFonts w:ascii="Arial" w:hAnsi="Arial"/>
                <w:b/>
                <w:sz w:val="24"/>
                <w:szCs w:val="24"/>
              </w:rPr>
            </w:pPr>
            <w:r w:rsidRPr="00207DA3">
              <w:rPr>
                <w:rFonts w:ascii="Arial" w:hAnsi="Arial"/>
                <w:b/>
                <w:sz w:val="24"/>
                <w:szCs w:val="24"/>
              </w:rPr>
              <w:t>May include:</w:t>
            </w:r>
          </w:p>
          <w:p w:rsidR="00CC2A2D" w:rsidRPr="00A01C1C" w:rsidRDefault="00CC2A2D" w:rsidP="00C64831">
            <w:pPr>
              <w:pStyle w:val="Default"/>
              <w:numPr>
                <w:ilvl w:val="1"/>
                <w:numId w:val="136"/>
              </w:numPr>
              <w:ind w:left="522" w:hanging="450"/>
              <w:rPr>
                <w:rFonts w:ascii="Arial" w:hAnsi="Arial" w:cs="Arial"/>
                <w:color w:val="auto"/>
              </w:rPr>
            </w:pPr>
            <w:r w:rsidRPr="00A01C1C">
              <w:rPr>
                <w:rFonts w:ascii="Arial" w:hAnsi="Arial" w:cs="Arial"/>
                <w:color w:val="auto"/>
              </w:rPr>
              <w:t>Vehicle manufacturer practices</w:t>
            </w:r>
          </w:p>
          <w:p w:rsidR="00CC2A2D" w:rsidRPr="00A01C1C" w:rsidRDefault="00CC2A2D" w:rsidP="00C64831">
            <w:pPr>
              <w:pStyle w:val="Default"/>
              <w:numPr>
                <w:ilvl w:val="1"/>
                <w:numId w:val="136"/>
              </w:numPr>
              <w:ind w:left="522" w:hanging="450"/>
              <w:rPr>
                <w:rFonts w:ascii="Arial" w:hAnsi="Arial" w:cs="Arial"/>
                <w:color w:val="auto"/>
              </w:rPr>
            </w:pPr>
            <w:r w:rsidRPr="00A01C1C">
              <w:rPr>
                <w:rFonts w:ascii="Arial" w:hAnsi="Arial" w:cs="Arial"/>
                <w:color w:val="auto"/>
              </w:rPr>
              <w:t>Company operating procedures</w:t>
            </w:r>
          </w:p>
          <w:p w:rsidR="00CC2A2D" w:rsidRPr="00A01C1C" w:rsidRDefault="00CC2A2D" w:rsidP="00C64831">
            <w:pPr>
              <w:pStyle w:val="Default"/>
              <w:numPr>
                <w:ilvl w:val="1"/>
                <w:numId w:val="136"/>
              </w:numPr>
              <w:ind w:left="522" w:hanging="450"/>
              <w:rPr>
                <w:rFonts w:ascii="Arial" w:hAnsi="Arial" w:cs="Arial"/>
                <w:color w:val="auto"/>
              </w:rPr>
            </w:pPr>
            <w:r w:rsidRPr="00A01C1C">
              <w:rPr>
                <w:rFonts w:ascii="Arial" w:hAnsi="Arial" w:cs="Arial"/>
                <w:color w:val="auto"/>
              </w:rPr>
              <w:t>Supplier directories</w:t>
            </w:r>
          </w:p>
          <w:p w:rsidR="00CC2A2D" w:rsidRPr="00A01C1C" w:rsidRDefault="00CC2A2D" w:rsidP="00C64831">
            <w:pPr>
              <w:pStyle w:val="Default"/>
              <w:numPr>
                <w:ilvl w:val="1"/>
                <w:numId w:val="136"/>
              </w:numPr>
              <w:ind w:left="522" w:hanging="450"/>
              <w:rPr>
                <w:rFonts w:ascii="Arial" w:hAnsi="Arial" w:cs="Arial"/>
                <w:color w:val="auto"/>
              </w:rPr>
            </w:pPr>
            <w:r w:rsidRPr="00A01C1C">
              <w:rPr>
                <w:rFonts w:ascii="Arial" w:hAnsi="Arial" w:cs="Arial"/>
                <w:color w:val="auto"/>
              </w:rPr>
              <w:t>Parts catalogues</w:t>
            </w:r>
          </w:p>
          <w:p w:rsidR="00CC2A2D" w:rsidRPr="00A01C1C" w:rsidRDefault="00CC2A2D" w:rsidP="00C64831">
            <w:pPr>
              <w:pStyle w:val="Default"/>
              <w:numPr>
                <w:ilvl w:val="1"/>
                <w:numId w:val="136"/>
              </w:numPr>
              <w:ind w:left="522" w:hanging="450"/>
              <w:rPr>
                <w:rFonts w:ascii="Arial" w:hAnsi="Arial" w:cs="Arial"/>
                <w:color w:val="auto"/>
              </w:rPr>
            </w:pPr>
            <w:r w:rsidRPr="00A01C1C">
              <w:rPr>
                <w:rFonts w:ascii="Arial" w:hAnsi="Arial" w:cs="Arial"/>
                <w:color w:val="auto"/>
              </w:rPr>
              <w:t>Customer orders and industry/workplace codes of practice</w:t>
            </w:r>
          </w:p>
          <w:p w:rsidR="00CC2A2D" w:rsidRPr="00A01C1C" w:rsidRDefault="00CC2A2D" w:rsidP="00C64831">
            <w:pPr>
              <w:pStyle w:val="Default"/>
              <w:numPr>
                <w:ilvl w:val="1"/>
                <w:numId w:val="136"/>
              </w:numPr>
              <w:ind w:left="522" w:hanging="450"/>
              <w:rPr>
                <w:rFonts w:ascii="Arial" w:hAnsi="Arial" w:cs="Arial"/>
                <w:color w:val="auto"/>
              </w:rPr>
            </w:pPr>
            <w:r w:rsidRPr="00A01C1C">
              <w:rPr>
                <w:rFonts w:ascii="Arial" w:hAnsi="Arial" w:cs="Arial"/>
                <w:color w:val="auto"/>
              </w:rPr>
              <w:t xml:space="preserve">Material safety data sheets (MSDS) </w:t>
            </w:r>
          </w:p>
        </w:tc>
      </w:tr>
    </w:tbl>
    <w:p w:rsidR="0053718E" w:rsidRPr="00A01C1C" w:rsidRDefault="0053718E" w:rsidP="00061ED6">
      <w:pPr>
        <w:ind w:firstLine="90"/>
        <w:rPr>
          <w:rFonts w:ascii="Arial" w:hAnsi="Arial" w:cs="Arial"/>
          <w:b/>
          <w:sz w:val="24"/>
          <w:szCs w:val="24"/>
        </w:rPr>
      </w:pPr>
      <w:r w:rsidRPr="00A01C1C">
        <w:rPr>
          <w:rFonts w:ascii="Arial" w:hAnsi="Arial" w:cs="Arial"/>
          <w:b/>
          <w:sz w:val="22"/>
          <w:szCs w:val="22"/>
        </w:rPr>
        <w:br w:type="page"/>
      </w:r>
      <w:r w:rsidR="00211B15">
        <w:rPr>
          <w:rFonts w:ascii="Arial" w:hAnsi="Arial" w:cs="Arial"/>
          <w:b/>
          <w:sz w:val="22"/>
          <w:szCs w:val="22"/>
        </w:rPr>
        <w:lastRenderedPageBreak/>
        <w:t xml:space="preserve"> </w:t>
      </w:r>
      <w:r w:rsidRPr="00A01C1C">
        <w:rPr>
          <w:rFonts w:ascii="Arial" w:hAnsi="Arial" w:cs="Arial"/>
          <w:b/>
          <w:sz w:val="24"/>
          <w:szCs w:val="24"/>
        </w:rPr>
        <w:t>EVIDENCE GUIDE</w:t>
      </w:r>
    </w:p>
    <w:p w:rsidR="0053718E" w:rsidRDefault="0053718E" w:rsidP="0053718E">
      <w:pPr>
        <w:rPr>
          <w:rFonts w:ascii="Arial" w:hAnsi="Arial" w:cs="Arial"/>
          <w:b/>
          <w:sz w:val="24"/>
          <w:szCs w:val="24"/>
        </w:rPr>
      </w:pPr>
    </w:p>
    <w:p w:rsidR="00211B15" w:rsidRPr="00A01C1C" w:rsidRDefault="00211B15" w:rsidP="0053718E">
      <w:pPr>
        <w:rPr>
          <w:rFonts w:ascii="Arial" w:hAnsi="Arial" w:cs="Arial"/>
          <w:b/>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7290"/>
      </w:tblGrid>
      <w:tr w:rsidR="0053718E" w:rsidRPr="00A01C1C" w:rsidTr="00061ED6">
        <w:tc>
          <w:tcPr>
            <w:tcW w:w="2430" w:type="dxa"/>
          </w:tcPr>
          <w:p w:rsidR="0053718E" w:rsidRPr="00A01C1C" w:rsidRDefault="0053718E" w:rsidP="00C64831">
            <w:pPr>
              <w:numPr>
                <w:ilvl w:val="0"/>
                <w:numId w:val="135"/>
              </w:numPr>
              <w:spacing w:before="40"/>
              <w:ind w:left="252" w:hanging="252"/>
              <w:rPr>
                <w:rFonts w:ascii="Arial" w:hAnsi="Arial" w:cs="Arial"/>
                <w:sz w:val="24"/>
                <w:szCs w:val="24"/>
              </w:rPr>
            </w:pPr>
            <w:r w:rsidRPr="00A01C1C">
              <w:rPr>
                <w:rFonts w:ascii="Arial" w:hAnsi="Arial" w:cs="Arial"/>
                <w:sz w:val="24"/>
                <w:szCs w:val="24"/>
              </w:rPr>
              <w:t>Critical aspects of competency</w:t>
            </w:r>
          </w:p>
        </w:tc>
        <w:tc>
          <w:tcPr>
            <w:tcW w:w="7290" w:type="dxa"/>
          </w:tcPr>
          <w:p w:rsidR="0053718E" w:rsidRPr="00061ED6" w:rsidRDefault="0053718E" w:rsidP="00C764AC">
            <w:pPr>
              <w:pStyle w:val="BodyText"/>
              <w:spacing w:before="40"/>
              <w:rPr>
                <w:rFonts w:ascii="Arial" w:hAnsi="Arial" w:cs="Arial"/>
                <w:b/>
                <w:sz w:val="24"/>
                <w:szCs w:val="24"/>
              </w:rPr>
            </w:pPr>
            <w:r w:rsidRPr="00061ED6">
              <w:rPr>
                <w:rFonts w:ascii="Arial" w:hAnsi="Arial" w:cs="Arial"/>
                <w:b/>
                <w:sz w:val="24"/>
                <w:szCs w:val="24"/>
              </w:rPr>
              <w:t>Assessment requires evidence that the candidate:</w:t>
            </w:r>
          </w:p>
          <w:p w:rsidR="0053718E" w:rsidRPr="00EC7911" w:rsidRDefault="00207DA3" w:rsidP="00C64831">
            <w:pPr>
              <w:pStyle w:val="Default"/>
              <w:numPr>
                <w:ilvl w:val="1"/>
                <w:numId w:val="135"/>
              </w:numPr>
              <w:ind w:left="432" w:hanging="432"/>
              <w:rPr>
                <w:rFonts w:ascii="Arial" w:hAnsi="Arial" w:cs="Arial"/>
                <w:color w:val="auto"/>
              </w:rPr>
            </w:pPr>
            <w:r w:rsidRPr="00EC7911">
              <w:rPr>
                <w:rFonts w:ascii="Arial" w:hAnsi="Arial" w:cs="Arial"/>
                <w:color w:val="auto"/>
              </w:rPr>
              <w:t>Communicated effectively</w:t>
            </w:r>
            <w:r w:rsidR="0053718E" w:rsidRPr="00EC7911">
              <w:rPr>
                <w:rFonts w:ascii="Arial" w:hAnsi="Arial" w:cs="Arial"/>
                <w:color w:val="auto"/>
              </w:rPr>
              <w:t xml:space="preserve"> with others involved in or affected by the work </w:t>
            </w:r>
          </w:p>
          <w:p w:rsidR="0053718E" w:rsidRPr="00EC7911" w:rsidRDefault="0053718E" w:rsidP="00C64831">
            <w:pPr>
              <w:pStyle w:val="Default"/>
              <w:numPr>
                <w:ilvl w:val="1"/>
                <w:numId w:val="135"/>
              </w:numPr>
              <w:ind w:left="432" w:hanging="432"/>
              <w:rPr>
                <w:rFonts w:ascii="Arial" w:hAnsi="Arial" w:cs="Arial"/>
                <w:color w:val="auto"/>
              </w:rPr>
            </w:pPr>
            <w:r w:rsidRPr="00EC7911">
              <w:rPr>
                <w:rFonts w:ascii="Arial" w:hAnsi="Arial" w:cs="Arial"/>
                <w:color w:val="auto"/>
              </w:rPr>
              <w:t xml:space="preserve">Identified quality system procedures and needs </w:t>
            </w:r>
          </w:p>
          <w:p w:rsidR="0053718E" w:rsidRPr="00EC7911" w:rsidRDefault="0053718E" w:rsidP="00C64831">
            <w:pPr>
              <w:pStyle w:val="Default"/>
              <w:numPr>
                <w:ilvl w:val="1"/>
                <w:numId w:val="135"/>
              </w:numPr>
              <w:ind w:left="432" w:hanging="432"/>
              <w:rPr>
                <w:rFonts w:ascii="Arial" w:hAnsi="Arial" w:cs="Arial"/>
                <w:color w:val="auto"/>
              </w:rPr>
            </w:pPr>
            <w:r w:rsidRPr="00EC7911">
              <w:rPr>
                <w:rFonts w:ascii="Arial" w:hAnsi="Arial" w:cs="Arial"/>
                <w:color w:val="auto"/>
              </w:rPr>
              <w:t xml:space="preserve">Identified performance indicators </w:t>
            </w:r>
          </w:p>
          <w:p w:rsidR="0053718E" w:rsidRPr="00EC7911" w:rsidRDefault="0053718E" w:rsidP="00C64831">
            <w:pPr>
              <w:pStyle w:val="Default"/>
              <w:numPr>
                <w:ilvl w:val="1"/>
                <w:numId w:val="135"/>
              </w:numPr>
              <w:ind w:left="432" w:hanging="432"/>
              <w:rPr>
                <w:rFonts w:ascii="Arial" w:hAnsi="Arial" w:cs="Arial"/>
                <w:color w:val="auto"/>
              </w:rPr>
            </w:pPr>
            <w:r w:rsidRPr="00EC7911">
              <w:rPr>
                <w:rFonts w:ascii="Arial" w:hAnsi="Arial" w:cs="Arial"/>
                <w:color w:val="auto"/>
              </w:rPr>
              <w:t xml:space="preserve">Conducted final quality checks on completed work orders </w:t>
            </w:r>
          </w:p>
          <w:p w:rsidR="0053718E" w:rsidRPr="00EC7911" w:rsidRDefault="0053718E" w:rsidP="00C64831">
            <w:pPr>
              <w:pStyle w:val="Default"/>
              <w:numPr>
                <w:ilvl w:val="1"/>
                <w:numId w:val="135"/>
              </w:numPr>
              <w:ind w:left="432" w:hanging="432"/>
              <w:rPr>
                <w:rFonts w:ascii="Arial" w:hAnsi="Arial" w:cs="Arial"/>
                <w:color w:val="auto"/>
              </w:rPr>
            </w:pPr>
            <w:r w:rsidRPr="00EC7911">
              <w:rPr>
                <w:rFonts w:ascii="Arial" w:hAnsi="Arial" w:cs="Arial"/>
                <w:color w:val="auto"/>
              </w:rPr>
              <w:t xml:space="preserve">Reported on the quality of processes and work outcomes </w:t>
            </w:r>
          </w:p>
          <w:p w:rsidR="0053718E" w:rsidRPr="00EC7911" w:rsidRDefault="0053718E" w:rsidP="00C64831">
            <w:pPr>
              <w:pStyle w:val="Default"/>
              <w:numPr>
                <w:ilvl w:val="1"/>
                <w:numId w:val="135"/>
              </w:numPr>
              <w:ind w:left="432" w:hanging="432"/>
              <w:rPr>
                <w:rFonts w:ascii="Arial" w:hAnsi="Arial" w:cs="Arial"/>
                <w:color w:val="auto"/>
              </w:rPr>
            </w:pPr>
            <w:r w:rsidRPr="00EC7911">
              <w:rPr>
                <w:rFonts w:ascii="Arial" w:hAnsi="Arial" w:cs="Arial"/>
                <w:color w:val="auto"/>
              </w:rPr>
              <w:t xml:space="preserve">Monitored and adjusted performance indicators to meet changing circumstances </w:t>
            </w:r>
          </w:p>
          <w:p w:rsidR="0053718E" w:rsidRPr="00061ED6" w:rsidRDefault="0053718E" w:rsidP="00061ED6">
            <w:pPr>
              <w:pStyle w:val="Default"/>
              <w:numPr>
                <w:ilvl w:val="1"/>
                <w:numId w:val="135"/>
              </w:numPr>
              <w:ind w:left="432" w:hanging="432"/>
              <w:rPr>
                <w:rFonts w:ascii="Arial" w:hAnsi="Arial" w:cs="Arial"/>
                <w:color w:val="auto"/>
              </w:rPr>
            </w:pPr>
            <w:r w:rsidRPr="00EC7911">
              <w:rPr>
                <w:rFonts w:ascii="Arial" w:hAnsi="Arial" w:cs="Arial"/>
                <w:color w:val="auto"/>
              </w:rPr>
              <w:t xml:space="preserve">Processed and implemented recommendations for change </w:t>
            </w:r>
          </w:p>
        </w:tc>
      </w:tr>
      <w:tr w:rsidR="0053718E" w:rsidRPr="00A01C1C" w:rsidTr="00061ED6">
        <w:tc>
          <w:tcPr>
            <w:tcW w:w="2430" w:type="dxa"/>
          </w:tcPr>
          <w:p w:rsidR="0053718E" w:rsidRPr="00A01C1C" w:rsidRDefault="0053718E" w:rsidP="00C64831">
            <w:pPr>
              <w:pStyle w:val="BodyText"/>
              <w:numPr>
                <w:ilvl w:val="0"/>
                <w:numId w:val="135"/>
              </w:numPr>
              <w:spacing w:before="40" w:after="0"/>
              <w:ind w:left="252" w:hanging="252"/>
              <w:rPr>
                <w:rFonts w:ascii="Arial" w:hAnsi="Arial" w:cs="Arial"/>
                <w:sz w:val="24"/>
                <w:szCs w:val="24"/>
              </w:rPr>
            </w:pPr>
            <w:r w:rsidRPr="00A01C1C">
              <w:rPr>
                <w:rFonts w:ascii="Arial" w:hAnsi="Arial" w:cs="Arial"/>
                <w:sz w:val="24"/>
                <w:szCs w:val="24"/>
              </w:rPr>
              <w:t>Resource implications</w:t>
            </w:r>
          </w:p>
        </w:tc>
        <w:tc>
          <w:tcPr>
            <w:tcW w:w="7290" w:type="dxa"/>
          </w:tcPr>
          <w:p w:rsidR="0053718E" w:rsidRPr="00061ED6" w:rsidRDefault="0053718E" w:rsidP="00C764AC">
            <w:pPr>
              <w:pStyle w:val="BodyText"/>
              <w:tabs>
                <w:tab w:val="left" w:pos="972"/>
              </w:tabs>
              <w:spacing w:before="40"/>
              <w:rPr>
                <w:rFonts w:ascii="Arial" w:hAnsi="Arial" w:cs="Arial"/>
                <w:b/>
                <w:sz w:val="24"/>
                <w:szCs w:val="24"/>
              </w:rPr>
            </w:pPr>
            <w:r w:rsidRPr="00061ED6">
              <w:rPr>
                <w:rFonts w:ascii="Arial" w:hAnsi="Arial" w:cs="Arial"/>
                <w:b/>
                <w:sz w:val="24"/>
                <w:szCs w:val="24"/>
              </w:rPr>
              <w:t>The following resources should be provided:</w:t>
            </w:r>
          </w:p>
          <w:p w:rsidR="0053718E" w:rsidRPr="00EC7911" w:rsidRDefault="0053718E" w:rsidP="00C64831">
            <w:pPr>
              <w:pStyle w:val="Default"/>
              <w:numPr>
                <w:ilvl w:val="1"/>
                <w:numId w:val="135"/>
              </w:numPr>
              <w:ind w:left="432" w:hanging="432"/>
              <w:rPr>
                <w:rFonts w:ascii="Arial" w:hAnsi="Arial" w:cs="Arial"/>
                <w:color w:val="auto"/>
              </w:rPr>
            </w:pPr>
            <w:r w:rsidRPr="00EC7911">
              <w:rPr>
                <w:rFonts w:ascii="Arial" w:hAnsi="Arial" w:cs="Arial"/>
                <w:color w:val="auto"/>
              </w:rPr>
              <w:t xml:space="preserve">A workplace or simulated workplace </w:t>
            </w:r>
          </w:p>
          <w:p w:rsidR="0053718E" w:rsidRPr="00EC7911" w:rsidRDefault="0053718E" w:rsidP="00C64831">
            <w:pPr>
              <w:pStyle w:val="Default"/>
              <w:numPr>
                <w:ilvl w:val="1"/>
                <w:numId w:val="135"/>
              </w:numPr>
              <w:ind w:left="432" w:hanging="432"/>
              <w:rPr>
                <w:rFonts w:ascii="Arial" w:hAnsi="Arial" w:cs="Arial"/>
                <w:color w:val="auto"/>
              </w:rPr>
            </w:pPr>
            <w:r w:rsidRPr="00EC7911">
              <w:rPr>
                <w:rFonts w:ascii="Arial" w:hAnsi="Arial" w:cs="Arial"/>
                <w:color w:val="auto"/>
              </w:rPr>
              <w:t xml:space="preserve">Situations requiring worksite quality systems maintenance </w:t>
            </w:r>
          </w:p>
          <w:p w:rsidR="0053718E" w:rsidRPr="00EC7911" w:rsidRDefault="0053718E" w:rsidP="00C64831">
            <w:pPr>
              <w:pStyle w:val="Default"/>
              <w:numPr>
                <w:ilvl w:val="1"/>
                <w:numId w:val="135"/>
              </w:numPr>
              <w:ind w:left="432" w:hanging="432"/>
              <w:rPr>
                <w:rFonts w:ascii="Arial" w:hAnsi="Arial" w:cs="Arial"/>
                <w:color w:val="auto"/>
              </w:rPr>
            </w:pPr>
            <w:r w:rsidRPr="00EC7911">
              <w:rPr>
                <w:rFonts w:ascii="Arial" w:hAnsi="Arial" w:cs="Arial"/>
                <w:color w:val="auto"/>
              </w:rPr>
              <w:t xml:space="preserve">Worksite quality policies and procedures </w:t>
            </w:r>
          </w:p>
          <w:p w:rsidR="0053718E" w:rsidRPr="00EC7911" w:rsidRDefault="0053718E" w:rsidP="00C64831">
            <w:pPr>
              <w:pStyle w:val="Default"/>
              <w:numPr>
                <w:ilvl w:val="1"/>
                <w:numId w:val="135"/>
              </w:numPr>
              <w:ind w:left="432" w:hanging="432"/>
              <w:rPr>
                <w:rFonts w:ascii="Arial" w:hAnsi="Arial" w:cs="Arial"/>
                <w:color w:val="auto"/>
              </w:rPr>
            </w:pPr>
            <w:r w:rsidRPr="00EC7911">
              <w:rPr>
                <w:rFonts w:ascii="Arial" w:hAnsi="Arial" w:cs="Arial"/>
                <w:color w:val="auto"/>
              </w:rPr>
              <w:t xml:space="preserve">Worksite quality documents system  </w:t>
            </w:r>
          </w:p>
          <w:p w:rsidR="0053718E" w:rsidRPr="00061ED6" w:rsidRDefault="0053718E" w:rsidP="00061ED6">
            <w:pPr>
              <w:pStyle w:val="Default"/>
              <w:numPr>
                <w:ilvl w:val="1"/>
                <w:numId w:val="135"/>
              </w:numPr>
              <w:ind w:left="432" w:hanging="432"/>
              <w:rPr>
                <w:rFonts w:ascii="Arial" w:hAnsi="Arial" w:cs="Arial"/>
                <w:color w:val="auto"/>
              </w:rPr>
            </w:pPr>
            <w:r w:rsidRPr="00EC7911">
              <w:rPr>
                <w:rFonts w:ascii="Arial" w:hAnsi="Arial" w:cs="Arial"/>
                <w:color w:val="auto"/>
              </w:rPr>
              <w:t xml:space="preserve">Materials, tooling and equipment </w:t>
            </w:r>
          </w:p>
        </w:tc>
      </w:tr>
      <w:tr w:rsidR="0053718E" w:rsidRPr="00A01C1C" w:rsidTr="00061ED6">
        <w:tc>
          <w:tcPr>
            <w:tcW w:w="2430" w:type="dxa"/>
          </w:tcPr>
          <w:p w:rsidR="0053718E" w:rsidRPr="00A01C1C" w:rsidRDefault="0053718E" w:rsidP="00C64831">
            <w:pPr>
              <w:pStyle w:val="BodyText"/>
              <w:numPr>
                <w:ilvl w:val="0"/>
                <w:numId w:val="135"/>
              </w:numPr>
              <w:spacing w:before="40" w:after="0"/>
              <w:ind w:left="252" w:hanging="252"/>
              <w:rPr>
                <w:rFonts w:ascii="Arial" w:hAnsi="Arial" w:cs="Arial"/>
                <w:sz w:val="24"/>
                <w:szCs w:val="24"/>
              </w:rPr>
            </w:pPr>
            <w:r w:rsidRPr="00A01C1C">
              <w:rPr>
                <w:rFonts w:ascii="Arial" w:hAnsi="Arial" w:cs="Arial"/>
                <w:sz w:val="24"/>
                <w:szCs w:val="24"/>
              </w:rPr>
              <w:t>Method of assessment</w:t>
            </w:r>
          </w:p>
        </w:tc>
        <w:tc>
          <w:tcPr>
            <w:tcW w:w="7290" w:type="dxa"/>
          </w:tcPr>
          <w:p w:rsidR="0053718E" w:rsidRPr="00061ED6" w:rsidRDefault="0053718E" w:rsidP="00C764AC">
            <w:pPr>
              <w:pStyle w:val="BodyText"/>
              <w:tabs>
                <w:tab w:val="left" w:pos="972"/>
              </w:tabs>
              <w:spacing w:before="40"/>
              <w:ind w:left="252" w:hanging="270"/>
              <w:rPr>
                <w:rFonts w:ascii="Arial" w:hAnsi="Arial" w:cs="Arial"/>
                <w:b/>
                <w:sz w:val="24"/>
                <w:szCs w:val="24"/>
              </w:rPr>
            </w:pPr>
            <w:r w:rsidRPr="00061ED6">
              <w:rPr>
                <w:rFonts w:ascii="Arial" w:hAnsi="Arial" w:cs="Arial"/>
                <w:b/>
                <w:sz w:val="24"/>
                <w:szCs w:val="24"/>
              </w:rPr>
              <w:t>Competency in this unit may be assessed through:</w:t>
            </w:r>
          </w:p>
          <w:p w:rsidR="0053718E" w:rsidRPr="00EC7911" w:rsidRDefault="0053718E" w:rsidP="00C64831">
            <w:pPr>
              <w:pStyle w:val="Default"/>
              <w:numPr>
                <w:ilvl w:val="1"/>
                <w:numId w:val="135"/>
              </w:numPr>
              <w:ind w:left="432" w:hanging="432"/>
              <w:rPr>
                <w:rFonts w:ascii="Arial" w:hAnsi="Arial" w:cs="Arial"/>
                <w:color w:val="auto"/>
              </w:rPr>
            </w:pPr>
            <w:r w:rsidRPr="00EC7911">
              <w:rPr>
                <w:rFonts w:ascii="Arial" w:hAnsi="Arial" w:cs="Arial"/>
                <w:color w:val="auto"/>
              </w:rPr>
              <w:t>Direct Observation</w:t>
            </w:r>
          </w:p>
          <w:p w:rsidR="0053718E" w:rsidRPr="00EC7911" w:rsidRDefault="0053718E" w:rsidP="00C64831">
            <w:pPr>
              <w:pStyle w:val="Default"/>
              <w:numPr>
                <w:ilvl w:val="1"/>
                <w:numId w:val="135"/>
              </w:numPr>
              <w:ind w:left="432" w:hanging="432"/>
              <w:rPr>
                <w:rFonts w:ascii="Arial" w:hAnsi="Arial" w:cs="Arial"/>
                <w:color w:val="auto"/>
              </w:rPr>
            </w:pPr>
            <w:r w:rsidRPr="00EC7911">
              <w:rPr>
                <w:rFonts w:ascii="Arial" w:hAnsi="Arial" w:cs="Arial"/>
                <w:color w:val="auto"/>
              </w:rPr>
              <w:t>Oral interview</w:t>
            </w:r>
          </w:p>
          <w:p w:rsidR="0053718E" w:rsidRPr="00EC7911" w:rsidRDefault="0053718E" w:rsidP="00C64831">
            <w:pPr>
              <w:pStyle w:val="Default"/>
              <w:numPr>
                <w:ilvl w:val="1"/>
                <w:numId w:val="135"/>
              </w:numPr>
              <w:ind w:left="432" w:hanging="432"/>
              <w:rPr>
                <w:rFonts w:ascii="Arial" w:hAnsi="Arial" w:cs="Arial"/>
                <w:color w:val="auto"/>
              </w:rPr>
            </w:pPr>
            <w:r w:rsidRPr="00EC7911">
              <w:rPr>
                <w:rFonts w:ascii="Arial" w:hAnsi="Arial" w:cs="Arial"/>
                <w:color w:val="auto"/>
              </w:rPr>
              <w:t>Written Evaluation</w:t>
            </w:r>
          </w:p>
          <w:p w:rsidR="0053718E" w:rsidRPr="00061ED6" w:rsidRDefault="0053718E" w:rsidP="00061ED6">
            <w:pPr>
              <w:pStyle w:val="Default"/>
              <w:numPr>
                <w:ilvl w:val="1"/>
                <w:numId w:val="135"/>
              </w:numPr>
              <w:ind w:left="432" w:hanging="432"/>
              <w:rPr>
                <w:rFonts w:ascii="Arial" w:hAnsi="Arial" w:cs="Arial"/>
                <w:color w:val="auto"/>
              </w:rPr>
            </w:pPr>
            <w:r w:rsidRPr="00EC7911">
              <w:rPr>
                <w:rFonts w:ascii="Arial" w:hAnsi="Arial" w:cs="Arial"/>
                <w:color w:val="auto"/>
              </w:rPr>
              <w:t>Third Party Report</w:t>
            </w:r>
          </w:p>
        </w:tc>
      </w:tr>
      <w:tr w:rsidR="00061ED6" w:rsidRPr="00A01C1C" w:rsidTr="00061ED6">
        <w:tc>
          <w:tcPr>
            <w:tcW w:w="2430" w:type="dxa"/>
          </w:tcPr>
          <w:p w:rsidR="00061ED6" w:rsidRPr="00A01C1C" w:rsidRDefault="00061ED6" w:rsidP="00C64831">
            <w:pPr>
              <w:pStyle w:val="BodyText"/>
              <w:numPr>
                <w:ilvl w:val="0"/>
                <w:numId w:val="135"/>
              </w:numPr>
              <w:spacing w:before="40" w:after="0"/>
              <w:ind w:left="252" w:hanging="252"/>
              <w:rPr>
                <w:rFonts w:ascii="Arial" w:hAnsi="Arial" w:cs="Arial"/>
                <w:sz w:val="24"/>
                <w:szCs w:val="24"/>
              </w:rPr>
            </w:pPr>
            <w:r w:rsidRPr="00A01C1C">
              <w:rPr>
                <w:rFonts w:ascii="Arial" w:hAnsi="Arial" w:cs="Arial"/>
                <w:sz w:val="24"/>
                <w:szCs w:val="24"/>
              </w:rPr>
              <w:t>Context of assessment</w:t>
            </w:r>
          </w:p>
        </w:tc>
        <w:tc>
          <w:tcPr>
            <w:tcW w:w="7290" w:type="dxa"/>
          </w:tcPr>
          <w:p w:rsidR="00061ED6" w:rsidRPr="00F344C5" w:rsidRDefault="00061ED6" w:rsidP="00061ED6">
            <w:pPr>
              <w:pStyle w:val="BodyText"/>
              <w:numPr>
                <w:ilvl w:val="1"/>
                <w:numId w:val="135"/>
              </w:numPr>
              <w:tabs>
                <w:tab w:val="left" w:pos="-5400"/>
              </w:tabs>
              <w:spacing w:after="0"/>
              <w:ind w:left="432" w:hanging="432"/>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r>
              <w:rPr>
                <w:rFonts w:ascii="Arial" w:hAnsi="Arial" w:cs="Arial"/>
                <w:sz w:val="24"/>
                <w:szCs w:val="24"/>
              </w:rPr>
              <w:t>.</w:t>
            </w:r>
          </w:p>
        </w:tc>
      </w:tr>
    </w:tbl>
    <w:p w:rsidR="00C84B56" w:rsidRPr="00A01C1C" w:rsidRDefault="00061087" w:rsidP="00061ED6">
      <w:pPr>
        <w:pStyle w:val="BodyText3"/>
        <w:tabs>
          <w:tab w:val="clear" w:pos="-5400"/>
          <w:tab w:val="clear" w:pos="-90"/>
          <w:tab w:val="clear" w:pos="360"/>
        </w:tabs>
        <w:spacing w:before="0"/>
        <w:rPr>
          <w:b/>
          <w:szCs w:val="24"/>
        </w:rPr>
      </w:pPr>
      <w:r w:rsidRPr="00A01C1C">
        <w:rPr>
          <w:b/>
          <w:sz w:val="28"/>
        </w:rPr>
        <w:br w:type="page"/>
      </w:r>
      <w:r w:rsidR="00C84B56" w:rsidRPr="00A01C1C">
        <w:rPr>
          <w:b/>
          <w:szCs w:val="24"/>
        </w:rPr>
        <w:lastRenderedPageBreak/>
        <w:t>UNIT OF COMPETENCY</w:t>
      </w:r>
      <w:r w:rsidR="000A53DD" w:rsidRPr="00A01C1C">
        <w:rPr>
          <w:b/>
          <w:szCs w:val="24"/>
        </w:rPr>
        <w:tab/>
      </w:r>
      <w:r w:rsidR="00C84B56" w:rsidRPr="00A01C1C">
        <w:rPr>
          <w:b/>
          <w:szCs w:val="24"/>
        </w:rPr>
        <w:t>:</w:t>
      </w:r>
      <w:r w:rsidR="00C84B56" w:rsidRPr="00A01C1C">
        <w:rPr>
          <w:b/>
          <w:szCs w:val="24"/>
        </w:rPr>
        <w:tab/>
        <w:t xml:space="preserve">PERFORM PERIODIC MAINTENANCE </w:t>
      </w:r>
    </w:p>
    <w:p w:rsidR="00C84B56" w:rsidRPr="00A01C1C" w:rsidRDefault="00C84B56" w:rsidP="00C84B56">
      <w:pPr>
        <w:jc w:val="both"/>
        <w:rPr>
          <w:rFonts w:ascii="Arial" w:hAnsi="Arial"/>
          <w:b/>
          <w:sz w:val="24"/>
          <w:szCs w:val="24"/>
        </w:rPr>
      </w:pPr>
    </w:p>
    <w:p w:rsidR="00C84B56" w:rsidRPr="00A01C1C" w:rsidRDefault="00C84B56" w:rsidP="00061ED6">
      <w:pPr>
        <w:jc w:val="both"/>
        <w:rPr>
          <w:rFonts w:ascii="Arial" w:hAnsi="Arial"/>
          <w:b/>
          <w:sz w:val="24"/>
          <w:szCs w:val="24"/>
        </w:rPr>
      </w:pPr>
      <w:smartTag w:uri="urn:schemas-microsoft-com:office:smarttags" w:element="State">
        <w:r w:rsidRPr="00A01C1C">
          <w:rPr>
            <w:rFonts w:ascii="Arial" w:hAnsi="Arial"/>
            <w:b/>
            <w:sz w:val="24"/>
            <w:szCs w:val="24"/>
          </w:rPr>
          <w:t>UNIT</w:t>
        </w:r>
      </w:smartTag>
      <w:r w:rsidRPr="00A01C1C">
        <w:rPr>
          <w:rFonts w:ascii="Arial" w:hAnsi="Arial"/>
          <w:b/>
          <w:sz w:val="24"/>
          <w:szCs w:val="24"/>
        </w:rPr>
        <w:t xml:space="preserve"> CODE</w:t>
      </w:r>
      <w:r w:rsidR="000A53DD" w:rsidRPr="00A01C1C">
        <w:rPr>
          <w:rFonts w:ascii="Arial" w:hAnsi="Arial"/>
          <w:b/>
          <w:sz w:val="24"/>
          <w:szCs w:val="24"/>
        </w:rPr>
        <w:tab/>
      </w:r>
      <w:r w:rsidR="000A53DD" w:rsidRPr="00A01C1C">
        <w:rPr>
          <w:rFonts w:ascii="Arial" w:hAnsi="Arial"/>
          <w:b/>
          <w:sz w:val="24"/>
          <w:szCs w:val="24"/>
        </w:rPr>
        <w:tab/>
      </w:r>
      <w:r w:rsidR="000A53DD" w:rsidRPr="00A01C1C">
        <w:rPr>
          <w:rFonts w:ascii="Arial" w:hAnsi="Arial"/>
          <w:b/>
          <w:sz w:val="24"/>
          <w:szCs w:val="24"/>
        </w:rPr>
        <w:tab/>
      </w:r>
      <w:r w:rsidRPr="00A01C1C">
        <w:rPr>
          <w:rFonts w:ascii="Arial" w:hAnsi="Arial"/>
          <w:b/>
          <w:sz w:val="24"/>
          <w:szCs w:val="24"/>
        </w:rPr>
        <w:t>:</w:t>
      </w:r>
      <w:r w:rsidR="000A53DD" w:rsidRPr="00A01C1C">
        <w:rPr>
          <w:rFonts w:ascii="Arial" w:hAnsi="Arial"/>
          <w:b/>
          <w:sz w:val="24"/>
          <w:szCs w:val="24"/>
        </w:rPr>
        <w:tab/>
      </w:r>
      <w:smartTag w:uri="urn:schemas-microsoft-com:office:smarttags" w:element="State">
        <w:r w:rsidRPr="00A01C1C">
          <w:rPr>
            <w:rFonts w:ascii="Arial" w:hAnsi="Arial"/>
            <w:b/>
            <w:sz w:val="24"/>
            <w:szCs w:val="24"/>
          </w:rPr>
          <w:t>ALT</w:t>
        </w:r>
        <w:r w:rsidR="00A01C1C" w:rsidRPr="00A01C1C">
          <w:rPr>
            <w:rFonts w:ascii="Arial" w:hAnsi="Arial"/>
            <w:b/>
            <w:sz w:val="24"/>
            <w:szCs w:val="24"/>
          </w:rPr>
          <w:t>723213</w:t>
        </w:r>
      </w:smartTag>
    </w:p>
    <w:p w:rsidR="00C84B56" w:rsidRPr="00A01C1C" w:rsidRDefault="00C84B56" w:rsidP="00C84B56">
      <w:pPr>
        <w:jc w:val="both"/>
        <w:rPr>
          <w:rFonts w:ascii="Arial" w:hAnsi="Arial"/>
          <w:b/>
          <w:sz w:val="24"/>
          <w:szCs w:val="24"/>
        </w:rPr>
      </w:pPr>
    </w:p>
    <w:p w:rsidR="000A53DD" w:rsidRPr="00A01C1C" w:rsidRDefault="00C84B56" w:rsidP="00061ED6">
      <w:pPr>
        <w:pStyle w:val="BodyText2"/>
        <w:tabs>
          <w:tab w:val="left" w:pos="2160"/>
        </w:tabs>
        <w:ind w:left="2160" w:hanging="2160"/>
        <w:jc w:val="both"/>
        <w:rPr>
          <w:szCs w:val="24"/>
        </w:rPr>
      </w:pPr>
      <w:smartTag w:uri="urn:schemas-microsoft-com:office:smarttags" w:element="State">
        <w:r w:rsidRPr="00A01C1C">
          <w:rPr>
            <w:b/>
            <w:szCs w:val="24"/>
          </w:rPr>
          <w:t>UNIT</w:t>
        </w:r>
      </w:smartTag>
      <w:r w:rsidR="005450E4" w:rsidRPr="00A01C1C">
        <w:rPr>
          <w:b/>
          <w:szCs w:val="24"/>
        </w:rPr>
        <w:t xml:space="preserve"> DESCRIPTOR</w:t>
      </w:r>
      <w:r w:rsidR="000A53DD" w:rsidRPr="00A01C1C">
        <w:rPr>
          <w:b/>
          <w:szCs w:val="24"/>
        </w:rPr>
        <w:tab/>
      </w:r>
      <w:r w:rsidRPr="00A01C1C">
        <w:rPr>
          <w:b/>
          <w:szCs w:val="24"/>
        </w:rPr>
        <w:t>:</w:t>
      </w:r>
      <w:r w:rsidR="000A53DD" w:rsidRPr="00A01C1C">
        <w:rPr>
          <w:b/>
          <w:szCs w:val="24"/>
        </w:rPr>
        <w:tab/>
      </w:r>
      <w:r w:rsidR="000A53DD" w:rsidRPr="00A01C1C">
        <w:rPr>
          <w:szCs w:val="24"/>
        </w:rPr>
        <w:t>T</w:t>
      </w:r>
      <w:r w:rsidRPr="00A01C1C">
        <w:rPr>
          <w:szCs w:val="24"/>
        </w:rPr>
        <w:t xml:space="preserve">his competency unit covers the ability to carry out periodic </w:t>
      </w:r>
    </w:p>
    <w:p w:rsidR="00061ED6" w:rsidRDefault="00061ED6" w:rsidP="00061ED6">
      <w:pPr>
        <w:pStyle w:val="BodyText2"/>
        <w:tabs>
          <w:tab w:val="left" w:pos="2160"/>
        </w:tabs>
        <w:jc w:val="both"/>
        <w:rPr>
          <w:szCs w:val="24"/>
        </w:rPr>
      </w:pPr>
      <w:r>
        <w:rPr>
          <w:szCs w:val="24"/>
        </w:rPr>
        <w:tab/>
      </w:r>
      <w:r>
        <w:rPr>
          <w:szCs w:val="24"/>
        </w:rPr>
        <w:tab/>
      </w:r>
      <w:r>
        <w:rPr>
          <w:szCs w:val="24"/>
        </w:rPr>
        <w:tab/>
      </w:r>
      <w:r w:rsidR="00C84B56" w:rsidRPr="00A01C1C">
        <w:rPr>
          <w:szCs w:val="24"/>
        </w:rPr>
        <w:t xml:space="preserve">maintenance services in order to keep the motorcycle </w:t>
      </w:r>
    </w:p>
    <w:p w:rsidR="00061ED6" w:rsidRDefault="00061ED6" w:rsidP="00061ED6">
      <w:pPr>
        <w:pStyle w:val="BodyText2"/>
        <w:tabs>
          <w:tab w:val="left" w:pos="2160"/>
        </w:tabs>
        <w:ind w:left="1440"/>
        <w:jc w:val="both"/>
        <w:rPr>
          <w:szCs w:val="24"/>
        </w:rPr>
      </w:pPr>
      <w:r>
        <w:rPr>
          <w:szCs w:val="24"/>
        </w:rPr>
        <w:tab/>
      </w:r>
      <w:r>
        <w:rPr>
          <w:szCs w:val="24"/>
        </w:rPr>
        <w:tab/>
      </w:r>
      <w:r>
        <w:rPr>
          <w:szCs w:val="24"/>
        </w:rPr>
        <w:tab/>
      </w:r>
      <w:r w:rsidR="00C84B56" w:rsidRPr="00A01C1C">
        <w:rPr>
          <w:szCs w:val="24"/>
        </w:rPr>
        <w:t xml:space="preserve">operating at peak performance, economy and to assure </w:t>
      </w:r>
    </w:p>
    <w:p w:rsidR="00C84B56" w:rsidRPr="00A01C1C" w:rsidRDefault="00061ED6" w:rsidP="00061ED6">
      <w:pPr>
        <w:pStyle w:val="BodyText2"/>
        <w:tabs>
          <w:tab w:val="left" w:pos="2160"/>
        </w:tabs>
        <w:jc w:val="both"/>
        <w:rPr>
          <w:szCs w:val="24"/>
        </w:rPr>
      </w:pPr>
      <w:r>
        <w:rPr>
          <w:szCs w:val="24"/>
        </w:rPr>
        <w:tab/>
      </w:r>
      <w:r>
        <w:rPr>
          <w:szCs w:val="24"/>
        </w:rPr>
        <w:tab/>
      </w:r>
      <w:r>
        <w:rPr>
          <w:szCs w:val="24"/>
        </w:rPr>
        <w:tab/>
      </w:r>
      <w:r w:rsidR="00C84B56" w:rsidRPr="00A01C1C">
        <w:rPr>
          <w:szCs w:val="24"/>
        </w:rPr>
        <w:t>safety and reliability.</w:t>
      </w:r>
    </w:p>
    <w:p w:rsidR="00C84B56" w:rsidRPr="00A01C1C" w:rsidRDefault="00C84B56" w:rsidP="00C84B56">
      <w:pPr>
        <w:ind w:left="2160" w:hanging="2880"/>
        <w:rPr>
          <w:rFonts w:ascii="Arial" w:hAnsi="Arial"/>
          <w:b/>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C84B56" w:rsidRPr="00A01C1C" w:rsidTr="00061ED6">
        <w:tc>
          <w:tcPr>
            <w:tcW w:w="2340" w:type="dxa"/>
            <w:shd w:val="clear" w:color="auto" w:fill="auto"/>
            <w:vAlign w:val="center"/>
          </w:tcPr>
          <w:p w:rsidR="00C84B56" w:rsidRPr="00A01C1C" w:rsidRDefault="00C84B56" w:rsidP="00043D54">
            <w:pPr>
              <w:spacing w:before="120" w:after="120"/>
              <w:jc w:val="center"/>
              <w:rPr>
                <w:rFonts w:ascii="Arial" w:hAnsi="Arial"/>
                <w:b/>
                <w:sz w:val="22"/>
                <w:szCs w:val="22"/>
              </w:rPr>
            </w:pPr>
            <w:r w:rsidRPr="00A01C1C">
              <w:rPr>
                <w:rFonts w:ascii="Arial" w:hAnsi="Arial"/>
                <w:b/>
                <w:sz w:val="22"/>
                <w:szCs w:val="22"/>
              </w:rPr>
              <w:t>ELEMENT</w:t>
            </w:r>
          </w:p>
        </w:tc>
        <w:tc>
          <w:tcPr>
            <w:tcW w:w="2700" w:type="dxa"/>
            <w:shd w:val="clear" w:color="auto" w:fill="auto"/>
            <w:vAlign w:val="center"/>
          </w:tcPr>
          <w:p w:rsidR="00C84B56" w:rsidRPr="00A01C1C" w:rsidRDefault="00C84B56" w:rsidP="00043D54">
            <w:pPr>
              <w:jc w:val="center"/>
              <w:rPr>
                <w:rFonts w:ascii="Arial" w:hAnsi="Arial"/>
                <w:b/>
                <w:sz w:val="22"/>
                <w:szCs w:val="22"/>
              </w:rPr>
            </w:pPr>
            <w:r w:rsidRPr="00A01C1C">
              <w:rPr>
                <w:rFonts w:ascii="Arial" w:hAnsi="Arial"/>
                <w:b/>
                <w:sz w:val="22"/>
                <w:szCs w:val="22"/>
              </w:rPr>
              <w:t>PERFORMANCE CRITERIA</w:t>
            </w:r>
          </w:p>
          <w:p w:rsidR="00C84B56" w:rsidRPr="00A01C1C" w:rsidRDefault="00C84B56" w:rsidP="00043D54">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 xml:space="preserve">terms are </w:t>
            </w:r>
          </w:p>
          <w:p w:rsidR="00C84B56" w:rsidRPr="00A01C1C" w:rsidRDefault="00C84B56" w:rsidP="00043D54">
            <w:pPr>
              <w:jc w:val="center"/>
              <w:rPr>
                <w:rFonts w:ascii="Arial" w:hAnsi="Arial"/>
                <w:sz w:val="22"/>
                <w:szCs w:val="22"/>
              </w:rPr>
            </w:pPr>
            <w:r w:rsidRPr="00A01C1C">
              <w:rPr>
                <w:rFonts w:ascii="Arial" w:hAnsi="Arial"/>
                <w:sz w:val="22"/>
                <w:szCs w:val="22"/>
              </w:rPr>
              <w:t>elaborated in the</w:t>
            </w:r>
          </w:p>
          <w:p w:rsidR="00C84B56" w:rsidRPr="00A01C1C" w:rsidRDefault="00C84B56" w:rsidP="00043D54">
            <w:pPr>
              <w:jc w:val="center"/>
              <w:rPr>
                <w:rFonts w:ascii="Arial" w:hAnsi="Arial"/>
                <w:sz w:val="22"/>
                <w:szCs w:val="22"/>
              </w:rPr>
            </w:pPr>
            <w:r w:rsidRPr="00A01C1C">
              <w:rPr>
                <w:rFonts w:ascii="Arial" w:hAnsi="Arial"/>
                <w:sz w:val="22"/>
                <w:szCs w:val="22"/>
              </w:rPr>
              <w:t>Range of Variables</w:t>
            </w:r>
          </w:p>
        </w:tc>
        <w:tc>
          <w:tcPr>
            <w:tcW w:w="2520" w:type="dxa"/>
            <w:shd w:val="clear" w:color="auto" w:fill="auto"/>
            <w:vAlign w:val="center"/>
          </w:tcPr>
          <w:p w:rsidR="00C84B56" w:rsidRPr="00A01C1C" w:rsidRDefault="00C84B56" w:rsidP="00043D54">
            <w:pPr>
              <w:jc w:val="center"/>
              <w:rPr>
                <w:rFonts w:ascii="Arial" w:hAnsi="Arial"/>
                <w:b/>
                <w:sz w:val="22"/>
                <w:szCs w:val="22"/>
              </w:rPr>
            </w:pPr>
            <w:r w:rsidRPr="00A01C1C">
              <w:rPr>
                <w:rFonts w:ascii="Arial" w:hAnsi="Arial"/>
                <w:b/>
                <w:sz w:val="22"/>
                <w:szCs w:val="22"/>
              </w:rPr>
              <w:t>REQUIRED KNOWLEDGE</w:t>
            </w:r>
          </w:p>
        </w:tc>
        <w:tc>
          <w:tcPr>
            <w:tcW w:w="2340" w:type="dxa"/>
            <w:shd w:val="clear" w:color="auto" w:fill="auto"/>
            <w:vAlign w:val="center"/>
          </w:tcPr>
          <w:p w:rsidR="00C84B56" w:rsidRPr="00A01C1C" w:rsidRDefault="00C84B56" w:rsidP="00043D54">
            <w:pPr>
              <w:jc w:val="center"/>
              <w:rPr>
                <w:rFonts w:ascii="Arial" w:hAnsi="Arial"/>
                <w:b/>
                <w:sz w:val="22"/>
                <w:szCs w:val="22"/>
              </w:rPr>
            </w:pPr>
            <w:r w:rsidRPr="00A01C1C">
              <w:rPr>
                <w:rFonts w:ascii="Arial" w:hAnsi="Arial"/>
                <w:b/>
                <w:sz w:val="22"/>
                <w:szCs w:val="22"/>
              </w:rPr>
              <w:t>REQUIRED SKILLS</w:t>
            </w:r>
          </w:p>
        </w:tc>
      </w:tr>
      <w:tr w:rsidR="00C84B56" w:rsidRPr="00A01C1C" w:rsidTr="00061ED6">
        <w:tc>
          <w:tcPr>
            <w:tcW w:w="2340" w:type="dxa"/>
          </w:tcPr>
          <w:p w:rsidR="00C84B56" w:rsidRPr="00A01C1C" w:rsidRDefault="00C84B56" w:rsidP="00C64831">
            <w:pPr>
              <w:numPr>
                <w:ilvl w:val="0"/>
                <w:numId w:val="91"/>
              </w:numPr>
              <w:tabs>
                <w:tab w:val="clear" w:pos="360"/>
                <w:tab w:val="num" w:pos="252"/>
                <w:tab w:val="left" w:pos="4752"/>
              </w:tabs>
              <w:ind w:left="252" w:hanging="252"/>
              <w:rPr>
                <w:rFonts w:ascii="Arial" w:hAnsi="Arial"/>
                <w:sz w:val="22"/>
                <w:szCs w:val="22"/>
              </w:rPr>
            </w:pPr>
            <w:r w:rsidRPr="00A01C1C">
              <w:rPr>
                <w:rFonts w:ascii="Arial" w:hAnsi="Arial"/>
                <w:sz w:val="22"/>
                <w:szCs w:val="22"/>
              </w:rPr>
              <w:t xml:space="preserve">Confirm and troubleshoot </w:t>
            </w:r>
          </w:p>
          <w:p w:rsidR="00C84B56" w:rsidRPr="00A01C1C" w:rsidRDefault="00C84B56" w:rsidP="00043D54">
            <w:pPr>
              <w:tabs>
                <w:tab w:val="left" w:pos="4752"/>
              </w:tabs>
              <w:ind w:left="252"/>
              <w:rPr>
                <w:rFonts w:ascii="Arial" w:hAnsi="Arial"/>
                <w:sz w:val="22"/>
                <w:szCs w:val="22"/>
              </w:rPr>
            </w:pPr>
            <w:r w:rsidRPr="00A01C1C">
              <w:rPr>
                <w:rFonts w:ascii="Arial" w:hAnsi="Arial"/>
                <w:sz w:val="22"/>
                <w:szCs w:val="22"/>
              </w:rPr>
              <w:t xml:space="preserve">items </w:t>
            </w:r>
            <w:r w:rsidR="00E02CDA" w:rsidRPr="00A01C1C">
              <w:rPr>
                <w:rFonts w:ascii="Arial" w:hAnsi="Arial"/>
                <w:sz w:val="22"/>
                <w:szCs w:val="22"/>
              </w:rPr>
              <w:t>scheduled</w:t>
            </w:r>
            <w:r w:rsidRPr="00A01C1C">
              <w:rPr>
                <w:rFonts w:ascii="Arial" w:hAnsi="Arial"/>
                <w:sz w:val="22"/>
                <w:szCs w:val="22"/>
              </w:rPr>
              <w:t xml:space="preserve"> for</w:t>
            </w:r>
          </w:p>
          <w:p w:rsidR="00C84B56" w:rsidRPr="00A01C1C" w:rsidRDefault="00687FE3" w:rsidP="00043D54">
            <w:pPr>
              <w:tabs>
                <w:tab w:val="left" w:pos="4752"/>
              </w:tabs>
              <w:ind w:left="252"/>
              <w:rPr>
                <w:rFonts w:ascii="Arial" w:hAnsi="Arial"/>
                <w:sz w:val="22"/>
                <w:szCs w:val="22"/>
              </w:rPr>
            </w:pPr>
            <w:r w:rsidRPr="00A01C1C">
              <w:rPr>
                <w:rFonts w:ascii="Arial" w:hAnsi="Arial"/>
                <w:sz w:val="22"/>
                <w:szCs w:val="22"/>
              </w:rPr>
              <w:t>m</w:t>
            </w:r>
            <w:r w:rsidR="00C84B56" w:rsidRPr="00A01C1C">
              <w:rPr>
                <w:rFonts w:ascii="Arial" w:hAnsi="Arial"/>
                <w:sz w:val="22"/>
                <w:szCs w:val="22"/>
              </w:rPr>
              <w:t>aintenance</w:t>
            </w:r>
          </w:p>
        </w:tc>
        <w:tc>
          <w:tcPr>
            <w:tcW w:w="2700" w:type="dxa"/>
          </w:tcPr>
          <w:p w:rsidR="00C84B56" w:rsidRPr="00A01C1C" w:rsidRDefault="00A17333" w:rsidP="00C64831">
            <w:pPr>
              <w:pStyle w:val="ListParagraph"/>
              <w:numPr>
                <w:ilvl w:val="1"/>
                <w:numId w:val="93"/>
              </w:numPr>
              <w:ind w:left="432" w:hanging="432"/>
              <w:rPr>
                <w:rFonts w:ascii="Arial" w:hAnsi="Arial"/>
                <w:sz w:val="22"/>
                <w:szCs w:val="22"/>
              </w:rPr>
            </w:pPr>
            <w:r w:rsidRPr="00A01C1C">
              <w:rPr>
                <w:rFonts w:ascii="Arial" w:hAnsi="Arial"/>
                <w:sz w:val="22"/>
                <w:szCs w:val="22"/>
              </w:rPr>
              <w:t xml:space="preserve">Customers complain/ requests </w:t>
            </w:r>
            <w:r w:rsidR="00C84B56" w:rsidRPr="00A01C1C">
              <w:rPr>
                <w:rFonts w:ascii="Arial" w:hAnsi="Arial"/>
                <w:sz w:val="22"/>
                <w:szCs w:val="22"/>
              </w:rPr>
              <w:t xml:space="preserve">are </w:t>
            </w:r>
            <w:r w:rsidRPr="00A01C1C">
              <w:rPr>
                <w:rFonts w:ascii="Arial" w:hAnsi="Arial"/>
                <w:sz w:val="22"/>
                <w:szCs w:val="22"/>
              </w:rPr>
              <w:t>understood</w:t>
            </w:r>
            <w:r w:rsidR="00C84B56" w:rsidRPr="00A01C1C">
              <w:rPr>
                <w:rFonts w:ascii="Arial" w:hAnsi="Arial"/>
                <w:sz w:val="22"/>
                <w:szCs w:val="22"/>
              </w:rPr>
              <w:t xml:space="preserve"> and symptoms confirmed by testing.</w:t>
            </w:r>
          </w:p>
          <w:p w:rsidR="00C84B56" w:rsidRPr="00A01C1C" w:rsidRDefault="00C84B56" w:rsidP="00C64831">
            <w:pPr>
              <w:pStyle w:val="ListParagraph"/>
              <w:numPr>
                <w:ilvl w:val="1"/>
                <w:numId w:val="93"/>
              </w:numPr>
              <w:ind w:left="432" w:hanging="432"/>
              <w:rPr>
                <w:rFonts w:ascii="Arial" w:hAnsi="Arial"/>
                <w:sz w:val="22"/>
                <w:szCs w:val="22"/>
              </w:rPr>
            </w:pPr>
            <w:r w:rsidRPr="00A01C1C">
              <w:rPr>
                <w:rFonts w:ascii="Arial" w:hAnsi="Arial"/>
                <w:sz w:val="22"/>
                <w:szCs w:val="22"/>
              </w:rPr>
              <w:t>Previous maintenance record is reviewed and checked, if available.</w:t>
            </w:r>
          </w:p>
          <w:p w:rsidR="00C84B56" w:rsidRPr="00A01C1C" w:rsidRDefault="00C84B56" w:rsidP="00C64831">
            <w:pPr>
              <w:pStyle w:val="ListParagraph"/>
              <w:numPr>
                <w:ilvl w:val="1"/>
                <w:numId w:val="93"/>
              </w:numPr>
              <w:ind w:left="432" w:hanging="432"/>
              <w:rPr>
                <w:rFonts w:ascii="Arial" w:hAnsi="Arial"/>
                <w:b/>
                <w:i/>
                <w:sz w:val="22"/>
                <w:szCs w:val="22"/>
              </w:rPr>
            </w:pPr>
            <w:r w:rsidRPr="00A01C1C">
              <w:rPr>
                <w:rFonts w:ascii="Arial" w:hAnsi="Arial"/>
                <w:b/>
                <w:i/>
                <w:sz w:val="22"/>
                <w:szCs w:val="22"/>
              </w:rPr>
              <w:t>Basic / Special Tools and equipment</w:t>
            </w:r>
            <w:r w:rsidRPr="00A01C1C">
              <w:rPr>
                <w:rFonts w:ascii="Arial" w:hAnsi="Arial"/>
                <w:sz w:val="22"/>
                <w:szCs w:val="22"/>
              </w:rPr>
              <w:t xml:space="preserve"> are used in accordance with Service Manual.</w:t>
            </w:r>
          </w:p>
          <w:p w:rsidR="00C84B56" w:rsidRPr="00A01C1C" w:rsidRDefault="00C84B56" w:rsidP="00C64831">
            <w:pPr>
              <w:pStyle w:val="ListParagraph"/>
              <w:numPr>
                <w:ilvl w:val="1"/>
                <w:numId w:val="93"/>
              </w:numPr>
              <w:ind w:left="432" w:hanging="432"/>
              <w:rPr>
                <w:rFonts w:ascii="Arial" w:hAnsi="Arial"/>
                <w:b/>
                <w:i/>
                <w:sz w:val="22"/>
                <w:szCs w:val="22"/>
              </w:rPr>
            </w:pPr>
            <w:r w:rsidRPr="00A01C1C">
              <w:rPr>
                <w:rFonts w:ascii="Arial" w:hAnsi="Arial"/>
                <w:b/>
                <w:i/>
                <w:sz w:val="22"/>
                <w:szCs w:val="22"/>
              </w:rPr>
              <w:t>Measuring</w:t>
            </w:r>
            <w:r w:rsidRPr="00A01C1C">
              <w:rPr>
                <w:rFonts w:ascii="Arial" w:hAnsi="Arial"/>
                <w:sz w:val="22"/>
                <w:szCs w:val="22"/>
              </w:rPr>
              <w:t xml:space="preserve"> </w:t>
            </w:r>
            <w:r w:rsidRPr="00A01C1C">
              <w:rPr>
                <w:rFonts w:ascii="Arial" w:hAnsi="Arial"/>
                <w:b/>
                <w:i/>
                <w:sz w:val="22"/>
                <w:szCs w:val="22"/>
              </w:rPr>
              <w:t>Tools and equipment</w:t>
            </w:r>
            <w:r w:rsidRPr="00A01C1C">
              <w:rPr>
                <w:rFonts w:ascii="Arial" w:hAnsi="Arial"/>
                <w:sz w:val="22"/>
                <w:szCs w:val="22"/>
              </w:rPr>
              <w:t xml:space="preserve"> are used in accordance with Service Manual.</w:t>
            </w:r>
          </w:p>
          <w:p w:rsidR="00C84B56" w:rsidRPr="00A01C1C" w:rsidRDefault="00C84B56" w:rsidP="00C64831">
            <w:pPr>
              <w:pStyle w:val="ListParagraph"/>
              <w:numPr>
                <w:ilvl w:val="1"/>
                <w:numId w:val="93"/>
              </w:numPr>
              <w:ind w:left="432" w:hanging="432"/>
              <w:rPr>
                <w:rFonts w:ascii="Arial" w:hAnsi="Arial"/>
                <w:b/>
                <w:i/>
                <w:sz w:val="22"/>
                <w:szCs w:val="22"/>
              </w:rPr>
            </w:pPr>
            <w:r w:rsidRPr="00A01C1C">
              <w:rPr>
                <w:rFonts w:ascii="Arial" w:hAnsi="Arial"/>
                <w:b/>
                <w:i/>
                <w:sz w:val="22"/>
                <w:szCs w:val="22"/>
              </w:rPr>
              <w:t>Personal Protective Equipment</w:t>
            </w:r>
            <w:r w:rsidRPr="00A01C1C">
              <w:rPr>
                <w:rFonts w:ascii="Arial" w:hAnsi="Arial"/>
                <w:sz w:val="22"/>
                <w:szCs w:val="22"/>
              </w:rPr>
              <w:t xml:space="preserve"> (</w:t>
            </w:r>
            <w:smartTag w:uri="urn:schemas-microsoft-com:office:smarttags" w:element="State">
              <w:r w:rsidRPr="00A01C1C">
                <w:rPr>
                  <w:rFonts w:ascii="Arial" w:hAnsi="Arial"/>
                  <w:sz w:val="22"/>
                  <w:szCs w:val="22"/>
                </w:rPr>
                <w:t>PPE</w:t>
              </w:r>
            </w:smartTag>
            <w:r w:rsidRPr="00A01C1C">
              <w:rPr>
                <w:rFonts w:ascii="Arial" w:hAnsi="Arial"/>
                <w:sz w:val="22"/>
                <w:szCs w:val="22"/>
              </w:rPr>
              <w:t>) is used with Company Occupational Safety and Health (OSH) policies.</w:t>
            </w:r>
          </w:p>
          <w:p w:rsidR="00C84B56" w:rsidRPr="00A01C1C" w:rsidRDefault="00C84B56" w:rsidP="00C64831">
            <w:pPr>
              <w:pStyle w:val="ListParagraph"/>
              <w:numPr>
                <w:ilvl w:val="1"/>
                <w:numId w:val="93"/>
              </w:numPr>
              <w:ind w:left="432" w:hanging="432"/>
              <w:rPr>
                <w:rFonts w:ascii="Arial" w:hAnsi="Arial"/>
                <w:b/>
                <w:i/>
                <w:sz w:val="22"/>
                <w:szCs w:val="22"/>
              </w:rPr>
            </w:pPr>
            <w:r w:rsidRPr="00A01C1C">
              <w:rPr>
                <w:rFonts w:ascii="Arial" w:hAnsi="Arial"/>
                <w:sz w:val="22"/>
                <w:szCs w:val="22"/>
              </w:rPr>
              <w:t xml:space="preserve">Work is completed with safety considerations, without causing damage to motorcycle and in accordance with </w:t>
            </w:r>
            <w:r w:rsidRPr="00A01C1C">
              <w:rPr>
                <w:rFonts w:ascii="Arial" w:hAnsi="Arial"/>
                <w:b/>
                <w:i/>
                <w:sz w:val="22"/>
                <w:szCs w:val="22"/>
              </w:rPr>
              <w:t>Company Standard Operating Procedure</w:t>
            </w:r>
            <w:r w:rsidRPr="00A01C1C">
              <w:rPr>
                <w:rFonts w:ascii="Arial" w:hAnsi="Arial"/>
                <w:sz w:val="22"/>
                <w:szCs w:val="22"/>
              </w:rPr>
              <w:t>.</w:t>
            </w:r>
          </w:p>
        </w:tc>
        <w:tc>
          <w:tcPr>
            <w:tcW w:w="2520" w:type="dxa"/>
          </w:tcPr>
          <w:p w:rsidR="00343845" w:rsidRPr="00A01C1C" w:rsidRDefault="00A23B32" w:rsidP="00A23B32">
            <w:pPr>
              <w:pStyle w:val="Footer"/>
              <w:tabs>
                <w:tab w:val="clear" w:pos="4320"/>
                <w:tab w:val="clear" w:pos="8640"/>
              </w:tabs>
              <w:ind w:left="360" w:hanging="360"/>
              <w:rPr>
                <w:rFonts w:ascii="Arial" w:hAnsi="Arial" w:cs="Arial"/>
                <w:sz w:val="22"/>
                <w:szCs w:val="22"/>
              </w:rPr>
            </w:pPr>
            <w:r w:rsidRPr="00A01C1C">
              <w:rPr>
                <w:rFonts w:ascii="Arial" w:hAnsi="Arial" w:cs="Arial"/>
                <w:sz w:val="22"/>
                <w:szCs w:val="22"/>
              </w:rPr>
              <w:t xml:space="preserve">1.1 </w:t>
            </w:r>
            <w:r w:rsidR="00343845" w:rsidRPr="00A01C1C">
              <w:rPr>
                <w:rFonts w:ascii="Arial" w:hAnsi="Arial" w:cs="Arial"/>
                <w:sz w:val="22"/>
                <w:szCs w:val="22"/>
              </w:rPr>
              <w:t>ENGLISH/ COMMUNICATION</w:t>
            </w:r>
          </w:p>
          <w:p w:rsidR="00343845" w:rsidRPr="00A01C1C" w:rsidRDefault="00343845" w:rsidP="00C64831">
            <w:pPr>
              <w:pStyle w:val="Footer"/>
              <w:numPr>
                <w:ilvl w:val="2"/>
                <w:numId w:val="81"/>
              </w:numPr>
              <w:tabs>
                <w:tab w:val="clear" w:pos="4320"/>
                <w:tab w:val="clear" w:pos="8640"/>
                <w:tab w:val="left" w:pos="972"/>
              </w:tabs>
              <w:ind w:hanging="342"/>
              <w:rPr>
                <w:rFonts w:ascii="Arial" w:hAnsi="Arial" w:cs="Arial"/>
                <w:sz w:val="22"/>
                <w:szCs w:val="22"/>
              </w:rPr>
            </w:pPr>
            <w:r w:rsidRPr="00A01C1C">
              <w:rPr>
                <w:rFonts w:ascii="Arial" w:hAnsi="Arial" w:cs="Arial"/>
                <w:sz w:val="22"/>
                <w:szCs w:val="22"/>
              </w:rPr>
              <w:t>Use and interpret service manual</w:t>
            </w:r>
          </w:p>
          <w:p w:rsidR="00343845" w:rsidRPr="00A01C1C" w:rsidRDefault="00343845" w:rsidP="00061ED6">
            <w:pPr>
              <w:pStyle w:val="Footer"/>
              <w:numPr>
                <w:ilvl w:val="1"/>
                <w:numId w:val="81"/>
              </w:numPr>
              <w:tabs>
                <w:tab w:val="clear" w:pos="4320"/>
                <w:tab w:val="clear" w:pos="8640"/>
              </w:tabs>
              <w:ind w:hanging="342"/>
              <w:rPr>
                <w:rFonts w:ascii="Arial" w:hAnsi="Arial" w:cs="Arial"/>
                <w:sz w:val="22"/>
                <w:szCs w:val="22"/>
              </w:rPr>
            </w:pPr>
            <w:r w:rsidRPr="00A01C1C">
              <w:rPr>
                <w:rFonts w:ascii="Arial" w:hAnsi="Arial" w:cs="Arial"/>
                <w:sz w:val="22"/>
                <w:szCs w:val="22"/>
              </w:rPr>
              <w:t xml:space="preserve"> ENVIRONMENTAL ISSUES AND OTHER CONCERNS</w:t>
            </w:r>
          </w:p>
          <w:p w:rsidR="00343845" w:rsidRPr="00A01C1C" w:rsidRDefault="00343845" w:rsidP="00C64831">
            <w:pPr>
              <w:pStyle w:val="Footer"/>
              <w:numPr>
                <w:ilvl w:val="2"/>
                <w:numId w:val="81"/>
              </w:numPr>
              <w:tabs>
                <w:tab w:val="clear" w:pos="4320"/>
                <w:tab w:val="clear" w:pos="8640"/>
                <w:tab w:val="left" w:pos="972"/>
              </w:tabs>
              <w:ind w:left="972" w:hanging="612"/>
              <w:rPr>
                <w:rFonts w:ascii="Arial" w:hAnsi="Arial" w:cs="Arial"/>
                <w:sz w:val="22"/>
                <w:szCs w:val="22"/>
              </w:rPr>
            </w:pPr>
            <w:r w:rsidRPr="00A01C1C">
              <w:rPr>
                <w:rFonts w:ascii="Arial" w:hAnsi="Arial" w:cs="Arial"/>
                <w:sz w:val="22"/>
                <w:szCs w:val="22"/>
              </w:rPr>
              <w:t>Occupational Health and Safety (OHS) requirements</w:t>
            </w:r>
          </w:p>
          <w:p w:rsidR="00343845" w:rsidRPr="00A01C1C" w:rsidRDefault="00343845" w:rsidP="00C64831">
            <w:pPr>
              <w:pStyle w:val="ListParagraph"/>
              <w:numPr>
                <w:ilvl w:val="2"/>
                <w:numId w:val="81"/>
              </w:numPr>
              <w:ind w:left="972" w:hanging="612"/>
              <w:rPr>
                <w:rFonts w:ascii="Arial" w:hAnsi="Arial"/>
                <w:sz w:val="22"/>
                <w:szCs w:val="22"/>
              </w:rPr>
            </w:pPr>
            <w:r w:rsidRPr="00A01C1C">
              <w:rPr>
                <w:rFonts w:ascii="Arial" w:hAnsi="Arial"/>
                <w:sz w:val="22"/>
                <w:szCs w:val="22"/>
              </w:rPr>
              <w:t>Positive work values</w:t>
            </w:r>
          </w:p>
          <w:p w:rsidR="008165D4" w:rsidRPr="00A01C1C" w:rsidRDefault="008165D4" w:rsidP="00C64831">
            <w:pPr>
              <w:pStyle w:val="Footer"/>
              <w:numPr>
                <w:ilvl w:val="1"/>
                <w:numId w:val="81"/>
              </w:numPr>
              <w:tabs>
                <w:tab w:val="clear" w:pos="4320"/>
                <w:tab w:val="clear" w:pos="8640"/>
              </w:tabs>
              <w:ind w:left="522" w:hanging="522"/>
              <w:rPr>
                <w:rFonts w:ascii="Arial" w:hAnsi="Arial" w:cs="Arial"/>
                <w:sz w:val="22"/>
                <w:szCs w:val="22"/>
              </w:rPr>
            </w:pPr>
            <w:r w:rsidRPr="00A01C1C">
              <w:rPr>
                <w:rFonts w:ascii="Arial" w:hAnsi="Arial" w:cs="Arial"/>
                <w:sz w:val="22"/>
                <w:szCs w:val="22"/>
              </w:rPr>
              <w:t>TECHNOLOGY</w:t>
            </w:r>
          </w:p>
          <w:p w:rsidR="008165D4" w:rsidRPr="00A01C1C" w:rsidRDefault="008165D4" w:rsidP="00C64831">
            <w:pPr>
              <w:pStyle w:val="Footer"/>
              <w:numPr>
                <w:ilvl w:val="2"/>
                <w:numId w:val="81"/>
              </w:numPr>
              <w:tabs>
                <w:tab w:val="clear" w:pos="4320"/>
                <w:tab w:val="clear" w:pos="8640"/>
              </w:tabs>
              <w:ind w:left="972" w:hanging="612"/>
              <w:rPr>
                <w:rFonts w:ascii="Arial" w:hAnsi="Arial" w:cs="Arial"/>
                <w:sz w:val="22"/>
                <w:szCs w:val="22"/>
              </w:rPr>
            </w:pPr>
            <w:r w:rsidRPr="00A01C1C">
              <w:rPr>
                <w:rFonts w:ascii="Arial" w:hAnsi="Arial" w:cs="Arial"/>
                <w:sz w:val="22"/>
                <w:szCs w:val="22"/>
              </w:rPr>
              <w:t>Basic troubleshooting method and workshop operation procedure</w:t>
            </w:r>
          </w:p>
          <w:p w:rsidR="00C84B56" w:rsidRPr="00A01C1C" w:rsidRDefault="00C84B56" w:rsidP="00C64831">
            <w:pPr>
              <w:pStyle w:val="Footer"/>
              <w:numPr>
                <w:ilvl w:val="2"/>
                <w:numId w:val="81"/>
              </w:numPr>
              <w:tabs>
                <w:tab w:val="clear" w:pos="4320"/>
                <w:tab w:val="clear" w:pos="8640"/>
              </w:tabs>
              <w:ind w:left="972" w:hanging="612"/>
              <w:rPr>
                <w:rFonts w:ascii="Arial" w:hAnsi="Arial" w:cs="Arial"/>
                <w:sz w:val="22"/>
                <w:szCs w:val="22"/>
              </w:rPr>
            </w:pPr>
            <w:r w:rsidRPr="00A01C1C">
              <w:rPr>
                <w:rFonts w:ascii="Arial" w:hAnsi="Arial"/>
                <w:sz w:val="22"/>
                <w:szCs w:val="22"/>
              </w:rPr>
              <w:t>Use of Basic a</w:t>
            </w:r>
            <w:r w:rsidR="00C33FC6">
              <w:rPr>
                <w:rFonts w:ascii="Arial" w:hAnsi="Arial"/>
                <w:sz w:val="22"/>
                <w:szCs w:val="22"/>
              </w:rPr>
              <w:t>nd Special tools</w:t>
            </w:r>
          </w:p>
          <w:p w:rsidR="00C84B56" w:rsidRPr="00A01C1C" w:rsidRDefault="00C84B56" w:rsidP="00C64831">
            <w:pPr>
              <w:pStyle w:val="Footer"/>
              <w:numPr>
                <w:ilvl w:val="2"/>
                <w:numId w:val="81"/>
              </w:numPr>
              <w:tabs>
                <w:tab w:val="clear" w:pos="4320"/>
                <w:tab w:val="clear" w:pos="8640"/>
              </w:tabs>
              <w:ind w:left="1080"/>
              <w:rPr>
                <w:rFonts w:ascii="Arial" w:hAnsi="Arial" w:cs="Arial"/>
                <w:sz w:val="22"/>
                <w:szCs w:val="22"/>
              </w:rPr>
            </w:pPr>
            <w:r w:rsidRPr="00A01C1C">
              <w:rPr>
                <w:rFonts w:ascii="Arial" w:hAnsi="Arial"/>
                <w:sz w:val="22"/>
                <w:szCs w:val="22"/>
              </w:rPr>
              <w:t>Use o</w:t>
            </w:r>
            <w:r w:rsidR="00C33FC6">
              <w:rPr>
                <w:rFonts w:ascii="Arial" w:hAnsi="Arial"/>
                <w:sz w:val="22"/>
                <w:szCs w:val="22"/>
              </w:rPr>
              <w:t>f Measuring Tools and equipment</w:t>
            </w:r>
          </w:p>
          <w:p w:rsidR="00C84B56" w:rsidRPr="00A01C1C" w:rsidRDefault="00C84B56" w:rsidP="008165D4">
            <w:pPr>
              <w:pStyle w:val="ListParagraph"/>
              <w:ind w:left="432"/>
              <w:rPr>
                <w:rFonts w:ascii="Arial" w:hAnsi="Arial"/>
                <w:sz w:val="22"/>
                <w:szCs w:val="22"/>
              </w:rPr>
            </w:pPr>
          </w:p>
        </w:tc>
        <w:tc>
          <w:tcPr>
            <w:tcW w:w="2340" w:type="dxa"/>
          </w:tcPr>
          <w:p w:rsidR="00C84B56" w:rsidRPr="00A01C1C" w:rsidRDefault="00C84B56" w:rsidP="00C64831">
            <w:pPr>
              <w:pStyle w:val="ListParagraph"/>
              <w:numPr>
                <w:ilvl w:val="0"/>
                <w:numId w:val="94"/>
              </w:numPr>
              <w:ind w:left="342"/>
              <w:rPr>
                <w:rFonts w:ascii="Arial" w:hAnsi="Arial"/>
                <w:sz w:val="22"/>
                <w:szCs w:val="22"/>
              </w:rPr>
            </w:pPr>
            <w:r w:rsidRPr="00A01C1C">
              <w:rPr>
                <w:rFonts w:ascii="Arial" w:hAnsi="Arial"/>
                <w:sz w:val="22"/>
                <w:szCs w:val="22"/>
              </w:rPr>
              <w:t>Communication (written, verbal)</w:t>
            </w:r>
          </w:p>
          <w:p w:rsidR="00C84B56" w:rsidRPr="00A01C1C" w:rsidRDefault="00C84B56" w:rsidP="00C64831">
            <w:pPr>
              <w:pStyle w:val="ListParagraph"/>
              <w:numPr>
                <w:ilvl w:val="0"/>
                <w:numId w:val="94"/>
              </w:numPr>
              <w:tabs>
                <w:tab w:val="left" w:pos="252"/>
              </w:tabs>
              <w:ind w:left="342"/>
              <w:rPr>
                <w:rFonts w:ascii="Arial" w:hAnsi="Arial"/>
                <w:sz w:val="22"/>
                <w:szCs w:val="22"/>
              </w:rPr>
            </w:pPr>
            <w:r w:rsidRPr="00A01C1C">
              <w:rPr>
                <w:rFonts w:ascii="Arial" w:hAnsi="Arial"/>
                <w:sz w:val="22"/>
                <w:szCs w:val="22"/>
              </w:rPr>
              <w:t>Riding Skills.</w:t>
            </w:r>
          </w:p>
          <w:p w:rsidR="00C84B56" w:rsidRPr="00A01C1C" w:rsidRDefault="00C84B56" w:rsidP="00C64831">
            <w:pPr>
              <w:pStyle w:val="ListParagraph"/>
              <w:numPr>
                <w:ilvl w:val="0"/>
                <w:numId w:val="94"/>
              </w:numPr>
              <w:tabs>
                <w:tab w:val="left" w:pos="252"/>
              </w:tabs>
              <w:ind w:left="342"/>
              <w:rPr>
                <w:rFonts w:ascii="Arial" w:hAnsi="Arial"/>
                <w:sz w:val="22"/>
                <w:szCs w:val="22"/>
              </w:rPr>
            </w:pPr>
            <w:r w:rsidRPr="00A01C1C">
              <w:rPr>
                <w:rFonts w:ascii="Arial" w:hAnsi="Arial"/>
                <w:sz w:val="22"/>
                <w:szCs w:val="22"/>
              </w:rPr>
              <w:t>Evaluating parts condition.</w:t>
            </w:r>
          </w:p>
          <w:p w:rsidR="00C84B56" w:rsidRPr="00A01C1C" w:rsidRDefault="00C84B56" w:rsidP="00C64831">
            <w:pPr>
              <w:pStyle w:val="ListParagraph"/>
              <w:numPr>
                <w:ilvl w:val="0"/>
                <w:numId w:val="94"/>
              </w:numPr>
              <w:tabs>
                <w:tab w:val="left" w:pos="252"/>
              </w:tabs>
              <w:ind w:left="342"/>
              <w:rPr>
                <w:rFonts w:ascii="Arial" w:hAnsi="Arial"/>
                <w:sz w:val="22"/>
                <w:szCs w:val="22"/>
              </w:rPr>
            </w:pPr>
            <w:r w:rsidRPr="00A01C1C">
              <w:rPr>
                <w:rFonts w:ascii="Arial" w:hAnsi="Arial"/>
                <w:sz w:val="22"/>
                <w:szCs w:val="22"/>
              </w:rPr>
              <w:t>Applying standard procedure of inspection and servicing from service manual.</w:t>
            </w:r>
          </w:p>
          <w:p w:rsidR="00C84B56" w:rsidRPr="00A01C1C" w:rsidRDefault="00C84B56" w:rsidP="00C64831">
            <w:pPr>
              <w:pStyle w:val="ListParagraph"/>
              <w:numPr>
                <w:ilvl w:val="0"/>
                <w:numId w:val="94"/>
              </w:numPr>
              <w:tabs>
                <w:tab w:val="left" w:pos="252"/>
              </w:tabs>
              <w:ind w:left="342"/>
              <w:rPr>
                <w:rFonts w:ascii="Arial" w:hAnsi="Arial"/>
                <w:sz w:val="22"/>
                <w:szCs w:val="22"/>
              </w:rPr>
            </w:pPr>
            <w:r w:rsidRPr="00A01C1C">
              <w:rPr>
                <w:rFonts w:ascii="Arial" w:hAnsi="Arial"/>
                <w:sz w:val="22"/>
                <w:szCs w:val="22"/>
              </w:rPr>
              <w:t>Handling of basic and special tools.</w:t>
            </w:r>
          </w:p>
          <w:p w:rsidR="00C84B56" w:rsidRPr="00A01C1C" w:rsidRDefault="00C84B56" w:rsidP="00C64831">
            <w:pPr>
              <w:pStyle w:val="ListParagraph"/>
              <w:numPr>
                <w:ilvl w:val="0"/>
                <w:numId w:val="94"/>
              </w:numPr>
              <w:tabs>
                <w:tab w:val="left" w:pos="252"/>
              </w:tabs>
              <w:ind w:left="342"/>
              <w:rPr>
                <w:rFonts w:ascii="Arial" w:hAnsi="Arial"/>
                <w:sz w:val="22"/>
                <w:szCs w:val="22"/>
              </w:rPr>
            </w:pPr>
            <w:r w:rsidRPr="00A01C1C">
              <w:rPr>
                <w:rFonts w:ascii="Arial" w:hAnsi="Arial"/>
                <w:sz w:val="22"/>
                <w:szCs w:val="22"/>
              </w:rPr>
              <w:t>Handling of measuring tools and equipment.</w:t>
            </w:r>
          </w:p>
          <w:p w:rsidR="00C84B56" w:rsidRPr="00A01C1C" w:rsidRDefault="00C84B56" w:rsidP="00C64831">
            <w:pPr>
              <w:pStyle w:val="ListParagraph"/>
              <w:numPr>
                <w:ilvl w:val="0"/>
                <w:numId w:val="94"/>
              </w:numPr>
              <w:tabs>
                <w:tab w:val="left" w:pos="252"/>
              </w:tabs>
              <w:ind w:left="342"/>
              <w:rPr>
                <w:rFonts w:ascii="Arial" w:hAnsi="Arial"/>
                <w:sz w:val="22"/>
                <w:szCs w:val="22"/>
              </w:rPr>
            </w:pPr>
            <w:r w:rsidRPr="00A01C1C">
              <w:rPr>
                <w:rFonts w:ascii="Arial" w:hAnsi="Arial"/>
                <w:sz w:val="22"/>
                <w:szCs w:val="22"/>
              </w:rPr>
              <w:t>Executing job order</w:t>
            </w:r>
          </w:p>
          <w:p w:rsidR="00C84B56" w:rsidRPr="00A01C1C" w:rsidRDefault="00C84B56" w:rsidP="00043D54">
            <w:pPr>
              <w:pStyle w:val="ListParagraph"/>
              <w:ind w:left="0"/>
              <w:rPr>
                <w:rFonts w:ascii="Arial" w:hAnsi="Arial"/>
                <w:sz w:val="22"/>
                <w:szCs w:val="22"/>
              </w:rPr>
            </w:pPr>
          </w:p>
        </w:tc>
      </w:tr>
    </w:tbl>
    <w:p w:rsidR="00C84B56" w:rsidRPr="00A01C1C" w:rsidRDefault="00C84B56">
      <w:r w:rsidRPr="00A01C1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C84B56" w:rsidRPr="00A01C1C" w:rsidTr="00061ED6">
        <w:tc>
          <w:tcPr>
            <w:tcW w:w="2340" w:type="dxa"/>
            <w:vAlign w:val="center"/>
          </w:tcPr>
          <w:p w:rsidR="00C84B56" w:rsidRPr="00A01C1C" w:rsidRDefault="00C84B56" w:rsidP="00043D54">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C84B56" w:rsidRPr="00A01C1C" w:rsidRDefault="00C84B56" w:rsidP="00043D54">
            <w:pPr>
              <w:jc w:val="center"/>
              <w:rPr>
                <w:rFonts w:ascii="Arial" w:hAnsi="Arial"/>
                <w:b/>
                <w:sz w:val="22"/>
                <w:szCs w:val="22"/>
              </w:rPr>
            </w:pPr>
            <w:r w:rsidRPr="00A01C1C">
              <w:rPr>
                <w:rFonts w:ascii="Arial" w:hAnsi="Arial"/>
                <w:b/>
                <w:sz w:val="22"/>
                <w:szCs w:val="22"/>
              </w:rPr>
              <w:t>PERFORMANCE CRITERIA</w:t>
            </w:r>
          </w:p>
          <w:p w:rsidR="00C84B56" w:rsidRPr="00A01C1C" w:rsidRDefault="00C84B56" w:rsidP="00043D54">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 xml:space="preserve">terms are </w:t>
            </w:r>
          </w:p>
          <w:p w:rsidR="00C84B56" w:rsidRPr="00A01C1C" w:rsidRDefault="00C84B56" w:rsidP="00043D54">
            <w:pPr>
              <w:jc w:val="center"/>
              <w:rPr>
                <w:rFonts w:ascii="Arial" w:hAnsi="Arial"/>
                <w:sz w:val="22"/>
                <w:szCs w:val="22"/>
              </w:rPr>
            </w:pPr>
            <w:r w:rsidRPr="00A01C1C">
              <w:rPr>
                <w:rFonts w:ascii="Arial" w:hAnsi="Arial"/>
                <w:sz w:val="22"/>
                <w:szCs w:val="22"/>
              </w:rPr>
              <w:t>elaborated in the</w:t>
            </w:r>
          </w:p>
          <w:p w:rsidR="00C84B56" w:rsidRPr="00A01C1C" w:rsidRDefault="00C84B56" w:rsidP="00043D54">
            <w:pPr>
              <w:jc w:val="center"/>
              <w:rPr>
                <w:rFonts w:ascii="Arial" w:hAnsi="Arial"/>
                <w:sz w:val="22"/>
                <w:szCs w:val="22"/>
              </w:rPr>
            </w:pPr>
            <w:r w:rsidRPr="00A01C1C">
              <w:rPr>
                <w:rFonts w:ascii="Arial" w:hAnsi="Arial"/>
                <w:sz w:val="22"/>
                <w:szCs w:val="22"/>
              </w:rPr>
              <w:t>Range of Variables</w:t>
            </w:r>
          </w:p>
        </w:tc>
        <w:tc>
          <w:tcPr>
            <w:tcW w:w="2520" w:type="dxa"/>
            <w:vAlign w:val="center"/>
          </w:tcPr>
          <w:p w:rsidR="00C84B56" w:rsidRPr="00A01C1C" w:rsidRDefault="00C84B56" w:rsidP="00043D54">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C84B56" w:rsidRPr="00A01C1C" w:rsidRDefault="00C84B56" w:rsidP="00043D54">
            <w:pPr>
              <w:jc w:val="center"/>
              <w:rPr>
                <w:rFonts w:ascii="Arial" w:hAnsi="Arial"/>
                <w:b/>
                <w:sz w:val="22"/>
                <w:szCs w:val="22"/>
              </w:rPr>
            </w:pPr>
            <w:r w:rsidRPr="00A01C1C">
              <w:rPr>
                <w:rFonts w:ascii="Arial" w:hAnsi="Arial"/>
                <w:b/>
                <w:sz w:val="22"/>
                <w:szCs w:val="22"/>
              </w:rPr>
              <w:t>REQUIRED SKILLS</w:t>
            </w:r>
          </w:p>
        </w:tc>
      </w:tr>
      <w:tr w:rsidR="00C84B56" w:rsidRPr="00A01C1C" w:rsidTr="00061ED6">
        <w:tc>
          <w:tcPr>
            <w:tcW w:w="2340" w:type="dxa"/>
          </w:tcPr>
          <w:p w:rsidR="00C84B56" w:rsidRPr="00A01C1C" w:rsidRDefault="00C84B56" w:rsidP="00C64831">
            <w:pPr>
              <w:numPr>
                <w:ilvl w:val="0"/>
                <w:numId w:val="91"/>
              </w:numPr>
              <w:tabs>
                <w:tab w:val="left" w:pos="4608"/>
              </w:tabs>
              <w:rPr>
                <w:rFonts w:ascii="Arial" w:hAnsi="Arial"/>
                <w:sz w:val="22"/>
                <w:szCs w:val="22"/>
              </w:rPr>
            </w:pPr>
            <w:r w:rsidRPr="00A01C1C">
              <w:rPr>
                <w:rFonts w:ascii="Arial" w:hAnsi="Arial"/>
                <w:sz w:val="22"/>
                <w:szCs w:val="22"/>
              </w:rPr>
              <w:t>Inspect, clean and adjust</w:t>
            </w:r>
            <w:r w:rsidR="00E02CDA" w:rsidRPr="00A01C1C">
              <w:rPr>
                <w:rFonts w:ascii="Arial" w:hAnsi="Arial"/>
                <w:sz w:val="22"/>
                <w:szCs w:val="22"/>
              </w:rPr>
              <w:t xml:space="preserve"> </w:t>
            </w:r>
            <w:r w:rsidRPr="00A01C1C">
              <w:rPr>
                <w:rFonts w:ascii="Arial" w:hAnsi="Arial"/>
                <w:sz w:val="22"/>
                <w:szCs w:val="22"/>
              </w:rPr>
              <w:t xml:space="preserve">items </w:t>
            </w:r>
            <w:r w:rsidR="00E02CDA" w:rsidRPr="00A01C1C">
              <w:rPr>
                <w:rFonts w:ascii="Arial" w:hAnsi="Arial"/>
                <w:sz w:val="22"/>
                <w:szCs w:val="22"/>
              </w:rPr>
              <w:t>scheduled for</w:t>
            </w:r>
            <w:r w:rsidRPr="00A01C1C">
              <w:rPr>
                <w:rFonts w:ascii="Arial" w:hAnsi="Arial"/>
                <w:sz w:val="22"/>
                <w:szCs w:val="22"/>
              </w:rPr>
              <w:t xml:space="preserve"> Maintenance </w:t>
            </w:r>
          </w:p>
          <w:p w:rsidR="00C84B56" w:rsidRPr="00A01C1C" w:rsidRDefault="00C84B56" w:rsidP="00043D54">
            <w:pPr>
              <w:tabs>
                <w:tab w:val="left" w:pos="4608"/>
              </w:tabs>
              <w:ind w:left="360"/>
              <w:rPr>
                <w:rFonts w:ascii="Arial" w:hAnsi="Arial"/>
                <w:sz w:val="22"/>
                <w:szCs w:val="22"/>
              </w:rPr>
            </w:pPr>
          </w:p>
          <w:p w:rsidR="00C84B56" w:rsidRPr="00A01C1C" w:rsidRDefault="00C84B56" w:rsidP="00043D54">
            <w:pPr>
              <w:tabs>
                <w:tab w:val="left" w:pos="4608"/>
              </w:tabs>
              <w:ind w:left="360"/>
              <w:rPr>
                <w:rFonts w:ascii="Arial" w:hAnsi="Arial"/>
                <w:sz w:val="22"/>
                <w:szCs w:val="22"/>
              </w:rPr>
            </w:pPr>
          </w:p>
          <w:p w:rsidR="00C84B56" w:rsidRPr="00A01C1C" w:rsidRDefault="00C84B56" w:rsidP="00043D54">
            <w:pPr>
              <w:tabs>
                <w:tab w:val="left" w:pos="4608"/>
              </w:tabs>
              <w:ind w:left="360"/>
              <w:rPr>
                <w:rFonts w:ascii="Arial" w:hAnsi="Arial"/>
                <w:sz w:val="22"/>
                <w:szCs w:val="22"/>
              </w:rPr>
            </w:pPr>
          </w:p>
        </w:tc>
        <w:tc>
          <w:tcPr>
            <w:tcW w:w="2700" w:type="dxa"/>
          </w:tcPr>
          <w:p w:rsidR="00C84B56" w:rsidRPr="00A01C1C" w:rsidRDefault="00C84B56" w:rsidP="00061ED6">
            <w:pPr>
              <w:pStyle w:val="ListParagraph"/>
              <w:numPr>
                <w:ilvl w:val="1"/>
                <w:numId w:val="92"/>
              </w:numPr>
              <w:ind w:left="432" w:right="-108" w:hanging="432"/>
              <w:rPr>
                <w:rFonts w:ascii="Arial" w:hAnsi="Arial"/>
                <w:sz w:val="22"/>
                <w:szCs w:val="22"/>
              </w:rPr>
            </w:pPr>
            <w:r w:rsidRPr="00A01C1C">
              <w:rPr>
                <w:rFonts w:ascii="Arial" w:hAnsi="Arial"/>
                <w:b/>
                <w:i/>
                <w:sz w:val="22"/>
                <w:szCs w:val="22"/>
              </w:rPr>
              <w:t>Handling of motorcycles</w:t>
            </w:r>
            <w:r w:rsidRPr="00A01C1C">
              <w:rPr>
                <w:rFonts w:ascii="Arial" w:hAnsi="Arial"/>
                <w:sz w:val="22"/>
                <w:szCs w:val="22"/>
              </w:rPr>
              <w:t xml:space="preserve"> is done in accordance with company Standard Operating Procedure.</w:t>
            </w:r>
          </w:p>
          <w:p w:rsidR="00C84B56" w:rsidRPr="00A01C1C" w:rsidRDefault="00C84B56" w:rsidP="00C64831">
            <w:pPr>
              <w:pStyle w:val="ListParagraph"/>
              <w:numPr>
                <w:ilvl w:val="1"/>
                <w:numId w:val="92"/>
              </w:numPr>
              <w:ind w:left="432" w:right="162" w:hanging="432"/>
              <w:rPr>
                <w:rFonts w:ascii="Arial" w:hAnsi="Arial"/>
                <w:sz w:val="22"/>
                <w:szCs w:val="22"/>
              </w:rPr>
            </w:pPr>
            <w:r w:rsidRPr="00A01C1C">
              <w:rPr>
                <w:rFonts w:ascii="Arial" w:hAnsi="Arial"/>
                <w:sz w:val="22"/>
                <w:szCs w:val="22"/>
              </w:rPr>
              <w:t>Basic/Special Tools and measuring tools are used in accordance with Service Manual.</w:t>
            </w:r>
          </w:p>
          <w:p w:rsidR="00C84B56" w:rsidRPr="00A01C1C" w:rsidRDefault="00C84B56" w:rsidP="00C64831">
            <w:pPr>
              <w:pStyle w:val="ListParagraph"/>
              <w:numPr>
                <w:ilvl w:val="1"/>
                <w:numId w:val="92"/>
              </w:numPr>
              <w:ind w:left="432" w:right="162" w:hanging="432"/>
              <w:rPr>
                <w:rFonts w:ascii="Arial" w:hAnsi="Arial"/>
                <w:sz w:val="22"/>
                <w:szCs w:val="22"/>
              </w:rPr>
            </w:pPr>
            <w:r w:rsidRPr="00A01C1C">
              <w:rPr>
                <w:rFonts w:ascii="Arial" w:hAnsi="Arial"/>
                <w:sz w:val="22"/>
                <w:szCs w:val="22"/>
              </w:rPr>
              <w:t>Personal Protective Equipment (</w:t>
            </w:r>
            <w:smartTag w:uri="urn:schemas-microsoft-com:office:smarttags" w:element="State">
              <w:r w:rsidRPr="00A01C1C">
                <w:rPr>
                  <w:rFonts w:ascii="Arial" w:hAnsi="Arial"/>
                  <w:sz w:val="22"/>
                  <w:szCs w:val="22"/>
                </w:rPr>
                <w:t>PPE</w:t>
              </w:r>
            </w:smartTag>
            <w:r w:rsidRPr="00A01C1C">
              <w:rPr>
                <w:rFonts w:ascii="Arial" w:hAnsi="Arial"/>
                <w:sz w:val="22"/>
                <w:szCs w:val="22"/>
              </w:rPr>
              <w:t>) is used according to job requirements.</w:t>
            </w:r>
          </w:p>
          <w:p w:rsidR="00C84B56" w:rsidRPr="00A01C1C" w:rsidRDefault="00C84B56" w:rsidP="00C64831">
            <w:pPr>
              <w:pStyle w:val="ListParagraph"/>
              <w:numPr>
                <w:ilvl w:val="1"/>
                <w:numId w:val="92"/>
              </w:numPr>
              <w:ind w:left="432" w:right="162" w:hanging="432"/>
              <w:rPr>
                <w:rFonts w:ascii="Arial" w:hAnsi="Arial"/>
                <w:sz w:val="22"/>
                <w:szCs w:val="22"/>
              </w:rPr>
            </w:pPr>
            <w:r w:rsidRPr="00A01C1C">
              <w:rPr>
                <w:rFonts w:ascii="Arial" w:hAnsi="Arial"/>
                <w:b/>
                <w:i/>
                <w:sz w:val="22"/>
                <w:szCs w:val="22"/>
              </w:rPr>
              <w:t xml:space="preserve">Periodic Maintenance Items </w:t>
            </w:r>
            <w:r w:rsidRPr="00A01C1C">
              <w:rPr>
                <w:rFonts w:ascii="Arial" w:hAnsi="Arial"/>
                <w:sz w:val="22"/>
                <w:szCs w:val="22"/>
              </w:rPr>
              <w:t>are inspected, cleaned and adjusted in accordance with the schedule and procedures specified in the Service Manual.</w:t>
            </w:r>
          </w:p>
          <w:p w:rsidR="00C84B56" w:rsidRPr="00A01C1C" w:rsidRDefault="00C84B56" w:rsidP="00C64831">
            <w:pPr>
              <w:pStyle w:val="ListParagraph"/>
              <w:numPr>
                <w:ilvl w:val="1"/>
                <w:numId w:val="92"/>
              </w:numPr>
              <w:ind w:left="432" w:right="162" w:hanging="432"/>
              <w:rPr>
                <w:rFonts w:ascii="Arial" w:hAnsi="Arial"/>
                <w:sz w:val="22"/>
                <w:szCs w:val="22"/>
              </w:rPr>
            </w:pPr>
            <w:r w:rsidRPr="00A01C1C">
              <w:rPr>
                <w:rFonts w:ascii="Arial" w:hAnsi="Arial"/>
                <w:sz w:val="22"/>
                <w:szCs w:val="22"/>
              </w:rPr>
              <w:t>Necessary parts for replacement and/or repair are recommended.</w:t>
            </w:r>
          </w:p>
          <w:p w:rsidR="00C84B56" w:rsidRPr="00A01C1C" w:rsidRDefault="00C84B56" w:rsidP="00C64831">
            <w:pPr>
              <w:pStyle w:val="ListParagraph"/>
              <w:numPr>
                <w:ilvl w:val="1"/>
                <w:numId w:val="92"/>
              </w:numPr>
              <w:ind w:left="432" w:right="162" w:hanging="432"/>
              <w:rPr>
                <w:rFonts w:ascii="Arial" w:hAnsi="Arial"/>
                <w:sz w:val="22"/>
                <w:szCs w:val="22"/>
              </w:rPr>
            </w:pPr>
            <w:r w:rsidRPr="00A01C1C">
              <w:rPr>
                <w:rFonts w:ascii="Arial" w:hAnsi="Arial"/>
                <w:sz w:val="22"/>
                <w:szCs w:val="22"/>
              </w:rPr>
              <w:t>Work is completed with safety considerations without causing damage to motorcycle and in accordance with company Standard Operating Procedure.</w:t>
            </w:r>
          </w:p>
          <w:p w:rsidR="00C84B56" w:rsidRPr="00A01C1C" w:rsidRDefault="00C84B56" w:rsidP="00C64831">
            <w:pPr>
              <w:pStyle w:val="ListParagraph"/>
              <w:numPr>
                <w:ilvl w:val="1"/>
                <w:numId w:val="92"/>
              </w:numPr>
              <w:ind w:left="432" w:right="162" w:hanging="432"/>
              <w:rPr>
                <w:rFonts w:ascii="Arial" w:hAnsi="Arial"/>
                <w:sz w:val="22"/>
                <w:szCs w:val="22"/>
              </w:rPr>
            </w:pPr>
            <w:r w:rsidRPr="00A01C1C">
              <w:rPr>
                <w:rFonts w:ascii="Arial" w:hAnsi="Arial"/>
                <w:b/>
                <w:i/>
                <w:sz w:val="22"/>
                <w:szCs w:val="22"/>
              </w:rPr>
              <w:t xml:space="preserve">Motorcycle systems </w:t>
            </w:r>
            <w:r w:rsidRPr="00A01C1C">
              <w:rPr>
                <w:rFonts w:ascii="Arial" w:hAnsi="Arial"/>
                <w:sz w:val="22"/>
                <w:szCs w:val="22"/>
              </w:rPr>
              <w:t>are</w:t>
            </w:r>
          </w:p>
          <w:p w:rsidR="00C84B56" w:rsidRPr="00A01C1C" w:rsidRDefault="00C84B56" w:rsidP="00043D54">
            <w:pPr>
              <w:pStyle w:val="ListParagraph"/>
              <w:ind w:left="432" w:right="162"/>
              <w:rPr>
                <w:rFonts w:ascii="Arial" w:hAnsi="Arial"/>
                <w:sz w:val="22"/>
                <w:szCs w:val="22"/>
              </w:rPr>
            </w:pPr>
            <w:r w:rsidRPr="00A01C1C">
              <w:rPr>
                <w:rFonts w:ascii="Arial" w:hAnsi="Arial"/>
                <w:sz w:val="22"/>
                <w:szCs w:val="22"/>
              </w:rPr>
              <w:t>Inspected, cleaned and adjustments made in accordance with company Standard Operating Procedure.</w:t>
            </w:r>
          </w:p>
        </w:tc>
        <w:tc>
          <w:tcPr>
            <w:tcW w:w="2520" w:type="dxa"/>
          </w:tcPr>
          <w:p w:rsidR="005B76FF" w:rsidRPr="00A01C1C" w:rsidRDefault="005B76FF" w:rsidP="00061ED6">
            <w:pPr>
              <w:pStyle w:val="Footer"/>
              <w:numPr>
                <w:ilvl w:val="1"/>
                <w:numId w:val="155"/>
              </w:numPr>
              <w:tabs>
                <w:tab w:val="clear" w:pos="4320"/>
                <w:tab w:val="clear" w:pos="8640"/>
              </w:tabs>
              <w:ind w:left="342"/>
              <w:rPr>
                <w:rFonts w:ascii="Arial" w:hAnsi="Arial" w:cs="Arial"/>
                <w:sz w:val="22"/>
                <w:szCs w:val="22"/>
              </w:rPr>
            </w:pPr>
            <w:r w:rsidRPr="00A01C1C">
              <w:rPr>
                <w:rFonts w:ascii="Arial" w:hAnsi="Arial" w:cs="Arial"/>
                <w:sz w:val="22"/>
                <w:szCs w:val="22"/>
              </w:rPr>
              <w:t>ENGLISH/ COMMUNICATION</w:t>
            </w:r>
          </w:p>
          <w:p w:rsidR="005B76FF" w:rsidRPr="00A01C1C" w:rsidRDefault="005B76FF" w:rsidP="00C64831">
            <w:pPr>
              <w:pStyle w:val="Footer"/>
              <w:numPr>
                <w:ilvl w:val="2"/>
                <w:numId w:val="155"/>
              </w:numPr>
              <w:tabs>
                <w:tab w:val="clear" w:pos="4320"/>
                <w:tab w:val="clear" w:pos="8640"/>
              </w:tabs>
              <w:ind w:left="972" w:hanging="540"/>
              <w:rPr>
                <w:rFonts w:ascii="Arial" w:hAnsi="Arial" w:cs="Arial"/>
                <w:sz w:val="22"/>
                <w:szCs w:val="22"/>
              </w:rPr>
            </w:pPr>
            <w:r w:rsidRPr="00A01C1C">
              <w:rPr>
                <w:rFonts w:ascii="Arial" w:hAnsi="Arial" w:cs="Arial"/>
                <w:sz w:val="22"/>
                <w:szCs w:val="22"/>
              </w:rPr>
              <w:t>Use and interpret service manual and parts catalog</w:t>
            </w:r>
          </w:p>
          <w:p w:rsidR="005B76FF" w:rsidRPr="00A01C1C" w:rsidRDefault="005B76FF" w:rsidP="00061ED6">
            <w:pPr>
              <w:pStyle w:val="Footer"/>
              <w:numPr>
                <w:ilvl w:val="1"/>
                <w:numId w:val="155"/>
              </w:numPr>
              <w:tabs>
                <w:tab w:val="clear" w:pos="4320"/>
                <w:tab w:val="clear" w:pos="8640"/>
              </w:tabs>
              <w:ind w:left="342" w:hanging="342"/>
              <w:rPr>
                <w:rFonts w:ascii="Arial" w:hAnsi="Arial" w:cs="Arial"/>
                <w:sz w:val="22"/>
                <w:szCs w:val="22"/>
              </w:rPr>
            </w:pPr>
            <w:r w:rsidRPr="00A01C1C">
              <w:rPr>
                <w:rFonts w:ascii="Arial" w:hAnsi="Arial" w:cs="Arial"/>
                <w:sz w:val="22"/>
                <w:szCs w:val="22"/>
              </w:rPr>
              <w:t xml:space="preserve"> ENVIRONMENTAL ISSUES AND OTHER CONCERNS</w:t>
            </w:r>
          </w:p>
          <w:p w:rsidR="005B76FF" w:rsidRPr="00A01C1C" w:rsidRDefault="005B76FF" w:rsidP="00C64831">
            <w:pPr>
              <w:pStyle w:val="Footer"/>
              <w:numPr>
                <w:ilvl w:val="2"/>
                <w:numId w:val="155"/>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Health and Safety (OHS) requirements</w:t>
            </w:r>
          </w:p>
          <w:p w:rsidR="005B76FF" w:rsidRPr="00A01C1C" w:rsidRDefault="005B76FF" w:rsidP="00C64831">
            <w:pPr>
              <w:pStyle w:val="Footer"/>
              <w:numPr>
                <w:ilvl w:val="2"/>
                <w:numId w:val="155"/>
              </w:numPr>
              <w:tabs>
                <w:tab w:val="clear" w:pos="4320"/>
                <w:tab w:val="clear" w:pos="8640"/>
              </w:tabs>
              <w:ind w:left="972" w:hanging="540"/>
              <w:rPr>
                <w:rFonts w:ascii="Arial" w:hAnsi="Arial" w:cs="Arial"/>
                <w:sz w:val="22"/>
                <w:szCs w:val="22"/>
              </w:rPr>
            </w:pPr>
            <w:r w:rsidRPr="00A01C1C">
              <w:rPr>
                <w:rFonts w:ascii="Arial" w:hAnsi="Arial" w:cs="Arial"/>
                <w:sz w:val="22"/>
                <w:szCs w:val="22"/>
              </w:rPr>
              <w:t>Positive work values</w:t>
            </w:r>
          </w:p>
          <w:p w:rsidR="005B76FF" w:rsidRPr="00A01C1C" w:rsidRDefault="005B76FF" w:rsidP="00C64831">
            <w:pPr>
              <w:pStyle w:val="Footer"/>
              <w:numPr>
                <w:ilvl w:val="1"/>
                <w:numId w:val="155"/>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C84B56" w:rsidRPr="00A01C1C" w:rsidRDefault="00C84B56" w:rsidP="00C64831">
            <w:pPr>
              <w:pStyle w:val="ListParagraph"/>
              <w:numPr>
                <w:ilvl w:val="2"/>
                <w:numId w:val="155"/>
              </w:numPr>
              <w:tabs>
                <w:tab w:val="left" w:pos="972"/>
              </w:tabs>
              <w:ind w:left="972" w:hanging="540"/>
              <w:rPr>
                <w:rFonts w:ascii="Arial" w:hAnsi="Arial"/>
                <w:sz w:val="22"/>
                <w:szCs w:val="22"/>
              </w:rPr>
            </w:pPr>
            <w:r w:rsidRPr="00A01C1C">
              <w:rPr>
                <w:rFonts w:ascii="Arial" w:hAnsi="Arial"/>
                <w:sz w:val="22"/>
                <w:szCs w:val="22"/>
              </w:rPr>
              <w:t>Use and handling of Basic and Special tools</w:t>
            </w:r>
          </w:p>
          <w:p w:rsidR="00C84B56" w:rsidRPr="00A01C1C" w:rsidRDefault="00C33FC6" w:rsidP="00C64831">
            <w:pPr>
              <w:pStyle w:val="ListParagraph"/>
              <w:numPr>
                <w:ilvl w:val="2"/>
                <w:numId w:val="155"/>
              </w:numPr>
              <w:tabs>
                <w:tab w:val="left" w:pos="972"/>
              </w:tabs>
              <w:ind w:left="972" w:hanging="540"/>
              <w:rPr>
                <w:rFonts w:ascii="Arial" w:hAnsi="Arial"/>
                <w:sz w:val="22"/>
                <w:szCs w:val="22"/>
              </w:rPr>
            </w:pPr>
            <w:r>
              <w:rPr>
                <w:rFonts w:ascii="Arial" w:hAnsi="Arial"/>
                <w:sz w:val="22"/>
                <w:szCs w:val="22"/>
              </w:rPr>
              <w:t>Use and handling of measuring t</w:t>
            </w:r>
            <w:r w:rsidR="00C84B56" w:rsidRPr="00A01C1C">
              <w:rPr>
                <w:rFonts w:ascii="Arial" w:hAnsi="Arial"/>
                <w:sz w:val="22"/>
                <w:szCs w:val="22"/>
              </w:rPr>
              <w:t>ools and equipment</w:t>
            </w:r>
          </w:p>
          <w:p w:rsidR="00310EBC" w:rsidRPr="00A01C1C" w:rsidRDefault="00310EBC" w:rsidP="00C64831">
            <w:pPr>
              <w:pStyle w:val="ListParagraph"/>
              <w:numPr>
                <w:ilvl w:val="2"/>
                <w:numId w:val="155"/>
              </w:numPr>
              <w:tabs>
                <w:tab w:val="left" w:pos="972"/>
              </w:tabs>
              <w:ind w:left="972" w:hanging="540"/>
              <w:rPr>
                <w:rFonts w:ascii="Arial" w:hAnsi="Arial"/>
                <w:sz w:val="22"/>
                <w:szCs w:val="22"/>
              </w:rPr>
            </w:pPr>
            <w:r w:rsidRPr="00A01C1C">
              <w:rPr>
                <w:rFonts w:ascii="Arial" w:hAnsi="Arial"/>
                <w:sz w:val="22"/>
                <w:szCs w:val="22"/>
              </w:rPr>
              <w:t>Inspection and Servicing of P</w:t>
            </w:r>
            <w:r w:rsidR="00C33FC6">
              <w:rPr>
                <w:rFonts w:ascii="Arial" w:hAnsi="Arial"/>
                <w:sz w:val="22"/>
                <w:szCs w:val="22"/>
              </w:rPr>
              <w:t>eriodic Maintenance i</w:t>
            </w:r>
            <w:r w:rsidRPr="00A01C1C">
              <w:rPr>
                <w:rFonts w:ascii="Arial" w:hAnsi="Arial"/>
                <w:sz w:val="22"/>
                <w:szCs w:val="22"/>
              </w:rPr>
              <w:t>tems</w:t>
            </w:r>
          </w:p>
          <w:p w:rsidR="00C84B56" w:rsidRPr="00A01C1C" w:rsidRDefault="00C84B56" w:rsidP="00C64831">
            <w:pPr>
              <w:pStyle w:val="ListParagraph"/>
              <w:numPr>
                <w:ilvl w:val="2"/>
                <w:numId w:val="155"/>
              </w:numPr>
              <w:tabs>
                <w:tab w:val="left" w:pos="972"/>
              </w:tabs>
              <w:ind w:left="972" w:hanging="540"/>
              <w:rPr>
                <w:rFonts w:ascii="Arial" w:hAnsi="Arial"/>
                <w:sz w:val="22"/>
                <w:szCs w:val="22"/>
              </w:rPr>
            </w:pPr>
            <w:r w:rsidRPr="00A01C1C">
              <w:rPr>
                <w:rFonts w:ascii="Arial" w:hAnsi="Arial"/>
                <w:sz w:val="22"/>
                <w:szCs w:val="22"/>
              </w:rPr>
              <w:t>Service Data and specification of the motorcycle</w:t>
            </w:r>
          </w:p>
          <w:p w:rsidR="00C84B56" w:rsidRPr="00A01C1C" w:rsidRDefault="00C84B56" w:rsidP="00C64831">
            <w:pPr>
              <w:pStyle w:val="ListParagraph"/>
              <w:numPr>
                <w:ilvl w:val="2"/>
                <w:numId w:val="155"/>
              </w:numPr>
              <w:tabs>
                <w:tab w:val="left" w:pos="972"/>
              </w:tabs>
              <w:ind w:left="972" w:hanging="540"/>
              <w:rPr>
                <w:rFonts w:ascii="Arial" w:hAnsi="Arial"/>
                <w:sz w:val="22"/>
                <w:szCs w:val="22"/>
              </w:rPr>
            </w:pPr>
            <w:r w:rsidRPr="00A01C1C">
              <w:rPr>
                <w:rFonts w:ascii="Arial" w:hAnsi="Arial"/>
                <w:sz w:val="22"/>
                <w:szCs w:val="22"/>
              </w:rPr>
              <w:t>Peri</w:t>
            </w:r>
            <w:r w:rsidR="00C33FC6">
              <w:rPr>
                <w:rFonts w:ascii="Arial" w:hAnsi="Arial"/>
                <w:sz w:val="22"/>
                <w:szCs w:val="22"/>
              </w:rPr>
              <w:t>odic Maintenance Schedule Chart</w:t>
            </w:r>
          </w:p>
          <w:p w:rsidR="00C84B56" w:rsidRPr="00A01C1C" w:rsidRDefault="00C84B56" w:rsidP="00310EBC">
            <w:pPr>
              <w:pStyle w:val="ListParagraph"/>
              <w:tabs>
                <w:tab w:val="left" w:pos="432"/>
              </w:tabs>
              <w:ind w:left="432"/>
              <w:rPr>
                <w:rFonts w:ascii="Arial" w:hAnsi="Arial"/>
                <w:sz w:val="22"/>
                <w:szCs w:val="22"/>
              </w:rPr>
            </w:pPr>
          </w:p>
        </w:tc>
        <w:tc>
          <w:tcPr>
            <w:tcW w:w="2340" w:type="dxa"/>
          </w:tcPr>
          <w:p w:rsidR="00C84B56" w:rsidRPr="00A01C1C" w:rsidRDefault="00C84B56" w:rsidP="00C64831">
            <w:pPr>
              <w:pStyle w:val="ListParagraph"/>
              <w:numPr>
                <w:ilvl w:val="1"/>
                <w:numId w:val="95"/>
              </w:numPr>
              <w:rPr>
                <w:rFonts w:ascii="Arial" w:hAnsi="Arial"/>
                <w:sz w:val="22"/>
                <w:szCs w:val="22"/>
              </w:rPr>
            </w:pPr>
            <w:r w:rsidRPr="00A01C1C">
              <w:rPr>
                <w:rFonts w:ascii="Arial" w:hAnsi="Arial"/>
                <w:sz w:val="22"/>
                <w:szCs w:val="22"/>
              </w:rPr>
              <w:t>Applying disassembly, inspection and assembly procedures from service manual</w:t>
            </w:r>
          </w:p>
          <w:p w:rsidR="00C84B56" w:rsidRPr="00A01C1C" w:rsidRDefault="00C84B56" w:rsidP="00C64831">
            <w:pPr>
              <w:pStyle w:val="ListParagraph"/>
              <w:numPr>
                <w:ilvl w:val="1"/>
                <w:numId w:val="95"/>
              </w:numPr>
              <w:rPr>
                <w:rFonts w:ascii="Arial" w:hAnsi="Arial"/>
                <w:sz w:val="22"/>
                <w:szCs w:val="22"/>
              </w:rPr>
            </w:pPr>
            <w:r w:rsidRPr="00A01C1C">
              <w:rPr>
                <w:rFonts w:ascii="Arial" w:hAnsi="Arial"/>
                <w:sz w:val="22"/>
                <w:szCs w:val="22"/>
              </w:rPr>
              <w:t>Evaluating parts condition</w:t>
            </w:r>
          </w:p>
          <w:p w:rsidR="00C84B56" w:rsidRPr="00A01C1C" w:rsidRDefault="00C84B56" w:rsidP="00C64831">
            <w:pPr>
              <w:pStyle w:val="ListParagraph"/>
              <w:numPr>
                <w:ilvl w:val="1"/>
                <w:numId w:val="95"/>
              </w:numPr>
              <w:rPr>
                <w:rFonts w:ascii="Arial" w:hAnsi="Arial"/>
                <w:sz w:val="22"/>
                <w:szCs w:val="22"/>
              </w:rPr>
            </w:pPr>
            <w:r w:rsidRPr="00A01C1C">
              <w:rPr>
                <w:rFonts w:ascii="Arial" w:hAnsi="Arial"/>
                <w:sz w:val="22"/>
                <w:szCs w:val="22"/>
              </w:rPr>
              <w:t xml:space="preserve">Handling of tools </w:t>
            </w:r>
          </w:p>
          <w:p w:rsidR="00C84B56" w:rsidRPr="00A01C1C" w:rsidRDefault="00C84B56" w:rsidP="00C64831">
            <w:pPr>
              <w:pStyle w:val="ListParagraph"/>
              <w:numPr>
                <w:ilvl w:val="1"/>
                <w:numId w:val="95"/>
              </w:numPr>
              <w:rPr>
                <w:rFonts w:ascii="Arial" w:hAnsi="Arial"/>
                <w:sz w:val="22"/>
                <w:szCs w:val="22"/>
              </w:rPr>
            </w:pPr>
            <w:r w:rsidRPr="00A01C1C">
              <w:rPr>
                <w:rFonts w:ascii="Arial" w:hAnsi="Arial"/>
                <w:sz w:val="22"/>
                <w:szCs w:val="22"/>
              </w:rPr>
              <w:t xml:space="preserve">Handling of measuring tools </w:t>
            </w:r>
          </w:p>
          <w:p w:rsidR="00C84B56" w:rsidRPr="00A01C1C" w:rsidRDefault="00C84B56" w:rsidP="00C64831">
            <w:pPr>
              <w:pStyle w:val="ListParagraph"/>
              <w:numPr>
                <w:ilvl w:val="1"/>
                <w:numId w:val="95"/>
              </w:numPr>
              <w:rPr>
                <w:rFonts w:ascii="Arial" w:hAnsi="Arial"/>
                <w:sz w:val="22"/>
                <w:szCs w:val="22"/>
              </w:rPr>
            </w:pPr>
            <w:r w:rsidRPr="00A01C1C">
              <w:rPr>
                <w:rFonts w:ascii="Arial" w:hAnsi="Arial"/>
                <w:sz w:val="22"/>
                <w:szCs w:val="22"/>
              </w:rPr>
              <w:t>Communication (written, verbal)</w:t>
            </w:r>
          </w:p>
          <w:p w:rsidR="00C84B56" w:rsidRPr="00A01C1C" w:rsidRDefault="00C84B56" w:rsidP="00C64831">
            <w:pPr>
              <w:pStyle w:val="ListParagraph"/>
              <w:numPr>
                <w:ilvl w:val="1"/>
                <w:numId w:val="95"/>
              </w:numPr>
              <w:rPr>
                <w:rFonts w:ascii="Arial" w:hAnsi="Arial"/>
                <w:sz w:val="22"/>
                <w:szCs w:val="22"/>
              </w:rPr>
            </w:pPr>
            <w:r w:rsidRPr="00A01C1C">
              <w:rPr>
                <w:rFonts w:ascii="Arial" w:hAnsi="Arial"/>
                <w:sz w:val="22"/>
                <w:szCs w:val="22"/>
              </w:rPr>
              <w:t>Executing job order</w:t>
            </w:r>
          </w:p>
          <w:p w:rsidR="00C84B56" w:rsidRPr="00A01C1C" w:rsidRDefault="00C84B56" w:rsidP="00043D54">
            <w:pPr>
              <w:pStyle w:val="ListParagraph"/>
              <w:ind w:left="0"/>
              <w:rPr>
                <w:rFonts w:ascii="Arial" w:hAnsi="Arial"/>
                <w:sz w:val="22"/>
                <w:szCs w:val="22"/>
              </w:rPr>
            </w:pPr>
          </w:p>
          <w:p w:rsidR="00C84B56" w:rsidRPr="00A01C1C" w:rsidRDefault="00C84B56" w:rsidP="00043D54">
            <w:pPr>
              <w:ind w:left="432" w:hanging="432"/>
              <w:rPr>
                <w:rFonts w:ascii="Arial" w:hAnsi="Arial"/>
                <w:sz w:val="22"/>
                <w:szCs w:val="22"/>
              </w:rPr>
            </w:pPr>
          </w:p>
        </w:tc>
      </w:tr>
    </w:tbl>
    <w:p w:rsidR="00C84B56" w:rsidRPr="00A01C1C" w:rsidRDefault="00C84B56">
      <w:r w:rsidRPr="00A01C1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610"/>
        <w:gridCol w:w="2520"/>
        <w:gridCol w:w="2340"/>
      </w:tblGrid>
      <w:tr w:rsidR="00C84B56" w:rsidRPr="00A01C1C" w:rsidTr="00061ED6">
        <w:tc>
          <w:tcPr>
            <w:tcW w:w="2430" w:type="dxa"/>
            <w:vAlign w:val="center"/>
          </w:tcPr>
          <w:p w:rsidR="00C84B56" w:rsidRPr="00A01C1C" w:rsidRDefault="00C84B56" w:rsidP="00043D54">
            <w:pPr>
              <w:spacing w:before="120" w:after="120"/>
              <w:jc w:val="center"/>
              <w:rPr>
                <w:rFonts w:ascii="Arial" w:hAnsi="Arial"/>
                <w:b/>
                <w:sz w:val="22"/>
                <w:szCs w:val="22"/>
              </w:rPr>
            </w:pPr>
            <w:r w:rsidRPr="00A01C1C">
              <w:rPr>
                <w:rFonts w:ascii="Arial" w:hAnsi="Arial"/>
                <w:b/>
                <w:sz w:val="22"/>
                <w:szCs w:val="22"/>
              </w:rPr>
              <w:lastRenderedPageBreak/>
              <w:t>ELEMENT</w:t>
            </w:r>
          </w:p>
        </w:tc>
        <w:tc>
          <w:tcPr>
            <w:tcW w:w="2610" w:type="dxa"/>
            <w:vAlign w:val="center"/>
          </w:tcPr>
          <w:p w:rsidR="00C84B56" w:rsidRPr="00A01C1C" w:rsidRDefault="00C84B56" w:rsidP="00043D54">
            <w:pPr>
              <w:jc w:val="center"/>
              <w:rPr>
                <w:rFonts w:ascii="Arial" w:hAnsi="Arial"/>
                <w:b/>
                <w:sz w:val="22"/>
                <w:szCs w:val="22"/>
              </w:rPr>
            </w:pPr>
            <w:r w:rsidRPr="00A01C1C">
              <w:rPr>
                <w:rFonts w:ascii="Arial" w:hAnsi="Arial"/>
                <w:b/>
                <w:sz w:val="22"/>
                <w:szCs w:val="22"/>
              </w:rPr>
              <w:t>PERFORMANCE CRITERIA</w:t>
            </w:r>
          </w:p>
          <w:p w:rsidR="00C84B56" w:rsidRPr="00A01C1C" w:rsidRDefault="00C84B56" w:rsidP="00043D54">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 xml:space="preserve">terms are </w:t>
            </w:r>
          </w:p>
          <w:p w:rsidR="00C84B56" w:rsidRPr="00A01C1C" w:rsidRDefault="00C84B56" w:rsidP="00043D54">
            <w:pPr>
              <w:jc w:val="center"/>
              <w:rPr>
                <w:rFonts w:ascii="Arial" w:hAnsi="Arial"/>
                <w:sz w:val="22"/>
                <w:szCs w:val="22"/>
              </w:rPr>
            </w:pPr>
            <w:r w:rsidRPr="00A01C1C">
              <w:rPr>
                <w:rFonts w:ascii="Arial" w:hAnsi="Arial"/>
                <w:sz w:val="22"/>
                <w:szCs w:val="22"/>
              </w:rPr>
              <w:t>elaborated in the</w:t>
            </w:r>
          </w:p>
          <w:p w:rsidR="00C84B56" w:rsidRPr="00A01C1C" w:rsidRDefault="00C84B56" w:rsidP="00043D54">
            <w:pPr>
              <w:jc w:val="center"/>
              <w:rPr>
                <w:rFonts w:ascii="Arial" w:hAnsi="Arial"/>
                <w:sz w:val="22"/>
                <w:szCs w:val="22"/>
              </w:rPr>
            </w:pPr>
            <w:r w:rsidRPr="00A01C1C">
              <w:rPr>
                <w:rFonts w:ascii="Arial" w:hAnsi="Arial"/>
                <w:sz w:val="22"/>
                <w:szCs w:val="22"/>
              </w:rPr>
              <w:t>Range of Variables</w:t>
            </w:r>
          </w:p>
        </w:tc>
        <w:tc>
          <w:tcPr>
            <w:tcW w:w="2520" w:type="dxa"/>
            <w:vAlign w:val="center"/>
          </w:tcPr>
          <w:p w:rsidR="00C84B56" w:rsidRPr="00A01C1C" w:rsidRDefault="00C84B56" w:rsidP="00043D54">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C84B56" w:rsidRPr="00A01C1C" w:rsidRDefault="00C84B56" w:rsidP="00043D54">
            <w:pPr>
              <w:jc w:val="center"/>
              <w:rPr>
                <w:rFonts w:ascii="Arial" w:hAnsi="Arial"/>
                <w:b/>
                <w:sz w:val="22"/>
                <w:szCs w:val="22"/>
              </w:rPr>
            </w:pPr>
            <w:r w:rsidRPr="00A01C1C">
              <w:rPr>
                <w:rFonts w:ascii="Arial" w:hAnsi="Arial"/>
                <w:b/>
                <w:sz w:val="22"/>
                <w:szCs w:val="22"/>
              </w:rPr>
              <w:t>REQUIRED SKILLS</w:t>
            </w:r>
          </w:p>
        </w:tc>
      </w:tr>
      <w:tr w:rsidR="00C84B56" w:rsidRPr="00A01C1C" w:rsidTr="00061ED6">
        <w:tc>
          <w:tcPr>
            <w:tcW w:w="2430" w:type="dxa"/>
          </w:tcPr>
          <w:p w:rsidR="00C84B56" w:rsidRPr="00A01C1C" w:rsidRDefault="00C84B56" w:rsidP="00C64831">
            <w:pPr>
              <w:numPr>
                <w:ilvl w:val="0"/>
                <w:numId w:val="91"/>
              </w:numPr>
              <w:tabs>
                <w:tab w:val="left" w:pos="4608"/>
              </w:tabs>
              <w:rPr>
                <w:rFonts w:ascii="Arial" w:hAnsi="Arial"/>
                <w:sz w:val="22"/>
                <w:szCs w:val="22"/>
              </w:rPr>
            </w:pPr>
            <w:r w:rsidRPr="00A01C1C">
              <w:rPr>
                <w:rFonts w:ascii="Arial" w:hAnsi="Arial"/>
                <w:sz w:val="22"/>
                <w:szCs w:val="22"/>
              </w:rPr>
              <w:t xml:space="preserve">Lubricate with oil or grease items </w:t>
            </w:r>
            <w:r w:rsidR="00E02CDA" w:rsidRPr="00A01C1C">
              <w:rPr>
                <w:rFonts w:ascii="Arial" w:hAnsi="Arial"/>
                <w:sz w:val="22"/>
                <w:szCs w:val="22"/>
              </w:rPr>
              <w:t>scheduled for m</w:t>
            </w:r>
            <w:r w:rsidRPr="00A01C1C">
              <w:rPr>
                <w:rFonts w:ascii="Arial" w:hAnsi="Arial"/>
                <w:sz w:val="22"/>
                <w:szCs w:val="22"/>
              </w:rPr>
              <w:t xml:space="preserve">aintenance </w:t>
            </w:r>
          </w:p>
        </w:tc>
        <w:tc>
          <w:tcPr>
            <w:tcW w:w="2610" w:type="dxa"/>
          </w:tcPr>
          <w:p w:rsidR="00C84B56" w:rsidRPr="00A01C1C" w:rsidRDefault="00C84B56" w:rsidP="00C64831">
            <w:pPr>
              <w:pStyle w:val="ListParagraph"/>
              <w:numPr>
                <w:ilvl w:val="1"/>
                <w:numId w:val="96"/>
              </w:numPr>
              <w:ind w:left="432" w:right="162" w:hanging="432"/>
              <w:rPr>
                <w:rFonts w:ascii="Arial" w:hAnsi="Arial"/>
                <w:sz w:val="22"/>
                <w:szCs w:val="22"/>
              </w:rPr>
            </w:pPr>
            <w:r w:rsidRPr="00A01C1C">
              <w:rPr>
                <w:rFonts w:ascii="Arial" w:hAnsi="Arial"/>
                <w:sz w:val="22"/>
                <w:szCs w:val="22"/>
              </w:rPr>
              <w:t>Basic/Spe</w:t>
            </w:r>
            <w:r w:rsidR="003A773B" w:rsidRPr="00A01C1C">
              <w:rPr>
                <w:rFonts w:ascii="Arial" w:hAnsi="Arial"/>
                <w:sz w:val="22"/>
                <w:szCs w:val="22"/>
              </w:rPr>
              <w:t xml:space="preserve">cial Tools and measuring tools </w:t>
            </w:r>
            <w:r w:rsidRPr="00A01C1C">
              <w:rPr>
                <w:rFonts w:ascii="Arial" w:hAnsi="Arial"/>
                <w:sz w:val="22"/>
                <w:szCs w:val="22"/>
              </w:rPr>
              <w:t>are used in accordance with Service Manual.</w:t>
            </w:r>
          </w:p>
          <w:p w:rsidR="00C84B56" w:rsidRPr="00A01C1C" w:rsidRDefault="00C84B56" w:rsidP="00C64831">
            <w:pPr>
              <w:pStyle w:val="ListParagraph"/>
              <w:numPr>
                <w:ilvl w:val="1"/>
                <w:numId w:val="96"/>
              </w:numPr>
              <w:ind w:left="432" w:right="162" w:hanging="432"/>
              <w:rPr>
                <w:rFonts w:ascii="Arial" w:hAnsi="Arial"/>
                <w:sz w:val="22"/>
                <w:szCs w:val="22"/>
              </w:rPr>
            </w:pPr>
            <w:r w:rsidRPr="00A01C1C">
              <w:rPr>
                <w:rFonts w:ascii="Arial" w:hAnsi="Arial"/>
                <w:sz w:val="22"/>
                <w:szCs w:val="22"/>
              </w:rPr>
              <w:t>Personal Protective Equipment (</w:t>
            </w:r>
            <w:smartTag w:uri="urn:schemas-microsoft-com:office:smarttags" w:element="State">
              <w:r w:rsidRPr="00A01C1C">
                <w:rPr>
                  <w:rFonts w:ascii="Arial" w:hAnsi="Arial"/>
                  <w:sz w:val="22"/>
                  <w:szCs w:val="22"/>
                </w:rPr>
                <w:t>PPE</w:t>
              </w:r>
            </w:smartTag>
            <w:r w:rsidRPr="00A01C1C">
              <w:rPr>
                <w:rFonts w:ascii="Arial" w:hAnsi="Arial"/>
                <w:sz w:val="22"/>
                <w:szCs w:val="22"/>
              </w:rPr>
              <w:t>) is used according to job requirements.</w:t>
            </w:r>
          </w:p>
          <w:p w:rsidR="00C84B56" w:rsidRPr="00A01C1C" w:rsidRDefault="00C84B56" w:rsidP="00C64831">
            <w:pPr>
              <w:pStyle w:val="ListParagraph"/>
              <w:numPr>
                <w:ilvl w:val="1"/>
                <w:numId w:val="96"/>
              </w:numPr>
              <w:ind w:left="432" w:right="-108" w:hanging="432"/>
              <w:rPr>
                <w:rFonts w:ascii="Arial" w:hAnsi="Arial"/>
                <w:sz w:val="22"/>
                <w:szCs w:val="22"/>
              </w:rPr>
            </w:pPr>
            <w:r w:rsidRPr="00A01C1C">
              <w:rPr>
                <w:rFonts w:ascii="Arial" w:hAnsi="Arial"/>
                <w:sz w:val="22"/>
                <w:szCs w:val="22"/>
              </w:rPr>
              <w:t>Periodic Maintenance Parts are lubricated in accordance with the schedule and procedures specified in the Service Manual.</w:t>
            </w:r>
          </w:p>
          <w:p w:rsidR="00C84B56" w:rsidRPr="00A01C1C" w:rsidRDefault="00C84B56" w:rsidP="00C64831">
            <w:pPr>
              <w:pStyle w:val="ListParagraph"/>
              <w:numPr>
                <w:ilvl w:val="1"/>
                <w:numId w:val="96"/>
              </w:numPr>
              <w:ind w:left="432" w:right="-108" w:hanging="432"/>
              <w:rPr>
                <w:rFonts w:ascii="Arial" w:hAnsi="Arial"/>
                <w:sz w:val="22"/>
                <w:szCs w:val="22"/>
              </w:rPr>
            </w:pPr>
            <w:r w:rsidRPr="00A01C1C">
              <w:rPr>
                <w:rFonts w:ascii="Arial" w:hAnsi="Arial"/>
                <w:sz w:val="22"/>
                <w:szCs w:val="22"/>
              </w:rPr>
              <w:t>Work is completed with safety considerations without causing damage to motorcycle and in accordance with company Standard Operating Procedure.</w:t>
            </w:r>
          </w:p>
        </w:tc>
        <w:tc>
          <w:tcPr>
            <w:tcW w:w="2520" w:type="dxa"/>
          </w:tcPr>
          <w:p w:rsidR="00F354D2" w:rsidRPr="00A01C1C" w:rsidRDefault="00F354D2" w:rsidP="00061ED6">
            <w:pPr>
              <w:pStyle w:val="Footer"/>
              <w:numPr>
                <w:ilvl w:val="1"/>
                <w:numId w:val="156"/>
              </w:numPr>
              <w:tabs>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F354D2" w:rsidRPr="00A01C1C" w:rsidRDefault="00F572A7" w:rsidP="00C64831">
            <w:pPr>
              <w:pStyle w:val="Footer"/>
              <w:numPr>
                <w:ilvl w:val="2"/>
                <w:numId w:val="156"/>
              </w:numPr>
              <w:tabs>
                <w:tab w:val="clear" w:pos="4320"/>
                <w:tab w:val="clear" w:pos="8640"/>
              </w:tabs>
              <w:ind w:left="972" w:hanging="540"/>
              <w:rPr>
                <w:rFonts w:ascii="Arial" w:hAnsi="Arial" w:cs="Arial"/>
                <w:sz w:val="22"/>
                <w:szCs w:val="22"/>
              </w:rPr>
            </w:pPr>
            <w:r w:rsidRPr="00A01C1C">
              <w:rPr>
                <w:rFonts w:ascii="Arial" w:hAnsi="Arial" w:cs="Arial"/>
                <w:sz w:val="22"/>
                <w:szCs w:val="22"/>
              </w:rPr>
              <w:t>Use and interpret service manual and parts catalog</w:t>
            </w:r>
          </w:p>
          <w:p w:rsidR="00F354D2" w:rsidRPr="00A01C1C" w:rsidRDefault="00F354D2" w:rsidP="00061ED6">
            <w:pPr>
              <w:pStyle w:val="Footer"/>
              <w:numPr>
                <w:ilvl w:val="1"/>
                <w:numId w:val="156"/>
              </w:numPr>
              <w:tabs>
                <w:tab w:val="clear" w:pos="4320"/>
                <w:tab w:val="clear" w:pos="8640"/>
              </w:tabs>
              <w:ind w:left="342" w:hanging="342"/>
              <w:rPr>
                <w:rFonts w:ascii="Arial" w:hAnsi="Arial" w:cs="Arial"/>
                <w:sz w:val="22"/>
                <w:szCs w:val="22"/>
              </w:rPr>
            </w:pPr>
            <w:r w:rsidRPr="00A01C1C">
              <w:rPr>
                <w:rFonts w:ascii="Arial" w:hAnsi="Arial" w:cs="Arial"/>
                <w:sz w:val="22"/>
                <w:szCs w:val="22"/>
              </w:rPr>
              <w:t>ENVIRONMENTAL ISSUES AND OTHER CONCERNS</w:t>
            </w:r>
          </w:p>
          <w:p w:rsidR="00F354D2" w:rsidRPr="00A01C1C" w:rsidRDefault="00F354D2" w:rsidP="00C64831">
            <w:pPr>
              <w:pStyle w:val="Footer"/>
              <w:numPr>
                <w:ilvl w:val="2"/>
                <w:numId w:val="156"/>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Health and Safety (OHS) requirements</w:t>
            </w:r>
          </w:p>
          <w:p w:rsidR="00F572A7" w:rsidRPr="00A01C1C" w:rsidRDefault="00F572A7" w:rsidP="00C64831">
            <w:pPr>
              <w:pStyle w:val="Footer"/>
              <w:numPr>
                <w:ilvl w:val="2"/>
                <w:numId w:val="156"/>
              </w:numPr>
              <w:tabs>
                <w:tab w:val="clear" w:pos="4320"/>
                <w:tab w:val="clear" w:pos="8640"/>
              </w:tabs>
              <w:ind w:left="972" w:hanging="540"/>
              <w:rPr>
                <w:rFonts w:ascii="Arial" w:hAnsi="Arial" w:cs="Arial"/>
                <w:sz w:val="22"/>
                <w:szCs w:val="22"/>
              </w:rPr>
            </w:pPr>
            <w:r w:rsidRPr="00A01C1C">
              <w:rPr>
                <w:rFonts w:ascii="Arial" w:hAnsi="Arial" w:cs="Arial"/>
                <w:sz w:val="22"/>
                <w:szCs w:val="22"/>
              </w:rPr>
              <w:t>Positive work values</w:t>
            </w:r>
          </w:p>
          <w:p w:rsidR="00F354D2" w:rsidRPr="00A01C1C" w:rsidRDefault="00F354D2" w:rsidP="00C64831">
            <w:pPr>
              <w:pStyle w:val="Footer"/>
              <w:numPr>
                <w:ilvl w:val="1"/>
                <w:numId w:val="156"/>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C84B56" w:rsidRPr="00A01C1C" w:rsidRDefault="00C33FC6" w:rsidP="00C64831">
            <w:pPr>
              <w:pStyle w:val="ListParagraph"/>
              <w:numPr>
                <w:ilvl w:val="2"/>
                <w:numId w:val="156"/>
              </w:numPr>
              <w:tabs>
                <w:tab w:val="left" w:pos="432"/>
              </w:tabs>
              <w:ind w:left="972" w:hanging="540"/>
              <w:rPr>
                <w:rFonts w:ascii="Arial" w:hAnsi="Arial"/>
                <w:sz w:val="22"/>
                <w:szCs w:val="22"/>
              </w:rPr>
            </w:pPr>
            <w:r>
              <w:rPr>
                <w:rFonts w:ascii="Arial" w:hAnsi="Arial"/>
                <w:sz w:val="22"/>
                <w:szCs w:val="22"/>
              </w:rPr>
              <w:t>Use of Basic and Special tools</w:t>
            </w:r>
          </w:p>
          <w:p w:rsidR="00C84B56" w:rsidRPr="00A01C1C" w:rsidRDefault="00C84B56" w:rsidP="00C64831">
            <w:pPr>
              <w:pStyle w:val="ListParagraph"/>
              <w:numPr>
                <w:ilvl w:val="2"/>
                <w:numId w:val="156"/>
              </w:numPr>
              <w:tabs>
                <w:tab w:val="left" w:pos="432"/>
              </w:tabs>
              <w:ind w:left="972" w:hanging="540"/>
              <w:rPr>
                <w:rFonts w:ascii="Arial" w:hAnsi="Arial"/>
                <w:sz w:val="22"/>
                <w:szCs w:val="22"/>
              </w:rPr>
            </w:pPr>
            <w:r w:rsidRPr="00A01C1C">
              <w:rPr>
                <w:rFonts w:ascii="Arial" w:hAnsi="Arial"/>
                <w:sz w:val="22"/>
                <w:szCs w:val="22"/>
              </w:rPr>
              <w:t>Use o</w:t>
            </w:r>
            <w:r w:rsidR="00C33FC6">
              <w:rPr>
                <w:rFonts w:ascii="Arial" w:hAnsi="Arial"/>
                <w:sz w:val="22"/>
                <w:szCs w:val="22"/>
              </w:rPr>
              <w:t>f Measuring Tools and equipment</w:t>
            </w:r>
          </w:p>
          <w:p w:rsidR="00C84B56" w:rsidRPr="00A01C1C" w:rsidRDefault="00C84B56" w:rsidP="00C64831">
            <w:pPr>
              <w:pStyle w:val="ListParagraph"/>
              <w:numPr>
                <w:ilvl w:val="2"/>
                <w:numId w:val="156"/>
              </w:numPr>
              <w:tabs>
                <w:tab w:val="left" w:pos="432"/>
              </w:tabs>
              <w:ind w:left="972" w:hanging="540"/>
              <w:rPr>
                <w:rFonts w:ascii="Arial" w:hAnsi="Arial"/>
                <w:sz w:val="22"/>
                <w:szCs w:val="22"/>
              </w:rPr>
            </w:pPr>
            <w:r w:rsidRPr="00A01C1C">
              <w:rPr>
                <w:rFonts w:ascii="Arial" w:hAnsi="Arial"/>
                <w:sz w:val="22"/>
                <w:szCs w:val="22"/>
              </w:rPr>
              <w:t xml:space="preserve">Service data and </w:t>
            </w:r>
            <w:r w:rsidR="00C33FC6">
              <w:rPr>
                <w:rFonts w:ascii="Arial" w:hAnsi="Arial"/>
                <w:sz w:val="22"/>
                <w:szCs w:val="22"/>
              </w:rPr>
              <w:t>specification of the motorcycle</w:t>
            </w:r>
          </w:p>
          <w:p w:rsidR="00C84B56" w:rsidRPr="00A01C1C" w:rsidRDefault="00C84B56" w:rsidP="00C64831">
            <w:pPr>
              <w:pStyle w:val="ListParagraph"/>
              <w:numPr>
                <w:ilvl w:val="2"/>
                <w:numId w:val="156"/>
              </w:numPr>
              <w:tabs>
                <w:tab w:val="left" w:pos="432"/>
              </w:tabs>
              <w:ind w:left="972" w:hanging="540"/>
              <w:rPr>
                <w:rFonts w:ascii="Arial" w:hAnsi="Arial"/>
                <w:sz w:val="22"/>
                <w:szCs w:val="22"/>
              </w:rPr>
            </w:pPr>
            <w:r w:rsidRPr="00A01C1C">
              <w:rPr>
                <w:rFonts w:ascii="Arial" w:hAnsi="Arial"/>
                <w:sz w:val="22"/>
                <w:szCs w:val="22"/>
              </w:rPr>
              <w:t>Periodic Maintenance Schedule Ch</w:t>
            </w:r>
            <w:r w:rsidR="00C33FC6">
              <w:rPr>
                <w:rFonts w:ascii="Arial" w:hAnsi="Arial"/>
                <w:sz w:val="22"/>
                <w:szCs w:val="22"/>
              </w:rPr>
              <w:t>art</w:t>
            </w:r>
          </w:p>
          <w:p w:rsidR="00C84B56" w:rsidRPr="00A01C1C" w:rsidRDefault="00C84B56" w:rsidP="00C64831">
            <w:pPr>
              <w:pStyle w:val="ListParagraph"/>
              <w:numPr>
                <w:ilvl w:val="2"/>
                <w:numId w:val="156"/>
              </w:numPr>
              <w:tabs>
                <w:tab w:val="left" w:pos="432"/>
              </w:tabs>
              <w:ind w:left="972" w:hanging="540"/>
              <w:rPr>
                <w:rFonts w:ascii="Arial" w:hAnsi="Arial"/>
                <w:sz w:val="22"/>
                <w:szCs w:val="22"/>
              </w:rPr>
            </w:pPr>
            <w:r w:rsidRPr="00A01C1C">
              <w:rPr>
                <w:rFonts w:ascii="Arial" w:hAnsi="Arial"/>
                <w:sz w:val="22"/>
                <w:szCs w:val="22"/>
              </w:rPr>
              <w:t>Inspection and Se</w:t>
            </w:r>
            <w:r w:rsidR="00C33FC6">
              <w:rPr>
                <w:rFonts w:ascii="Arial" w:hAnsi="Arial"/>
                <w:sz w:val="22"/>
                <w:szCs w:val="22"/>
              </w:rPr>
              <w:t>rvicing of Periodic Maintenance items</w:t>
            </w:r>
          </w:p>
          <w:p w:rsidR="00C84B56" w:rsidRPr="00A01C1C" w:rsidRDefault="00C84B56" w:rsidP="00F572A7">
            <w:pPr>
              <w:pStyle w:val="ListParagraph"/>
              <w:tabs>
                <w:tab w:val="left" w:pos="432"/>
              </w:tabs>
              <w:ind w:left="432"/>
              <w:rPr>
                <w:rFonts w:ascii="Arial" w:hAnsi="Arial"/>
                <w:sz w:val="22"/>
                <w:szCs w:val="22"/>
              </w:rPr>
            </w:pPr>
          </w:p>
        </w:tc>
        <w:tc>
          <w:tcPr>
            <w:tcW w:w="2340" w:type="dxa"/>
          </w:tcPr>
          <w:p w:rsidR="00C84B56" w:rsidRPr="00A01C1C" w:rsidRDefault="00C84B56" w:rsidP="00C64831">
            <w:pPr>
              <w:pStyle w:val="ListParagraph"/>
              <w:numPr>
                <w:ilvl w:val="1"/>
                <w:numId w:val="97"/>
              </w:numPr>
              <w:ind w:left="432" w:hanging="432"/>
              <w:rPr>
                <w:rFonts w:ascii="Arial" w:hAnsi="Arial"/>
                <w:sz w:val="22"/>
                <w:szCs w:val="22"/>
              </w:rPr>
            </w:pPr>
            <w:r w:rsidRPr="00A01C1C">
              <w:rPr>
                <w:rFonts w:ascii="Arial" w:hAnsi="Arial"/>
                <w:sz w:val="22"/>
                <w:szCs w:val="22"/>
              </w:rPr>
              <w:t>Handling tools and equipment.</w:t>
            </w:r>
          </w:p>
          <w:p w:rsidR="00C84B56" w:rsidRPr="00A01C1C" w:rsidRDefault="00C84B56" w:rsidP="00C64831">
            <w:pPr>
              <w:pStyle w:val="ListParagraph"/>
              <w:numPr>
                <w:ilvl w:val="1"/>
                <w:numId w:val="97"/>
              </w:numPr>
              <w:tabs>
                <w:tab w:val="left" w:pos="342"/>
              </w:tabs>
              <w:ind w:left="432" w:hanging="432"/>
              <w:rPr>
                <w:rFonts w:ascii="Arial" w:hAnsi="Arial"/>
                <w:sz w:val="22"/>
                <w:szCs w:val="22"/>
              </w:rPr>
            </w:pPr>
            <w:r w:rsidRPr="00A01C1C">
              <w:rPr>
                <w:rFonts w:ascii="Arial" w:hAnsi="Arial"/>
                <w:sz w:val="22"/>
                <w:szCs w:val="22"/>
              </w:rPr>
              <w:t>Communication</w:t>
            </w:r>
          </w:p>
          <w:p w:rsidR="00C84B56" w:rsidRPr="00A01C1C" w:rsidRDefault="00C84B56" w:rsidP="009236FE">
            <w:pPr>
              <w:pStyle w:val="ListParagraph"/>
              <w:ind w:left="432" w:hanging="90"/>
              <w:rPr>
                <w:rFonts w:ascii="Arial" w:hAnsi="Arial"/>
                <w:sz w:val="22"/>
                <w:szCs w:val="22"/>
              </w:rPr>
            </w:pPr>
            <w:r w:rsidRPr="00A01C1C">
              <w:rPr>
                <w:rFonts w:ascii="Arial" w:hAnsi="Arial"/>
                <w:sz w:val="22"/>
                <w:szCs w:val="22"/>
              </w:rPr>
              <w:t>(written, verbal)</w:t>
            </w:r>
          </w:p>
          <w:p w:rsidR="00C84B56" w:rsidRPr="00A01C1C" w:rsidRDefault="00C84B56" w:rsidP="00C64831">
            <w:pPr>
              <w:pStyle w:val="ListParagraph"/>
              <w:numPr>
                <w:ilvl w:val="1"/>
                <w:numId w:val="97"/>
              </w:numPr>
              <w:tabs>
                <w:tab w:val="left" w:pos="342"/>
              </w:tabs>
              <w:ind w:left="432" w:hanging="432"/>
              <w:rPr>
                <w:rFonts w:ascii="Arial" w:hAnsi="Arial"/>
                <w:sz w:val="22"/>
                <w:szCs w:val="22"/>
              </w:rPr>
            </w:pPr>
            <w:r w:rsidRPr="00A01C1C">
              <w:rPr>
                <w:rFonts w:ascii="Arial" w:hAnsi="Arial"/>
                <w:sz w:val="22"/>
                <w:szCs w:val="22"/>
              </w:rPr>
              <w:t>Applying standard procedure of lubrication from service manual</w:t>
            </w:r>
          </w:p>
          <w:p w:rsidR="00C84B56" w:rsidRPr="00A01C1C" w:rsidRDefault="00C84B56" w:rsidP="00C64831">
            <w:pPr>
              <w:pStyle w:val="ListParagraph"/>
              <w:numPr>
                <w:ilvl w:val="1"/>
                <w:numId w:val="97"/>
              </w:numPr>
              <w:tabs>
                <w:tab w:val="left" w:pos="342"/>
              </w:tabs>
              <w:ind w:left="432" w:hanging="432"/>
              <w:rPr>
                <w:rFonts w:ascii="Arial" w:hAnsi="Arial"/>
                <w:sz w:val="22"/>
                <w:szCs w:val="22"/>
              </w:rPr>
            </w:pPr>
            <w:r w:rsidRPr="00A01C1C">
              <w:rPr>
                <w:rFonts w:ascii="Arial" w:hAnsi="Arial"/>
                <w:sz w:val="22"/>
                <w:szCs w:val="22"/>
              </w:rPr>
              <w:t>Communication</w:t>
            </w:r>
            <w:r w:rsidR="009236FE" w:rsidRPr="00A01C1C">
              <w:rPr>
                <w:rFonts w:ascii="Arial" w:hAnsi="Arial"/>
                <w:sz w:val="22"/>
                <w:szCs w:val="22"/>
              </w:rPr>
              <w:t xml:space="preserve"> </w:t>
            </w:r>
            <w:r w:rsidRPr="00A01C1C">
              <w:rPr>
                <w:rFonts w:ascii="Arial" w:hAnsi="Arial"/>
                <w:sz w:val="22"/>
                <w:szCs w:val="22"/>
              </w:rPr>
              <w:t>(written, verbal)</w:t>
            </w:r>
          </w:p>
          <w:p w:rsidR="00C84B56" w:rsidRPr="00A01C1C" w:rsidRDefault="00C84B56" w:rsidP="00C64831">
            <w:pPr>
              <w:pStyle w:val="ListParagraph"/>
              <w:numPr>
                <w:ilvl w:val="1"/>
                <w:numId w:val="97"/>
              </w:numPr>
              <w:tabs>
                <w:tab w:val="left" w:pos="342"/>
              </w:tabs>
              <w:ind w:left="432" w:hanging="432"/>
              <w:rPr>
                <w:rFonts w:ascii="Arial" w:hAnsi="Arial"/>
                <w:sz w:val="22"/>
                <w:szCs w:val="22"/>
              </w:rPr>
            </w:pPr>
            <w:r w:rsidRPr="00A01C1C">
              <w:rPr>
                <w:rFonts w:ascii="Arial" w:hAnsi="Arial"/>
                <w:sz w:val="22"/>
                <w:szCs w:val="22"/>
              </w:rPr>
              <w:t xml:space="preserve"> Executing job order</w:t>
            </w:r>
          </w:p>
          <w:p w:rsidR="00C84B56" w:rsidRPr="00A01C1C" w:rsidRDefault="00C84B56" w:rsidP="00C64831">
            <w:pPr>
              <w:pStyle w:val="Footer"/>
              <w:numPr>
                <w:ilvl w:val="1"/>
                <w:numId w:val="156"/>
              </w:numPr>
              <w:tabs>
                <w:tab w:val="clear" w:pos="4320"/>
                <w:tab w:val="clear" w:pos="8640"/>
                <w:tab w:val="left" w:pos="360"/>
                <w:tab w:val="left" w:pos="4464"/>
              </w:tabs>
              <w:spacing w:before="40" w:line="240" w:lineRule="exact"/>
              <w:ind w:left="432" w:hanging="432"/>
              <w:rPr>
                <w:rFonts w:ascii="Arial" w:hAnsi="Arial"/>
                <w:sz w:val="22"/>
                <w:szCs w:val="22"/>
              </w:rPr>
            </w:pPr>
            <w:r w:rsidRPr="00A01C1C">
              <w:rPr>
                <w:rFonts w:ascii="Arial" w:hAnsi="Arial"/>
                <w:sz w:val="22"/>
                <w:szCs w:val="22"/>
              </w:rPr>
              <w:t>Evaluating parts condition</w:t>
            </w:r>
          </w:p>
          <w:p w:rsidR="00C84B56" w:rsidRPr="00A01C1C" w:rsidRDefault="00C84B56" w:rsidP="00043D54">
            <w:pPr>
              <w:tabs>
                <w:tab w:val="left" w:pos="342"/>
              </w:tabs>
              <w:rPr>
                <w:rFonts w:ascii="Arial" w:hAnsi="Arial"/>
                <w:sz w:val="22"/>
                <w:szCs w:val="22"/>
              </w:rPr>
            </w:pPr>
          </w:p>
        </w:tc>
      </w:tr>
    </w:tbl>
    <w:p w:rsidR="0093221A" w:rsidRPr="00A01C1C" w:rsidRDefault="0093221A">
      <w:r w:rsidRPr="00A01C1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F41F9A" w:rsidRPr="00A01C1C" w:rsidTr="00061ED6">
        <w:tc>
          <w:tcPr>
            <w:tcW w:w="2340" w:type="dxa"/>
            <w:vAlign w:val="center"/>
          </w:tcPr>
          <w:p w:rsidR="00F41F9A" w:rsidRPr="00A01C1C" w:rsidRDefault="00F41F9A" w:rsidP="00057450">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F41F9A" w:rsidRPr="00A01C1C" w:rsidRDefault="00F41F9A" w:rsidP="00057450">
            <w:pPr>
              <w:jc w:val="center"/>
              <w:rPr>
                <w:rFonts w:ascii="Arial" w:hAnsi="Arial"/>
                <w:b/>
                <w:sz w:val="22"/>
                <w:szCs w:val="22"/>
              </w:rPr>
            </w:pPr>
            <w:r w:rsidRPr="00A01C1C">
              <w:rPr>
                <w:rFonts w:ascii="Arial" w:hAnsi="Arial"/>
                <w:b/>
                <w:sz w:val="22"/>
                <w:szCs w:val="22"/>
              </w:rPr>
              <w:t>PERFORMANCE CRITERIA</w:t>
            </w:r>
          </w:p>
          <w:p w:rsidR="00F41F9A" w:rsidRPr="00A01C1C" w:rsidRDefault="00F41F9A" w:rsidP="00057450">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 xml:space="preserve">terms are </w:t>
            </w:r>
          </w:p>
          <w:p w:rsidR="00F41F9A" w:rsidRPr="00A01C1C" w:rsidRDefault="00F41F9A" w:rsidP="00057450">
            <w:pPr>
              <w:jc w:val="center"/>
              <w:rPr>
                <w:rFonts w:ascii="Arial" w:hAnsi="Arial"/>
                <w:sz w:val="22"/>
                <w:szCs w:val="22"/>
              </w:rPr>
            </w:pPr>
            <w:r w:rsidRPr="00A01C1C">
              <w:rPr>
                <w:rFonts w:ascii="Arial" w:hAnsi="Arial"/>
                <w:sz w:val="22"/>
                <w:szCs w:val="22"/>
              </w:rPr>
              <w:t>elaborated in the</w:t>
            </w:r>
          </w:p>
          <w:p w:rsidR="00F41F9A" w:rsidRPr="00A01C1C" w:rsidRDefault="00F41F9A" w:rsidP="00057450">
            <w:pPr>
              <w:jc w:val="center"/>
              <w:rPr>
                <w:rFonts w:ascii="Arial" w:hAnsi="Arial"/>
                <w:sz w:val="22"/>
                <w:szCs w:val="22"/>
              </w:rPr>
            </w:pPr>
            <w:r w:rsidRPr="00A01C1C">
              <w:rPr>
                <w:rFonts w:ascii="Arial" w:hAnsi="Arial"/>
                <w:sz w:val="22"/>
                <w:szCs w:val="22"/>
              </w:rPr>
              <w:t>Range of Variables</w:t>
            </w:r>
          </w:p>
        </w:tc>
        <w:tc>
          <w:tcPr>
            <w:tcW w:w="2520" w:type="dxa"/>
            <w:vAlign w:val="center"/>
          </w:tcPr>
          <w:p w:rsidR="00F41F9A" w:rsidRPr="00A01C1C" w:rsidRDefault="00F41F9A" w:rsidP="00057450">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F41F9A" w:rsidRPr="00A01C1C" w:rsidRDefault="00F41F9A" w:rsidP="00057450">
            <w:pPr>
              <w:jc w:val="center"/>
              <w:rPr>
                <w:rFonts w:ascii="Arial" w:hAnsi="Arial"/>
                <w:b/>
                <w:sz w:val="22"/>
                <w:szCs w:val="22"/>
              </w:rPr>
            </w:pPr>
            <w:r w:rsidRPr="00A01C1C">
              <w:rPr>
                <w:rFonts w:ascii="Arial" w:hAnsi="Arial"/>
                <w:b/>
                <w:sz w:val="22"/>
                <w:szCs w:val="22"/>
              </w:rPr>
              <w:t>REQUIRED SKILLS</w:t>
            </w:r>
          </w:p>
        </w:tc>
      </w:tr>
      <w:tr w:rsidR="00F41F9A" w:rsidRPr="00A01C1C" w:rsidTr="00061ED6">
        <w:tc>
          <w:tcPr>
            <w:tcW w:w="2340" w:type="dxa"/>
          </w:tcPr>
          <w:p w:rsidR="00F41F9A" w:rsidRPr="00A01C1C" w:rsidRDefault="00F41F9A" w:rsidP="00C64831">
            <w:pPr>
              <w:numPr>
                <w:ilvl w:val="0"/>
                <w:numId w:val="91"/>
              </w:numPr>
              <w:tabs>
                <w:tab w:val="left" w:pos="4608"/>
              </w:tabs>
              <w:rPr>
                <w:rFonts w:ascii="Arial" w:hAnsi="Arial"/>
                <w:sz w:val="22"/>
                <w:szCs w:val="22"/>
              </w:rPr>
            </w:pPr>
            <w:r w:rsidRPr="00A01C1C">
              <w:rPr>
                <w:rFonts w:ascii="Arial" w:hAnsi="Arial"/>
                <w:sz w:val="22"/>
                <w:szCs w:val="22"/>
              </w:rPr>
              <w:t xml:space="preserve">Replace items scheduled for maintenance </w:t>
            </w:r>
          </w:p>
        </w:tc>
        <w:tc>
          <w:tcPr>
            <w:tcW w:w="2700" w:type="dxa"/>
          </w:tcPr>
          <w:p w:rsidR="00F41F9A" w:rsidRPr="00A01C1C" w:rsidRDefault="00F41F9A" w:rsidP="00C64831">
            <w:pPr>
              <w:pStyle w:val="ListParagraph"/>
              <w:numPr>
                <w:ilvl w:val="1"/>
                <w:numId w:val="98"/>
              </w:numPr>
              <w:ind w:left="432" w:right="162" w:hanging="450"/>
              <w:rPr>
                <w:rFonts w:ascii="Arial" w:hAnsi="Arial"/>
                <w:sz w:val="22"/>
                <w:szCs w:val="22"/>
              </w:rPr>
            </w:pPr>
            <w:r w:rsidRPr="00A01C1C">
              <w:rPr>
                <w:rFonts w:ascii="Arial" w:hAnsi="Arial"/>
                <w:sz w:val="22"/>
                <w:szCs w:val="22"/>
              </w:rPr>
              <w:t>Basic/Special Tool</w:t>
            </w:r>
            <w:r w:rsidR="00112B94" w:rsidRPr="00A01C1C">
              <w:rPr>
                <w:rFonts w:ascii="Arial" w:hAnsi="Arial"/>
                <w:sz w:val="22"/>
                <w:szCs w:val="22"/>
              </w:rPr>
              <w:t xml:space="preserve">s and measuring tools </w:t>
            </w:r>
            <w:r w:rsidRPr="00A01C1C">
              <w:rPr>
                <w:rFonts w:ascii="Arial" w:hAnsi="Arial"/>
                <w:sz w:val="22"/>
                <w:szCs w:val="22"/>
              </w:rPr>
              <w:t>are used in accordance with Service Manual.</w:t>
            </w:r>
          </w:p>
          <w:p w:rsidR="00F41F9A" w:rsidRPr="00A01C1C" w:rsidRDefault="00F41F9A" w:rsidP="00C64831">
            <w:pPr>
              <w:pStyle w:val="ListParagraph"/>
              <w:numPr>
                <w:ilvl w:val="1"/>
                <w:numId w:val="98"/>
              </w:numPr>
              <w:ind w:left="432" w:right="162" w:hanging="450"/>
              <w:rPr>
                <w:rFonts w:ascii="Arial" w:hAnsi="Arial"/>
                <w:sz w:val="22"/>
                <w:szCs w:val="22"/>
              </w:rPr>
            </w:pPr>
            <w:r w:rsidRPr="00A01C1C">
              <w:rPr>
                <w:rFonts w:ascii="Arial" w:hAnsi="Arial"/>
                <w:sz w:val="22"/>
                <w:szCs w:val="22"/>
              </w:rPr>
              <w:t>Personal Protective Equipment (</w:t>
            </w:r>
            <w:smartTag w:uri="urn:schemas-microsoft-com:office:smarttags" w:element="State">
              <w:r w:rsidRPr="00A01C1C">
                <w:rPr>
                  <w:rFonts w:ascii="Arial" w:hAnsi="Arial"/>
                  <w:sz w:val="22"/>
                  <w:szCs w:val="22"/>
                </w:rPr>
                <w:t>PPE</w:t>
              </w:r>
            </w:smartTag>
            <w:r w:rsidRPr="00A01C1C">
              <w:rPr>
                <w:rFonts w:ascii="Arial" w:hAnsi="Arial"/>
                <w:sz w:val="22"/>
                <w:szCs w:val="22"/>
              </w:rPr>
              <w:t>) is used according to job requirements.</w:t>
            </w:r>
          </w:p>
          <w:p w:rsidR="00F41F9A" w:rsidRPr="00A01C1C" w:rsidRDefault="00F41F9A" w:rsidP="00C64831">
            <w:pPr>
              <w:pStyle w:val="ListParagraph"/>
              <w:numPr>
                <w:ilvl w:val="1"/>
                <w:numId w:val="98"/>
              </w:numPr>
              <w:ind w:left="432" w:right="162" w:hanging="450"/>
              <w:rPr>
                <w:rFonts w:ascii="Arial" w:hAnsi="Arial"/>
                <w:sz w:val="22"/>
                <w:szCs w:val="22"/>
              </w:rPr>
            </w:pPr>
            <w:r w:rsidRPr="00A01C1C">
              <w:rPr>
                <w:rFonts w:ascii="Arial" w:hAnsi="Arial"/>
                <w:sz w:val="22"/>
                <w:szCs w:val="22"/>
              </w:rPr>
              <w:t>Periodic Maintenance Parts are replaced in accordance with the schedule and procedures specified in the Service Manual.</w:t>
            </w:r>
          </w:p>
          <w:p w:rsidR="00F41F9A" w:rsidRPr="00A01C1C" w:rsidRDefault="00F41F9A" w:rsidP="00C64831">
            <w:pPr>
              <w:pStyle w:val="ListParagraph"/>
              <w:numPr>
                <w:ilvl w:val="1"/>
                <w:numId w:val="98"/>
              </w:numPr>
              <w:ind w:left="432" w:right="-108" w:hanging="450"/>
              <w:rPr>
                <w:rFonts w:ascii="Arial" w:hAnsi="Arial"/>
                <w:sz w:val="22"/>
                <w:szCs w:val="22"/>
              </w:rPr>
            </w:pPr>
            <w:r w:rsidRPr="00A01C1C">
              <w:rPr>
                <w:rFonts w:ascii="Arial" w:hAnsi="Arial"/>
                <w:sz w:val="22"/>
                <w:szCs w:val="22"/>
              </w:rPr>
              <w:t>Work is completed with safety considerations without causing damage to motorcycle and in accordance with company Standard Operating Procedure.</w:t>
            </w:r>
          </w:p>
        </w:tc>
        <w:tc>
          <w:tcPr>
            <w:tcW w:w="2520" w:type="dxa"/>
          </w:tcPr>
          <w:p w:rsidR="00F41F9A" w:rsidRPr="00A01C1C" w:rsidRDefault="00C33FC6" w:rsidP="00C33FC6">
            <w:pPr>
              <w:pStyle w:val="Footer"/>
              <w:tabs>
                <w:tab w:val="clear" w:pos="4320"/>
                <w:tab w:val="clear" w:pos="8640"/>
              </w:tabs>
              <w:ind w:left="342" w:hanging="342"/>
              <w:rPr>
                <w:rFonts w:ascii="Arial" w:hAnsi="Arial" w:cs="Arial"/>
                <w:sz w:val="22"/>
                <w:szCs w:val="22"/>
              </w:rPr>
            </w:pPr>
            <w:r>
              <w:rPr>
                <w:rFonts w:ascii="Arial" w:hAnsi="Arial" w:cs="Arial"/>
                <w:sz w:val="22"/>
                <w:szCs w:val="22"/>
              </w:rPr>
              <w:t xml:space="preserve">4.1  </w:t>
            </w:r>
            <w:r w:rsidR="00F41F9A" w:rsidRPr="00A01C1C">
              <w:rPr>
                <w:rFonts w:ascii="Arial" w:hAnsi="Arial" w:cs="Arial"/>
                <w:sz w:val="22"/>
                <w:szCs w:val="22"/>
              </w:rPr>
              <w:t>ENGLISH/ COMMUNICATION</w:t>
            </w:r>
          </w:p>
          <w:p w:rsidR="00F41F9A" w:rsidRPr="00A01C1C" w:rsidRDefault="00F41F9A" w:rsidP="00C64831">
            <w:pPr>
              <w:pStyle w:val="Footer"/>
              <w:numPr>
                <w:ilvl w:val="2"/>
                <w:numId w:val="135"/>
              </w:numPr>
              <w:tabs>
                <w:tab w:val="clear" w:pos="4320"/>
                <w:tab w:val="clear" w:pos="8640"/>
              </w:tabs>
              <w:ind w:left="972" w:hanging="540"/>
              <w:rPr>
                <w:rFonts w:ascii="Arial" w:hAnsi="Arial" w:cs="Arial"/>
                <w:sz w:val="22"/>
                <w:szCs w:val="22"/>
              </w:rPr>
            </w:pPr>
            <w:r w:rsidRPr="00A01C1C">
              <w:rPr>
                <w:rFonts w:ascii="Arial" w:hAnsi="Arial" w:cs="Arial"/>
                <w:sz w:val="22"/>
                <w:szCs w:val="22"/>
              </w:rPr>
              <w:t>Use and interpret service manual and parts catalog</w:t>
            </w:r>
          </w:p>
          <w:p w:rsidR="00F41F9A" w:rsidRPr="00A01C1C" w:rsidRDefault="00F41F9A" w:rsidP="00061ED6">
            <w:pPr>
              <w:pStyle w:val="Footer"/>
              <w:numPr>
                <w:ilvl w:val="1"/>
                <w:numId w:val="135"/>
              </w:numPr>
              <w:tabs>
                <w:tab w:val="clear" w:pos="4320"/>
                <w:tab w:val="clear" w:pos="8640"/>
              </w:tabs>
              <w:ind w:left="342" w:hanging="342"/>
              <w:rPr>
                <w:rFonts w:ascii="Arial" w:hAnsi="Arial" w:cs="Arial"/>
                <w:sz w:val="22"/>
                <w:szCs w:val="22"/>
              </w:rPr>
            </w:pPr>
            <w:r w:rsidRPr="00A01C1C">
              <w:rPr>
                <w:rFonts w:ascii="Arial" w:hAnsi="Arial" w:cs="Arial"/>
                <w:sz w:val="22"/>
                <w:szCs w:val="22"/>
              </w:rPr>
              <w:t>ENVIRONMENTAL ISSUES AND OTHER CONCERNS</w:t>
            </w:r>
          </w:p>
          <w:p w:rsidR="00F41F9A" w:rsidRPr="00A01C1C" w:rsidRDefault="00F41F9A" w:rsidP="00C64831">
            <w:pPr>
              <w:pStyle w:val="Footer"/>
              <w:numPr>
                <w:ilvl w:val="2"/>
                <w:numId w:val="135"/>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Health and Safety (OHS) requirements</w:t>
            </w:r>
          </w:p>
          <w:p w:rsidR="00F41F9A" w:rsidRPr="00A01C1C" w:rsidRDefault="00F41F9A" w:rsidP="00C64831">
            <w:pPr>
              <w:pStyle w:val="Footer"/>
              <w:numPr>
                <w:ilvl w:val="2"/>
                <w:numId w:val="135"/>
              </w:numPr>
              <w:tabs>
                <w:tab w:val="clear" w:pos="4320"/>
                <w:tab w:val="clear" w:pos="8640"/>
              </w:tabs>
              <w:ind w:left="972" w:hanging="540"/>
              <w:rPr>
                <w:rFonts w:ascii="Arial" w:hAnsi="Arial" w:cs="Arial"/>
                <w:sz w:val="22"/>
                <w:szCs w:val="22"/>
              </w:rPr>
            </w:pPr>
            <w:r w:rsidRPr="00A01C1C">
              <w:rPr>
                <w:rFonts w:ascii="Arial" w:hAnsi="Arial" w:cs="Arial"/>
                <w:sz w:val="22"/>
                <w:szCs w:val="22"/>
              </w:rPr>
              <w:t>Positive work values</w:t>
            </w:r>
          </w:p>
          <w:p w:rsidR="00F41F9A" w:rsidRPr="00A01C1C" w:rsidRDefault="00F41F9A" w:rsidP="00C64831">
            <w:pPr>
              <w:pStyle w:val="Footer"/>
              <w:numPr>
                <w:ilvl w:val="1"/>
                <w:numId w:val="135"/>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F41F9A" w:rsidRPr="00A01C1C" w:rsidRDefault="00F41F9A" w:rsidP="00C64831">
            <w:pPr>
              <w:pStyle w:val="ListParagraph"/>
              <w:numPr>
                <w:ilvl w:val="2"/>
                <w:numId w:val="135"/>
              </w:numPr>
              <w:tabs>
                <w:tab w:val="left" w:pos="432"/>
              </w:tabs>
              <w:ind w:left="972" w:hanging="540"/>
              <w:rPr>
                <w:rFonts w:ascii="Arial" w:hAnsi="Arial"/>
                <w:sz w:val="22"/>
                <w:szCs w:val="22"/>
              </w:rPr>
            </w:pPr>
            <w:r w:rsidRPr="00A01C1C">
              <w:rPr>
                <w:rFonts w:ascii="Arial" w:hAnsi="Arial"/>
                <w:sz w:val="22"/>
                <w:szCs w:val="22"/>
              </w:rPr>
              <w:t>Use of Basic and Special tools.</w:t>
            </w:r>
          </w:p>
          <w:p w:rsidR="00F41F9A" w:rsidRPr="00A01C1C" w:rsidRDefault="00F41F9A" w:rsidP="00C64831">
            <w:pPr>
              <w:pStyle w:val="ListParagraph"/>
              <w:numPr>
                <w:ilvl w:val="2"/>
                <w:numId w:val="135"/>
              </w:numPr>
              <w:tabs>
                <w:tab w:val="left" w:pos="432"/>
              </w:tabs>
              <w:ind w:left="972" w:hanging="540"/>
              <w:rPr>
                <w:rFonts w:ascii="Arial" w:hAnsi="Arial"/>
                <w:sz w:val="22"/>
                <w:szCs w:val="22"/>
              </w:rPr>
            </w:pPr>
            <w:r w:rsidRPr="00A01C1C">
              <w:rPr>
                <w:rFonts w:ascii="Arial" w:hAnsi="Arial"/>
                <w:sz w:val="22"/>
                <w:szCs w:val="22"/>
              </w:rPr>
              <w:t>Use o</w:t>
            </w:r>
            <w:r w:rsidR="00C33FC6">
              <w:rPr>
                <w:rFonts w:ascii="Arial" w:hAnsi="Arial"/>
                <w:sz w:val="22"/>
                <w:szCs w:val="22"/>
              </w:rPr>
              <w:t>f Measuring Tools and equipment</w:t>
            </w:r>
          </w:p>
          <w:p w:rsidR="00F41F9A" w:rsidRPr="00A01C1C" w:rsidRDefault="00F41F9A" w:rsidP="00C64831">
            <w:pPr>
              <w:pStyle w:val="ListParagraph"/>
              <w:numPr>
                <w:ilvl w:val="2"/>
                <w:numId w:val="135"/>
              </w:numPr>
              <w:tabs>
                <w:tab w:val="left" w:pos="432"/>
              </w:tabs>
              <w:ind w:left="972" w:hanging="540"/>
              <w:rPr>
                <w:rFonts w:ascii="Arial" w:hAnsi="Arial"/>
                <w:sz w:val="22"/>
                <w:szCs w:val="22"/>
              </w:rPr>
            </w:pPr>
            <w:r w:rsidRPr="00A01C1C">
              <w:rPr>
                <w:rFonts w:ascii="Arial" w:hAnsi="Arial"/>
                <w:sz w:val="22"/>
                <w:szCs w:val="22"/>
              </w:rPr>
              <w:t xml:space="preserve">Service data and </w:t>
            </w:r>
            <w:r w:rsidR="00C33FC6">
              <w:rPr>
                <w:rFonts w:ascii="Arial" w:hAnsi="Arial"/>
                <w:sz w:val="22"/>
                <w:szCs w:val="22"/>
              </w:rPr>
              <w:t>specification of the motorcycle</w:t>
            </w:r>
          </w:p>
          <w:p w:rsidR="00F41F9A" w:rsidRPr="00A01C1C" w:rsidRDefault="00F41F9A" w:rsidP="00C64831">
            <w:pPr>
              <w:pStyle w:val="ListParagraph"/>
              <w:numPr>
                <w:ilvl w:val="2"/>
                <w:numId w:val="135"/>
              </w:numPr>
              <w:tabs>
                <w:tab w:val="left" w:pos="432"/>
              </w:tabs>
              <w:ind w:left="972" w:hanging="540"/>
              <w:rPr>
                <w:rFonts w:ascii="Arial" w:hAnsi="Arial"/>
                <w:sz w:val="22"/>
                <w:szCs w:val="22"/>
              </w:rPr>
            </w:pPr>
            <w:r w:rsidRPr="00A01C1C">
              <w:rPr>
                <w:rFonts w:ascii="Arial" w:hAnsi="Arial"/>
                <w:sz w:val="22"/>
                <w:szCs w:val="22"/>
              </w:rPr>
              <w:t>Peri</w:t>
            </w:r>
            <w:r w:rsidR="00C33FC6">
              <w:rPr>
                <w:rFonts w:ascii="Arial" w:hAnsi="Arial"/>
                <w:sz w:val="22"/>
                <w:szCs w:val="22"/>
              </w:rPr>
              <w:t>odic Maintenance Schedule Chart</w:t>
            </w:r>
          </w:p>
          <w:p w:rsidR="00F41F9A" w:rsidRPr="00A01C1C" w:rsidRDefault="00F41F9A" w:rsidP="00C64831">
            <w:pPr>
              <w:pStyle w:val="ListParagraph"/>
              <w:numPr>
                <w:ilvl w:val="2"/>
                <w:numId w:val="135"/>
              </w:numPr>
              <w:tabs>
                <w:tab w:val="left" w:pos="432"/>
              </w:tabs>
              <w:ind w:left="972" w:hanging="540"/>
              <w:rPr>
                <w:rFonts w:ascii="Arial" w:hAnsi="Arial"/>
                <w:sz w:val="22"/>
                <w:szCs w:val="22"/>
              </w:rPr>
            </w:pPr>
            <w:r w:rsidRPr="00A01C1C">
              <w:rPr>
                <w:rFonts w:ascii="Arial" w:hAnsi="Arial"/>
                <w:sz w:val="22"/>
                <w:szCs w:val="22"/>
              </w:rPr>
              <w:t>Inspection and Servicin</w:t>
            </w:r>
            <w:r w:rsidR="00C33FC6">
              <w:rPr>
                <w:rFonts w:ascii="Arial" w:hAnsi="Arial"/>
                <w:sz w:val="22"/>
                <w:szCs w:val="22"/>
              </w:rPr>
              <w:t>g of Periodic Maintenance items</w:t>
            </w:r>
          </w:p>
          <w:p w:rsidR="00F41F9A" w:rsidRPr="00A01C1C" w:rsidRDefault="00F41F9A" w:rsidP="00C64831">
            <w:pPr>
              <w:pStyle w:val="ListParagraph"/>
              <w:numPr>
                <w:ilvl w:val="2"/>
                <w:numId w:val="135"/>
              </w:numPr>
              <w:tabs>
                <w:tab w:val="left" w:pos="432"/>
              </w:tabs>
              <w:ind w:left="972" w:hanging="540"/>
              <w:rPr>
                <w:rFonts w:ascii="Arial" w:hAnsi="Arial"/>
                <w:sz w:val="22"/>
                <w:szCs w:val="22"/>
              </w:rPr>
            </w:pPr>
            <w:r w:rsidRPr="00A01C1C">
              <w:rPr>
                <w:rFonts w:ascii="Arial" w:hAnsi="Arial"/>
                <w:sz w:val="22"/>
                <w:szCs w:val="22"/>
              </w:rPr>
              <w:t>Recommended service limits</w:t>
            </w:r>
            <w:r w:rsidR="00C33FC6">
              <w:rPr>
                <w:rFonts w:ascii="Arial" w:hAnsi="Arial"/>
                <w:sz w:val="22"/>
                <w:szCs w:val="22"/>
              </w:rPr>
              <w:t xml:space="preserve"> for Periodic Maintenance Parts</w:t>
            </w:r>
          </w:p>
        </w:tc>
        <w:tc>
          <w:tcPr>
            <w:tcW w:w="2340" w:type="dxa"/>
          </w:tcPr>
          <w:p w:rsidR="00F41F9A" w:rsidRPr="00A01C1C" w:rsidRDefault="00F41F9A" w:rsidP="00C64831">
            <w:pPr>
              <w:pStyle w:val="ListParagraph"/>
              <w:numPr>
                <w:ilvl w:val="1"/>
                <w:numId w:val="128"/>
              </w:numPr>
              <w:rPr>
                <w:rFonts w:ascii="Arial" w:hAnsi="Arial"/>
                <w:sz w:val="22"/>
                <w:szCs w:val="22"/>
              </w:rPr>
            </w:pPr>
            <w:r w:rsidRPr="00A01C1C">
              <w:rPr>
                <w:rFonts w:ascii="Arial" w:hAnsi="Arial"/>
                <w:sz w:val="22"/>
                <w:szCs w:val="22"/>
              </w:rPr>
              <w:t>Applying procedures in diagnosing disassembly, inspection and assembly procedures from service manual</w:t>
            </w:r>
          </w:p>
          <w:p w:rsidR="00F41F9A" w:rsidRPr="00A01C1C" w:rsidRDefault="00F41F9A" w:rsidP="00C64831">
            <w:pPr>
              <w:pStyle w:val="ListParagraph"/>
              <w:numPr>
                <w:ilvl w:val="1"/>
                <w:numId w:val="128"/>
              </w:numPr>
              <w:ind w:left="342"/>
              <w:rPr>
                <w:rFonts w:ascii="Arial" w:hAnsi="Arial"/>
                <w:sz w:val="22"/>
                <w:szCs w:val="22"/>
              </w:rPr>
            </w:pPr>
            <w:r w:rsidRPr="00A01C1C">
              <w:rPr>
                <w:rFonts w:ascii="Arial" w:hAnsi="Arial"/>
                <w:sz w:val="22"/>
                <w:szCs w:val="22"/>
              </w:rPr>
              <w:t>Evaluating parts condition</w:t>
            </w:r>
          </w:p>
          <w:p w:rsidR="00F41F9A" w:rsidRPr="00A01C1C" w:rsidRDefault="00F41F9A" w:rsidP="00C64831">
            <w:pPr>
              <w:pStyle w:val="ListParagraph"/>
              <w:numPr>
                <w:ilvl w:val="1"/>
                <w:numId w:val="128"/>
              </w:numPr>
              <w:ind w:left="342"/>
              <w:rPr>
                <w:rFonts w:ascii="Arial" w:hAnsi="Arial"/>
                <w:sz w:val="22"/>
                <w:szCs w:val="22"/>
              </w:rPr>
            </w:pPr>
            <w:r w:rsidRPr="00A01C1C">
              <w:rPr>
                <w:rFonts w:ascii="Arial" w:hAnsi="Arial"/>
                <w:sz w:val="22"/>
                <w:szCs w:val="22"/>
              </w:rPr>
              <w:t xml:space="preserve">Handling of tools </w:t>
            </w:r>
          </w:p>
          <w:p w:rsidR="00F41F9A" w:rsidRPr="00A01C1C" w:rsidRDefault="00F41F9A" w:rsidP="00C64831">
            <w:pPr>
              <w:pStyle w:val="ListParagraph"/>
              <w:numPr>
                <w:ilvl w:val="1"/>
                <w:numId w:val="128"/>
              </w:numPr>
              <w:ind w:left="342"/>
              <w:rPr>
                <w:rFonts w:ascii="Arial" w:hAnsi="Arial"/>
                <w:sz w:val="22"/>
                <w:szCs w:val="22"/>
              </w:rPr>
            </w:pPr>
            <w:r w:rsidRPr="00A01C1C">
              <w:rPr>
                <w:rFonts w:ascii="Arial" w:hAnsi="Arial"/>
                <w:sz w:val="22"/>
                <w:szCs w:val="22"/>
              </w:rPr>
              <w:t>Communication (written, verbal)</w:t>
            </w:r>
          </w:p>
          <w:p w:rsidR="00F41F9A" w:rsidRPr="00A01C1C" w:rsidRDefault="00F41F9A" w:rsidP="00C64831">
            <w:pPr>
              <w:pStyle w:val="ListParagraph"/>
              <w:numPr>
                <w:ilvl w:val="1"/>
                <w:numId w:val="128"/>
              </w:numPr>
              <w:ind w:left="342"/>
              <w:rPr>
                <w:rFonts w:ascii="Arial" w:hAnsi="Arial"/>
                <w:sz w:val="22"/>
                <w:szCs w:val="22"/>
              </w:rPr>
            </w:pPr>
            <w:r w:rsidRPr="00A01C1C">
              <w:rPr>
                <w:rFonts w:ascii="Arial" w:hAnsi="Arial"/>
                <w:sz w:val="22"/>
                <w:szCs w:val="22"/>
              </w:rPr>
              <w:t>Executing job order</w:t>
            </w:r>
          </w:p>
          <w:p w:rsidR="00F41F9A" w:rsidRPr="00A01C1C" w:rsidRDefault="00F41F9A" w:rsidP="00057450">
            <w:pPr>
              <w:pStyle w:val="ListParagraph"/>
              <w:ind w:left="432"/>
              <w:rPr>
                <w:rFonts w:ascii="Arial" w:hAnsi="Arial"/>
                <w:sz w:val="22"/>
                <w:szCs w:val="22"/>
              </w:rPr>
            </w:pPr>
          </w:p>
        </w:tc>
      </w:tr>
    </w:tbl>
    <w:p w:rsidR="009F5CA8" w:rsidRPr="00A01C1C" w:rsidRDefault="009F5CA8">
      <w:r w:rsidRPr="00A01C1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C84B56" w:rsidRPr="00A01C1C" w:rsidTr="00061ED6">
        <w:tc>
          <w:tcPr>
            <w:tcW w:w="2340" w:type="dxa"/>
            <w:vAlign w:val="center"/>
          </w:tcPr>
          <w:p w:rsidR="00C84B56" w:rsidRPr="00A01C1C" w:rsidRDefault="00C84B56" w:rsidP="00043D54">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C84B56" w:rsidRPr="00A01C1C" w:rsidRDefault="00C84B56" w:rsidP="00043D54">
            <w:pPr>
              <w:jc w:val="center"/>
              <w:rPr>
                <w:rFonts w:ascii="Arial" w:hAnsi="Arial"/>
                <w:b/>
                <w:sz w:val="22"/>
                <w:szCs w:val="22"/>
              </w:rPr>
            </w:pPr>
            <w:r w:rsidRPr="00A01C1C">
              <w:rPr>
                <w:rFonts w:ascii="Arial" w:hAnsi="Arial"/>
                <w:b/>
                <w:sz w:val="22"/>
                <w:szCs w:val="22"/>
              </w:rPr>
              <w:t>PERFORMANCE CRITERIA</w:t>
            </w:r>
          </w:p>
          <w:p w:rsidR="00C84B56" w:rsidRPr="00A01C1C" w:rsidRDefault="00C84B56" w:rsidP="00043D54">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 xml:space="preserve">terms are </w:t>
            </w:r>
          </w:p>
          <w:p w:rsidR="00C84B56" w:rsidRPr="00A01C1C" w:rsidRDefault="00C84B56" w:rsidP="00043D54">
            <w:pPr>
              <w:jc w:val="center"/>
              <w:rPr>
                <w:rFonts w:ascii="Arial" w:hAnsi="Arial"/>
                <w:sz w:val="22"/>
                <w:szCs w:val="22"/>
              </w:rPr>
            </w:pPr>
            <w:r w:rsidRPr="00A01C1C">
              <w:rPr>
                <w:rFonts w:ascii="Arial" w:hAnsi="Arial"/>
                <w:sz w:val="22"/>
                <w:szCs w:val="22"/>
              </w:rPr>
              <w:t>elaborated in the</w:t>
            </w:r>
          </w:p>
          <w:p w:rsidR="00C84B56" w:rsidRPr="00A01C1C" w:rsidRDefault="00C84B56" w:rsidP="00043D54">
            <w:pPr>
              <w:jc w:val="center"/>
              <w:rPr>
                <w:rFonts w:ascii="Arial" w:hAnsi="Arial"/>
                <w:sz w:val="22"/>
                <w:szCs w:val="22"/>
              </w:rPr>
            </w:pPr>
            <w:r w:rsidRPr="00A01C1C">
              <w:rPr>
                <w:rFonts w:ascii="Arial" w:hAnsi="Arial"/>
                <w:sz w:val="22"/>
                <w:szCs w:val="22"/>
              </w:rPr>
              <w:t>Range of Variables</w:t>
            </w:r>
          </w:p>
        </w:tc>
        <w:tc>
          <w:tcPr>
            <w:tcW w:w="2520" w:type="dxa"/>
            <w:vAlign w:val="center"/>
          </w:tcPr>
          <w:p w:rsidR="00C84B56" w:rsidRPr="00A01C1C" w:rsidRDefault="00C84B56" w:rsidP="00043D54">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C84B56" w:rsidRPr="00A01C1C" w:rsidRDefault="00C84B56" w:rsidP="00043D54">
            <w:pPr>
              <w:jc w:val="center"/>
              <w:rPr>
                <w:rFonts w:ascii="Arial" w:hAnsi="Arial"/>
                <w:b/>
                <w:sz w:val="22"/>
                <w:szCs w:val="22"/>
              </w:rPr>
            </w:pPr>
            <w:r w:rsidRPr="00A01C1C">
              <w:rPr>
                <w:rFonts w:ascii="Arial" w:hAnsi="Arial"/>
                <w:b/>
                <w:sz w:val="22"/>
                <w:szCs w:val="22"/>
              </w:rPr>
              <w:t>REQUIRED SKILLS</w:t>
            </w:r>
          </w:p>
        </w:tc>
      </w:tr>
      <w:tr w:rsidR="00C84B56" w:rsidRPr="00A01C1C" w:rsidTr="00061ED6">
        <w:tc>
          <w:tcPr>
            <w:tcW w:w="2340" w:type="dxa"/>
          </w:tcPr>
          <w:p w:rsidR="00C84B56" w:rsidRPr="00A01C1C" w:rsidRDefault="00E55CE6" w:rsidP="00C64831">
            <w:pPr>
              <w:numPr>
                <w:ilvl w:val="0"/>
                <w:numId w:val="128"/>
              </w:numPr>
              <w:tabs>
                <w:tab w:val="clear" w:pos="360"/>
                <w:tab w:val="left" w:pos="342"/>
                <w:tab w:val="left" w:pos="4608"/>
              </w:tabs>
              <w:ind w:right="72"/>
              <w:rPr>
                <w:rFonts w:ascii="Arial" w:hAnsi="Arial"/>
                <w:sz w:val="22"/>
                <w:szCs w:val="22"/>
              </w:rPr>
            </w:pPr>
            <w:r w:rsidRPr="00A01C1C">
              <w:rPr>
                <w:rFonts w:ascii="Arial" w:hAnsi="Arial"/>
                <w:sz w:val="22"/>
                <w:szCs w:val="22"/>
              </w:rPr>
              <w:t>T</w:t>
            </w:r>
            <w:r w:rsidR="00C84B56" w:rsidRPr="00A01C1C">
              <w:rPr>
                <w:rFonts w:ascii="Arial" w:hAnsi="Arial"/>
                <w:sz w:val="22"/>
                <w:szCs w:val="22"/>
              </w:rPr>
              <w:t xml:space="preserve">ighten bolts and nuts </w:t>
            </w:r>
            <w:r w:rsidR="00E02CDA" w:rsidRPr="00A01C1C">
              <w:rPr>
                <w:rFonts w:ascii="Arial" w:hAnsi="Arial"/>
                <w:sz w:val="22"/>
                <w:szCs w:val="22"/>
              </w:rPr>
              <w:t>scheduled for m</w:t>
            </w:r>
            <w:r w:rsidR="00C84B56" w:rsidRPr="00A01C1C">
              <w:rPr>
                <w:rFonts w:ascii="Arial" w:hAnsi="Arial"/>
                <w:sz w:val="22"/>
                <w:szCs w:val="22"/>
              </w:rPr>
              <w:t xml:space="preserve">aintenance </w:t>
            </w:r>
          </w:p>
        </w:tc>
        <w:tc>
          <w:tcPr>
            <w:tcW w:w="2700" w:type="dxa"/>
          </w:tcPr>
          <w:p w:rsidR="00C84B56" w:rsidRPr="00A01C1C" w:rsidRDefault="00C84B56" w:rsidP="00C64831">
            <w:pPr>
              <w:pStyle w:val="ListParagraph"/>
              <w:numPr>
                <w:ilvl w:val="1"/>
                <w:numId w:val="99"/>
              </w:numPr>
              <w:ind w:left="432" w:right="162" w:hanging="432"/>
              <w:rPr>
                <w:rFonts w:ascii="Arial" w:hAnsi="Arial"/>
                <w:sz w:val="22"/>
                <w:szCs w:val="22"/>
              </w:rPr>
            </w:pPr>
            <w:r w:rsidRPr="00A01C1C">
              <w:rPr>
                <w:rFonts w:ascii="Arial" w:hAnsi="Arial"/>
                <w:sz w:val="22"/>
                <w:szCs w:val="22"/>
              </w:rPr>
              <w:t>Basic/Spe</w:t>
            </w:r>
            <w:r w:rsidR="00316E11" w:rsidRPr="00A01C1C">
              <w:rPr>
                <w:rFonts w:ascii="Arial" w:hAnsi="Arial"/>
                <w:sz w:val="22"/>
                <w:szCs w:val="22"/>
              </w:rPr>
              <w:t xml:space="preserve">cial Tools and measuring tools </w:t>
            </w:r>
            <w:r w:rsidRPr="00A01C1C">
              <w:rPr>
                <w:rFonts w:ascii="Arial" w:hAnsi="Arial"/>
                <w:sz w:val="22"/>
                <w:szCs w:val="22"/>
              </w:rPr>
              <w:t>are used in accordance with Service Manual.</w:t>
            </w:r>
          </w:p>
          <w:p w:rsidR="00C84B56" w:rsidRPr="00A01C1C" w:rsidRDefault="00C84B56" w:rsidP="00C64831">
            <w:pPr>
              <w:pStyle w:val="ListParagraph"/>
              <w:numPr>
                <w:ilvl w:val="1"/>
                <w:numId w:val="99"/>
              </w:numPr>
              <w:ind w:left="432" w:right="162" w:hanging="432"/>
              <w:rPr>
                <w:rFonts w:ascii="Arial" w:hAnsi="Arial"/>
                <w:sz w:val="22"/>
                <w:szCs w:val="22"/>
              </w:rPr>
            </w:pPr>
            <w:r w:rsidRPr="00A01C1C">
              <w:rPr>
                <w:rFonts w:ascii="Arial" w:hAnsi="Arial"/>
                <w:sz w:val="22"/>
                <w:szCs w:val="22"/>
              </w:rPr>
              <w:t>Personal Protective Equipment (</w:t>
            </w:r>
            <w:smartTag w:uri="urn:schemas-microsoft-com:office:smarttags" w:element="State">
              <w:r w:rsidRPr="00A01C1C">
                <w:rPr>
                  <w:rFonts w:ascii="Arial" w:hAnsi="Arial"/>
                  <w:sz w:val="22"/>
                  <w:szCs w:val="22"/>
                </w:rPr>
                <w:t>PPE</w:t>
              </w:r>
            </w:smartTag>
            <w:r w:rsidRPr="00A01C1C">
              <w:rPr>
                <w:rFonts w:ascii="Arial" w:hAnsi="Arial"/>
                <w:sz w:val="22"/>
                <w:szCs w:val="22"/>
              </w:rPr>
              <w:t>) is used according to job requirements.</w:t>
            </w:r>
          </w:p>
          <w:p w:rsidR="00C84B56" w:rsidRPr="00A01C1C" w:rsidRDefault="00C84B56" w:rsidP="00C64831">
            <w:pPr>
              <w:pStyle w:val="ListParagraph"/>
              <w:numPr>
                <w:ilvl w:val="1"/>
                <w:numId w:val="99"/>
              </w:numPr>
              <w:ind w:left="432" w:right="162" w:hanging="432"/>
              <w:rPr>
                <w:rFonts w:ascii="Arial" w:hAnsi="Arial"/>
                <w:sz w:val="22"/>
                <w:szCs w:val="22"/>
              </w:rPr>
            </w:pPr>
            <w:r w:rsidRPr="00A01C1C">
              <w:rPr>
                <w:rFonts w:ascii="Arial" w:hAnsi="Arial"/>
                <w:sz w:val="22"/>
                <w:szCs w:val="22"/>
              </w:rPr>
              <w:t>Engine/chassis bolts and nuts are tightened in accordance with the schedule and procedures specified in the Service Manual.</w:t>
            </w:r>
          </w:p>
          <w:p w:rsidR="00C84B56" w:rsidRPr="00A01C1C" w:rsidRDefault="00C84B56" w:rsidP="00C64831">
            <w:pPr>
              <w:pStyle w:val="ListParagraph"/>
              <w:numPr>
                <w:ilvl w:val="1"/>
                <w:numId w:val="99"/>
              </w:numPr>
              <w:tabs>
                <w:tab w:val="num" w:pos="72"/>
                <w:tab w:val="num" w:pos="162"/>
                <w:tab w:val="left" w:pos="432"/>
                <w:tab w:val="num" w:pos="522"/>
                <w:tab w:val="num" w:pos="702"/>
              </w:tabs>
              <w:ind w:left="432" w:right="162" w:hanging="432"/>
              <w:rPr>
                <w:rFonts w:ascii="Arial" w:hAnsi="Arial"/>
                <w:sz w:val="22"/>
                <w:szCs w:val="22"/>
              </w:rPr>
            </w:pPr>
            <w:r w:rsidRPr="00A01C1C">
              <w:rPr>
                <w:rFonts w:ascii="Arial" w:hAnsi="Arial"/>
                <w:sz w:val="22"/>
                <w:szCs w:val="22"/>
              </w:rPr>
              <w:t>Work is completed with safety considerations without causing damage to motorcycle and in accordance with company Standard Operating Procedure.</w:t>
            </w:r>
          </w:p>
        </w:tc>
        <w:tc>
          <w:tcPr>
            <w:tcW w:w="2520" w:type="dxa"/>
          </w:tcPr>
          <w:p w:rsidR="004E2E1A" w:rsidRPr="00A01C1C" w:rsidRDefault="004E2E1A" w:rsidP="00061ED6">
            <w:pPr>
              <w:pStyle w:val="Footer"/>
              <w:numPr>
                <w:ilvl w:val="1"/>
                <w:numId w:val="128"/>
              </w:numPr>
              <w:tabs>
                <w:tab w:val="clear" w:pos="405"/>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4E2E1A" w:rsidRPr="00A01C1C" w:rsidRDefault="004E2E1A" w:rsidP="00C64831">
            <w:pPr>
              <w:pStyle w:val="Footer"/>
              <w:numPr>
                <w:ilvl w:val="2"/>
                <w:numId w:val="128"/>
              </w:numPr>
              <w:tabs>
                <w:tab w:val="clear" w:pos="4320"/>
                <w:tab w:val="clear" w:pos="8640"/>
              </w:tabs>
              <w:ind w:left="972" w:hanging="540"/>
              <w:rPr>
                <w:rFonts w:ascii="Arial" w:hAnsi="Arial" w:cs="Arial"/>
                <w:sz w:val="22"/>
                <w:szCs w:val="22"/>
              </w:rPr>
            </w:pPr>
            <w:r w:rsidRPr="00A01C1C">
              <w:rPr>
                <w:rFonts w:ascii="Arial" w:hAnsi="Arial" w:cs="Arial"/>
                <w:sz w:val="22"/>
                <w:szCs w:val="22"/>
              </w:rPr>
              <w:t xml:space="preserve">Use and interpret service manual </w:t>
            </w:r>
          </w:p>
          <w:p w:rsidR="004E2E1A" w:rsidRPr="00A01C1C" w:rsidRDefault="004E2E1A" w:rsidP="00C64831">
            <w:pPr>
              <w:pStyle w:val="Footer"/>
              <w:numPr>
                <w:ilvl w:val="1"/>
                <w:numId w:val="128"/>
              </w:numPr>
              <w:tabs>
                <w:tab w:val="clear" w:pos="4320"/>
                <w:tab w:val="clear" w:pos="8640"/>
              </w:tabs>
              <w:ind w:left="432" w:hanging="432"/>
              <w:rPr>
                <w:rFonts w:ascii="Arial" w:hAnsi="Arial" w:cs="Arial"/>
                <w:sz w:val="22"/>
                <w:szCs w:val="22"/>
              </w:rPr>
            </w:pPr>
            <w:r w:rsidRPr="00A01C1C">
              <w:rPr>
                <w:rFonts w:ascii="Arial" w:hAnsi="Arial" w:cs="Arial"/>
                <w:sz w:val="22"/>
                <w:szCs w:val="22"/>
              </w:rPr>
              <w:t>ENVIRONMENTAL ISSUES AND OTHER CONCERNS</w:t>
            </w:r>
          </w:p>
          <w:p w:rsidR="004E2E1A" w:rsidRPr="00A01C1C" w:rsidRDefault="004E2E1A" w:rsidP="00C64831">
            <w:pPr>
              <w:pStyle w:val="Footer"/>
              <w:numPr>
                <w:ilvl w:val="2"/>
                <w:numId w:val="128"/>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Health and Safety (OHS) requirements</w:t>
            </w:r>
          </w:p>
          <w:p w:rsidR="004E2E1A" w:rsidRPr="00A01C1C" w:rsidRDefault="004E2E1A" w:rsidP="00C64831">
            <w:pPr>
              <w:pStyle w:val="Footer"/>
              <w:numPr>
                <w:ilvl w:val="2"/>
                <w:numId w:val="128"/>
              </w:numPr>
              <w:tabs>
                <w:tab w:val="clear" w:pos="4320"/>
                <w:tab w:val="clear" w:pos="8640"/>
              </w:tabs>
              <w:ind w:left="972" w:hanging="540"/>
              <w:rPr>
                <w:rFonts w:ascii="Arial" w:hAnsi="Arial" w:cs="Arial"/>
                <w:sz w:val="22"/>
                <w:szCs w:val="22"/>
              </w:rPr>
            </w:pPr>
            <w:r w:rsidRPr="00A01C1C">
              <w:rPr>
                <w:rFonts w:ascii="Arial" w:hAnsi="Arial" w:cs="Arial"/>
                <w:sz w:val="22"/>
                <w:szCs w:val="22"/>
              </w:rPr>
              <w:t>Positive work values</w:t>
            </w:r>
          </w:p>
          <w:p w:rsidR="00926989" w:rsidRPr="00A01C1C" w:rsidRDefault="00926989" w:rsidP="00C64831">
            <w:pPr>
              <w:pStyle w:val="Footer"/>
              <w:numPr>
                <w:ilvl w:val="1"/>
                <w:numId w:val="128"/>
              </w:numPr>
              <w:tabs>
                <w:tab w:val="clear" w:pos="4320"/>
                <w:tab w:val="clear" w:pos="8640"/>
              </w:tabs>
              <w:ind w:left="432" w:hanging="432"/>
              <w:rPr>
                <w:rFonts w:ascii="Arial" w:hAnsi="Arial" w:cs="Arial"/>
                <w:sz w:val="22"/>
                <w:szCs w:val="22"/>
              </w:rPr>
            </w:pPr>
            <w:r w:rsidRPr="00A01C1C">
              <w:rPr>
                <w:rFonts w:ascii="Arial" w:hAnsi="Arial" w:cs="Arial"/>
                <w:sz w:val="22"/>
                <w:szCs w:val="22"/>
              </w:rPr>
              <w:t>MATH</w:t>
            </w:r>
          </w:p>
          <w:p w:rsidR="00926989" w:rsidRPr="00A01C1C" w:rsidRDefault="00926989" w:rsidP="00926989">
            <w:pPr>
              <w:pStyle w:val="Footer"/>
              <w:tabs>
                <w:tab w:val="clear" w:pos="4320"/>
                <w:tab w:val="clear" w:pos="8640"/>
              </w:tabs>
              <w:ind w:left="972" w:hanging="540"/>
              <w:rPr>
                <w:rFonts w:ascii="Arial" w:hAnsi="Arial" w:cs="Arial"/>
                <w:sz w:val="22"/>
                <w:szCs w:val="22"/>
              </w:rPr>
            </w:pPr>
            <w:r w:rsidRPr="00A01C1C">
              <w:rPr>
                <w:rFonts w:ascii="Arial" w:hAnsi="Arial" w:cs="Arial"/>
                <w:sz w:val="22"/>
                <w:szCs w:val="22"/>
              </w:rPr>
              <w:t>5.3.1 Torque chart for periodic maintenance parts</w:t>
            </w:r>
          </w:p>
          <w:p w:rsidR="004E2E1A" w:rsidRPr="00A01C1C" w:rsidRDefault="004E2E1A" w:rsidP="00C64831">
            <w:pPr>
              <w:pStyle w:val="Footer"/>
              <w:numPr>
                <w:ilvl w:val="1"/>
                <w:numId w:val="128"/>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4E2E1A" w:rsidRPr="00A01C1C" w:rsidRDefault="00C33FC6" w:rsidP="00C64831">
            <w:pPr>
              <w:pStyle w:val="ListParagraph"/>
              <w:numPr>
                <w:ilvl w:val="2"/>
                <w:numId w:val="128"/>
              </w:numPr>
              <w:tabs>
                <w:tab w:val="left" w:pos="432"/>
              </w:tabs>
              <w:ind w:left="972" w:hanging="540"/>
              <w:rPr>
                <w:rFonts w:ascii="Arial" w:hAnsi="Arial"/>
                <w:sz w:val="22"/>
                <w:szCs w:val="22"/>
              </w:rPr>
            </w:pPr>
            <w:r>
              <w:rPr>
                <w:rFonts w:ascii="Arial" w:hAnsi="Arial"/>
                <w:sz w:val="22"/>
                <w:szCs w:val="22"/>
              </w:rPr>
              <w:t>Use of Basic and Special tools</w:t>
            </w:r>
          </w:p>
          <w:p w:rsidR="004E2E1A" w:rsidRPr="00A01C1C" w:rsidRDefault="004E2E1A" w:rsidP="00C64831">
            <w:pPr>
              <w:pStyle w:val="ListParagraph"/>
              <w:numPr>
                <w:ilvl w:val="2"/>
                <w:numId w:val="128"/>
              </w:numPr>
              <w:tabs>
                <w:tab w:val="left" w:pos="432"/>
              </w:tabs>
              <w:ind w:left="972" w:hanging="540"/>
              <w:rPr>
                <w:rFonts w:ascii="Arial" w:hAnsi="Arial"/>
                <w:sz w:val="22"/>
                <w:szCs w:val="22"/>
              </w:rPr>
            </w:pPr>
            <w:r w:rsidRPr="00A01C1C">
              <w:rPr>
                <w:rFonts w:ascii="Arial" w:hAnsi="Arial"/>
                <w:sz w:val="22"/>
                <w:szCs w:val="22"/>
              </w:rPr>
              <w:t>Use o</w:t>
            </w:r>
            <w:r w:rsidR="00C33FC6">
              <w:rPr>
                <w:rFonts w:ascii="Arial" w:hAnsi="Arial"/>
                <w:sz w:val="22"/>
                <w:szCs w:val="22"/>
              </w:rPr>
              <w:t>f Measuring Tools and equipment</w:t>
            </w:r>
          </w:p>
          <w:p w:rsidR="004E2E1A" w:rsidRPr="00A01C1C" w:rsidRDefault="004E2E1A" w:rsidP="00C64831">
            <w:pPr>
              <w:pStyle w:val="ListParagraph"/>
              <w:numPr>
                <w:ilvl w:val="2"/>
                <w:numId w:val="128"/>
              </w:numPr>
              <w:tabs>
                <w:tab w:val="left" w:pos="432"/>
              </w:tabs>
              <w:ind w:left="972" w:hanging="540"/>
              <w:rPr>
                <w:rFonts w:ascii="Arial" w:hAnsi="Arial"/>
                <w:sz w:val="22"/>
                <w:szCs w:val="22"/>
              </w:rPr>
            </w:pPr>
            <w:r w:rsidRPr="00A01C1C">
              <w:rPr>
                <w:rFonts w:ascii="Arial" w:hAnsi="Arial"/>
                <w:sz w:val="22"/>
                <w:szCs w:val="22"/>
              </w:rPr>
              <w:t xml:space="preserve">Service data and </w:t>
            </w:r>
            <w:r w:rsidR="00C33FC6">
              <w:rPr>
                <w:rFonts w:ascii="Arial" w:hAnsi="Arial"/>
                <w:sz w:val="22"/>
                <w:szCs w:val="22"/>
              </w:rPr>
              <w:t>specification of the motorcycle</w:t>
            </w:r>
          </w:p>
          <w:p w:rsidR="004E2E1A" w:rsidRPr="00A01C1C" w:rsidRDefault="004E2E1A" w:rsidP="00C64831">
            <w:pPr>
              <w:pStyle w:val="ListParagraph"/>
              <w:numPr>
                <w:ilvl w:val="2"/>
                <w:numId w:val="128"/>
              </w:numPr>
              <w:tabs>
                <w:tab w:val="left" w:pos="432"/>
              </w:tabs>
              <w:ind w:left="972" w:hanging="540"/>
              <w:rPr>
                <w:rFonts w:ascii="Arial" w:hAnsi="Arial"/>
                <w:sz w:val="22"/>
                <w:szCs w:val="22"/>
              </w:rPr>
            </w:pPr>
            <w:r w:rsidRPr="00A01C1C">
              <w:rPr>
                <w:rFonts w:ascii="Arial" w:hAnsi="Arial"/>
                <w:sz w:val="22"/>
                <w:szCs w:val="22"/>
              </w:rPr>
              <w:t>Peri</w:t>
            </w:r>
            <w:r w:rsidR="00C33FC6">
              <w:rPr>
                <w:rFonts w:ascii="Arial" w:hAnsi="Arial"/>
                <w:sz w:val="22"/>
                <w:szCs w:val="22"/>
              </w:rPr>
              <w:t>odic Maintenance Schedule Chart</w:t>
            </w:r>
          </w:p>
          <w:p w:rsidR="004E2E1A" w:rsidRPr="00A01C1C" w:rsidRDefault="004E2E1A" w:rsidP="00C64831">
            <w:pPr>
              <w:pStyle w:val="ListParagraph"/>
              <w:numPr>
                <w:ilvl w:val="2"/>
                <w:numId w:val="128"/>
              </w:numPr>
              <w:tabs>
                <w:tab w:val="left" w:pos="432"/>
              </w:tabs>
              <w:ind w:left="972" w:hanging="540"/>
              <w:rPr>
                <w:rFonts w:ascii="Arial" w:hAnsi="Arial"/>
                <w:sz w:val="22"/>
                <w:szCs w:val="22"/>
              </w:rPr>
            </w:pPr>
            <w:r w:rsidRPr="00A01C1C">
              <w:rPr>
                <w:rFonts w:ascii="Arial" w:hAnsi="Arial"/>
                <w:sz w:val="22"/>
                <w:szCs w:val="22"/>
              </w:rPr>
              <w:t>Inspection and Servicing of Periodic Ma</w:t>
            </w:r>
            <w:r w:rsidR="00C33FC6">
              <w:rPr>
                <w:rFonts w:ascii="Arial" w:hAnsi="Arial"/>
                <w:sz w:val="22"/>
                <w:szCs w:val="22"/>
              </w:rPr>
              <w:t>intenance items</w:t>
            </w:r>
          </w:p>
          <w:p w:rsidR="00C84B56" w:rsidRPr="00A01C1C" w:rsidRDefault="00C84B56" w:rsidP="00926989">
            <w:pPr>
              <w:pStyle w:val="ListParagraph"/>
              <w:tabs>
                <w:tab w:val="left" w:pos="432"/>
              </w:tabs>
              <w:ind w:left="0"/>
              <w:rPr>
                <w:rFonts w:ascii="Arial" w:hAnsi="Arial"/>
                <w:sz w:val="22"/>
                <w:szCs w:val="22"/>
              </w:rPr>
            </w:pPr>
          </w:p>
        </w:tc>
        <w:tc>
          <w:tcPr>
            <w:tcW w:w="2340" w:type="dxa"/>
          </w:tcPr>
          <w:p w:rsidR="00C84B56" w:rsidRPr="00A01C1C" w:rsidRDefault="00C84B56" w:rsidP="00C64831">
            <w:pPr>
              <w:pStyle w:val="ListParagraph"/>
              <w:numPr>
                <w:ilvl w:val="1"/>
                <w:numId w:val="104"/>
              </w:numPr>
              <w:ind w:left="432" w:hanging="432"/>
              <w:rPr>
                <w:rFonts w:ascii="Arial" w:hAnsi="Arial"/>
                <w:sz w:val="22"/>
                <w:szCs w:val="22"/>
              </w:rPr>
            </w:pPr>
            <w:r w:rsidRPr="00A01C1C">
              <w:rPr>
                <w:rFonts w:ascii="Arial" w:hAnsi="Arial"/>
                <w:sz w:val="22"/>
                <w:szCs w:val="22"/>
              </w:rPr>
              <w:t>Applying standard procedure of tightening bolts</w:t>
            </w:r>
            <w:r w:rsidR="00C102E5" w:rsidRPr="00A01C1C">
              <w:rPr>
                <w:rFonts w:ascii="Arial" w:hAnsi="Arial"/>
                <w:sz w:val="22"/>
                <w:szCs w:val="22"/>
              </w:rPr>
              <w:t xml:space="preserve"> </w:t>
            </w:r>
            <w:r w:rsidRPr="00A01C1C">
              <w:rPr>
                <w:rFonts w:ascii="Arial" w:hAnsi="Arial"/>
                <w:sz w:val="22"/>
                <w:szCs w:val="22"/>
              </w:rPr>
              <w:t>from service manual</w:t>
            </w:r>
          </w:p>
          <w:p w:rsidR="00C84B56" w:rsidRPr="00A01C1C" w:rsidRDefault="00C84B56" w:rsidP="00C64831">
            <w:pPr>
              <w:pStyle w:val="ListParagraph"/>
              <w:numPr>
                <w:ilvl w:val="1"/>
                <w:numId w:val="104"/>
              </w:numPr>
              <w:ind w:left="432" w:hanging="432"/>
              <w:rPr>
                <w:rFonts w:ascii="Arial" w:hAnsi="Arial"/>
                <w:sz w:val="22"/>
                <w:szCs w:val="22"/>
              </w:rPr>
            </w:pPr>
            <w:r w:rsidRPr="00A01C1C">
              <w:rPr>
                <w:rFonts w:ascii="Arial" w:hAnsi="Arial"/>
                <w:sz w:val="22"/>
                <w:szCs w:val="22"/>
              </w:rPr>
              <w:t>Evaluating parts condition</w:t>
            </w:r>
          </w:p>
          <w:p w:rsidR="00C84B56" w:rsidRPr="00A01C1C" w:rsidRDefault="00C84B56" w:rsidP="00C64831">
            <w:pPr>
              <w:pStyle w:val="ListParagraph"/>
              <w:numPr>
                <w:ilvl w:val="1"/>
                <w:numId w:val="104"/>
              </w:numPr>
              <w:ind w:left="432" w:hanging="432"/>
              <w:rPr>
                <w:rFonts w:ascii="Arial" w:hAnsi="Arial"/>
                <w:sz w:val="22"/>
                <w:szCs w:val="22"/>
              </w:rPr>
            </w:pPr>
            <w:r w:rsidRPr="00A01C1C">
              <w:rPr>
                <w:rFonts w:ascii="Arial" w:hAnsi="Arial"/>
                <w:sz w:val="22"/>
                <w:szCs w:val="22"/>
              </w:rPr>
              <w:t xml:space="preserve">Handling of tools </w:t>
            </w:r>
          </w:p>
          <w:p w:rsidR="00C102E5" w:rsidRPr="00A01C1C" w:rsidRDefault="00C102E5" w:rsidP="00C64831">
            <w:pPr>
              <w:pStyle w:val="ListParagraph"/>
              <w:numPr>
                <w:ilvl w:val="1"/>
                <w:numId w:val="104"/>
              </w:numPr>
              <w:ind w:left="432" w:hanging="432"/>
              <w:rPr>
                <w:rFonts w:ascii="Arial" w:hAnsi="Arial"/>
                <w:sz w:val="22"/>
                <w:szCs w:val="22"/>
              </w:rPr>
            </w:pPr>
            <w:r w:rsidRPr="00A01C1C">
              <w:rPr>
                <w:rFonts w:ascii="Arial" w:hAnsi="Arial"/>
                <w:sz w:val="22"/>
                <w:szCs w:val="22"/>
              </w:rPr>
              <w:t>Communication (written, verbal)</w:t>
            </w:r>
          </w:p>
          <w:p w:rsidR="00C84B56" w:rsidRPr="00A01C1C" w:rsidRDefault="00C102E5" w:rsidP="00C64831">
            <w:pPr>
              <w:pStyle w:val="ListParagraph"/>
              <w:numPr>
                <w:ilvl w:val="1"/>
                <w:numId w:val="104"/>
              </w:numPr>
              <w:ind w:left="432" w:hanging="432"/>
              <w:rPr>
                <w:rFonts w:ascii="Arial" w:hAnsi="Arial"/>
                <w:sz w:val="22"/>
                <w:szCs w:val="22"/>
              </w:rPr>
            </w:pPr>
            <w:r w:rsidRPr="00A01C1C">
              <w:rPr>
                <w:rFonts w:ascii="Arial" w:hAnsi="Arial"/>
                <w:sz w:val="22"/>
                <w:szCs w:val="22"/>
              </w:rPr>
              <w:t>E</w:t>
            </w:r>
            <w:r w:rsidR="00C84B56" w:rsidRPr="00A01C1C">
              <w:rPr>
                <w:rFonts w:ascii="Arial" w:hAnsi="Arial"/>
                <w:sz w:val="22"/>
                <w:szCs w:val="22"/>
              </w:rPr>
              <w:t>xecuting job order</w:t>
            </w:r>
          </w:p>
          <w:p w:rsidR="00C84B56" w:rsidRPr="00A01C1C" w:rsidRDefault="00C84B56" w:rsidP="00043D54">
            <w:pPr>
              <w:pStyle w:val="ListParagraph"/>
              <w:ind w:left="432"/>
              <w:rPr>
                <w:rFonts w:ascii="Arial" w:hAnsi="Arial"/>
                <w:sz w:val="22"/>
                <w:szCs w:val="22"/>
              </w:rPr>
            </w:pPr>
          </w:p>
        </w:tc>
      </w:tr>
    </w:tbl>
    <w:p w:rsidR="00A83390" w:rsidRPr="00A01C1C" w:rsidRDefault="00A83390">
      <w:r w:rsidRPr="00A01C1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F41F9A" w:rsidRPr="00A01C1C" w:rsidTr="00EE0C1F">
        <w:tc>
          <w:tcPr>
            <w:tcW w:w="2340" w:type="dxa"/>
            <w:vAlign w:val="center"/>
          </w:tcPr>
          <w:p w:rsidR="00F41F9A" w:rsidRPr="00A01C1C" w:rsidRDefault="00F41F9A" w:rsidP="00057450">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F41F9A" w:rsidRPr="00A01C1C" w:rsidRDefault="00F41F9A" w:rsidP="00057450">
            <w:pPr>
              <w:jc w:val="center"/>
              <w:rPr>
                <w:rFonts w:ascii="Arial" w:hAnsi="Arial"/>
                <w:b/>
                <w:sz w:val="22"/>
                <w:szCs w:val="22"/>
              </w:rPr>
            </w:pPr>
            <w:r w:rsidRPr="00A01C1C">
              <w:rPr>
                <w:rFonts w:ascii="Arial" w:hAnsi="Arial"/>
                <w:b/>
                <w:sz w:val="22"/>
                <w:szCs w:val="22"/>
              </w:rPr>
              <w:t>PERFORMANCE CRITERIA</w:t>
            </w:r>
          </w:p>
          <w:p w:rsidR="00F41F9A" w:rsidRPr="00A01C1C" w:rsidRDefault="00F41F9A" w:rsidP="00057450">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 xml:space="preserve">terms are </w:t>
            </w:r>
          </w:p>
          <w:p w:rsidR="00F41F9A" w:rsidRPr="00A01C1C" w:rsidRDefault="00F41F9A" w:rsidP="00057450">
            <w:pPr>
              <w:jc w:val="center"/>
              <w:rPr>
                <w:rFonts w:ascii="Arial" w:hAnsi="Arial"/>
                <w:sz w:val="22"/>
                <w:szCs w:val="22"/>
              </w:rPr>
            </w:pPr>
            <w:r w:rsidRPr="00A01C1C">
              <w:rPr>
                <w:rFonts w:ascii="Arial" w:hAnsi="Arial"/>
                <w:sz w:val="22"/>
                <w:szCs w:val="22"/>
              </w:rPr>
              <w:t>elaborated in the</w:t>
            </w:r>
          </w:p>
          <w:p w:rsidR="00F41F9A" w:rsidRPr="00A01C1C" w:rsidRDefault="00F41F9A" w:rsidP="00057450">
            <w:pPr>
              <w:jc w:val="center"/>
              <w:rPr>
                <w:rFonts w:ascii="Arial" w:hAnsi="Arial"/>
                <w:sz w:val="22"/>
                <w:szCs w:val="22"/>
              </w:rPr>
            </w:pPr>
            <w:r w:rsidRPr="00A01C1C">
              <w:rPr>
                <w:rFonts w:ascii="Arial" w:hAnsi="Arial"/>
                <w:sz w:val="22"/>
                <w:szCs w:val="22"/>
              </w:rPr>
              <w:t>Range of Variables</w:t>
            </w:r>
          </w:p>
        </w:tc>
        <w:tc>
          <w:tcPr>
            <w:tcW w:w="2520" w:type="dxa"/>
            <w:vAlign w:val="center"/>
          </w:tcPr>
          <w:p w:rsidR="00F41F9A" w:rsidRPr="00A01C1C" w:rsidRDefault="00F41F9A" w:rsidP="00057450">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F41F9A" w:rsidRPr="00A01C1C" w:rsidRDefault="00F41F9A" w:rsidP="00057450">
            <w:pPr>
              <w:jc w:val="center"/>
              <w:rPr>
                <w:rFonts w:ascii="Arial" w:hAnsi="Arial"/>
                <w:b/>
                <w:sz w:val="22"/>
                <w:szCs w:val="22"/>
              </w:rPr>
            </w:pPr>
            <w:r w:rsidRPr="00A01C1C">
              <w:rPr>
                <w:rFonts w:ascii="Arial" w:hAnsi="Arial"/>
                <w:b/>
                <w:sz w:val="22"/>
                <w:szCs w:val="22"/>
              </w:rPr>
              <w:t>REQUIRED SKILLS</w:t>
            </w:r>
          </w:p>
        </w:tc>
      </w:tr>
      <w:tr w:rsidR="00F41F9A" w:rsidRPr="00A01C1C" w:rsidTr="00EE0C1F">
        <w:tc>
          <w:tcPr>
            <w:tcW w:w="2340" w:type="dxa"/>
          </w:tcPr>
          <w:p w:rsidR="00F41F9A" w:rsidRPr="00A01C1C" w:rsidRDefault="00F41F9A" w:rsidP="00C64831">
            <w:pPr>
              <w:numPr>
                <w:ilvl w:val="0"/>
                <w:numId w:val="128"/>
              </w:numPr>
              <w:tabs>
                <w:tab w:val="left" w:pos="4608"/>
              </w:tabs>
              <w:rPr>
                <w:rFonts w:ascii="Arial" w:hAnsi="Arial"/>
                <w:sz w:val="22"/>
                <w:szCs w:val="22"/>
              </w:rPr>
            </w:pPr>
            <w:r w:rsidRPr="00A01C1C">
              <w:rPr>
                <w:rFonts w:ascii="Arial" w:hAnsi="Arial"/>
                <w:sz w:val="22"/>
                <w:szCs w:val="22"/>
              </w:rPr>
              <w:t>Final inspection of items scheduled for maintenance</w:t>
            </w:r>
          </w:p>
        </w:tc>
        <w:tc>
          <w:tcPr>
            <w:tcW w:w="2700" w:type="dxa"/>
          </w:tcPr>
          <w:p w:rsidR="00F41F9A" w:rsidRPr="00A01C1C" w:rsidRDefault="00F41F9A" w:rsidP="00C64831">
            <w:pPr>
              <w:pStyle w:val="ListParagraph"/>
              <w:numPr>
                <w:ilvl w:val="1"/>
                <w:numId w:val="105"/>
              </w:numPr>
              <w:ind w:right="162"/>
              <w:rPr>
                <w:rFonts w:ascii="Arial" w:hAnsi="Arial"/>
                <w:sz w:val="22"/>
                <w:szCs w:val="22"/>
              </w:rPr>
            </w:pPr>
            <w:r w:rsidRPr="00A01C1C">
              <w:rPr>
                <w:rFonts w:ascii="Arial" w:hAnsi="Arial"/>
                <w:sz w:val="22"/>
                <w:szCs w:val="22"/>
              </w:rPr>
              <w:t>Conduct Motorcycle Systems check.</w:t>
            </w:r>
          </w:p>
          <w:p w:rsidR="00F41F9A" w:rsidRPr="00A01C1C" w:rsidRDefault="00F41F9A" w:rsidP="00C64831">
            <w:pPr>
              <w:pStyle w:val="ListParagraph"/>
              <w:numPr>
                <w:ilvl w:val="1"/>
                <w:numId w:val="105"/>
              </w:numPr>
              <w:ind w:right="162"/>
              <w:rPr>
                <w:rFonts w:ascii="Arial" w:hAnsi="Arial"/>
                <w:sz w:val="22"/>
                <w:szCs w:val="22"/>
              </w:rPr>
            </w:pPr>
            <w:r w:rsidRPr="00A01C1C">
              <w:rPr>
                <w:rFonts w:ascii="Arial" w:hAnsi="Arial"/>
                <w:sz w:val="22"/>
                <w:szCs w:val="22"/>
              </w:rPr>
              <w:t>If necessary, Road test is conducted to ensure safe motorcycle operation.</w:t>
            </w:r>
          </w:p>
          <w:p w:rsidR="00F41F9A" w:rsidRPr="00A01C1C" w:rsidRDefault="00F41F9A" w:rsidP="00C64831">
            <w:pPr>
              <w:pStyle w:val="ListParagraph"/>
              <w:numPr>
                <w:ilvl w:val="1"/>
                <w:numId w:val="105"/>
              </w:numPr>
              <w:ind w:left="432" w:right="162" w:hanging="432"/>
              <w:rPr>
                <w:rFonts w:ascii="Arial" w:hAnsi="Arial"/>
                <w:sz w:val="22"/>
                <w:szCs w:val="22"/>
              </w:rPr>
            </w:pPr>
            <w:r w:rsidRPr="00A01C1C">
              <w:rPr>
                <w:rFonts w:ascii="Arial" w:hAnsi="Arial"/>
                <w:sz w:val="22"/>
                <w:szCs w:val="22"/>
              </w:rPr>
              <w:t>Safety riding gear is used in accordance with Company Occupational Safety and Health (OSH) policies.</w:t>
            </w:r>
          </w:p>
          <w:p w:rsidR="00F41F9A" w:rsidRPr="00A01C1C" w:rsidRDefault="00F41F9A" w:rsidP="00C64831">
            <w:pPr>
              <w:pStyle w:val="ListParagraph"/>
              <w:numPr>
                <w:ilvl w:val="1"/>
                <w:numId w:val="105"/>
              </w:numPr>
              <w:ind w:left="432" w:right="162" w:hanging="432"/>
              <w:rPr>
                <w:rFonts w:ascii="Arial" w:hAnsi="Arial"/>
                <w:sz w:val="22"/>
                <w:szCs w:val="22"/>
              </w:rPr>
            </w:pPr>
            <w:r w:rsidRPr="00A01C1C">
              <w:rPr>
                <w:rFonts w:ascii="Arial" w:hAnsi="Arial"/>
                <w:sz w:val="22"/>
                <w:szCs w:val="22"/>
              </w:rPr>
              <w:t>Maintenance record is accomplished and completed.</w:t>
            </w:r>
          </w:p>
          <w:p w:rsidR="00F41F9A" w:rsidRPr="00A01C1C" w:rsidRDefault="00F41F9A" w:rsidP="00C64831">
            <w:pPr>
              <w:pStyle w:val="ListParagraph"/>
              <w:numPr>
                <w:ilvl w:val="1"/>
                <w:numId w:val="105"/>
              </w:numPr>
              <w:ind w:left="432" w:right="162" w:hanging="432"/>
              <w:rPr>
                <w:rFonts w:ascii="Arial" w:hAnsi="Arial"/>
                <w:sz w:val="22"/>
                <w:szCs w:val="22"/>
              </w:rPr>
            </w:pPr>
            <w:r w:rsidRPr="00A01C1C">
              <w:rPr>
                <w:rFonts w:ascii="Arial" w:hAnsi="Arial"/>
                <w:sz w:val="22"/>
                <w:szCs w:val="22"/>
              </w:rPr>
              <w:t>Tools and equipment are used in accordance with manufacturer’s Service Manual.</w:t>
            </w:r>
          </w:p>
          <w:p w:rsidR="00F41F9A" w:rsidRPr="00A01C1C" w:rsidRDefault="00F41F9A" w:rsidP="00C64831">
            <w:pPr>
              <w:pStyle w:val="ListParagraph"/>
              <w:numPr>
                <w:ilvl w:val="1"/>
                <w:numId w:val="105"/>
              </w:numPr>
              <w:ind w:left="432" w:right="162" w:hanging="432"/>
              <w:rPr>
                <w:rFonts w:ascii="Arial" w:hAnsi="Arial"/>
                <w:sz w:val="22"/>
                <w:szCs w:val="22"/>
              </w:rPr>
            </w:pPr>
            <w:r w:rsidRPr="00A01C1C">
              <w:rPr>
                <w:rFonts w:ascii="Arial" w:hAnsi="Arial"/>
                <w:sz w:val="22"/>
                <w:szCs w:val="22"/>
              </w:rPr>
              <w:t>Work is completed with safety considerations and without causing damage to motorcycle.</w:t>
            </w:r>
          </w:p>
          <w:p w:rsidR="00F41F9A" w:rsidRPr="00A01C1C" w:rsidRDefault="00F41F9A" w:rsidP="00057450">
            <w:pPr>
              <w:pStyle w:val="ListParagraph"/>
              <w:ind w:left="432" w:right="162" w:hanging="432"/>
              <w:rPr>
                <w:rFonts w:ascii="Arial" w:hAnsi="Arial"/>
                <w:sz w:val="22"/>
                <w:szCs w:val="22"/>
              </w:rPr>
            </w:pPr>
          </w:p>
        </w:tc>
        <w:tc>
          <w:tcPr>
            <w:tcW w:w="2520" w:type="dxa"/>
          </w:tcPr>
          <w:p w:rsidR="00F41F9A" w:rsidRPr="00A01C1C" w:rsidRDefault="00F41F9A" w:rsidP="00C64831">
            <w:pPr>
              <w:pStyle w:val="Footer"/>
              <w:numPr>
                <w:ilvl w:val="1"/>
                <w:numId w:val="128"/>
              </w:numPr>
              <w:tabs>
                <w:tab w:val="clear" w:pos="4320"/>
                <w:tab w:val="clear" w:pos="8640"/>
              </w:tabs>
              <w:ind w:left="432" w:hanging="432"/>
              <w:rPr>
                <w:rFonts w:ascii="Arial" w:hAnsi="Arial" w:cs="Arial"/>
                <w:sz w:val="22"/>
                <w:szCs w:val="22"/>
              </w:rPr>
            </w:pPr>
            <w:r w:rsidRPr="00A01C1C">
              <w:rPr>
                <w:rFonts w:ascii="Arial" w:hAnsi="Arial" w:cs="Arial"/>
                <w:sz w:val="22"/>
                <w:szCs w:val="22"/>
              </w:rPr>
              <w:t>ENVIRONMENTAL ISSUES AND OTHER CONCERNS</w:t>
            </w:r>
          </w:p>
          <w:p w:rsidR="00F41F9A" w:rsidRPr="00A01C1C" w:rsidRDefault="00F41F9A" w:rsidP="00C64831">
            <w:pPr>
              <w:pStyle w:val="Footer"/>
              <w:numPr>
                <w:ilvl w:val="2"/>
                <w:numId w:val="128"/>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Health and Safety (OHS) requirements</w:t>
            </w:r>
          </w:p>
          <w:p w:rsidR="00F41F9A" w:rsidRPr="00A01C1C" w:rsidRDefault="00F41F9A" w:rsidP="00C64831">
            <w:pPr>
              <w:pStyle w:val="Footer"/>
              <w:numPr>
                <w:ilvl w:val="2"/>
                <w:numId w:val="128"/>
              </w:numPr>
              <w:tabs>
                <w:tab w:val="clear" w:pos="4320"/>
                <w:tab w:val="clear" w:pos="8640"/>
              </w:tabs>
              <w:ind w:left="972" w:hanging="540"/>
              <w:rPr>
                <w:rFonts w:ascii="Arial" w:hAnsi="Arial" w:cs="Arial"/>
                <w:sz w:val="22"/>
                <w:szCs w:val="22"/>
              </w:rPr>
            </w:pPr>
            <w:r w:rsidRPr="00A01C1C">
              <w:rPr>
                <w:rFonts w:ascii="Arial" w:hAnsi="Arial" w:cs="Arial"/>
                <w:sz w:val="22"/>
                <w:szCs w:val="22"/>
              </w:rPr>
              <w:t>Positive work values</w:t>
            </w:r>
          </w:p>
          <w:p w:rsidR="00F41F9A" w:rsidRPr="00A01C1C" w:rsidRDefault="00F41F9A" w:rsidP="00C64831">
            <w:pPr>
              <w:pStyle w:val="Footer"/>
              <w:numPr>
                <w:ilvl w:val="1"/>
                <w:numId w:val="128"/>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F41F9A" w:rsidRPr="00A01C1C" w:rsidRDefault="00C33FC6" w:rsidP="00C64831">
            <w:pPr>
              <w:pStyle w:val="ListParagraph"/>
              <w:numPr>
                <w:ilvl w:val="2"/>
                <w:numId w:val="128"/>
              </w:numPr>
              <w:tabs>
                <w:tab w:val="left" w:pos="432"/>
              </w:tabs>
              <w:ind w:left="972" w:hanging="540"/>
              <w:rPr>
                <w:rFonts w:ascii="Arial" w:hAnsi="Arial"/>
                <w:sz w:val="22"/>
                <w:szCs w:val="22"/>
              </w:rPr>
            </w:pPr>
            <w:r>
              <w:rPr>
                <w:rFonts w:ascii="Arial" w:hAnsi="Arial"/>
                <w:sz w:val="22"/>
                <w:szCs w:val="22"/>
              </w:rPr>
              <w:t>Use of Basic and Special tools</w:t>
            </w:r>
          </w:p>
          <w:p w:rsidR="00F41F9A" w:rsidRPr="00A01C1C" w:rsidRDefault="00F41F9A" w:rsidP="00057450">
            <w:pPr>
              <w:pStyle w:val="ListParagraph"/>
              <w:tabs>
                <w:tab w:val="left" w:pos="342"/>
              </w:tabs>
              <w:ind w:left="360"/>
              <w:rPr>
                <w:rFonts w:ascii="Arial" w:hAnsi="Arial"/>
                <w:sz w:val="22"/>
                <w:szCs w:val="22"/>
              </w:rPr>
            </w:pPr>
          </w:p>
          <w:p w:rsidR="00F41F9A" w:rsidRPr="00A01C1C" w:rsidRDefault="00F41F9A" w:rsidP="00057450">
            <w:pPr>
              <w:pStyle w:val="ListParagraph"/>
              <w:tabs>
                <w:tab w:val="left" w:pos="342"/>
              </w:tabs>
              <w:ind w:left="0"/>
              <w:rPr>
                <w:rFonts w:ascii="Arial" w:hAnsi="Arial"/>
                <w:sz w:val="22"/>
                <w:szCs w:val="22"/>
              </w:rPr>
            </w:pPr>
          </w:p>
        </w:tc>
        <w:tc>
          <w:tcPr>
            <w:tcW w:w="2340" w:type="dxa"/>
          </w:tcPr>
          <w:p w:rsidR="00F41F9A" w:rsidRPr="00A01C1C" w:rsidRDefault="00F41F9A" w:rsidP="00C64831">
            <w:pPr>
              <w:pStyle w:val="ListParagraph"/>
              <w:numPr>
                <w:ilvl w:val="1"/>
                <w:numId w:val="100"/>
              </w:numPr>
              <w:ind w:left="342"/>
              <w:rPr>
                <w:rFonts w:ascii="Arial" w:hAnsi="Arial"/>
                <w:sz w:val="22"/>
                <w:szCs w:val="22"/>
              </w:rPr>
            </w:pPr>
            <w:r w:rsidRPr="00A01C1C">
              <w:rPr>
                <w:rFonts w:ascii="Arial" w:hAnsi="Arial"/>
                <w:sz w:val="22"/>
                <w:szCs w:val="22"/>
              </w:rPr>
              <w:t>Riding Skills.</w:t>
            </w:r>
          </w:p>
          <w:p w:rsidR="00F41F9A" w:rsidRPr="00A01C1C" w:rsidRDefault="00F41F9A" w:rsidP="00C64831">
            <w:pPr>
              <w:pStyle w:val="ListParagraph"/>
              <w:numPr>
                <w:ilvl w:val="1"/>
                <w:numId w:val="100"/>
              </w:numPr>
              <w:tabs>
                <w:tab w:val="left" w:pos="342"/>
              </w:tabs>
              <w:ind w:left="342"/>
              <w:rPr>
                <w:rFonts w:ascii="Arial" w:hAnsi="Arial"/>
                <w:sz w:val="22"/>
                <w:szCs w:val="22"/>
              </w:rPr>
            </w:pPr>
            <w:r w:rsidRPr="00A01C1C">
              <w:rPr>
                <w:rFonts w:ascii="Arial" w:hAnsi="Arial"/>
                <w:sz w:val="22"/>
                <w:szCs w:val="22"/>
              </w:rPr>
              <w:t>Applying standard procedure of inspection from service manual.</w:t>
            </w:r>
          </w:p>
          <w:p w:rsidR="00F41F9A" w:rsidRPr="00A01C1C" w:rsidRDefault="00F41F9A" w:rsidP="00C64831">
            <w:pPr>
              <w:pStyle w:val="ListParagraph"/>
              <w:numPr>
                <w:ilvl w:val="1"/>
                <w:numId w:val="100"/>
              </w:numPr>
              <w:tabs>
                <w:tab w:val="left" w:pos="342"/>
              </w:tabs>
              <w:ind w:left="342"/>
              <w:rPr>
                <w:rFonts w:ascii="Arial" w:hAnsi="Arial"/>
                <w:sz w:val="22"/>
                <w:szCs w:val="22"/>
              </w:rPr>
            </w:pPr>
            <w:r w:rsidRPr="00A01C1C">
              <w:rPr>
                <w:rFonts w:ascii="Arial" w:hAnsi="Arial"/>
                <w:sz w:val="22"/>
                <w:szCs w:val="22"/>
              </w:rPr>
              <w:t>Handling of basic and special tools.</w:t>
            </w:r>
          </w:p>
          <w:p w:rsidR="00F41F9A" w:rsidRPr="00A01C1C" w:rsidRDefault="00F41F9A" w:rsidP="00C64831">
            <w:pPr>
              <w:pStyle w:val="ListParagraph"/>
              <w:numPr>
                <w:ilvl w:val="1"/>
                <w:numId w:val="100"/>
              </w:numPr>
              <w:tabs>
                <w:tab w:val="left" w:pos="342"/>
              </w:tabs>
              <w:ind w:left="342"/>
              <w:rPr>
                <w:rFonts w:ascii="Arial" w:hAnsi="Arial"/>
                <w:sz w:val="22"/>
                <w:szCs w:val="22"/>
              </w:rPr>
            </w:pPr>
            <w:r w:rsidRPr="00A01C1C">
              <w:rPr>
                <w:rFonts w:ascii="Arial" w:hAnsi="Arial"/>
                <w:sz w:val="22"/>
                <w:szCs w:val="22"/>
              </w:rPr>
              <w:t>Executing job order</w:t>
            </w:r>
          </w:p>
          <w:p w:rsidR="00F41F9A" w:rsidRPr="00A01C1C" w:rsidRDefault="00F41F9A" w:rsidP="00C64831">
            <w:pPr>
              <w:pStyle w:val="ListParagraph"/>
              <w:numPr>
                <w:ilvl w:val="1"/>
                <w:numId w:val="100"/>
              </w:numPr>
              <w:tabs>
                <w:tab w:val="left" w:pos="342"/>
              </w:tabs>
              <w:ind w:left="342"/>
              <w:rPr>
                <w:rFonts w:ascii="Arial" w:hAnsi="Arial"/>
                <w:sz w:val="22"/>
                <w:szCs w:val="22"/>
              </w:rPr>
            </w:pPr>
            <w:r w:rsidRPr="00A01C1C">
              <w:rPr>
                <w:rFonts w:ascii="Arial" w:hAnsi="Arial"/>
                <w:sz w:val="22"/>
                <w:szCs w:val="22"/>
              </w:rPr>
              <w:t>Communication (written, verbal)</w:t>
            </w:r>
          </w:p>
        </w:tc>
      </w:tr>
    </w:tbl>
    <w:p w:rsidR="00C84B56" w:rsidRPr="00A01C1C" w:rsidRDefault="00C84B56">
      <w:r w:rsidRPr="00A01C1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610"/>
        <w:gridCol w:w="2610"/>
        <w:gridCol w:w="2340"/>
      </w:tblGrid>
      <w:tr w:rsidR="00C84B56" w:rsidRPr="00A01C1C" w:rsidTr="00EE0C1F">
        <w:tc>
          <w:tcPr>
            <w:tcW w:w="2340" w:type="dxa"/>
            <w:vAlign w:val="center"/>
          </w:tcPr>
          <w:p w:rsidR="00C84B56" w:rsidRPr="00A01C1C" w:rsidRDefault="00C84B56" w:rsidP="00043D54">
            <w:pPr>
              <w:spacing w:before="120" w:after="120"/>
              <w:jc w:val="center"/>
              <w:rPr>
                <w:rFonts w:ascii="Arial" w:hAnsi="Arial"/>
                <w:b/>
                <w:sz w:val="22"/>
                <w:szCs w:val="22"/>
              </w:rPr>
            </w:pPr>
            <w:r w:rsidRPr="00A01C1C">
              <w:rPr>
                <w:rFonts w:ascii="Arial" w:hAnsi="Arial"/>
                <w:b/>
                <w:sz w:val="22"/>
                <w:szCs w:val="22"/>
              </w:rPr>
              <w:lastRenderedPageBreak/>
              <w:t>ELEMENT</w:t>
            </w:r>
          </w:p>
        </w:tc>
        <w:tc>
          <w:tcPr>
            <w:tcW w:w="2610" w:type="dxa"/>
            <w:vAlign w:val="center"/>
          </w:tcPr>
          <w:p w:rsidR="00C84B56" w:rsidRPr="00A01C1C" w:rsidRDefault="00C84B56" w:rsidP="00043D54">
            <w:pPr>
              <w:jc w:val="center"/>
              <w:rPr>
                <w:rFonts w:ascii="Arial" w:hAnsi="Arial"/>
                <w:b/>
                <w:sz w:val="22"/>
                <w:szCs w:val="22"/>
              </w:rPr>
            </w:pPr>
            <w:r w:rsidRPr="00A01C1C">
              <w:rPr>
                <w:rFonts w:ascii="Arial" w:hAnsi="Arial"/>
                <w:b/>
                <w:sz w:val="22"/>
                <w:szCs w:val="22"/>
              </w:rPr>
              <w:t>PERFORMANCE CRITERIA</w:t>
            </w:r>
          </w:p>
          <w:p w:rsidR="00C84B56" w:rsidRPr="00A01C1C" w:rsidRDefault="00C84B56" w:rsidP="00043D54">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 xml:space="preserve">terms are </w:t>
            </w:r>
          </w:p>
          <w:p w:rsidR="00C84B56" w:rsidRPr="00A01C1C" w:rsidRDefault="00C84B56" w:rsidP="00043D54">
            <w:pPr>
              <w:jc w:val="center"/>
              <w:rPr>
                <w:rFonts w:ascii="Arial" w:hAnsi="Arial"/>
                <w:sz w:val="22"/>
                <w:szCs w:val="22"/>
              </w:rPr>
            </w:pPr>
            <w:r w:rsidRPr="00A01C1C">
              <w:rPr>
                <w:rFonts w:ascii="Arial" w:hAnsi="Arial"/>
                <w:sz w:val="22"/>
                <w:szCs w:val="22"/>
              </w:rPr>
              <w:t>elaborated in the</w:t>
            </w:r>
          </w:p>
          <w:p w:rsidR="00C84B56" w:rsidRPr="00A01C1C" w:rsidRDefault="00C84B56" w:rsidP="00043D54">
            <w:pPr>
              <w:jc w:val="center"/>
              <w:rPr>
                <w:rFonts w:ascii="Arial" w:hAnsi="Arial"/>
                <w:sz w:val="22"/>
                <w:szCs w:val="22"/>
              </w:rPr>
            </w:pPr>
            <w:r w:rsidRPr="00A01C1C">
              <w:rPr>
                <w:rFonts w:ascii="Arial" w:hAnsi="Arial"/>
                <w:sz w:val="22"/>
                <w:szCs w:val="22"/>
              </w:rPr>
              <w:t>Range of Variables</w:t>
            </w:r>
          </w:p>
        </w:tc>
        <w:tc>
          <w:tcPr>
            <w:tcW w:w="2610" w:type="dxa"/>
            <w:vAlign w:val="center"/>
          </w:tcPr>
          <w:p w:rsidR="00C84B56" w:rsidRPr="00A01C1C" w:rsidRDefault="00C84B56" w:rsidP="00043D54">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C84B56" w:rsidRPr="00A01C1C" w:rsidRDefault="00C84B56" w:rsidP="00043D54">
            <w:pPr>
              <w:jc w:val="center"/>
              <w:rPr>
                <w:rFonts w:ascii="Arial" w:hAnsi="Arial"/>
                <w:b/>
                <w:sz w:val="22"/>
                <w:szCs w:val="22"/>
              </w:rPr>
            </w:pPr>
            <w:r w:rsidRPr="00A01C1C">
              <w:rPr>
                <w:rFonts w:ascii="Arial" w:hAnsi="Arial"/>
                <w:b/>
                <w:sz w:val="22"/>
                <w:szCs w:val="22"/>
              </w:rPr>
              <w:t>REQUIRED SKILLS</w:t>
            </w:r>
          </w:p>
        </w:tc>
      </w:tr>
      <w:tr w:rsidR="00C84B56" w:rsidRPr="00A01C1C" w:rsidTr="00EE0C1F">
        <w:tc>
          <w:tcPr>
            <w:tcW w:w="2340" w:type="dxa"/>
          </w:tcPr>
          <w:p w:rsidR="00C84B56" w:rsidRPr="00A01C1C" w:rsidRDefault="00DD04A2" w:rsidP="00C64831">
            <w:pPr>
              <w:numPr>
                <w:ilvl w:val="0"/>
                <w:numId w:val="128"/>
              </w:numPr>
              <w:tabs>
                <w:tab w:val="left" w:pos="4608"/>
              </w:tabs>
              <w:rPr>
                <w:rFonts w:ascii="Arial" w:hAnsi="Arial"/>
                <w:sz w:val="22"/>
                <w:szCs w:val="22"/>
              </w:rPr>
            </w:pPr>
            <w:r w:rsidRPr="00A01C1C">
              <w:rPr>
                <w:rFonts w:ascii="Arial" w:hAnsi="Arial"/>
                <w:sz w:val="22"/>
                <w:szCs w:val="22"/>
              </w:rPr>
              <w:t>C</w:t>
            </w:r>
            <w:r w:rsidR="00C84B56" w:rsidRPr="00A01C1C">
              <w:rPr>
                <w:rFonts w:ascii="Arial" w:hAnsi="Arial"/>
                <w:sz w:val="22"/>
                <w:szCs w:val="22"/>
              </w:rPr>
              <w:t>lean up work area</w:t>
            </w:r>
          </w:p>
        </w:tc>
        <w:tc>
          <w:tcPr>
            <w:tcW w:w="2610" w:type="dxa"/>
          </w:tcPr>
          <w:p w:rsidR="00C84B56" w:rsidRPr="00A01C1C" w:rsidRDefault="00C84B56" w:rsidP="00C64831">
            <w:pPr>
              <w:pStyle w:val="ListParagraph"/>
              <w:numPr>
                <w:ilvl w:val="1"/>
                <w:numId w:val="106"/>
              </w:numPr>
              <w:ind w:right="-108"/>
              <w:rPr>
                <w:rFonts w:ascii="Arial" w:hAnsi="Arial"/>
                <w:sz w:val="22"/>
                <w:szCs w:val="22"/>
              </w:rPr>
            </w:pPr>
            <w:r w:rsidRPr="00A01C1C">
              <w:rPr>
                <w:rFonts w:ascii="Arial" w:hAnsi="Arial"/>
                <w:sz w:val="22"/>
                <w:szCs w:val="22"/>
              </w:rPr>
              <w:t>Materials that can be reused are collected and stored.</w:t>
            </w:r>
          </w:p>
          <w:p w:rsidR="00C84B56" w:rsidRPr="00A01C1C" w:rsidRDefault="00C84B56" w:rsidP="00C64831">
            <w:pPr>
              <w:pStyle w:val="ListParagraph"/>
              <w:numPr>
                <w:ilvl w:val="1"/>
                <w:numId w:val="106"/>
              </w:numPr>
              <w:ind w:right="162"/>
              <w:rPr>
                <w:rFonts w:ascii="Arial" w:hAnsi="Arial"/>
                <w:sz w:val="22"/>
                <w:szCs w:val="22"/>
              </w:rPr>
            </w:pPr>
            <w:r w:rsidRPr="00A01C1C">
              <w:rPr>
                <w:rFonts w:ascii="Arial" w:hAnsi="Arial"/>
                <w:sz w:val="22"/>
                <w:szCs w:val="22"/>
              </w:rPr>
              <w:t>Tools and equipment are cleaned and inspected for serviceable condition and stored in accordance with workplace procedures.</w:t>
            </w:r>
          </w:p>
          <w:p w:rsidR="00C84B56" w:rsidRPr="00A01C1C" w:rsidRDefault="00C84B56" w:rsidP="00C64831">
            <w:pPr>
              <w:pStyle w:val="ListParagraph"/>
              <w:numPr>
                <w:ilvl w:val="1"/>
                <w:numId w:val="106"/>
              </w:numPr>
              <w:ind w:right="162"/>
              <w:rPr>
                <w:rFonts w:ascii="Arial" w:hAnsi="Arial"/>
                <w:sz w:val="22"/>
                <w:szCs w:val="22"/>
              </w:rPr>
            </w:pPr>
            <w:r w:rsidRPr="00A01C1C">
              <w:rPr>
                <w:rFonts w:ascii="Arial" w:hAnsi="Arial"/>
                <w:sz w:val="22"/>
                <w:szCs w:val="22"/>
              </w:rPr>
              <w:t>Waste and scrap are removed following workplace and environmental procedures.</w:t>
            </w:r>
          </w:p>
          <w:p w:rsidR="00C84B56" w:rsidRPr="00A01C1C" w:rsidRDefault="00C84B56" w:rsidP="00C64831">
            <w:pPr>
              <w:pStyle w:val="ListParagraph"/>
              <w:numPr>
                <w:ilvl w:val="1"/>
                <w:numId w:val="106"/>
              </w:numPr>
              <w:ind w:right="162"/>
              <w:rPr>
                <w:rFonts w:ascii="Arial" w:hAnsi="Arial"/>
                <w:sz w:val="22"/>
                <w:szCs w:val="22"/>
              </w:rPr>
            </w:pPr>
            <w:r w:rsidRPr="00A01C1C">
              <w:rPr>
                <w:rFonts w:ascii="Arial" w:hAnsi="Arial"/>
                <w:sz w:val="22"/>
                <w:szCs w:val="22"/>
              </w:rPr>
              <w:t xml:space="preserve">Work area is cleaned in accordance with workplace procedures    </w:t>
            </w:r>
          </w:p>
        </w:tc>
        <w:tc>
          <w:tcPr>
            <w:tcW w:w="2610" w:type="dxa"/>
          </w:tcPr>
          <w:p w:rsidR="00E7797A" w:rsidRPr="00A01C1C" w:rsidRDefault="00E7797A" w:rsidP="00C64831">
            <w:pPr>
              <w:pStyle w:val="Footer"/>
              <w:numPr>
                <w:ilvl w:val="1"/>
                <w:numId w:val="128"/>
              </w:numPr>
              <w:tabs>
                <w:tab w:val="clear" w:pos="4320"/>
                <w:tab w:val="clear" w:pos="8640"/>
              </w:tabs>
              <w:ind w:left="432" w:hanging="450"/>
              <w:rPr>
                <w:rFonts w:ascii="Arial" w:hAnsi="Arial" w:cs="Arial"/>
                <w:sz w:val="22"/>
                <w:szCs w:val="22"/>
              </w:rPr>
            </w:pPr>
            <w:r w:rsidRPr="00A01C1C">
              <w:rPr>
                <w:rFonts w:ascii="Arial" w:hAnsi="Arial" w:cs="Arial"/>
                <w:sz w:val="22"/>
                <w:szCs w:val="22"/>
              </w:rPr>
              <w:t>ENGLISH/ COMMUNICATION</w:t>
            </w:r>
          </w:p>
          <w:p w:rsidR="00E7797A" w:rsidRPr="00A01C1C" w:rsidRDefault="00E7797A" w:rsidP="00C64831">
            <w:pPr>
              <w:pStyle w:val="Footer"/>
              <w:numPr>
                <w:ilvl w:val="2"/>
                <w:numId w:val="128"/>
              </w:numPr>
              <w:tabs>
                <w:tab w:val="clear" w:pos="4320"/>
                <w:tab w:val="clear" w:pos="8640"/>
              </w:tabs>
              <w:ind w:left="972" w:hanging="540"/>
              <w:rPr>
                <w:rFonts w:ascii="Arial" w:hAnsi="Arial" w:cs="Arial"/>
                <w:sz w:val="22"/>
                <w:szCs w:val="22"/>
              </w:rPr>
            </w:pPr>
            <w:r w:rsidRPr="00A01C1C">
              <w:rPr>
                <w:rFonts w:ascii="Arial" w:hAnsi="Arial" w:cs="Arial"/>
                <w:sz w:val="22"/>
                <w:szCs w:val="22"/>
              </w:rPr>
              <w:t>Procedures for shop maintenance</w:t>
            </w:r>
          </w:p>
          <w:p w:rsidR="00E7797A" w:rsidRPr="00A01C1C" w:rsidRDefault="00E7797A" w:rsidP="00C64831">
            <w:pPr>
              <w:pStyle w:val="Footer"/>
              <w:numPr>
                <w:ilvl w:val="1"/>
                <w:numId w:val="128"/>
              </w:numPr>
              <w:tabs>
                <w:tab w:val="clear" w:pos="4320"/>
                <w:tab w:val="clear" w:pos="8640"/>
              </w:tabs>
              <w:ind w:left="432" w:hanging="432"/>
              <w:rPr>
                <w:rFonts w:ascii="Arial" w:hAnsi="Arial" w:cs="Arial"/>
                <w:sz w:val="22"/>
                <w:szCs w:val="22"/>
              </w:rPr>
            </w:pPr>
            <w:r w:rsidRPr="00A01C1C">
              <w:rPr>
                <w:rFonts w:ascii="Arial" w:hAnsi="Arial" w:cs="Arial"/>
                <w:sz w:val="22"/>
                <w:szCs w:val="22"/>
              </w:rPr>
              <w:t>ENVIRONMENTAL ISSUES AND OTHER CONCERNS</w:t>
            </w:r>
          </w:p>
          <w:p w:rsidR="00E7797A" w:rsidRPr="00A01C1C" w:rsidRDefault="00E7797A" w:rsidP="00C64831">
            <w:pPr>
              <w:pStyle w:val="Footer"/>
              <w:numPr>
                <w:ilvl w:val="2"/>
                <w:numId w:val="128"/>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Health and Safety (OHS) requirements</w:t>
            </w:r>
          </w:p>
          <w:p w:rsidR="00E7797A" w:rsidRPr="00A01C1C" w:rsidRDefault="00E7797A" w:rsidP="00C64831">
            <w:pPr>
              <w:pStyle w:val="Footer"/>
              <w:numPr>
                <w:ilvl w:val="2"/>
                <w:numId w:val="128"/>
              </w:numPr>
              <w:tabs>
                <w:tab w:val="clear" w:pos="4320"/>
                <w:tab w:val="clear" w:pos="8640"/>
              </w:tabs>
              <w:ind w:left="972" w:hanging="540"/>
              <w:rPr>
                <w:rFonts w:ascii="Arial" w:hAnsi="Arial" w:cs="Arial"/>
                <w:sz w:val="22"/>
                <w:szCs w:val="22"/>
              </w:rPr>
            </w:pPr>
            <w:r w:rsidRPr="00A01C1C">
              <w:rPr>
                <w:rFonts w:ascii="Arial" w:hAnsi="Arial" w:cs="Arial"/>
                <w:sz w:val="22"/>
                <w:szCs w:val="22"/>
              </w:rPr>
              <w:t>Classification of waste materials</w:t>
            </w:r>
          </w:p>
          <w:p w:rsidR="00E7797A" w:rsidRPr="00A01C1C" w:rsidRDefault="00E7797A" w:rsidP="00C64831">
            <w:pPr>
              <w:pStyle w:val="Footer"/>
              <w:numPr>
                <w:ilvl w:val="2"/>
                <w:numId w:val="128"/>
              </w:numPr>
              <w:tabs>
                <w:tab w:val="clear" w:pos="4320"/>
                <w:tab w:val="clear" w:pos="8640"/>
              </w:tabs>
              <w:ind w:left="972" w:hanging="540"/>
              <w:rPr>
                <w:rFonts w:ascii="Arial" w:hAnsi="Arial" w:cs="Arial"/>
                <w:sz w:val="22"/>
                <w:szCs w:val="22"/>
              </w:rPr>
            </w:pPr>
            <w:r w:rsidRPr="00A01C1C">
              <w:rPr>
                <w:rFonts w:ascii="Arial" w:hAnsi="Arial" w:cs="Arial"/>
                <w:sz w:val="22"/>
                <w:szCs w:val="22"/>
              </w:rPr>
              <w:t>Proper disposal of contaminated/ hazardous waste materials</w:t>
            </w:r>
          </w:p>
          <w:p w:rsidR="00E7797A" w:rsidRPr="00A01C1C" w:rsidRDefault="00E7797A" w:rsidP="00C64831">
            <w:pPr>
              <w:pStyle w:val="Footer"/>
              <w:numPr>
                <w:ilvl w:val="2"/>
                <w:numId w:val="128"/>
              </w:numPr>
              <w:tabs>
                <w:tab w:val="clear" w:pos="4320"/>
                <w:tab w:val="clear" w:pos="8640"/>
              </w:tabs>
              <w:ind w:left="972" w:hanging="540"/>
              <w:rPr>
                <w:rFonts w:ascii="Arial" w:hAnsi="Arial" w:cs="Arial"/>
                <w:sz w:val="22"/>
                <w:szCs w:val="22"/>
              </w:rPr>
            </w:pPr>
            <w:r w:rsidRPr="00A01C1C">
              <w:rPr>
                <w:rFonts w:ascii="Arial" w:hAnsi="Arial" w:cs="Arial"/>
                <w:sz w:val="22"/>
                <w:szCs w:val="22"/>
              </w:rPr>
              <w:t>DENR procedures on waste disposal</w:t>
            </w:r>
          </w:p>
          <w:p w:rsidR="00E7797A" w:rsidRPr="00A01C1C" w:rsidRDefault="00E7797A" w:rsidP="00C64831">
            <w:pPr>
              <w:pStyle w:val="Footer"/>
              <w:numPr>
                <w:ilvl w:val="2"/>
                <w:numId w:val="128"/>
              </w:numPr>
              <w:tabs>
                <w:tab w:val="clear" w:pos="4320"/>
                <w:tab w:val="clear" w:pos="8640"/>
              </w:tabs>
              <w:ind w:left="972" w:hanging="540"/>
              <w:rPr>
                <w:rFonts w:ascii="Arial" w:hAnsi="Arial" w:cs="Arial"/>
                <w:sz w:val="22"/>
                <w:szCs w:val="22"/>
              </w:rPr>
            </w:pPr>
            <w:r w:rsidRPr="00A01C1C">
              <w:rPr>
                <w:rFonts w:ascii="Arial" w:hAnsi="Arial" w:cs="Arial"/>
                <w:sz w:val="22"/>
                <w:szCs w:val="22"/>
              </w:rPr>
              <w:t>5S</w:t>
            </w:r>
          </w:p>
          <w:p w:rsidR="00E7797A" w:rsidRPr="00A01C1C" w:rsidRDefault="00E7797A" w:rsidP="00C64831">
            <w:pPr>
              <w:pStyle w:val="Footer"/>
              <w:numPr>
                <w:ilvl w:val="2"/>
                <w:numId w:val="128"/>
              </w:numPr>
              <w:tabs>
                <w:tab w:val="clear" w:pos="4320"/>
                <w:tab w:val="clear" w:pos="8640"/>
              </w:tabs>
              <w:ind w:left="972" w:hanging="540"/>
              <w:rPr>
                <w:rFonts w:ascii="Arial" w:hAnsi="Arial" w:cs="Arial"/>
                <w:sz w:val="22"/>
                <w:szCs w:val="22"/>
              </w:rPr>
            </w:pPr>
            <w:r w:rsidRPr="00A01C1C">
              <w:rPr>
                <w:rFonts w:ascii="Arial" w:hAnsi="Arial" w:cs="Arial"/>
                <w:sz w:val="22"/>
                <w:szCs w:val="22"/>
              </w:rPr>
              <w:t>Positive work values</w:t>
            </w:r>
          </w:p>
          <w:p w:rsidR="00E7797A" w:rsidRPr="00A01C1C" w:rsidRDefault="00E7797A" w:rsidP="00C64831">
            <w:pPr>
              <w:pStyle w:val="Footer"/>
              <w:numPr>
                <w:ilvl w:val="1"/>
                <w:numId w:val="128"/>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C84B56" w:rsidRPr="00A01C1C" w:rsidRDefault="00E7797A" w:rsidP="00E7797A">
            <w:pPr>
              <w:pStyle w:val="Footer"/>
              <w:tabs>
                <w:tab w:val="clear" w:pos="4320"/>
                <w:tab w:val="clear" w:pos="8640"/>
              </w:tabs>
              <w:ind w:left="972" w:hanging="540"/>
              <w:rPr>
                <w:rFonts w:ascii="Arial" w:hAnsi="Arial" w:cs="Arial"/>
                <w:sz w:val="22"/>
                <w:szCs w:val="22"/>
              </w:rPr>
            </w:pPr>
            <w:r w:rsidRPr="00A01C1C">
              <w:rPr>
                <w:rFonts w:ascii="Arial" w:hAnsi="Arial" w:cs="Arial"/>
                <w:sz w:val="22"/>
                <w:szCs w:val="22"/>
              </w:rPr>
              <w:t xml:space="preserve">3.6.1 </w:t>
            </w:r>
            <w:r w:rsidR="00C33FC6">
              <w:rPr>
                <w:rFonts w:ascii="Arial" w:hAnsi="Arial"/>
                <w:sz w:val="22"/>
              </w:rPr>
              <w:t>Tools and equipment maintenance</w:t>
            </w:r>
          </w:p>
          <w:p w:rsidR="00C84B56" w:rsidRPr="00A01C1C" w:rsidRDefault="00C84B56" w:rsidP="00E7797A">
            <w:pPr>
              <w:pStyle w:val="Footer"/>
              <w:tabs>
                <w:tab w:val="clear" w:pos="4320"/>
                <w:tab w:val="clear" w:pos="8640"/>
              </w:tabs>
              <w:spacing w:before="40"/>
              <w:rPr>
                <w:rFonts w:ascii="Arial" w:hAnsi="Arial"/>
                <w:sz w:val="22"/>
              </w:rPr>
            </w:pPr>
          </w:p>
        </w:tc>
        <w:tc>
          <w:tcPr>
            <w:tcW w:w="2340" w:type="dxa"/>
          </w:tcPr>
          <w:p w:rsidR="00C84B56" w:rsidRPr="00A01C1C" w:rsidRDefault="00C84B56" w:rsidP="00C64831">
            <w:pPr>
              <w:pStyle w:val="Footer"/>
              <w:numPr>
                <w:ilvl w:val="0"/>
                <w:numId w:val="101"/>
              </w:numPr>
              <w:tabs>
                <w:tab w:val="clear" w:pos="4320"/>
                <w:tab w:val="clear" w:pos="8640"/>
                <w:tab w:val="left" w:pos="432"/>
                <w:tab w:val="left" w:pos="4464"/>
              </w:tabs>
              <w:spacing w:before="40"/>
              <w:ind w:left="432"/>
              <w:rPr>
                <w:rFonts w:ascii="Arial" w:hAnsi="Arial"/>
                <w:sz w:val="22"/>
              </w:rPr>
            </w:pPr>
            <w:r w:rsidRPr="00A01C1C">
              <w:rPr>
                <w:rFonts w:ascii="Arial" w:hAnsi="Arial"/>
                <w:sz w:val="22"/>
              </w:rPr>
              <w:t>Applying DE</w:t>
            </w:r>
            <w:r w:rsidR="00C33FC6">
              <w:rPr>
                <w:rFonts w:ascii="Arial" w:hAnsi="Arial"/>
                <w:sz w:val="22"/>
              </w:rPr>
              <w:t>NR procedures on waste disposal</w:t>
            </w:r>
          </w:p>
          <w:p w:rsidR="00C84B56" w:rsidRPr="00A01C1C" w:rsidRDefault="00C84B56" w:rsidP="00C64831">
            <w:pPr>
              <w:pStyle w:val="Footer"/>
              <w:numPr>
                <w:ilvl w:val="0"/>
                <w:numId w:val="101"/>
              </w:numPr>
              <w:tabs>
                <w:tab w:val="clear" w:pos="4320"/>
                <w:tab w:val="clear" w:pos="8640"/>
                <w:tab w:val="left" w:pos="432"/>
                <w:tab w:val="left" w:pos="4464"/>
              </w:tabs>
              <w:spacing w:before="40"/>
              <w:ind w:left="432"/>
              <w:rPr>
                <w:rFonts w:ascii="Arial" w:hAnsi="Arial"/>
                <w:sz w:val="22"/>
              </w:rPr>
            </w:pPr>
            <w:r w:rsidRPr="00A01C1C">
              <w:rPr>
                <w:rFonts w:ascii="Arial" w:hAnsi="Arial"/>
                <w:sz w:val="22"/>
              </w:rPr>
              <w:t>Applyi</w:t>
            </w:r>
            <w:r w:rsidR="00C33FC6">
              <w:rPr>
                <w:rFonts w:ascii="Arial" w:hAnsi="Arial"/>
                <w:sz w:val="22"/>
              </w:rPr>
              <w:t>ng proper equipment maintenance</w:t>
            </w:r>
          </w:p>
          <w:p w:rsidR="00C84B56" w:rsidRPr="00A01C1C" w:rsidRDefault="00C84B56" w:rsidP="00C64831">
            <w:pPr>
              <w:pStyle w:val="Footer"/>
              <w:numPr>
                <w:ilvl w:val="0"/>
                <w:numId w:val="101"/>
              </w:numPr>
              <w:tabs>
                <w:tab w:val="clear" w:pos="4320"/>
                <w:tab w:val="clear" w:pos="8640"/>
                <w:tab w:val="left" w:pos="432"/>
                <w:tab w:val="left" w:pos="4464"/>
              </w:tabs>
              <w:spacing w:before="40"/>
              <w:ind w:left="432"/>
              <w:rPr>
                <w:rFonts w:ascii="Arial" w:hAnsi="Arial"/>
                <w:sz w:val="22"/>
              </w:rPr>
            </w:pPr>
            <w:r w:rsidRPr="00A01C1C">
              <w:rPr>
                <w:rFonts w:ascii="Arial" w:hAnsi="Arial"/>
                <w:sz w:val="22"/>
              </w:rPr>
              <w:t>Ap</w:t>
            </w:r>
            <w:r w:rsidR="00C33FC6">
              <w:rPr>
                <w:rFonts w:ascii="Arial" w:hAnsi="Arial"/>
                <w:sz w:val="22"/>
              </w:rPr>
              <w:t>plying Service Shop Maintenance</w:t>
            </w:r>
          </w:p>
          <w:p w:rsidR="00C84B56" w:rsidRPr="00A01C1C" w:rsidRDefault="00C84B56" w:rsidP="00C64831">
            <w:pPr>
              <w:pStyle w:val="Footer"/>
              <w:numPr>
                <w:ilvl w:val="0"/>
                <w:numId w:val="101"/>
              </w:numPr>
              <w:tabs>
                <w:tab w:val="clear" w:pos="4320"/>
                <w:tab w:val="clear" w:pos="8640"/>
                <w:tab w:val="left" w:pos="432"/>
                <w:tab w:val="left" w:pos="4464"/>
              </w:tabs>
              <w:spacing w:before="40"/>
              <w:ind w:left="432"/>
              <w:rPr>
                <w:rFonts w:ascii="Arial" w:hAnsi="Arial"/>
                <w:sz w:val="22"/>
              </w:rPr>
            </w:pPr>
            <w:r w:rsidRPr="00A01C1C">
              <w:rPr>
                <w:rFonts w:ascii="Arial" w:hAnsi="Arial"/>
                <w:sz w:val="22"/>
                <w:szCs w:val="22"/>
              </w:rPr>
              <w:t>Ha</w:t>
            </w:r>
            <w:r w:rsidR="00C33FC6">
              <w:rPr>
                <w:rFonts w:ascii="Arial" w:hAnsi="Arial"/>
                <w:sz w:val="22"/>
                <w:szCs w:val="22"/>
              </w:rPr>
              <w:t>ndling of waste and scraps</w:t>
            </w:r>
          </w:p>
          <w:p w:rsidR="00C84B56" w:rsidRPr="00A01C1C" w:rsidRDefault="00C84B56" w:rsidP="00C64831">
            <w:pPr>
              <w:pStyle w:val="Footer"/>
              <w:numPr>
                <w:ilvl w:val="0"/>
                <w:numId w:val="101"/>
              </w:numPr>
              <w:tabs>
                <w:tab w:val="clear" w:pos="4320"/>
                <w:tab w:val="clear" w:pos="8640"/>
                <w:tab w:val="left" w:pos="432"/>
                <w:tab w:val="left" w:pos="4464"/>
              </w:tabs>
              <w:spacing w:before="40"/>
              <w:ind w:left="432"/>
              <w:rPr>
                <w:rFonts w:ascii="Arial" w:hAnsi="Arial"/>
                <w:sz w:val="22"/>
              </w:rPr>
            </w:pPr>
            <w:r w:rsidRPr="00A01C1C">
              <w:rPr>
                <w:rFonts w:ascii="Arial" w:hAnsi="Arial"/>
                <w:sz w:val="22"/>
                <w:szCs w:val="22"/>
              </w:rPr>
              <w:t>Following 5S</w:t>
            </w:r>
          </w:p>
          <w:p w:rsidR="00C84B56" w:rsidRPr="00A01C1C" w:rsidRDefault="00C84B56" w:rsidP="00C64831">
            <w:pPr>
              <w:pStyle w:val="Footer"/>
              <w:numPr>
                <w:ilvl w:val="0"/>
                <w:numId w:val="101"/>
              </w:numPr>
              <w:tabs>
                <w:tab w:val="clear" w:pos="4320"/>
                <w:tab w:val="clear" w:pos="8640"/>
                <w:tab w:val="left" w:pos="432"/>
                <w:tab w:val="left" w:pos="4464"/>
              </w:tabs>
              <w:spacing w:before="40"/>
              <w:ind w:left="432"/>
              <w:rPr>
                <w:rFonts w:ascii="Arial" w:hAnsi="Arial"/>
                <w:sz w:val="22"/>
              </w:rPr>
            </w:pPr>
            <w:r w:rsidRPr="00A01C1C">
              <w:rPr>
                <w:rFonts w:ascii="Arial" w:hAnsi="Arial"/>
                <w:sz w:val="22"/>
                <w:szCs w:val="22"/>
              </w:rPr>
              <w:t xml:space="preserve"> Handling of tools &amp; equipment </w:t>
            </w:r>
          </w:p>
          <w:p w:rsidR="00C84B56" w:rsidRPr="00A01C1C" w:rsidRDefault="00C84B56" w:rsidP="00C64831">
            <w:pPr>
              <w:pStyle w:val="Footer"/>
              <w:numPr>
                <w:ilvl w:val="0"/>
                <w:numId w:val="101"/>
              </w:numPr>
              <w:tabs>
                <w:tab w:val="clear" w:pos="4320"/>
                <w:tab w:val="clear" w:pos="8640"/>
                <w:tab w:val="left" w:pos="432"/>
                <w:tab w:val="left" w:pos="4464"/>
              </w:tabs>
              <w:spacing w:before="40"/>
              <w:ind w:left="432"/>
              <w:rPr>
                <w:rFonts w:ascii="Arial" w:hAnsi="Arial"/>
                <w:sz w:val="22"/>
              </w:rPr>
            </w:pPr>
            <w:r w:rsidRPr="00A01C1C">
              <w:rPr>
                <w:rFonts w:ascii="Arial" w:hAnsi="Arial"/>
                <w:sz w:val="22"/>
                <w:szCs w:val="22"/>
              </w:rPr>
              <w:t>Cleaning up work area</w:t>
            </w:r>
          </w:p>
          <w:p w:rsidR="00C84B56" w:rsidRPr="00A01C1C" w:rsidRDefault="00C84B56" w:rsidP="00043D54">
            <w:pPr>
              <w:pStyle w:val="Footer"/>
              <w:tabs>
                <w:tab w:val="clear" w:pos="4320"/>
                <w:tab w:val="clear" w:pos="8640"/>
                <w:tab w:val="left" w:pos="432"/>
                <w:tab w:val="left" w:pos="4464"/>
              </w:tabs>
              <w:spacing w:before="40"/>
              <w:ind w:left="432"/>
              <w:rPr>
                <w:rFonts w:ascii="Arial" w:hAnsi="Arial"/>
                <w:sz w:val="22"/>
              </w:rPr>
            </w:pPr>
          </w:p>
        </w:tc>
      </w:tr>
    </w:tbl>
    <w:p w:rsidR="00C84B56" w:rsidRPr="00A01C1C" w:rsidRDefault="00C84B56" w:rsidP="00EE0C1F">
      <w:pPr>
        <w:ind w:left="-720" w:firstLine="720"/>
        <w:rPr>
          <w:rFonts w:ascii="Arial" w:hAnsi="Arial"/>
          <w:b/>
          <w:sz w:val="24"/>
          <w:szCs w:val="24"/>
        </w:rPr>
      </w:pPr>
      <w:r w:rsidRPr="00A01C1C">
        <w:rPr>
          <w:rFonts w:ascii="Arial" w:hAnsi="Arial"/>
          <w:b/>
          <w:sz w:val="22"/>
          <w:szCs w:val="22"/>
        </w:rPr>
        <w:br w:type="page"/>
      </w:r>
      <w:r w:rsidR="00211B15">
        <w:rPr>
          <w:rFonts w:ascii="Arial" w:hAnsi="Arial"/>
          <w:b/>
          <w:sz w:val="22"/>
          <w:szCs w:val="22"/>
        </w:rPr>
        <w:lastRenderedPageBreak/>
        <w:t xml:space="preserve"> </w:t>
      </w:r>
      <w:r w:rsidRPr="00A01C1C">
        <w:rPr>
          <w:rFonts w:ascii="Arial" w:hAnsi="Arial"/>
          <w:b/>
          <w:sz w:val="24"/>
          <w:szCs w:val="24"/>
        </w:rPr>
        <w:t>RANGE OF VARIABLES</w:t>
      </w:r>
    </w:p>
    <w:p w:rsidR="00C84B56" w:rsidRDefault="00C84B56" w:rsidP="00C84B56">
      <w:pPr>
        <w:ind w:left="2160" w:hanging="2160"/>
        <w:rPr>
          <w:rFonts w:ascii="Arial" w:hAnsi="Arial"/>
          <w:sz w:val="24"/>
          <w:szCs w:val="24"/>
        </w:rPr>
      </w:pPr>
    </w:p>
    <w:p w:rsidR="00211B15" w:rsidRPr="00A01C1C" w:rsidRDefault="00211B15" w:rsidP="00C84B56">
      <w:pPr>
        <w:ind w:left="2160" w:hanging="2160"/>
        <w:rPr>
          <w:rFonts w:ascii="Arial" w:hAnsi="Arial"/>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380"/>
      </w:tblGrid>
      <w:tr w:rsidR="00C84B56" w:rsidRPr="00A01C1C" w:rsidTr="00EE0C1F">
        <w:trPr>
          <w:trHeight w:val="54"/>
        </w:trPr>
        <w:tc>
          <w:tcPr>
            <w:tcW w:w="2520" w:type="dxa"/>
          </w:tcPr>
          <w:p w:rsidR="00C84B56" w:rsidRPr="00A01C1C" w:rsidRDefault="00C84B56" w:rsidP="00043D54">
            <w:pPr>
              <w:pStyle w:val="Heading4"/>
              <w:spacing w:before="120" w:after="120"/>
              <w:jc w:val="center"/>
              <w:rPr>
                <w:rFonts w:ascii="Arial" w:hAnsi="Arial"/>
                <w:color w:val="auto"/>
                <w:szCs w:val="24"/>
              </w:rPr>
            </w:pPr>
            <w:r w:rsidRPr="00A01C1C">
              <w:rPr>
                <w:rFonts w:ascii="Arial" w:hAnsi="Arial"/>
                <w:color w:val="auto"/>
                <w:szCs w:val="24"/>
              </w:rPr>
              <w:t>VARIABLE</w:t>
            </w:r>
          </w:p>
        </w:tc>
        <w:tc>
          <w:tcPr>
            <w:tcW w:w="7380" w:type="dxa"/>
          </w:tcPr>
          <w:p w:rsidR="00C84B56" w:rsidRPr="00A01C1C" w:rsidRDefault="00C84B56" w:rsidP="00043D54">
            <w:pPr>
              <w:pStyle w:val="Heading4"/>
              <w:spacing w:before="40" w:after="120"/>
              <w:jc w:val="center"/>
              <w:rPr>
                <w:rFonts w:ascii="Arial" w:hAnsi="Arial"/>
                <w:color w:val="auto"/>
                <w:szCs w:val="24"/>
              </w:rPr>
            </w:pPr>
            <w:r w:rsidRPr="00A01C1C">
              <w:rPr>
                <w:rFonts w:ascii="Arial" w:hAnsi="Arial"/>
                <w:color w:val="auto"/>
                <w:szCs w:val="24"/>
              </w:rPr>
              <w:t>RANGE</w:t>
            </w:r>
          </w:p>
        </w:tc>
      </w:tr>
      <w:tr w:rsidR="00C84B56" w:rsidRPr="00A01C1C" w:rsidTr="00EE0C1F">
        <w:trPr>
          <w:trHeight w:val="54"/>
        </w:trPr>
        <w:tc>
          <w:tcPr>
            <w:tcW w:w="2520" w:type="dxa"/>
          </w:tcPr>
          <w:p w:rsidR="00C84B56" w:rsidRPr="00A01C1C" w:rsidRDefault="00C84B56" w:rsidP="00C64831">
            <w:pPr>
              <w:pStyle w:val="ListParagraph"/>
              <w:numPr>
                <w:ilvl w:val="0"/>
                <w:numId w:val="89"/>
              </w:numPr>
              <w:spacing w:before="120" w:after="120"/>
              <w:ind w:left="252" w:hanging="270"/>
              <w:rPr>
                <w:rFonts w:ascii="Arial" w:hAnsi="Arial"/>
                <w:sz w:val="24"/>
                <w:szCs w:val="24"/>
              </w:rPr>
            </w:pPr>
            <w:r w:rsidRPr="00A01C1C">
              <w:rPr>
                <w:rFonts w:ascii="Arial" w:hAnsi="Arial"/>
                <w:sz w:val="24"/>
                <w:szCs w:val="24"/>
              </w:rPr>
              <w:t>Basic / Special Tools and equipment</w:t>
            </w:r>
          </w:p>
        </w:tc>
        <w:tc>
          <w:tcPr>
            <w:tcW w:w="7380" w:type="dxa"/>
          </w:tcPr>
          <w:p w:rsidR="00C84B56" w:rsidRPr="00A01C1C" w:rsidRDefault="00C84B56" w:rsidP="00405099">
            <w:pPr>
              <w:pStyle w:val="BodyText2"/>
              <w:tabs>
                <w:tab w:val="left" w:pos="522"/>
              </w:tabs>
              <w:spacing w:before="40"/>
              <w:ind w:left="522" w:hanging="450"/>
              <w:rPr>
                <w:szCs w:val="24"/>
              </w:rPr>
            </w:pPr>
            <w:r w:rsidRPr="00A01C1C">
              <w:rPr>
                <w:b/>
                <w:i/>
                <w:szCs w:val="24"/>
              </w:rPr>
              <w:t>Basic Tools</w:t>
            </w:r>
            <w:r w:rsidRPr="00A01C1C">
              <w:rPr>
                <w:szCs w:val="24"/>
              </w:rPr>
              <w:t xml:space="preserve"> may include:</w:t>
            </w:r>
          </w:p>
          <w:p w:rsidR="00C84B56" w:rsidRPr="00A01C1C" w:rsidRDefault="00C84B56" w:rsidP="00C64831">
            <w:pPr>
              <w:pStyle w:val="ListParagraph"/>
              <w:numPr>
                <w:ilvl w:val="1"/>
                <w:numId w:val="89"/>
              </w:numPr>
              <w:ind w:hanging="468"/>
              <w:rPr>
                <w:rFonts w:ascii="Arial" w:hAnsi="Arial"/>
                <w:sz w:val="24"/>
                <w:szCs w:val="24"/>
              </w:rPr>
            </w:pPr>
            <w:r w:rsidRPr="00A01C1C">
              <w:rPr>
                <w:rFonts w:ascii="Arial" w:hAnsi="Arial"/>
                <w:sz w:val="24"/>
                <w:szCs w:val="24"/>
              </w:rPr>
              <w:t xml:space="preserve">Combination Pliers </w:t>
            </w:r>
          </w:p>
          <w:p w:rsidR="00C84B56" w:rsidRPr="00A01C1C" w:rsidRDefault="00C84B56" w:rsidP="00C64831">
            <w:pPr>
              <w:pStyle w:val="ListParagraph"/>
              <w:numPr>
                <w:ilvl w:val="1"/>
                <w:numId w:val="89"/>
              </w:numPr>
              <w:ind w:left="522" w:hanging="288"/>
              <w:rPr>
                <w:rFonts w:ascii="Arial" w:hAnsi="Arial"/>
                <w:sz w:val="24"/>
                <w:szCs w:val="24"/>
              </w:rPr>
            </w:pPr>
            <w:r w:rsidRPr="00A01C1C">
              <w:rPr>
                <w:rFonts w:ascii="Arial" w:hAnsi="Arial"/>
                <w:sz w:val="24"/>
                <w:szCs w:val="24"/>
              </w:rPr>
              <w:t>Long nose pliers</w:t>
            </w:r>
          </w:p>
          <w:p w:rsidR="00C84B56" w:rsidRPr="00A01C1C" w:rsidRDefault="00C84B56" w:rsidP="00C64831">
            <w:pPr>
              <w:pStyle w:val="ListParagraph"/>
              <w:numPr>
                <w:ilvl w:val="1"/>
                <w:numId w:val="89"/>
              </w:numPr>
              <w:ind w:left="522" w:hanging="288"/>
              <w:rPr>
                <w:rFonts w:ascii="Arial" w:hAnsi="Arial"/>
                <w:sz w:val="24"/>
                <w:szCs w:val="24"/>
              </w:rPr>
            </w:pPr>
            <w:r w:rsidRPr="00A01C1C">
              <w:rPr>
                <w:rFonts w:ascii="Arial" w:hAnsi="Arial"/>
                <w:sz w:val="24"/>
                <w:szCs w:val="24"/>
              </w:rPr>
              <w:t>Screw drivers</w:t>
            </w:r>
          </w:p>
          <w:p w:rsidR="00C84B56" w:rsidRPr="00A01C1C" w:rsidRDefault="00C84B56" w:rsidP="00C64831">
            <w:pPr>
              <w:pStyle w:val="ListParagraph"/>
              <w:numPr>
                <w:ilvl w:val="1"/>
                <w:numId w:val="89"/>
              </w:numPr>
              <w:ind w:left="522" w:hanging="288"/>
              <w:rPr>
                <w:rFonts w:ascii="Arial" w:hAnsi="Arial"/>
                <w:sz w:val="24"/>
                <w:szCs w:val="24"/>
              </w:rPr>
            </w:pPr>
            <w:r w:rsidRPr="00A01C1C">
              <w:rPr>
                <w:rFonts w:ascii="Arial" w:hAnsi="Arial"/>
                <w:sz w:val="24"/>
                <w:szCs w:val="24"/>
              </w:rPr>
              <w:t>Open end wrench</w:t>
            </w:r>
          </w:p>
          <w:p w:rsidR="00C84B56" w:rsidRPr="00A01C1C" w:rsidRDefault="00C84B56" w:rsidP="00C64831">
            <w:pPr>
              <w:pStyle w:val="ListParagraph"/>
              <w:numPr>
                <w:ilvl w:val="1"/>
                <w:numId w:val="89"/>
              </w:numPr>
              <w:ind w:left="522" w:hanging="288"/>
              <w:rPr>
                <w:rFonts w:ascii="Arial" w:hAnsi="Arial"/>
                <w:sz w:val="24"/>
                <w:szCs w:val="24"/>
              </w:rPr>
            </w:pPr>
            <w:r w:rsidRPr="00A01C1C">
              <w:rPr>
                <w:rFonts w:ascii="Arial" w:hAnsi="Arial"/>
                <w:sz w:val="24"/>
                <w:szCs w:val="24"/>
              </w:rPr>
              <w:t>Box end wrench</w:t>
            </w:r>
          </w:p>
          <w:p w:rsidR="00C84B56" w:rsidRPr="00A01C1C" w:rsidRDefault="00C84B56" w:rsidP="00C64831">
            <w:pPr>
              <w:pStyle w:val="ListParagraph"/>
              <w:numPr>
                <w:ilvl w:val="1"/>
                <w:numId w:val="89"/>
              </w:numPr>
              <w:ind w:left="522" w:hanging="288"/>
              <w:rPr>
                <w:rFonts w:ascii="Arial" w:hAnsi="Arial"/>
                <w:sz w:val="24"/>
                <w:szCs w:val="24"/>
              </w:rPr>
            </w:pPr>
            <w:r w:rsidRPr="00A01C1C">
              <w:rPr>
                <w:rFonts w:ascii="Arial" w:hAnsi="Arial"/>
                <w:sz w:val="24"/>
                <w:szCs w:val="24"/>
              </w:rPr>
              <w:t>Socket set</w:t>
            </w:r>
          </w:p>
          <w:p w:rsidR="00C84B56" w:rsidRPr="00A01C1C" w:rsidRDefault="00C84B56" w:rsidP="00C64831">
            <w:pPr>
              <w:pStyle w:val="ListParagraph"/>
              <w:numPr>
                <w:ilvl w:val="1"/>
                <w:numId w:val="89"/>
              </w:numPr>
              <w:ind w:left="522" w:hanging="288"/>
              <w:rPr>
                <w:rFonts w:ascii="Arial" w:hAnsi="Arial"/>
                <w:sz w:val="24"/>
                <w:szCs w:val="24"/>
              </w:rPr>
            </w:pPr>
            <w:r w:rsidRPr="00A01C1C">
              <w:rPr>
                <w:rFonts w:ascii="Arial" w:hAnsi="Arial"/>
                <w:sz w:val="24"/>
                <w:szCs w:val="24"/>
              </w:rPr>
              <w:t>Vise grip</w:t>
            </w:r>
          </w:p>
          <w:p w:rsidR="00C84B56" w:rsidRPr="00A01C1C" w:rsidRDefault="00C84B56" w:rsidP="00C64831">
            <w:pPr>
              <w:pStyle w:val="ListParagraph"/>
              <w:numPr>
                <w:ilvl w:val="1"/>
                <w:numId w:val="89"/>
              </w:numPr>
              <w:ind w:left="522" w:hanging="288"/>
              <w:rPr>
                <w:rFonts w:ascii="Arial" w:hAnsi="Arial"/>
                <w:sz w:val="24"/>
                <w:szCs w:val="24"/>
              </w:rPr>
            </w:pPr>
            <w:r w:rsidRPr="00A01C1C">
              <w:rPr>
                <w:rFonts w:ascii="Arial" w:hAnsi="Arial"/>
                <w:sz w:val="24"/>
                <w:szCs w:val="24"/>
              </w:rPr>
              <w:t>Hexagon wrench set</w:t>
            </w:r>
          </w:p>
          <w:p w:rsidR="00C84B56" w:rsidRPr="00A01C1C" w:rsidRDefault="00C84B56" w:rsidP="00C64831">
            <w:pPr>
              <w:pStyle w:val="ListParagraph"/>
              <w:numPr>
                <w:ilvl w:val="1"/>
                <w:numId w:val="89"/>
              </w:numPr>
              <w:ind w:left="522" w:hanging="288"/>
              <w:rPr>
                <w:rFonts w:ascii="Arial" w:hAnsi="Arial"/>
                <w:sz w:val="24"/>
                <w:szCs w:val="24"/>
              </w:rPr>
            </w:pPr>
            <w:r w:rsidRPr="00A01C1C">
              <w:rPr>
                <w:rFonts w:ascii="Arial" w:hAnsi="Arial"/>
                <w:sz w:val="24"/>
                <w:szCs w:val="24"/>
              </w:rPr>
              <w:t>Ball peen hammer</w:t>
            </w:r>
          </w:p>
          <w:p w:rsidR="00C84B56" w:rsidRPr="00A01C1C" w:rsidRDefault="00C84B56" w:rsidP="00C64831">
            <w:pPr>
              <w:pStyle w:val="ListParagraph"/>
              <w:numPr>
                <w:ilvl w:val="1"/>
                <w:numId w:val="89"/>
              </w:numPr>
              <w:ind w:left="522" w:hanging="288"/>
              <w:rPr>
                <w:rFonts w:ascii="Arial" w:hAnsi="Arial"/>
                <w:sz w:val="24"/>
                <w:szCs w:val="24"/>
              </w:rPr>
            </w:pPr>
            <w:r w:rsidRPr="00A01C1C">
              <w:rPr>
                <w:rFonts w:ascii="Arial" w:hAnsi="Arial"/>
                <w:sz w:val="24"/>
                <w:szCs w:val="24"/>
              </w:rPr>
              <w:t>Plastic / Rubber Mallet</w:t>
            </w:r>
          </w:p>
          <w:p w:rsidR="00C84B56" w:rsidRPr="00A01C1C" w:rsidRDefault="00C84B56" w:rsidP="00C64831">
            <w:pPr>
              <w:pStyle w:val="ListParagraph"/>
              <w:numPr>
                <w:ilvl w:val="1"/>
                <w:numId w:val="89"/>
              </w:numPr>
              <w:ind w:left="522" w:hanging="288"/>
              <w:rPr>
                <w:rFonts w:ascii="Arial" w:hAnsi="Arial"/>
                <w:sz w:val="24"/>
                <w:szCs w:val="24"/>
              </w:rPr>
            </w:pPr>
            <w:r w:rsidRPr="00A01C1C">
              <w:rPr>
                <w:rFonts w:ascii="Arial" w:hAnsi="Arial"/>
                <w:sz w:val="24"/>
                <w:szCs w:val="24"/>
              </w:rPr>
              <w:t>Adjustable wrench</w:t>
            </w:r>
          </w:p>
          <w:p w:rsidR="00C84B56" w:rsidRPr="00A01C1C" w:rsidRDefault="00C84B56" w:rsidP="00C64831">
            <w:pPr>
              <w:pStyle w:val="ListParagraph"/>
              <w:numPr>
                <w:ilvl w:val="1"/>
                <w:numId w:val="89"/>
              </w:numPr>
              <w:ind w:left="522" w:hanging="288"/>
              <w:rPr>
                <w:rFonts w:ascii="Arial" w:hAnsi="Arial"/>
                <w:sz w:val="24"/>
                <w:szCs w:val="24"/>
              </w:rPr>
            </w:pPr>
            <w:r w:rsidRPr="00A01C1C">
              <w:rPr>
                <w:rFonts w:ascii="Arial" w:hAnsi="Arial"/>
                <w:sz w:val="24"/>
                <w:szCs w:val="24"/>
              </w:rPr>
              <w:t>Chisel</w:t>
            </w:r>
          </w:p>
          <w:p w:rsidR="00C84B56" w:rsidRPr="00A01C1C" w:rsidRDefault="00C84B56" w:rsidP="00405099">
            <w:pPr>
              <w:pStyle w:val="BodyText2"/>
              <w:tabs>
                <w:tab w:val="left" w:pos="702"/>
              </w:tabs>
              <w:spacing w:before="40"/>
              <w:ind w:left="522" w:hanging="450"/>
              <w:rPr>
                <w:szCs w:val="24"/>
              </w:rPr>
            </w:pPr>
            <w:r w:rsidRPr="00A01C1C">
              <w:rPr>
                <w:b/>
                <w:i/>
                <w:szCs w:val="24"/>
              </w:rPr>
              <w:t>Special Tools</w:t>
            </w:r>
            <w:r w:rsidRPr="00A01C1C">
              <w:rPr>
                <w:szCs w:val="24"/>
              </w:rPr>
              <w:t xml:space="preserve"> may include:</w:t>
            </w:r>
          </w:p>
          <w:p w:rsidR="00C84B56" w:rsidRPr="00A01C1C" w:rsidRDefault="00C84B56" w:rsidP="00C64831">
            <w:pPr>
              <w:pStyle w:val="ListParagraph"/>
              <w:numPr>
                <w:ilvl w:val="1"/>
                <w:numId w:val="89"/>
              </w:numPr>
              <w:tabs>
                <w:tab w:val="left" w:pos="252"/>
              </w:tabs>
              <w:ind w:hanging="468"/>
              <w:rPr>
                <w:rFonts w:ascii="Arial" w:hAnsi="Arial"/>
                <w:sz w:val="24"/>
                <w:szCs w:val="24"/>
              </w:rPr>
            </w:pPr>
            <w:r w:rsidRPr="00A01C1C">
              <w:rPr>
                <w:rFonts w:ascii="Arial" w:hAnsi="Arial"/>
                <w:sz w:val="24"/>
                <w:szCs w:val="24"/>
              </w:rPr>
              <w:t>Oiler</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Oil filter wrench</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 xml:space="preserve">T-handle </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Impact driver set</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Snap ring pliers</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Tappet adjust driver</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Spark plug wrench</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Engine Tachometer</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Compression gauge</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Oil pressure gauge</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Tire depth gauge</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Spoke nipple wrench</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Vacuum Tester</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Carburetor Synchronizer</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Multi-Circuit Tester</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Needle-point probe set</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Mode Select Switch</w:t>
            </w:r>
          </w:p>
          <w:p w:rsidR="00C84B56" w:rsidRPr="00A01C1C" w:rsidRDefault="00C84B56" w:rsidP="00C64831">
            <w:pPr>
              <w:pStyle w:val="ListParagraph"/>
              <w:numPr>
                <w:ilvl w:val="1"/>
                <w:numId w:val="89"/>
              </w:numPr>
              <w:tabs>
                <w:tab w:val="left" w:pos="702"/>
              </w:tabs>
              <w:ind w:left="522" w:hanging="270"/>
              <w:rPr>
                <w:rFonts w:ascii="Arial" w:hAnsi="Arial"/>
                <w:sz w:val="24"/>
                <w:szCs w:val="24"/>
              </w:rPr>
            </w:pPr>
            <w:r w:rsidRPr="00A01C1C">
              <w:rPr>
                <w:rFonts w:ascii="Arial" w:hAnsi="Arial"/>
                <w:sz w:val="24"/>
                <w:szCs w:val="24"/>
              </w:rPr>
              <w:t>Diagnostic Tool</w:t>
            </w:r>
          </w:p>
          <w:p w:rsidR="00C84B56" w:rsidRPr="00A01C1C" w:rsidRDefault="00C84B56" w:rsidP="00405099">
            <w:pPr>
              <w:pStyle w:val="BodyText2"/>
              <w:tabs>
                <w:tab w:val="left" w:pos="702"/>
              </w:tabs>
              <w:spacing w:before="40"/>
              <w:ind w:left="522" w:hanging="450"/>
              <w:rPr>
                <w:szCs w:val="24"/>
              </w:rPr>
            </w:pPr>
            <w:r w:rsidRPr="00A01C1C">
              <w:rPr>
                <w:b/>
                <w:i/>
                <w:szCs w:val="24"/>
              </w:rPr>
              <w:t xml:space="preserve">Equipment </w:t>
            </w:r>
            <w:r w:rsidRPr="00A01C1C">
              <w:rPr>
                <w:szCs w:val="24"/>
              </w:rPr>
              <w:t>may include:</w:t>
            </w:r>
          </w:p>
          <w:p w:rsidR="00C84B56" w:rsidRPr="00A01C1C" w:rsidRDefault="00C84B56" w:rsidP="00C64831">
            <w:pPr>
              <w:pStyle w:val="ListParagraph"/>
              <w:numPr>
                <w:ilvl w:val="1"/>
                <w:numId w:val="89"/>
              </w:numPr>
              <w:tabs>
                <w:tab w:val="left" w:pos="252"/>
              </w:tabs>
              <w:ind w:hanging="468"/>
              <w:rPr>
                <w:rFonts w:ascii="Arial" w:hAnsi="Arial"/>
                <w:sz w:val="24"/>
                <w:szCs w:val="24"/>
              </w:rPr>
            </w:pPr>
            <w:r w:rsidRPr="00A01C1C">
              <w:rPr>
                <w:rFonts w:ascii="Arial" w:hAnsi="Arial"/>
                <w:sz w:val="24"/>
                <w:szCs w:val="24"/>
              </w:rPr>
              <w:t>Working table</w:t>
            </w:r>
          </w:p>
          <w:p w:rsidR="00C84B56" w:rsidRPr="00A01C1C" w:rsidRDefault="00C84B56" w:rsidP="00C64831">
            <w:pPr>
              <w:pStyle w:val="ListParagraph"/>
              <w:numPr>
                <w:ilvl w:val="1"/>
                <w:numId w:val="89"/>
              </w:numPr>
              <w:ind w:left="522" w:hanging="270"/>
              <w:rPr>
                <w:rFonts w:ascii="Arial" w:hAnsi="Arial"/>
                <w:sz w:val="24"/>
                <w:szCs w:val="24"/>
              </w:rPr>
            </w:pPr>
            <w:r w:rsidRPr="00A01C1C">
              <w:rPr>
                <w:rFonts w:ascii="Arial" w:hAnsi="Arial"/>
                <w:sz w:val="24"/>
                <w:szCs w:val="24"/>
              </w:rPr>
              <w:t>Pans</w:t>
            </w:r>
          </w:p>
          <w:p w:rsidR="00C84B56" w:rsidRPr="00A01C1C" w:rsidRDefault="00C84B56" w:rsidP="00C64831">
            <w:pPr>
              <w:pStyle w:val="ListParagraph"/>
              <w:numPr>
                <w:ilvl w:val="1"/>
                <w:numId w:val="89"/>
              </w:numPr>
              <w:ind w:left="522" w:hanging="270"/>
              <w:rPr>
                <w:rFonts w:ascii="Arial" w:hAnsi="Arial"/>
                <w:sz w:val="24"/>
                <w:szCs w:val="24"/>
              </w:rPr>
            </w:pPr>
            <w:r w:rsidRPr="00A01C1C">
              <w:rPr>
                <w:rFonts w:ascii="Arial" w:hAnsi="Arial"/>
                <w:sz w:val="24"/>
                <w:szCs w:val="24"/>
              </w:rPr>
              <w:t>Bench vise</w:t>
            </w:r>
          </w:p>
          <w:p w:rsidR="00C84B56" w:rsidRPr="00A01C1C" w:rsidRDefault="00C84B56" w:rsidP="00C64831">
            <w:pPr>
              <w:pStyle w:val="ListParagraph"/>
              <w:numPr>
                <w:ilvl w:val="1"/>
                <w:numId w:val="89"/>
              </w:numPr>
              <w:ind w:left="522" w:hanging="270"/>
              <w:rPr>
                <w:rFonts w:ascii="Arial" w:hAnsi="Arial"/>
                <w:sz w:val="24"/>
                <w:szCs w:val="24"/>
              </w:rPr>
            </w:pPr>
            <w:r w:rsidRPr="00A01C1C">
              <w:rPr>
                <w:rFonts w:ascii="Arial" w:hAnsi="Arial"/>
                <w:sz w:val="24"/>
                <w:szCs w:val="24"/>
              </w:rPr>
              <w:t>Bench grinder</w:t>
            </w:r>
          </w:p>
          <w:p w:rsidR="00C84B56" w:rsidRPr="00A01C1C" w:rsidRDefault="00C84B56" w:rsidP="00C64831">
            <w:pPr>
              <w:pStyle w:val="ListParagraph"/>
              <w:numPr>
                <w:ilvl w:val="1"/>
                <w:numId w:val="89"/>
              </w:numPr>
              <w:ind w:left="522" w:hanging="270"/>
              <w:rPr>
                <w:rFonts w:ascii="Arial" w:hAnsi="Arial"/>
                <w:sz w:val="24"/>
                <w:szCs w:val="24"/>
              </w:rPr>
            </w:pPr>
            <w:r w:rsidRPr="00A01C1C">
              <w:rPr>
                <w:rFonts w:ascii="Arial" w:hAnsi="Arial"/>
                <w:sz w:val="24"/>
                <w:szCs w:val="24"/>
              </w:rPr>
              <w:t>Air Compressor</w:t>
            </w:r>
          </w:p>
          <w:p w:rsidR="00C84B56" w:rsidRPr="00A01C1C" w:rsidRDefault="00C84B56" w:rsidP="00C64831">
            <w:pPr>
              <w:pStyle w:val="ListParagraph"/>
              <w:numPr>
                <w:ilvl w:val="1"/>
                <w:numId w:val="89"/>
              </w:numPr>
              <w:ind w:left="522" w:hanging="270"/>
              <w:rPr>
                <w:rFonts w:ascii="Arial" w:hAnsi="Arial"/>
                <w:sz w:val="24"/>
                <w:szCs w:val="24"/>
              </w:rPr>
            </w:pPr>
            <w:r w:rsidRPr="00A01C1C">
              <w:rPr>
                <w:rFonts w:ascii="Arial" w:hAnsi="Arial"/>
                <w:sz w:val="24"/>
                <w:szCs w:val="24"/>
              </w:rPr>
              <w:t>Pressure washer</w:t>
            </w:r>
          </w:p>
          <w:p w:rsidR="00C84B56" w:rsidRPr="00A01C1C" w:rsidRDefault="00C84B56" w:rsidP="00C64831">
            <w:pPr>
              <w:pStyle w:val="ListParagraph"/>
              <w:numPr>
                <w:ilvl w:val="1"/>
                <w:numId w:val="89"/>
              </w:numPr>
              <w:ind w:left="522" w:hanging="270"/>
              <w:rPr>
                <w:rFonts w:ascii="Arial" w:hAnsi="Arial" w:cs="Arial"/>
                <w:sz w:val="24"/>
                <w:szCs w:val="24"/>
              </w:rPr>
            </w:pPr>
            <w:r w:rsidRPr="00A01C1C">
              <w:rPr>
                <w:rFonts w:ascii="Arial" w:hAnsi="Arial"/>
                <w:sz w:val="24"/>
                <w:szCs w:val="24"/>
              </w:rPr>
              <w:t>Used oil drum</w:t>
            </w:r>
          </w:p>
        </w:tc>
      </w:tr>
      <w:tr w:rsidR="00C84B56" w:rsidRPr="00A01C1C" w:rsidTr="00EE0C1F">
        <w:trPr>
          <w:trHeight w:val="54"/>
        </w:trPr>
        <w:tc>
          <w:tcPr>
            <w:tcW w:w="2520" w:type="dxa"/>
          </w:tcPr>
          <w:p w:rsidR="00C84B56" w:rsidRPr="00A01C1C" w:rsidRDefault="00C84B56" w:rsidP="00C64831">
            <w:pPr>
              <w:pStyle w:val="ListParagraph"/>
              <w:numPr>
                <w:ilvl w:val="0"/>
                <w:numId w:val="89"/>
              </w:numPr>
              <w:spacing w:before="120" w:after="120"/>
              <w:ind w:left="252" w:hanging="270"/>
              <w:rPr>
                <w:rFonts w:ascii="Arial" w:hAnsi="Arial"/>
                <w:sz w:val="24"/>
                <w:szCs w:val="24"/>
              </w:rPr>
            </w:pPr>
            <w:r w:rsidRPr="00A01C1C">
              <w:rPr>
                <w:rFonts w:ascii="Arial" w:hAnsi="Arial"/>
                <w:sz w:val="24"/>
                <w:szCs w:val="24"/>
              </w:rPr>
              <w:t>Measuring Tools and equipment</w:t>
            </w:r>
          </w:p>
        </w:tc>
        <w:tc>
          <w:tcPr>
            <w:tcW w:w="7380" w:type="dxa"/>
          </w:tcPr>
          <w:p w:rsidR="00C84B56" w:rsidRPr="00211B15" w:rsidRDefault="00C84B56" w:rsidP="00405099">
            <w:pPr>
              <w:tabs>
                <w:tab w:val="left" w:pos="1422"/>
              </w:tabs>
              <w:spacing w:before="40"/>
              <w:ind w:left="360" w:hanging="288"/>
              <w:rPr>
                <w:rFonts w:ascii="Arial" w:hAnsi="Arial"/>
                <w:b/>
                <w:sz w:val="24"/>
                <w:szCs w:val="24"/>
              </w:rPr>
            </w:pPr>
            <w:r w:rsidRPr="00211B15">
              <w:rPr>
                <w:rFonts w:ascii="Arial" w:hAnsi="Arial"/>
                <w:b/>
                <w:sz w:val="24"/>
                <w:szCs w:val="24"/>
              </w:rPr>
              <w:t>May include:</w:t>
            </w:r>
          </w:p>
          <w:p w:rsidR="00C84B56" w:rsidRPr="00A01C1C" w:rsidRDefault="00C84B56" w:rsidP="00C64831">
            <w:pPr>
              <w:numPr>
                <w:ilvl w:val="1"/>
                <w:numId w:val="89"/>
              </w:numPr>
              <w:spacing w:before="40"/>
              <w:ind w:hanging="468"/>
              <w:rPr>
                <w:rFonts w:ascii="Arial" w:hAnsi="Arial"/>
                <w:sz w:val="24"/>
                <w:szCs w:val="24"/>
              </w:rPr>
            </w:pPr>
            <w:r w:rsidRPr="00A01C1C">
              <w:rPr>
                <w:rFonts w:ascii="Arial" w:hAnsi="Arial"/>
                <w:sz w:val="24"/>
                <w:szCs w:val="24"/>
              </w:rPr>
              <w:t>Steel rule</w:t>
            </w:r>
          </w:p>
          <w:p w:rsidR="00C84B56" w:rsidRPr="00A01C1C" w:rsidRDefault="00C84B56" w:rsidP="00C64831">
            <w:pPr>
              <w:numPr>
                <w:ilvl w:val="1"/>
                <w:numId w:val="89"/>
              </w:numPr>
              <w:spacing w:before="40"/>
              <w:ind w:hanging="468"/>
              <w:rPr>
                <w:rFonts w:ascii="Arial" w:hAnsi="Arial"/>
                <w:sz w:val="24"/>
                <w:szCs w:val="24"/>
              </w:rPr>
            </w:pPr>
            <w:r w:rsidRPr="00A01C1C">
              <w:rPr>
                <w:rFonts w:ascii="Arial" w:hAnsi="Arial"/>
                <w:sz w:val="24"/>
                <w:szCs w:val="24"/>
              </w:rPr>
              <w:t>Vernier Caliper</w:t>
            </w:r>
          </w:p>
          <w:p w:rsidR="00C84B56" w:rsidRPr="00A01C1C" w:rsidRDefault="00C84B56" w:rsidP="00C64831">
            <w:pPr>
              <w:numPr>
                <w:ilvl w:val="1"/>
                <w:numId w:val="89"/>
              </w:numPr>
              <w:spacing w:before="40"/>
              <w:ind w:hanging="468"/>
              <w:rPr>
                <w:rFonts w:ascii="Arial" w:hAnsi="Arial"/>
                <w:sz w:val="24"/>
                <w:szCs w:val="24"/>
              </w:rPr>
            </w:pPr>
            <w:r w:rsidRPr="00A01C1C">
              <w:rPr>
                <w:rFonts w:ascii="Arial" w:hAnsi="Arial"/>
                <w:sz w:val="24"/>
                <w:szCs w:val="24"/>
              </w:rPr>
              <w:t>Thickness Gauge</w:t>
            </w:r>
          </w:p>
          <w:p w:rsidR="00C84B56" w:rsidRPr="00A01C1C" w:rsidRDefault="00C84B56" w:rsidP="00C64831">
            <w:pPr>
              <w:numPr>
                <w:ilvl w:val="1"/>
                <w:numId w:val="89"/>
              </w:numPr>
              <w:spacing w:before="40"/>
              <w:ind w:hanging="468"/>
              <w:rPr>
                <w:rFonts w:ascii="Arial" w:hAnsi="Arial"/>
                <w:sz w:val="24"/>
                <w:szCs w:val="24"/>
              </w:rPr>
            </w:pPr>
            <w:r w:rsidRPr="00A01C1C">
              <w:rPr>
                <w:rFonts w:ascii="Arial" w:hAnsi="Arial"/>
                <w:sz w:val="24"/>
                <w:szCs w:val="24"/>
              </w:rPr>
              <w:t>Micrometer</w:t>
            </w:r>
          </w:p>
          <w:p w:rsidR="00C84B56" w:rsidRPr="00A01C1C" w:rsidRDefault="00C84B56" w:rsidP="00C64831">
            <w:pPr>
              <w:numPr>
                <w:ilvl w:val="1"/>
                <w:numId w:val="89"/>
              </w:numPr>
              <w:spacing w:before="40"/>
              <w:ind w:hanging="468"/>
              <w:rPr>
                <w:rFonts w:ascii="Arial" w:hAnsi="Arial"/>
                <w:sz w:val="24"/>
                <w:szCs w:val="24"/>
              </w:rPr>
            </w:pPr>
            <w:r w:rsidRPr="00A01C1C">
              <w:rPr>
                <w:rFonts w:ascii="Arial" w:hAnsi="Arial"/>
                <w:sz w:val="24"/>
                <w:szCs w:val="24"/>
              </w:rPr>
              <w:t>Torque wrench</w:t>
            </w:r>
          </w:p>
        </w:tc>
      </w:tr>
    </w:tbl>
    <w:p w:rsidR="00405099" w:rsidRPr="00A01C1C" w:rsidRDefault="00405099">
      <w:pPr>
        <w:rPr>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380"/>
      </w:tblGrid>
      <w:tr w:rsidR="00405099" w:rsidRPr="00A01C1C" w:rsidTr="00EE0C1F">
        <w:trPr>
          <w:trHeight w:val="54"/>
        </w:trPr>
        <w:tc>
          <w:tcPr>
            <w:tcW w:w="2430" w:type="dxa"/>
          </w:tcPr>
          <w:p w:rsidR="00405099" w:rsidRPr="00A01C1C" w:rsidRDefault="00405099" w:rsidP="003C5D87">
            <w:pPr>
              <w:pStyle w:val="Heading4"/>
              <w:spacing w:before="120" w:after="120"/>
              <w:jc w:val="center"/>
              <w:rPr>
                <w:rFonts w:ascii="Arial" w:hAnsi="Arial"/>
                <w:color w:val="auto"/>
                <w:szCs w:val="24"/>
              </w:rPr>
            </w:pPr>
            <w:r w:rsidRPr="00A01C1C">
              <w:rPr>
                <w:rFonts w:ascii="Arial" w:hAnsi="Arial"/>
                <w:color w:val="auto"/>
                <w:szCs w:val="24"/>
              </w:rPr>
              <w:t>VARIABLE</w:t>
            </w:r>
          </w:p>
        </w:tc>
        <w:tc>
          <w:tcPr>
            <w:tcW w:w="7380" w:type="dxa"/>
          </w:tcPr>
          <w:p w:rsidR="00405099" w:rsidRPr="00A01C1C" w:rsidRDefault="00405099" w:rsidP="003C5D87">
            <w:pPr>
              <w:pStyle w:val="Heading4"/>
              <w:spacing w:before="40" w:after="120"/>
              <w:jc w:val="center"/>
              <w:rPr>
                <w:rFonts w:ascii="Arial" w:hAnsi="Arial"/>
                <w:color w:val="auto"/>
                <w:szCs w:val="24"/>
              </w:rPr>
            </w:pPr>
            <w:r w:rsidRPr="00A01C1C">
              <w:rPr>
                <w:rFonts w:ascii="Arial" w:hAnsi="Arial"/>
                <w:color w:val="auto"/>
                <w:szCs w:val="24"/>
              </w:rPr>
              <w:t>RANGE</w:t>
            </w:r>
          </w:p>
        </w:tc>
      </w:tr>
      <w:tr w:rsidR="00405099" w:rsidRPr="00A01C1C" w:rsidTr="00EE0C1F">
        <w:trPr>
          <w:trHeight w:val="54"/>
        </w:trPr>
        <w:tc>
          <w:tcPr>
            <w:tcW w:w="2430" w:type="dxa"/>
          </w:tcPr>
          <w:p w:rsidR="00405099" w:rsidRPr="00A01C1C" w:rsidRDefault="00405099" w:rsidP="00C64831">
            <w:pPr>
              <w:pStyle w:val="ListParagraph"/>
              <w:numPr>
                <w:ilvl w:val="0"/>
                <w:numId w:val="89"/>
              </w:numPr>
              <w:spacing w:before="120" w:after="120"/>
              <w:ind w:left="252" w:hanging="270"/>
              <w:rPr>
                <w:rFonts w:ascii="Arial" w:hAnsi="Arial"/>
                <w:sz w:val="24"/>
                <w:szCs w:val="24"/>
              </w:rPr>
            </w:pPr>
            <w:r w:rsidRPr="00A01C1C">
              <w:rPr>
                <w:rFonts w:ascii="Arial" w:hAnsi="Arial"/>
                <w:sz w:val="24"/>
                <w:szCs w:val="24"/>
              </w:rPr>
              <w:t>Personal Protective Equipment</w:t>
            </w:r>
          </w:p>
        </w:tc>
        <w:tc>
          <w:tcPr>
            <w:tcW w:w="7380" w:type="dxa"/>
          </w:tcPr>
          <w:p w:rsidR="00405099" w:rsidRPr="00211B15" w:rsidRDefault="00405099" w:rsidP="00405099">
            <w:pPr>
              <w:tabs>
                <w:tab w:val="left" w:pos="1962"/>
              </w:tabs>
              <w:spacing w:before="40"/>
              <w:ind w:left="522" w:hanging="450"/>
              <w:rPr>
                <w:rFonts w:ascii="Arial" w:hAnsi="Arial"/>
                <w:b/>
                <w:sz w:val="24"/>
                <w:szCs w:val="24"/>
              </w:rPr>
            </w:pPr>
            <w:r w:rsidRPr="00211B15">
              <w:rPr>
                <w:rFonts w:ascii="Arial" w:hAnsi="Arial"/>
                <w:b/>
                <w:sz w:val="24"/>
                <w:szCs w:val="24"/>
              </w:rPr>
              <w:t>May include:</w:t>
            </w:r>
          </w:p>
          <w:p w:rsidR="00405099" w:rsidRPr="00A01C1C" w:rsidRDefault="00405099" w:rsidP="00C64831">
            <w:pPr>
              <w:numPr>
                <w:ilvl w:val="1"/>
                <w:numId w:val="89"/>
              </w:numPr>
              <w:spacing w:before="40"/>
              <w:ind w:hanging="468"/>
              <w:rPr>
                <w:rFonts w:ascii="Arial" w:hAnsi="Arial"/>
                <w:sz w:val="24"/>
                <w:szCs w:val="24"/>
              </w:rPr>
            </w:pPr>
            <w:r w:rsidRPr="00A01C1C">
              <w:rPr>
                <w:rFonts w:ascii="Arial" w:hAnsi="Arial"/>
                <w:sz w:val="24"/>
                <w:szCs w:val="24"/>
              </w:rPr>
              <w:t>Safety shoes</w:t>
            </w:r>
          </w:p>
          <w:p w:rsidR="00405099" w:rsidRPr="00A01C1C" w:rsidRDefault="00405099" w:rsidP="00C64831">
            <w:pPr>
              <w:numPr>
                <w:ilvl w:val="1"/>
                <w:numId w:val="89"/>
              </w:numPr>
              <w:spacing w:before="40"/>
              <w:ind w:left="792" w:hanging="540"/>
              <w:rPr>
                <w:rFonts w:ascii="Arial" w:hAnsi="Arial"/>
                <w:sz w:val="24"/>
                <w:szCs w:val="24"/>
              </w:rPr>
            </w:pPr>
            <w:r w:rsidRPr="00A01C1C">
              <w:rPr>
                <w:rFonts w:ascii="Arial" w:hAnsi="Arial"/>
                <w:sz w:val="24"/>
                <w:szCs w:val="24"/>
              </w:rPr>
              <w:t xml:space="preserve">Cap </w:t>
            </w:r>
          </w:p>
          <w:p w:rsidR="00405099" w:rsidRPr="00A01C1C" w:rsidRDefault="00405099" w:rsidP="00C64831">
            <w:pPr>
              <w:numPr>
                <w:ilvl w:val="1"/>
                <w:numId w:val="89"/>
              </w:numPr>
              <w:spacing w:before="40"/>
              <w:ind w:left="792" w:hanging="540"/>
              <w:rPr>
                <w:rFonts w:ascii="Arial" w:hAnsi="Arial"/>
                <w:sz w:val="24"/>
                <w:szCs w:val="24"/>
              </w:rPr>
            </w:pPr>
            <w:r w:rsidRPr="00A01C1C">
              <w:rPr>
                <w:rFonts w:ascii="Arial" w:hAnsi="Arial"/>
                <w:sz w:val="24"/>
                <w:szCs w:val="24"/>
              </w:rPr>
              <w:t xml:space="preserve">Gloves </w:t>
            </w:r>
          </w:p>
          <w:p w:rsidR="00405099" w:rsidRPr="00A01C1C" w:rsidRDefault="00405099" w:rsidP="00C64831">
            <w:pPr>
              <w:numPr>
                <w:ilvl w:val="1"/>
                <w:numId w:val="89"/>
              </w:numPr>
              <w:spacing w:before="40"/>
              <w:ind w:left="792" w:hanging="540"/>
              <w:rPr>
                <w:rFonts w:ascii="Arial" w:hAnsi="Arial"/>
                <w:sz w:val="24"/>
                <w:szCs w:val="24"/>
              </w:rPr>
            </w:pPr>
            <w:r w:rsidRPr="00A01C1C">
              <w:rPr>
                <w:rFonts w:ascii="Arial" w:hAnsi="Arial"/>
                <w:sz w:val="24"/>
                <w:szCs w:val="24"/>
              </w:rPr>
              <w:t>Goggles</w:t>
            </w:r>
          </w:p>
          <w:p w:rsidR="00405099" w:rsidRPr="00A01C1C" w:rsidRDefault="00405099" w:rsidP="00C64831">
            <w:pPr>
              <w:numPr>
                <w:ilvl w:val="1"/>
                <w:numId w:val="89"/>
              </w:numPr>
              <w:spacing w:before="40"/>
              <w:ind w:left="792" w:hanging="540"/>
              <w:rPr>
                <w:rFonts w:ascii="Arial" w:hAnsi="Arial"/>
                <w:sz w:val="24"/>
                <w:szCs w:val="24"/>
              </w:rPr>
            </w:pPr>
            <w:r w:rsidRPr="00A01C1C">
              <w:rPr>
                <w:rFonts w:ascii="Arial" w:hAnsi="Arial"/>
                <w:sz w:val="24"/>
                <w:szCs w:val="24"/>
              </w:rPr>
              <w:t>Apron or mechanic suit</w:t>
            </w:r>
          </w:p>
        </w:tc>
      </w:tr>
      <w:tr w:rsidR="00405099" w:rsidRPr="00A01C1C" w:rsidTr="00EE0C1F">
        <w:trPr>
          <w:trHeight w:val="54"/>
        </w:trPr>
        <w:tc>
          <w:tcPr>
            <w:tcW w:w="2430" w:type="dxa"/>
          </w:tcPr>
          <w:p w:rsidR="00405099" w:rsidRPr="00A01C1C" w:rsidRDefault="00405099" w:rsidP="00C64831">
            <w:pPr>
              <w:pStyle w:val="ListParagraph"/>
              <w:numPr>
                <w:ilvl w:val="0"/>
                <w:numId w:val="89"/>
              </w:numPr>
              <w:spacing w:before="120" w:after="120"/>
              <w:ind w:left="252" w:hanging="270"/>
              <w:rPr>
                <w:rFonts w:ascii="Arial" w:hAnsi="Arial"/>
                <w:sz w:val="24"/>
                <w:szCs w:val="24"/>
              </w:rPr>
            </w:pPr>
            <w:r w:rsidRPr="00A01C1C">
              <w:rPr>
                <w:rFonts w:ascii="Arial" w:hAnsi="Arial"/>
                <w:sz w:val="24"/>
                <w:szCs w:val="24"/>
              </w:rPr>
              <w:t>Company Standard Operating Procedure</w:t>
            </w:r>
          </w:p>
        </w:tc>
        <w:tc>
          <w:tcPr>
            <w:tcW w:w="7380" w:type="dxa"/>
          </w:tcPr>
          <w:p w:rsidR="00405099" w:rsidRPr="00211B15" w:rsidRDefault="00405099" w:rsidP="00C1291F">
            <w:pPr>
              <w:pStyle w:val="BodyText2"/>
              <w:spacing w:before="40"/>
              <w:ind w:left="1422" w:hanging="1350"/>
              <w:rPr>
                <w:rFonts w:cs="Arial"/>
                <w:b/>
                <w:szCs w:val="24"/>
              </w:rPr>
            </w:pPr>
            <w:r w:rsidRPr="00211B15">
              <w:rPr>
                <w:rFonts w:cs="Arial"/>
                <w:b/>
                <w:szCs w:val="24"/>
              </w:rPr>
              <w:t>May include:</w:t>
            </w:r>
          </w:p>
          <w:p w:rsidR="00405099" w:rsidRPr="00A01C1C" w:rsidRDefault="00405099" w:rsidP="00C64831">
            <w:pPr>
              <w:numPr>
                <w:ilvl w:val="1"/>
                <w:numId w:val="89"/>
              </w:numPr>
              <w:ind w:hanging="468"/>
              <w:rPr>
                <w:rFonts w:ascii="Arial" w:hAnsi="Arial" w:cs="Arial"/>
                <w:sz w:val="24"/>
                <w:szCs w:val="24"/>
              </w:rPr>
            </w:pPr>
            <w:r w:rsidRPr="00A01C1C">
              <w:rPr>
                <w:rFonts w:ascii="Arial" w:hAnsi="Arial" w:cs="Arial"/>
                <w:sz w:val="24"/>
                <w:szCs w:val="24"/>
              </w:rPr>
              <w:t>Parts Requisition slip</w:t>
            </w:r>
          </w:p>
          <w:p w:rsidR="00405099" w:rsidRPr="00A01C1C" w:rsidRDefault="00405099" w:rsidP="00C64831">
            <w:pPr>
              <w:numPr>
                <w:ilvl w:val="1"/>
                <w:numId w:val="89"/>
              </w:numPr>
              <w:ind w:left="792" w:hanging="540"/>
              <w:rPr>
                <w:rFonts w:ascii="Arial" w:hAnsi="Arial" w:cs="Arial"/>
                <w:sz w:val="24"/>
                <w:szCs w:val="24"/>
              </w:rPr>
            </w:pPr>
            <w:r w:rsidRPr="00A01C1C">
              <w:rPr>
                <w:rFonts w:ascii="Arial" w:hAnsi="Arial" w:cs="Arial"/>
                <w:sz w:val="24"/>
                <w:szCs w:val="24"/>
              </w:rPr>
              <w:t>Job order slip</w:t>
            </w:r>
          </w:p>
          <w:p w:rsidR="00405099" w:rsidRPr="00A01C1C" w:rsidRDefault="00405099" w:rsidP="00C64831">
            <w:pPr>
              <w:numPr>
                <w:ilvl w:val="1"/>
                <w:numId w:val="89"/>
              </w:numPr>
              <w:spacing w:before="40"/>
              <w:ind w:left="792" w:hanging="540"/>
              <w:rPr>
                <w:rFonts w:ascii="Arial" w:hAnsi="Arial" w:cs="Arial"/>
                <w:sz w:val="24"/>
                <w:szCs w:val="24"/>
              </w:rPr>
            </w:pPr>
            <w:r w:rsidRPr="00A01C1C">
              <w:rPr>
                <w:rFonts w:ascii="Arial" w:hAnsi="Arial" w:cs="Arial"/>
                <w:sz w:val="24"/>
                <w:szCs w:val="24"/>
              </w:rPr>
              <w:t>Wearing of Personal protective equipment</w:t>
            </w:r>
          </w:p>
          <w:p w:rsidR="00405099" w:rsidRPr="00A01C1C" w:rsidRDefault="00405099" w:rsidP="00C64831">
            <w:pPr>
              <w:numPr>
                <w:ilvl w:val="1"/>
                <w:numId w:val="89"/>
              </w:numPr>
              <w:spacing w:before="40"/>
              <w:ind w:left="792" w:hanging="547"/>
              <w:rPr>
                <w:rFonts w:ascii="Arial" w:hAnsi="Arial" w:cs="Arial"/>
                <w:sz w:val="24"/>
                <w:szCs w:val="24"/>
              </w:rPr>
            </w:pPr>
            <w:r w:rsidRPr="00A01C1C">
              <w:rPr>
                <w:rFonts w:ascii="Arial" w:hAnsi="Arial" w:cs="Arial"/>
                <w:sz w:val="24"/>
                <w:szCs w:val="24"/>
              </w:rPr>
              <w:t xml:space="preserve">Service manual </w:t>
            </w:r>
          </w:p>
          <w:p w:rsidR="00405099" w:rsidRPr="00A01C1C" w:rsidRDefault="00405099" w:rsidP="00C64831">
            <w:pPr>
              <w:numPr>
                <w:ilvl w:val="1"/>
                <w:numId w:val="89"/>
              </w:numPr>
              <w:spacing w:before="40"/>
              <w:ind w:left="792" w:hanging="540"/>
              <w:rPr>
                <w:rFonts w:ascii="Arial" w:hAnsi="Arial" w:cs="Arial"/>
                <w:sz w:val="24"/>
                <w:szCs w:val="24"/>
              </w:rPr>
            </w:pPr>
            <w:r w:rsidRPr="00A01C1C">
              <w:rPr>
                <w:rFonts w:ascii="Arial" w:hAnsi="Arial" w:cs="Arial"/>
                <w:sz w:val="24"/>
                <w:szCs w:val="24"/>
              </w:rPr>
              <w:t>Parts catalog</w:t>
            </w:r>
          </w:p>
          <w:p w:rsidR="00405099" w:rsidRPr="00A01C1C" w:rsidRDefault="00405099" w:rsidP="00C64831">
            <w:pPr>
              <w:numPr>
                <w:ilvl w:val="1"/>
                <w:numId w:val="89"/>
              </w:numPr>
              <w:spacing w:before="40"/>
              <w:ind w:left="792" w:hanging="540"/>
              <w:rPr>
                <w:rFonts w:ascii="Arial" w:hAnsi="Arial" w:cs="Arial"/>
                <w:sz w:val="24"/>
                <w:szCs w:val="24"/>
              </w:rPr>
            </w:pPr>
            <w:r w:rsidRPr="00A01C1C">
              <w:rPr>
                <w:rFonts w:ascii="Arial" w:hAnsi="Arial" w:cs="Arial"/>
                <w:sz w:val="24"/>
                <w:szCs w:val="24"/>
              </w:rPr>
              <w:t>Company work procedures</w:t>
            </w:r>
          </w:p>
          <w:p w:rsidR="00405099" w:rsidRPr="00A01C1C" w:rsidRDefault="00405099" w:rsidP="00C64831">
            <w:pPr>
              <w:numPr>
                <w:ilvl w:val="1"/>
                <w:numId w:val="89"/>
              </w:numPr>
              <w:spacing w:before="40"/>
              <w:ind w:left="792" w:hanging="540"/>
              <w:rPr>
                <w:rFonts w:ascii="Arial" w:hAnsi="Arial" w:cs="Arial"/>
                <w:sz w:val="24"/>
                <w:szCs w:val="24"/>
              </w:rPr>
            </w:pPr>
            <w:r w:rsidRPr="00A01C1C">
              <w:rPr>
                <w:rFonts w:ascii="Arial" w:hAnsi="Arial" w:cs="Arial"/>
                <w:sz w:val="24"/>
                <w:szCs w:val="24"/>
              </w:rPr>
              <w:t>Company guidelines</w:t>
            </w:r>
          </w:p>
          <w:p w:rsidR="00405099" w:rsidRPr="00A01C1C" w:rsidRDefault="00405099" w:rsidP="00C64831">
            <w:pPr>
              <w:numPr>
                <w:ilvl w:val="1"/>
                <w:numId w:val="89"/>
              </w:numPr>
              <w:spacing w:before="40"/>
              <w:ind w:left="792" w:hanging="540"/>
              <w:rPr>
                <w:rFonts w:ascii="Arial" w:hAnsi="Arial" w:cs="Arial"/>
                <w:sz w:val="24"/>
                <w:szCs w:val="24"/>
              </w:rPr>
            </w:pPr>
            <w:r w:rsidRPr="00A01C1C">
              <w:rPr>
                <w:rFonts w:ascii="Arial" w:hAnsi="Arial" w:cs="Arial"/>
                <w:sz w:val="24"/>
                <w:szCs w:val="24"/>
              </w:rPr>
              <w:t>Work instructions</w:t>
            </w:r>
          </w:p>
        </w:tc>
      </w:tr>
      <w:tr w:rsidR="00405099" w:rsidRPr="00A01C1C" w:rsidTr="00EE0C1F">
        <w:trPr>
          <w:trHeight w:val="54"/>
        </w:trPr>
        <w:tc>
          <w:tcPr>
            <w:tcW w:w="2430" w:type="dxa"/>
          </w:tcPr>
          <w:p w:rsidR="00405099" w:rsidRPr="00A01C1C" w:rsidRDefault="00405099" w:rsidP="00C64831">
            <w:pPr>
              <w:pStyle w:val="ListParagraph"/>
              <w:numPr>
                <w:ilvl w:val="0"/>
                <w:numId w:val="89"/>
              </w:numPr>
              <w:spacing w:before="120" w:after="120"/>
              <w:ind w:left="252" w:hanging="270"/>
              <w:rPr>
                <w:rFonts w:ascii="Arial" w:hAnsi="Arial"/>
                <w:sz w:val="24"/>
                <w:szCs w:val="24"/>
              </w:rPr>
            </w:pPr>
            <w:r w:rsidRPr="00A01C1C">
              <w:rPr>
                <w:rFonts w:ascii="Arial" w:hAnsi="Arial"/>
                <w:sz w:val="24"/>
                <w:szCs w:val="24"/>
              </w:rPr>
              <w:t>Handling of motorcycles</w:t>
            </w:r>
          </w:p>
          <w:p w:rsidR="00405099" w:rsidRPr="00A01C1C" w:rsidRDefault="00405099" w:rsidP="00043D54">
            <w:pPr>
              <w:rPr>
                <w:sz w:val="24"/>
                <w:szCs w:val="24"/>
              </w:rPr>
            </w:pPr>
          </w:p>
          <w:p w:rsidR="00405099" w:rsidRPr="00A01C1C" w:rsidRDefault="00405099" w:rsidP="00043D54">
            <w:pPr>
              <w:jc w:val="right"/>
              <w:rPr>
                <w:sz w:val="24"/>
                <w:szCs w:val="24"/>
              </w:rPr>
            </w:pPr>
          </w:p>
        </w:tc>
        <w:tc>
          <w:tcPr>
            <w:tcW w:w="7380" w:type="dxa"/>
          </w:tcPr>
          <w:p w:rsidR="00405099" w:rsidRPr="00211B15" w:rsidRDefault="00405099" w:rsidP="00C1291F">
            <w:pPr>
              <w:pStyle w:val="BodyText2"/>
              <w:tabs>
                <w:tab w:val="left" w:pos="1422"/>
              </w:tabs>
              <w:spacing w:before="40"/>
              <w:ind w:left="522" w:hanging="450"/>
              <w:rPr>
                <w:rFonts w:cs="Arial"/>
                <w:b/>
                <w:szCs w:val="24"/>
              </w:rPr>
            </w:pPr>
            <w:r w:rsidRPr="00211B15">
              <w:rPr>
                <w:rFonts w:cs="Arial"/>
                <w:b/>
                <w:szCs w:val="24"/>
              </w:rPr>
              <w:t>May include:</w:t>
            </w:r>
          </w:p>
          <w:p w:rsidR="00405099" w:rsidRPr="00A01C1C" w:rsidRDefault="00405099" w:rsidP="00C64831">
            <w:pPr>
              <w:numPr>
                <w:ilvl w:val="1"/>
                <w:numId w:val="102"/>
              </w:numPr>
              <w:tabs>
                <w:tab w:val="left" w:pos="702"/>
              </w:tabs>
              <w:ind w:left="522" w:hanging="270"/>
              <w:rPr>
                <w:rFonts w:ascii="Arial" w:hAnsi="Arial" w:cs="Arial"/>
                <w:sz w:val="24"/>
                <w:szCs w:val="24"/>
              </w:rPr>
            </w:pPr>
            <w:r w:rsidRPr="00A01C1C">
              <w:rPr>
                <w:rFonts w:ascii="Arial" w:hAnsi="Arial" w:cs="Arial"/>
                <w:sz w:val="24"/>
                <w:szCs w:val="24"/>
              </w:rPr>
              <w:t>Parking</w:t>
            </w:r>
          </w:p>
          <w:p w:rsidR="00405099" w:rsidRPr="00A01C1C" w:rsidRDefault="00405099" w:rsidP="00C64831">
            <w:pPr>
              <w:numPr>
                <w:ilvl w:val="1"/>
                <w:numId w:val="102"/>
              </w:numPr>
              <w:tabs>
                <w:tab w:val="left" w:pos="702"/>
              </w:tabs>
              <w:ind w:left="522" w:hanging="270"/>
              <w:rPr>
                <w:rFonts w:ascii="Arial" w:hAnsi="Arial" w:cs="Arial"/>
                <w:sz w:val="24"/>
                <w:szCs w:val="24"/>
              </w:rPr>
            </w:pPr>
            <w:r w:rsidRPr="00A01C1C">
              <w:rPr>
                <w:rFonts w:ascii="Arial" w:hAnsi="Arial" w:cs="Arial"/>
                <w:sz w:val="24"/>
                <w:szCs w:val="24"/>
              </w:rPr>
              <w:t>Using of side stand</w:t>
            </w:r>
          </w:p>
          <w:p w:rsidR="00405099" w:rsidRPr="00A01C1C" w:rsidRDefault="00405099" w:rsidP="00C64831">
            <w:pPr>
              <w:numPr>
                <w:ilvl w:val="1"/>
                <w:numId w:val="102"/>
              </w:numPr>
              <w:tabs>
                <w:tab w:val="left" w:pos="702"/>
              </w:tabs>
              <w:ind w:left="522" w:hanging="270"/>
              <w:rPr>
                <w:rFonts w:ascii="Arial" w:hAnsi="Arial" w:cs="Arial"/>
                <w:sz w:val="24"/>
                <w:szCs w:val="24"/>
              </w:rPr>
            </w:pPr>
            <w:r w:rsidRPr="00A01C1C">
              <w:rPr>
                <w:rFonts w:ascii="Arial" w:hAnsi="Arial" w:cs="Arial"/>
                <w:sz w:val="24"/>
                <w:szCs w:val="24"/>
              </w:rPr>
              <w:t>Using of center stand</w:t>
            </w:r>
          </w:p>
          <w:p w:rsidR="00405099" w:rsidRPr="00A01C1C" w:rsidRDefault="00405099" w:rsidP="00C64831">
            <w:pPr>
              <w:numPr>
                <w:ilvl w:val="1"/>
                <w:numId w:val="102"/>
              </w:numPr>
              <w:tabs>
                <w:tab w:val="left" w:pos="702"/>
              </w:tabs>
              <w:ind w:left="522" w:hanging="270"/>
              <w:rPr>
                <w:rFonts w:ascii="Arial" w:hAnsi="Arial" w:cs="Arial"/>
                <w:sz w:val="24"/>
                <w:szCs w:val="24"/>
              </w:rPr>
            </w:pPr>
            <w:r w:rsidRPr="00A01C1C">
              <w:rPr>
                <w:rFonts w:ascii="Arial" w:hAnsi="Arial" w:cs="Arial"/>
                <w:sz w:val="24"/>
                <w:szCs w:val="24"/>
              </w:rPr>
              <w:t>Mounting on bike</w:t>
            </w:r>
          </w:p>
          <w:p w:rsidR="00405099" w:rsidRPr="00A01C1C" w:rsidRDefault="00405099" w:rsidP="00C64831">
            <w:pPr>
              <w:numPr>
                <w:ilvl w:val="1"/>
                <w:numId w:val="102"/>
              </w:numPr>
              <w:tabs>
                <w:tab w:val="left" w:pos="702"/>
              </w:tabs>
              <w:ind w:left="522" w:hanging="270"/>
              <w:rPr>
                <w:rFonts w:ascii="Arial" w:hAnsi="Arial" w:cs="Arial"/>
                <w:sz w:val="24"/>
                <w:szCs w:val="24"/>
              </w:rPr>
            </w:pPr>
            <w:r w:rsidRPr="00A01C1C">
              <w:rPr>
                <w:rFonts w:ascii="Arial" w:hAnsi="Arial" w:cs="Arial"/>
                <w:sz w:val="24"/>
                <w:szCs w:val="24"/>
              </w:rPr>
              <w:t>Dismounting on bike</w:t>
            </w:r>
          </w:p>
          <w:p w:rsidR="00405099" w:rsidRPr="00A01C1C" w:rsidRDefault="00405099" w:rsidP="00C64831">
            <w:pPr>
              <w:numPr>
                <w:ilvl w:val="1"/>
                <w:numId w:val="102"/>
              </w:numPr>
              <w:tabs>
                <w:tab w:val="left" w:pos="702"/>
              </w:tabs>
              <w:ind w:left="522" w:hanging="270"/>
              <w:rPr>
                <w:rFonts w:ascii="Arial" w:hAnsi="Arial" w:cs="Arial"/>
                <w:sz w:val="24"/>
                <w:szCs w:val="24"/>
              </w:rPr>
            </w:pPr>
            <w:r w:rsidRPr="00A01C1C">
              <w:rPr>
                <w:rFonts w:ascii="Arial" w:hAnsi="Arial" w:cs="Arial"/>
                <w:sz w:val="24"/>
                <w:szCs w:val="24"/>
              </w:rPr>
              <w:t>Moving</w:t>
            </w:r>
          </w:p>
          <w:p w:rsidR="00405099" w:rsidRPr="00A01C1C" w:rsidRDefault="00405099" w:rsidP="00C64831">
            <w:pPr>
              <w:numPr>
                <w:ilvl w:val="1"/>
                <w:numId w:val="102"/>
              </w:numPr>
              <w:tabs>
                <w:tab w:val="left" w:pos="702"/>
              </w:tabs>
              <w:ind w:left="522" w:hanging="270"/>
              <w:rPr>
                <w:rFonts w:ascii="Arial" w:hAnsi="Arial" w:cs="Arial"/>
                <w:sz w:val="24"/>
                <w:szCs w:val="24"/>
              </w:rPr>
            </w:pPr>
            <w:r w:rsidRPr="00A01C1C">
              <w:rPr>
                <w:rFonts w:ascii="Arial" w:hAnsi="Arial" w:cs="Arial"/>
                <w:sz w:val="24"/>
                <w:szCs w:val="24"/>
              </w:rPr>
              <w:t>Transporting</w:t>
            </w:r>
          </w:p>
          <w:p w:rsidR="00405099" w:rsidRPr="00A01C1C" w:rsidRDefault="00405099" w:rsidP="00C64831">
            <w:pPr>
              <w:numPr>
                <w:ilvl w:val="1"/>
                <w:numId w:val="102"/>
              </w:numPr>
              <w:tabs>
                <w:tab w:val="left" w:pos="702"/>
              </w:tabs>
              <w:ind w:left="522" w:hanging="270"/>
              <w:rPr>
                <w:rFonts w:ascii="Arial" w:hAnsi="Arial" w:cs="Arial"/>
                <w:sz w:val="24"/>
                <w:szCs w:val="24"/>
              </w:rPr>
            </w:pPr>
            <w:r w:rsidRPr="00A01C1C">
              <w:rPr>
                <w:rFonts w:ascii="Arial" w:hAnsi="Arial" w:cs="Arial"/>
                <w:sz w:val="24"/>
                <w:szCs w:val="24"/>
              </w:rPr>
              <w:t>Washing</w:t>
            </w:r>
          </w:p>
          <w:p w:rsidR="00405099" w:rsidRPr="00A01C1C" w:rsidRDefault="00405099" w:rsidP="00C64831">
            <w:pPr>
              <w:numPr>
                <w:ilvl w:val="1"/>
                <w:numId w:val="102"/>
              </w:numPr>
              <w:tabs>
                <w:tab w:val="left" w:pos="702"/>
              </w:tabs>
              <w:ind w:left="522" w:hanging="270"/>
              <w:rPr>
                <w:rFonts w:ascii="Arial" w:hAnsi="Arial" w:cs="Arial"/>
                <w:sz w:val="24"/>
                <w:szCs w:val="24"/>
              </w:rPr>
            </w:pPr>
            <w:r w:rsidRPr="00A01C1C">
              <w:rPr>
                <w:rFonts w:ascii="Arial" w:hAnsi="Arial" w:cs="Arial"/>
                <w:sz w:val="24"/>
                <w:szCs w:val="24"/>
              </w:rPr>
              <w:t>Storage</w:t>
            </w:r>
          </w:p>
        </w:tc>
      </w:tr>
      <w:tr w:rsidR="00405099" w:rsidRPr="00A01C1C" w:rsidTr="00EE0C1F">
        <w:trPr>
          <w:trHeight w:val="1013"/>
        </w:trPr>
        <w:tc>
          <w:tcPr>
            <w:tcW w:w="2430" w:type="dxa"/>
          </w:tcPr>
          <w:p w:rsidR="00405099" w:rsidRPr="00A01C1C" w:rsidRDefault="00405099" w:rsidP="00C64831">
            <w:pPr>
              <w:pStyle w:val="ListParagraph"/>
              <w:numPr>
                <w:ilvl w:val="0"/>
                <w:numId w:val="89"/>
              </w:numPr>
              <w:spacing w:before="120" w:after="120"/>
              <w:ind w:left="252" w:hanging="270"/>
              <w:rPr>
                <w:rFonts w:ascii="Arial" w:hAnsi="Arial"/>
                <w:sz w:val="24"/>
                <w:szCs w:val="24"/>
              </w:rPr>
            </w:pPr>
            <w:r w:rsidRPr="00A01C1C">
              <w:rPr>
                <w:rFonts w:ascii="Arial" w:hAnsi="Arial"/>
                <w:sz w:val="24"/>
                <w:szCs w:val="24"/>
              </w:rPr>
              <w:t>Periodic Maintenance Items</w:t>
            </w:r>
          </w:p>
        </w:tc>
        <w:tc>
          <w:tcPr>
            <w:tcW w:w="7380" w:type="dxa"/>
          </w:tcPr>
          <w:p w:rsidR="00405099" w:rsidRPr="00211B15" w:rsidRDefault="00405099" w:rsidP="00C1291F">
            <w:pPr>
              <w:pStyle w:val="BodyText2"/>
              <w:tabs>
                <w:tab w:val="left" w:pos="1422"/>
              </w:tabs>
              <w:spacing w:before="40"/>
              <w:ind w:left="522" w:hanging="450"/>
              <w:rPr>
                <w:rFonts w:cs="Arial"/>
                <w:b/>
                <w:szCs w:val="24"/>
              </w:rPr>
            </w:pPr>
            <w:r w:rsidRPr="00211B15">
              <w:rPr>
                <w:rFonts w:cs="Arial"/>
                <w:b/>
                <w:szCs w:val="24"/>
              </w:rPr>
              <w:t>May include: (Engine)</w:t>
            </w:r>
          </w:p>
          <w:p w:rsidR="00405099" w:rsidRPr="00A01C1C" w:rsidRDefault="00405099" w:rsidP="00211B15">
            <w:pPr>
              <w:numPr>
                <w:ilvl w:val="1"/>
                <w:numId w:val="103"/>
              </w:numPr>
              <w:ind w:left="946" w:hanging="720"/>
              <w:rPr>
                <w:rFonts w:ascii="Arial" w:hAnsi="Arial" w:cs="Arial"/>
                <w:sz w:val="24"/>
                <w:szCs w:val="24"/>
              </w:rPr>
            </w:pPr>
            <w:r w:rsidRPr="00A01C1C">
              <w:rPr>
                <w:rFonts w:ascii="Arial" w:hAnsi="Arial" w:cs="Arial"/>
                <w:sz w:val="24"/>
                <w:szCs w:val="24"/>
              </w:rPr>
              <w:t>Battery</w:t>
            </w:r>
          </w:p>
          <w:p w:rsidR="00405099" w:rsidRPr="00A01C1C" w:rsidRDefault="008142AD" w:rsidP="00211B15">
            <w:pPr>
              <w:numPr>
                <w:ilvl w:val="1"/>
                <w:numId w:val="103"/>
              </w:numPr>
              <w:ind w:left="946" w:hanging="720"/>
              <w:rPr>
                <w:rFonts w:ascii="Arial" w:hAnsi="Arial" w:cs="Arial"/>
                <w:sz w:val="24"/>
                <w:szCs w:val="24"/>
              </w:rPr>
            </w:pPr>
            <w:r w:rsidRPr="00A01C1C">
              <w:rPr>
                <w:rFonts w:ascii="Arial" w:hAnsi="Arial" w:cs="Arial"/>
                <w:sz w:val="24"/>
                <w:szCs w:val="24"/>
              </w:rPr>
              <w:t xml:space="preserve">Cylinder head nuts, cylinder </w:t>
            </w:r>
            <w:r w:rsidR="00405099" w:rsidRPr="00A01C1C">
              <w:rPr>
                <w:rFonts w:ascii="Arial" w:hAnsi="Arial" w:cs="Arial"/>
                <w:sz w:val="24"/>
                <w:szCs w:val="24"/>
              </w:rPr>
              <w:t>nuts, exhaust pipe bolts and nuts</w:t>
            </w:r>
          </w:p>
          <w:p w:rsidR="00405099" w:rsidRPr="00A01C1C" w:rsidRDefault="00405099" w:rsidP="00211B15">
            <w:pPr>
              <w:numPr>
                <w:ilvl w:val="1"/>
                <w:numId w:val="103"/>
              </w:numPr>
              <w:ind w:left="946" w:hanging="720"/>
              <w:rPr>
                <w:rFonts w:ascii="Arial" w:hAnsi="Arial" w:cs="Arial"/>
                <w:sz w:val="24"/>
                <w:szCs w:val="24"/>
              </w:rPr>
            </w:pPr>
            <w:r w:rsidRPr="00A01C1C">
              <w:rPr>
                <w:rFonts w:ascii="Arial" w:hAnsi="Arial" w:cs="Arial"/>
                <w:sz w:val="24"/>
                <w:szCs w:val="24"/>
              </w:rPr>
              <w:t>Air cleaner element</w:t>
            </w:r>
          </w:p>
          <w:p w:rsidR="00405099" w:rsidRPr="00A01C1C" w:rsidRDefault="00405099" w:rsidP="00211B15">
            <w:pPr>
              <w:numPr>
                <w:ilvl w:val="1"/>
                <w:numId w:val="103"/>
              </w:numPr>
              <w:ind w:left="946" w:hanging="720"/>
              <w:rPr>
                <w:rFonts w:ascii="Arial" w:hAnsi="Arial" w:cs="Arial"/>
                <w:sz w:val="24"/>
                <w:szCs w:val="24"/>
              </w:rPr>
            </w:pPr>
            <w:r w:rsidRPr="00A01C1C">
              <w:rPr>
                <w:rFonts w:ascii="Arial" w:hAnsi="Arial" w:cs="Arial"/>
                <w:sz w:val="24"/>
                <w:szCs w:val="24"/>
              </w:rPr>
              <w:t>Valve clearance</w:t>
            </w:r>
          </w:p>
          <w:p w:rsidR="00405099" w:rsidRPr="00A01C1C" w:rsidRDefault="00405099" w:rsidP="00211B15">
            <w:pPr>
              <w:numPr>
                <w:ilvl w:val="1"/>
                <w:numId w:val="103"/>
              </w:numPr>
              <w:ind w:left="946" w:hanging="720"/>
              <w:rPr>
                <w:rFonts w:ascii="Arial" w:hAnsi="Arial" w:cs="Arial"/>
                <w:sz w:val="24"/>
                <w:szCs w:val="24"/>
              </w:rPr>
            </w:pPr>
            <w:r w:rsidRPr="00A01C1C">
              <w:rPr>
                <w:rFonts w:ascii="Arial" w:hAnsi="Arial" w:cs="Arial"/>
                <w:sz w:val="24"/>
                <w:szCs w:val="24"/>
              </w:rPr>
              <w:t>Spark plug</w:t>
            </w:r>
          </w:p>
          <w:p w:rsidR="00405099" w:rsidRPr="00A01C1C" w:rsidRDefault="00405099" w:rsidP="00211B15">
            <w:pPr>
              <w:numPr>
                <w:ilvl w:val="1"/>
                <w:numId w:val="103"/>
              </w:numPr>
              <w:ind w:left="946" w:hanging="720"/>
              <w:rPr>
                <w:rFonts w:ascii="Arial" w:hAnsi="Arial" w:cs="Arial"/>
                <w:sz w:val="24"/>
                <w:szCs w:val="24"/>
              </w:rPr>
            </w:pPr>
            <w:r w:rsidRPr="00A01C1C">
              <w:rPr>
                <w:rFonts w:ascii="Arial" w:hAnsi="Arial" w:cs="Arial"/>
                <w:sz w:val="24"/>
                <w:szCs w:val="24"/>
              </w:rPr>
              <w:t>Fuel line</w:t>
            </w:r>
          </w:p>
          <w:p w:rsidR="00405099" w:rsidRPr="00A01C1C" w:rsidRDefault="00405099" w:rsidP="00211B15">
            <w:pPr>
              <w:numPr>
                <w:ilvl w:val="1"/>
                <w:numId w:val="103"/>
              </w:numPr>
              <w:ind w:left="946" w:hanging="720"/>
              <w:rPr>
                <w:rFonts w:ascii="Arial" w:hAnsi="Arial" w:cs="Arial"/>
                <w:sz w:val="24"/>
                <w:szCs w:val="24"/>
              </w:rPr>
            </w:pPr>
            <w:r w:rsidRPr="00A01C1C">
              <w:rPr>
                <w:rFonts w:ascii="Arial" w:hAnsi="Arial" w:cs="Arial"/>
                <w:sz w:val="24"/>
                <w:szCs w:val="24"/>
              </w:rPr>
              <w:t>Engine oil</w:t>
            </w:r>
          </w:p>
          <w:p w:rsidR="00405099" w:rsidRPr="00A01C1C" w:rsidRDefault="00405099" w:rsidP="00211B15">
            <w:pPr>
              <w:numPr>
                <w:ilvl w:val="1"/>
                <w:numId w:val="103"/>
              </w:numPr>
              <w:ind w:left="946" w:hanging="720"/>
              <w:rPr>
                <w:rFonts w:ascii="Arial" w:hAnsi="Arial" w:cs="Arial"/>
                <w:sz w:val="24"/>
                <w:szCs w:val="24"/>
              </w:rPr>
            </w:pPr>
            <w:r w:rsidRPr="00A01C1C">
              <w:rPr>
                <w:rFonts w:ascii="Arial" w:hAnsi="Arial" w:cs="Arial"/>
                <w:sz w:val="24"/>
                <w:szCs w:val="24"/>
              </w:rPr>
              <w:t>Engine oil filter</w:t>
            </w:r>
          </w:p>
          <w:p w:rsidR="00405099" w:rsidRPr="00A01C1C" w:rsidRDefault="00405099" w:rsidP="00211B15">
            <w:pPr>
              <w:numPr>
                <w:ilvl w:val="1"/>
                <w:numId w:val="103"/>
              </w:numPr>
              <w:ind w:left="946" w:hanging="720"/>
              <w:rPr>
                <w:rFonts w:ascii="Arial" w:hAnsi="Arial" w:cs="Arial"/>
                <w:sz w:val="24"/>
                <w:szCs w:val="24"/>
              </w:rPr>
            </w:pPr>
            <w:r w:rsidRPr="00A01C1C">
              <w:rPr>
                <w:rFonts w:ascii="Arial" w:hAnsi="Arial" w:cs="Arial"/>
                <w:sz w:val="24"/>
                <w:szCs w:val="24"/>
              </w:rPr>
              <w:t>Throttle cable play</w:t>
            </w:r>
          </w:p>
          <w:p w:rsidR="00405099" w:rsidRPr="00A01C1C" w:rsidRDefault="00405099" w:rsidP="00211B15">
            <w:pPr>
              <w:numPr>
                <w:ilvl w:val="1"/>
                <w:numId w:val="103"/>
              </w:numPr>
              <w:ind w:left="946" w:hanging="720"/>
              <w:rPr>
                <w:rFonts w:ascii="Arial" w:hAnsi="Arial" w:cs="Arial"/>
                <w:sz w:val="24"/>
                <w:szCs w:val="24"/>
              </w:rPr>
            </w:pPr>
            <w:r w:rsidRPr="00A01C1C">
              <w:rPr>
                <w:rFonts w:ascii="Arial" w:hAnsi="Arial" w:cs="Arial"/>
                <w:sz w:val="24"/>
                <w:szCs w:val="24"/>
              </w:rPr>
              <w:t>Clutch cable play</w:t>
            </w:r>
          </w:p>
          <w:p w:rsidR="00405099" w:rsidRPr="00A01C1C" w:rsidRDefault="00405099" w:rsidP="00211B15">
            <w:pPr>
              <w:numPr>
                <w:ilvl w:val="1"/>
                <w:numId w:val="103"/>
              </w:numPr>
              <w:ind w:left="946" w:hanging="720"/>
              <w:rPr>
                <w:rFonts w:ascii="Arial" w:hAnsi="Arial" w:cs="Arial"/>
                <w:sz w:val="24"/>
                <w:szCs w:val="24"/>
              </w:rPr>
            </w:pPr>
            <w:r w:rsidRPr="00A01C1C">
              <w:rPr>
                <w:rFonts w:ascii="Arial" w:hAnsi="Arial" w:cs="Arial"/>
                <w:sz w:val="24"/>
                <w:szCs w:val="24"/>
              </w:rPr>
              <w:t>Idle speed</w:t>
            </w:r>
          </w:p>
          <w:p w:rsidR="00405099" w:rsidRPr="00A01C1C" w:rsidRDefault="00405099" w:rsidP="00211B15">
            <w:pPr>
              <w:numPr>
                <w:ilvl w:val="1"/>
                <w:numId w:val="103"/>
              </w:numPr>
              <w:ind w:left="946" w:hanging="720"/>
              <w:rPr>
                <w:rFonts w:ascii="Arial" w:hAnsi="Arial" w:cs="Arial"/>
                <w:sz w:val="24"/>
                <w:szCs w:val="24"/>
              </w:rPr>
            </w:pPr>
            <w:r w:rsidRPr="00A01C1C">
              <w:rPr>
                <w:rFonts w:ascii="Arial" w:hAnsi="Arial" w:cs="Arial"/>
                <w:sz w:val="24"/>
                <w:szCs w:val="24"/>
              </w:rPr>
              <w:t>Exhaust control valve</w:t>
            </w:r>
          </w:p>
          <w:p w:rsidR="00405099" w:rsidRPr="00A01C1C" w:rsidRDefault="00405099" w:rsidP="00211B15">
            <w:pPr>
              <w:numPr>
                <w:ilvl w:val="1"/>
                <w:numId w:val="103"/>
              </w:numPr>
              <w:ind w:left="946" w:hanging="720"/>
              <w:rPr>
                <w:rFonts w:ascii="Arial" w:hAnsi="Arial" w:cs="Arial"/>
                <w:sz w:val="24"/>
                <w:szCs w:val="24"/>
              </w:rPr>
            </w:pPr>
            <w:r w:rsidRPr="00A01C1C">
              <w:rPr>
                <w:rFonts w:ascii="Arial" w:hAnsi="Arial" w:cs="Arial"/>
                <w:sz w:val="24"/>
                <w:szCs w:val="24"/>
              </w:rPr>
              <w:t>Throttle valve synchronization</w:t>
            </w:r>
          </w:p>
          <w:p w:rsidR="00405099" w:rsidRPr="00A01C1C" w:rsidRDefault="008142AD" w:rsidP="00211B15">
            <w:pPr>
              <w:numPr>
                <w:ilvl w:val="1"/>
                <w:numId w:val="103"/>
              </w:numPr>
              <w:ind w:left="946" w:hanging="720"/>
              <w:rPr>
                <w:rFonts w:ascii="Arial" w:hAnsi="Arial" w:cs="Arial"/>
                <w:sz w:val="24"/>
                <w:szCs w:val="24"/>
              </w:rPr>
            </w:pPr>
            <w:r w:rsidRPr="00A01C1C">
              <w:rPr>
                <w:rFonts w:ascii="Arial" w:hAnsi="Arial" w:cs="Arial"/>
                <w:sz w:val="24"/>
                <w:szCs w:val="24"/>
              </w:rPr>
              <w:t xml:space="preserve">Secondary </w:t>
            </w:r>
            <w:r w:rsidR="00405099" w:rsidRPr="00A01C1C">
              <w:rPr>
                <w:rFonts w:ascii="Arial" w:hAnsi="Arial" w:cs="Arial"/>
                <w:sz w:val="24"/>
                <w:szCs w:val="24"/>
              </w:rPr>
              <w:t>A</w:t>
            </w:r>
            <w:r w:rsidR="00E02CDA" w:rsidRPr="00A01C1C">
              <w:rPr>
                <w:rFonts w:ascii="Arial" w:hAnsi="Arial" w:cs="Arial"/>
                <w:sz w:val="24"/>
                <w:szCs w:val="24"/>
              </w:rPr>
              <w:t xml:space="preserve">ir </w:t>
            </w:r>
            <w:r w:rsidR="00405099" w:rsidRPr="00A01C1C">
              <w:rPr>
                <w:rFonts w:ascii="Arial" w:hAnsi="Arial" w:cs="Arial"/>
                <w:sz w:val="24"/>
                <w:szCs w:val="24"/>
              </w:rPr>
              <w:t>I</w:t>
            </w:r>
            <w:r w:rsidR="00E02CDA" w:rsidRPr="00A01C1C">
              <w:rPr>
                <w:rFonts w:ascii="Arial" w:hAnsi="Arial" w:cs="Arial"/>
                <w:sz w:val="24"/>
                <w:szCs w:val="24"/>
              </w:rPr>
              <w:t xml:space="preserve">nduction </w:t>
            </w:r>
            <w:r w:rsidR="00405099" w:rsidRPr="00A01C1C">
              <w:rPr>
                <w:rFonts w:ascii="Arial" w:hAnsi="Arial" w:cs="Arial"/>
                <w:sz w:val="24"/>
                <w:szCs w:val="24"/>
              </w:rPr>
              <w:t>System</w:t>
            </w:r>
          </w:p>
          <w:p w:rsidR="00405099" w:rsidRPr="00A01C1C" w:rsidRDefault="00405099" w:rsidP="00211B15">
            <w:pPr>
              <w:numPr>
                <w:ilvl w:val="1"/>
                <w:numId w:val="103"/>
              </w:numPr>
              <w:ind w:left="946" w:hanging="720"/>
              <w:rPr>
                <w:rFonts w:ascii="Arial" w:hAnsi="Arial" w:cs="Arial"/>
                <w:sz w:val="24"/>
                <w:szCs w:val="24"/>
              </w:rPr>
            </w:pPr>
            <w:r w:rsidRPr="00A01C1C">
              <w:rPr>
                <w:rFonts w:ascii="Arial" w:hAnsi="Arial" w:cs="Arial"/>
                <w:sz w:val="24"/>
                <w:szCs w:val="24"/>
              </w:rPr>
              <w:t>Engine coolant</w:t>
            </w:r>
          </w:p>
          <w:p w:rsidR="00405099" w:rsidRPr="00A01C1C" w:rsidRDefault="00405099" w:rsidP="00211B15">
            <w:pPr>
              <w:numPr>
                <w:ilvl w:val="1"/>
                <w:numId w:val="103"/>
              </w:numPr>
              <w:ind w:left="946" w:hanging="720"/>
              <w:rPr>
                <w:rFonts w:ascii="Arial" w:hAnsi="Arial" w:cs="Arial"/>
                <w:sz w:val="24"/>
                <w:szCs w:val="24"/>
              </w:rPr>
            </w:pPr>
            <w:r w:rsidRPr="00A01C1C">
              <w:rPr>
                <w:rFonts w:ascii="Arial" w:hAnsi="Arial" w:cs="Arial"/>
                <w:sz w:val="24"/>
                <w:szCs w:val="24"/>
              </w:rPr>
              <w:t>Radiator hose</w:t>
            </w:r>
          </w:p>
          <w:p w:rsidR="00405099" w:rsidRPr="00A01C1C" w:rsidRDefault="00405099" w:rsidP="00211B15">
            <w:pPr>
              <w:numPr>
                <w:ilvl w:val="1"/>
                <w:numId w:val="103"/>
              </w:numPr>
              <w:ind w:left="946" w:hanging="720"/>
              <w:rPr>
                <w:rFonts w:ascii="Arial" w:hAnsi="Arial" w:cs="Arial"/>
                <w:sz w:val="24"/>
                <w:szCs w:val="24"/>
              </w:rPr>
            </w:pPr>
            <w:r w:rsidRPr="00A01C1C">
              <w:rPr>
                <w:rFonts w:ascii="Arial" w:hAnsi="Arial" w:cs="Arial"/>
                <w:sz w:val="24"/>
                <w:szCs w:val="24"/>
              </w:rPr>
              <w:t>Clutch hose</w:t>
            </w:r>
          </w:p>
          <w:p w:rsidR="00405099" w:rsidRPr="00A01C1C" w:rsidRDefault="00405099" w:rsidP="00211B15">
            <w:pPr>
              <w:numPr>
                <w:ilvl w:val="1"/>
                <w:numId w:val="103"/>
              </w:numPr>
              <w:ind w:left="946" w:hanging="720"/>
              <w:rPr>
                <w:rFonts w:ascii="Arial" w:hAnsi="Arial" w:cs="Arial"/>
                <w:sz w:val="24"/>
                <w:szCs w:val="24"/>
              </w:rPr>
            </w:pPr>
            <w:r w:rsidRPr="00A01C1C">
              <w:rPr>
                <w:rFonts w:ascii="Arial" w:hAnsi="Arial" w:cs="Arial"/>
                <w:sz w:val="24"/>
                <w:szCs w:val="24"/>
              </w:rPr>
              <w:t>Clutch fluid</w:t>
            </w:r>
          </w:p>
          <w:p w:rsidR="00405099" w:rsidRPr="00A01C1C" w:rsidRDefault="00E02CDA" w:rsidP="00211B15">
            <w:pPr>
              <w:numPr>
                <w:ilvl w:val="1"/>
                <w:numId w:val="103"/>
              </w:numPr>
              <w:ind w:left="946" w:hanging="720"/>
              <w:rPr>
                <w:rFonts w:ascii="Arial" w:hAnsi="Arial" w:cs="Arial"/>
                <w:sz w:val="24"/>
                <w:szCs w:val="24"/>
              </w:rPr>
            </w:pPr>
            <w:r w:rsidRPr="00A01C1C">
              <w:rPr>
                <w:rFonts w:ascii="Arial" w:hAnsi="Arial" w:cs="Arial"/>
                <w:sz w:val="24"/>
                <w:szCs w:val="24"/>
              </w:rPr>
              <w:t>Evaporator</w:t>
            </w:r>
            <w:r w:rsidR="00405099" w:rsidRPr="00A01C1C">
              <w:rPr>
                <w:rFonts w:ascii="Arial" w:hAnsi="Arial" w:cs="Arial"/>
                <w:sz w:val="24"/>
                <w:szCs w:val="24"/>
              </w:rPr>
              <w:t xml:space="preserve"> Control System Inspection</w:t>
            </w:r>
          </w:p>
        </w:tc>
      </w:tr>
      <w:tr w:rsidR="00C1291F" w:rsidRPr="00A01C1C" w:rsidTr="00EE0C1F">
        <w:trPr>
          <w:trHeight w:val="440"/>
        </w:trPr>
        <w:tc>
          <w:tcPr>
            <w:tcW w:w="2430" w:type="dxa"/>
            <w:vAlign w:val="center"/>
          </w:tcPr>
          <w:p w:rsidR="00C1291F" w:rsidRPr="00A01C1C" w:rsidRDefault="00C1291F" w:rsidP="00C1291F">
            <w:pPr>
              <w:pStyle w:val="Heading4"/>
              <w:spacing w:before="120" w:after="120"/>
              <w:jc w:val="center"/>
              <w:rPr>
                <w:rFonts w:ascii="Arial" w:hAnsi="Arial"/>
                <w:color w:val="auto"/>
                <w:szCs w:val="24"/>
              </w:rPr>
            </w:pPr>
            <w:r w:rsidRPr="00A01C1C">
              <w:rPr>
                <w:rFonts w:ascii="Arial" w:hAnsi="Arial"/>
                <w:color w:val="auto"/>
                <w:szCs w:val="24"/>
              </w:rPr>
              <w:lastRenderedPageBreak/>
              <w:t>VARIABLE</w:t>
            </w:r>
          </w:p>
        </w:tc>
        <w:tc>
          <w:tcPr>
            <w:tcW w:w="7380" w:type="dxa"/>
            <w:vAlign w:val="center"/>
          </w:tcPr>
          <w:p w:rsidR="00C1291F" w:rsidRPr="00A01C1C" w:rsidRDefault="00C1291F" w:rsidP="00C1291F">
            <w:pPr>
              <w:pStyle w:val="Heading4"/>
              <w:spacing w:before="40" w:after="120"/>
              <w:jc w:val="center"/>
              <w:rPr>
                <w:rFonts w:ascii="Arial" w:hAnsi="Arial"/>
                <w:color w:val="auto"/>
                <w:szCs w:val="24"/>
              </w:rPr>
            </w:pPr>
            <w:r w:rsidRPr="00A01C1C">
              <w:rPr>
                <w:rFonts w:ascii="Arial" w:hAnsi="Arial"/>
                <w:color w:val="auto"/>
                <w:szCs w:val="24"/>
              </w:rPr>
              <w:t>RANGE</w:t>
            </w:r>
          </w:p>
        </w:tc>
      </w:tr>
      <w:tr w:rsidR="00C1291F" w:rsidRPr="00A01C1C" w:rsidTr="00EE0C1F">
        <w:trPr>
          <w:trHeight w:val="1013"/>
        </w:trPr>
        <w:tc>
          <w:tcPr>
            <w:tcW w:w="2430" w:type="dxa"/>
          </w:tcPr>
          <w:p w:rsidR="00C1291F" w:rsidRPr="00A01C1C" w:rsidRDefault="00C1291F" w:rsidP="00C1291F">
            <w:pPr>
              <w:pStyle w:val="ListParagraph"/>
              <w:spacing w:before="120" w:after="120"/>
              <w:ind w:left="0"/>
              <w:rPr>
                <w:rFonts w:ascii="Arial" w:hAnsi="Arial"/>
                <w:sz w:val="24"/>
                <w:szCs w:val="24"/>
              </w:rPr>
            </w:pPr>
          </w:p>
        </w:tc>
        <w:tc>
          <w:tcPr>
            <w:tcW w:w="7380" w:type="dxa"/>
          </w:tcPr>
          <w:p w:rsidR="000A53DD" w:rsidRPr="00A01C1C" w:rsidRDefault="000A53DD" w:rsidP="00C64831">
            <w:pPr>
              <w:numPr>
                <w:ilvl w:val="1"/>
                <w:numId w:val="252"/>
              </w:numPr>
              <w:tabs>
                <w:tab w:val="left" w:pos="882"/>
              </w:tabs>
              <w:ind w:left="792"/>
              <w:rPr>
                <w:rFonts w:ascii="Arial" w:hAnsi="Arial" w:cs="Arial"/>
                <w:sz w:val="24"/>
                <w:szCs w:val="24"/>
              </w:rPr>
            </w:pPr>
            <w:r w:rsidRPr="00A01C1C">
              <w:rPr>
                <w:rFonts w:ascii="Arial" w:hAnsi="Arial" w:cs="Arial"/>
                <w:sz w:val="24"/>
                <w:szCs w:val="24"/>
              </w:rPr>
              <w:t>Evaporator hose</w:t>
            </w:r>
          </w:p>
          <w:p w:rsidR="000A53DD" w:rsidRPr="00A01C1C" w:rsidRDefault="000A53DD" w:rsidP="00C64831">
            <w:pPr>
              <w:numPr>
                <w:ilvl w:val="1"/>
                <w:numId w:val="252"/>
              </w:numPr>
              <w:tabs>
                <w:tab w:val="left" w:pos="882"/>
              </w:tabs>
              <w:ind w:left="792"/>
              <w:rPr>
                <w:rFonts w:ascii="Arial" w:hAnsi="Arial" w:cs="Arial"/>
                <w:sz w:val="24"/>
                <w:szCs w:val="24"/>
              </w:rPr>
            </w:pPr>
            <w:r w:rsidRPr="00A01C1C">
              <w:rPr>
                <w:rFonts w:ascii="Arial" w:hAnsi="Arial" w:cs="Arial"/>
                <w:sz w:val="24"/>
                <w:szCs w:val="24"/>
              </w:rPr>
              <w:t>Compression Pressure</w:t>
            </w:r>
          </w:p>
          <w:p w:rsidR="000A53DD" w:rsidRPr="00A01C1C" w:rsidRDefault="000A53DD" w:rsidP="00C64831">
            <w:pPr>
              <w:numPr>
                <w:ilvl w:val="1"/>
                <w:numId w:val="252"/>
              </w:numPr>
              <w:tabs>
                <w:tab w:val="left" w:pos="882"/>
              </w:tabs>
              <w:ind w:left="792"/>
              <w:rPr>
                <w:rFonts w:ascii="Arial" w:hAnsi="Arial" w:cs="Arial"/>
                <w:sz w:val="24"/>
                <w:szCs w:val="24"/>
              </w:rPr>
            </w:pPr>
            <w:r w:rsidRPr="00A01C1C">
              <w:rPr>
                <w:rFonts w:ascii="Arial" w:hAnsi="Arial" w:cs="Arial"/>
                <w:sz w:val="24"/>
                <w:szCs w:val="24"/>
              </w:rPr>
              <w:t>Oil Pressure</w:t>
            </w:r>
          </w:p>
          <w:p w:rsidR="000A53DD" w:rsidRPr="00A01C1C" w:rsidRDefault="000A53DD" w:rsidP="00C64831">
            <w:pPr>
              <w:numPr>
                <w:ilvl w:val="1"/>
                <w:numId w:val="252"/>
              </w:numPr>
              <w:tabs>
                <w:tab w:val="left" w:pos="882"/>
              </w:tabs>
              <w:ind w:left="792"/>
              <w:rPr>
                <w:rFonts w:ascii="Arial" w:hAnsi="Arial" w:cs="Arial"/>
                <w:sz w:val="24"/>
                <w:szCs w:val="24"/>
              </w:rPr>
            </w:pPr>
            <w:r w:rsidRPr="00A01C1C">
              <w:rPr>
                <w:rFonts w:ascii="Arial" w:hAnsi="Arial" w:cs="Arial"/>
                <w:sz w:val="24"/>
                <w:szCs w:val="24"/>
              </w:rPr>
              <w:t>Diagnostic check</w:t>
            </w:r>
          </w:p>
          <w:p w:rsidR="00C1291F" w:rsidRPr="00211B15" w:rsidRDefault="00C1291F" w:rsidP="00C1291F">
            <w:pPr>
              <w:pStyle w:val="BodyText2"/>
              <w:tabs>
                <w:tab w:val="left" w:pos="1422"/>
              </w:tabs>
              <w:spacing w:before="40"/>
              <w:ind w:left="522" w:hanging="450"/>
              <w:rPr>
                <w:rFonts w:cs="Arial"/>
                <w:b/>
                <w:szCs w:val="24"/>
              </w:rPr>
            </w:pPr>
            <w:r w:rsidRPr="00211B15">
              <w:rPr>
                <w:rFonts w:cs="Arial"/>
                <w:b/>
                <w:szCs w:val="24"/>
              </w:rPr>
              <w:t>(For Chassis)</w:t>
            </w:r>
          </w:p>
          <w:p w:rsidR="00C1291F" w:rsidRPr="00A01C1C" w:rsidRDefault="00C1291F" w:rsidP="00C64831">
            <w:pPr>
              <w:numPr>
                <w:ilvl w:val="1"/>
                <w:numId w:val="107"/>
              </w:numPr>
              <w:spacing w:before="40"/>
              <w:ind w:left="702" w:hanging="450"/>
              <w:rPr>
                <w:rFonts w:ascii="Arial" w:hAnsi="Arial" w:cs="Arial"/>
                <w:sz w:val="24"/>
                <w:szCs w:val="24"/>
              </w:rPr>
            </w:pPr>
            <w:r w:rsidRPr="00A01C1C">
              <w:rPr>
                <w:rFonts w:ascii="Arial" w:hAnsi="Arial" w:cs="Arial"/>
                <w:sz w:val="24"/>
                <w:szCs w:val="24"/>
              </w:rPr>
              <w:t>Drive chain</w:t>
            </w:r>
          </w:p>
          <w:p w:rsidR="00C1291F" w:rsidRPr="00A01C1C" w:rsidRDefault="00C1291F" w:rsidP="00C64831">
            <w:pPr>
              <w:numPr>
                <w:ilvl w:val="1"/>
                <w:numId w:val="107"/>
              </w:numPr>
              <w:spacing w:before="40"/>
              <w:ind w:left="702" w:hanging="450"/>
              <w:rPr>
                <w:rFonts w:ascii="Arial" w:hAnsi="Arial" w:cs="Arial"/>
                <w:sz w:val="24"/>
                <w:szCs w:val="24"/>
              </w:rPr>
            </w:pPr>
            <w:r w:rsidRPr="00A01C1C">
              <w:rPr>
                <w:rFonts w:ascii="Arial" w:hAnsi="Arial" w:cs="Arial"/>
                <w:sz w:val="24"/>
                <w:szCs w:val="24"/>
              </w:rPr>
              <w:t>Brakes</w:t>
            </w:r>
          </w:p>
          <w:p w:rsidR="00C1291F" w:rsidRPr="00A01C1C" w:rsidRDefault="00C1291F" w:rsidP="00C64831">
            <w:pPr>
              <w:numPr>
                <w:ilvl w:val="1"/>
                <w:numId w:val="107"/>
              </w:numPr>
              <w:spacing w:before="40"/>
              <w:ind w:left="702" w:hanging="450"/>
              <w:rPr>
                <w:rFonts w:ascii="Arial" w:hAnsi="Arial" w:cs="Arial"/>
                <w:sz w:val="24"/>
                <w:szCs w:val="24"/>
              </w:rPr>
            </w:pPr>
            <w:r w:rsidRPr="00A01C1C">
              <w:rPr>
                <w:rFonts w:ascii="Arial" w:hAnsi="Arial" w:cs="Arial"/>
                <w:sz w:val="24"/>
                <w:szCs w:val="24"/>
              </w:rPr>
              <w:t>Brake cable</w:t>
            </w:r>
          </w:p>
          <w:p w:rsidR="00C1291F" w:rsidRPr="00A01C1C" w:rsidRDefault="00C1291F" w:rsidP="00C64831">
            <w:pPr>
              <w:numPr>
                <w:ilvl w:val="1"/>
                <w:numId w:val="107"/>
              </w:numPr>
              <w:spacing w:before="40"/>
              <w:ind w:left="702" w:hanging="450"/>
              <w:rPr>
                <w:rFonts w:ascii="Arial" w:hAnsi="Arial" w:cs="Arial"/>
                <w:sz w:val="24"/>
                <w:szCs w:val="24"/>
              </w:rPr>
            </w:pPr>
            <w:r w:rsidRPr="00A01C1C">
              <w:rPr>
                <w:rFonts w:ascii="Arial" w:hAnsi="Arial" w:cs="Arial"/>
                <w:sz w:val="24"/>
                <w:szCs w:val="24"/>
              </w:rPr>
              <w:t>Brake pedal</w:t>
            </w:r>
          </w:p>
          <w:p w:rsidR="00C1291F" w:rsidRPr="00A01C1C" w:rsidRDefault="00C1291F" w:rsidP="00C64831">
            <w:pPr>
              <w:numPr>
                <w:ilvl w:val="1"/>
                <w:numId w:val="107"/>
              </w:numPr>
              <w:spacing w:before="40"/>
              <w:ind w:left="702" w:hanging="450"/>
              <w:rPr>
                <w:rFonts w:ascii="Arial" w:hAnsi="Arial" w:cs="Arial"/>
                <w:sz w:val="24"/>
                <w:szCs w:val="24"/>
              </w:rPr>
            </w:pPr>
            <w:r w:rsidRPr="00A01C1C">
              <w:rPr>
                <w:rFonts w:ascii="Arial" w:hAnsi="Arial" w:cs="Arial"/>
                <w:sz w:val="24"/>
                <w:szCs w:val="24"/>
              </w:rPr>
              <w:t>Brake hose</w:t>
            </w:r>
          </w:p>
          <w:p w:rsidR="00C1291F" w:rsidRPr="00A01C1C" w:rsidRDefault="00C1291F" w:rsidP="00C64831">
            <w:pPr>
              <w:numPr>
                <w:ilvl w:val="1"/>
                <w:numId w:val="107"/>
              </w:numPr>
              <w:spacing w:before="40"/>
              <w:ind w:left="702" w:hanging="450"/>
              <w:rPr>
                <w:rFonts w:ascii="Arial" w:hAnsi="Arial" w:cs="Arial"/>
                <w:sz w:val="24"/>
                <w:szCs w:val="24"/>
              </w:rPr>
            </w:pPr>
            <w:r w:rsidRPr="00A01C1C">
              <w:rPr>
                <w:rFonts w:ascii="Arial" w:hAnsi="Arial" w:cs="Arial"/>
                <w:sz w:val="24"/>
                <w:szCs w:val="24"/>
              </w:rPr>
              <w:t>Brake fluid</w:t>
            </w:r>
          </w:p>
          <w:p w:rsidR="00C1291F" w:rsidRPr="00A01C1C" w:rsidRDefault="00C1291F" w:rsidP="00C64831">
            <w:pPr>
              <w:numPr>
                <w:ilvl w:val="1"/>
                <w:numId w:val="107"/>
              </w:numPr>
              <w:spacing w:before="40"/>
              <w:ind w:left="702" w:hanging="450"/>
              <w:rPr>
                <w:rFonts w:ascii="Arial" w:hAnsi="Arial" w:cs="Arial"/>
                <w:sz w:val="24"/>
                <w:szCs w:val="24"/>
              </w:rPr>
            </w:pPr>
            <w:r w:rsidRPr="00A01C1C">
              <w:rPr>
                <w:rFonts w:ascii="Arial" w:hAnsi="Arial" w:cs="Arial"/>
                <w:sz w:val="24"/>
                <w:szCs w:val="24"/>
              </w:rPr>
              <w:t>Tires</w:t>
            </w:r>
          </w:p>
          <w:p w:rsidR="00C1291F" w:rsidRPr="00A01C1C" w:rsidRDefault="00C1291F" w:rsidP="00C64831">
            <w:pPr>
              <w:numPr>
                <w:ilvl w:val="1"/>
                <w:numId w:val="107"/>
              </w:numPr>
              <w:spacing w:before="40"/>
              <w:ind w:left="702" w:hanging="450"/>
              <w:rPr>
                <w:rFonts w:ascii="Arial" w:hAnsi="Arial" w:cs="Arial"/>
                <w:sz w:val="24"/>
                <w:szCs w:val="24"/>
              </w:rPr>
            </w:pPr>
            <w:r w:rsidRPr="00A01C1C">
              <w:rPr>
                <w:rFonts w:ascii="Arial" w:hAnsi="Arial" w:cs="Arial"/>
                <w:sz w:val="24"/>
                <w:szCs w:val="24"/>
              </w:rPr>
              <w:t>Steering</w:t>
            </w:r>
          </w:p>
          <w:p w:rsidR="00C1291F" w:rsidRPr="00A01C1C" w:rsidRDefault="00C1291F" w:rsidP="00C64831">
            <w:pPr>
              <w:numPr>
                <w:ilvl w:val="1"/>
                <w:numId w:val="107"/>
              </w:numPr>
              <w:spacing w:before="40"/>
              <w:ind w:left="702" w:hanging="450"/>
              <w:rPr>
                <w:rFonts w:ascii="Arial" w:hAnsi="Arial" w:cs="Arial"/>
                <w:sz w:val="24"/>
                <w:szCs w:val="24"/>
              </w:rPr>
            </w:pPr>
            <w:r w:rsidRPr="00A01C1C">
              <w:rPr>
                <w:rFonts w:ascii="Arial" w:hAnsi="Arial" w:cs="Arial"/>
                <w:sz w:val="24"/>
                <w:szCs w:val="24"/>
              </w:rPr>
              <w:t>Rear suspension</w:t>
            </w:r>
          </w:p>
          <w:p w:rsidR="00C1291F" w:rsidRPr="00A01C1C" w:rsidRDefault="00C1291F" w:rsidP="00C64831">
            <w:pPr>
              <w:numPr>
                <w:ilvl w:val="1"/>
                <w:numId w:val="107"/>
              </w:numPr>
              <w:spacing w:before="40"/>
              <w:ind w:left="702" w:hanging="450"/>
              <w:rPr>
                <w:rFonts w:ascii="Arial" w:hAnsi="Arial" w:cs="Arial"/>
                <w:sz w:val="24"/>
                <w:szCs w:val="24"/>
              </w:rPr>
            </w:pPr>
            <w:r w:rsidRPr="00A01C1C">
              <w:rPr>
                <w:rFonts w:ascii="Arial" w:hAnsi="Arial" w:cs="Arial"/>
                <w:sz w:val="24"/>
                <w:szCs w:val="24"/>
              </w:rPr>
              <w:t>Front fork oil</w:t>
            </w:r>
          </w:p>
          <w:p w:rsidR="00C1291F" w:rsidRPr="00A01C1C" w:rsidRDefault="00C1291F" w:rsidP="00C1291F">
            <w:pPr>
              <w:pStyle w:val="BodyText2"/>
              <w:tabs>
                <w:tab w:val="left" w:pos="1422"/>
              </w:tabs>
              <w:spacing w:before="40"/>
              <w:ind w:left="522" w:hanging="450"/>
              <w:rPr>
                <w:rFonts w:cs="Arial"/>
                <w:szCs w:val="24"/>
              </w:rPr>
            </w:pPr>
            <w:r w:rsidRPr="00A01C1C">
              <w:rPr>
                <w:rFonts w:cs="Arial"/>
                <w:szCs w:val="24"/>
              </w:rPr>
              <w:t>Chassis bolts and nuts</w:t>
            </w:r>
          </w:p>
        </w:tc>
      </w:tr>
      <w:tr w:rsidR="00C1291F" w:rsidRPr="00A01C1C" w:rsidTr="00EE0C1F">
        <w:trPr>
          <w:trHeight w:val="2690"/>
        </w:trPr>
        <w:tc>
          <w:tcPr>
            <w:tcW w:w="2430" w:type="dxa"/>
          </w:tcPr>
          <w:p w:rsidR="00C1291F" w:rsidRPr="00A01C1C" w:rsidRDefault="00C1291F" w:rsidP="00EE0C1F">
            <w:pPr>
              <w:pStyle w:val="ListParagraph"/>
              <w:numPr>
                <w:ilvl w:val="0"/>
                <w:numId w:val="89"/>
              </w:numPr>
              <w:spacing w:before="120" w:after="120"/>
              <w:ind w:left="252" w:hanging="270"/>
              <w:rPr>
                <w:rFonts w:ascii="Arial" w:hAnsi="Arial"/>
                <w:sz w:val="24"/>
                <w:szCs w:val="24"/>
              </w:rPr>
            </w:pPr>
            <w:r w:rsidRPr="00A01C1C">
              <w:rPr>
                <w:rFonts w:ascii="Arial" w:hAnsi="Arial"/>
                <w:sz w:val="24"/>
                <w:szCs w:val="24"/>
              </w:rPr>
              <w:t>Motorcycle Systems</w:t>
            </w:r>
          </w:p>
        </w:tc>
        <w:tc>
          <w:tcPr>
            <w:tcW w:w="7380" w:type="dxa"/>
          </w:tcPr>
          <w:p w:rsidR="00B528C3" w:rsidRPr="00211B15" w:rsidRDefault="00C1291F" w:rsidP="00C1291F">
            <w:pPr>
              <w:pStyle w:val="BodyText2"/>
              <w:tabs>
                <w:tab w:val="left" w:pos="1422"/>
              </w:tabs>
              <w:spacing w:before="40"/>
              <w:ind w:left="522" w:hanging="450"/>
              <w:rPr>
                <w:rFonts w:cs="Arial"/>
                <w:b/>
                <w:szCs w:val="24"/>
              </w:rPr>
            </w:pPr>
            <w:r w:rsidRPr="00211B15">
              <w:rPr>
                <w:rFonts w:cs="Arial"/>
                <w:b/>
                <w:szCs w:val="24"/>
              </w:rPr>
              <w:t xml:space="preserve">May include: </w:t>
            </w:r>
          </w:p>
          <w:p w:rsidR="00C1291F" w:rsidRPr="00A01C1C" w:rsidRDefault="00C1291F" w:rsidP="00C64831">
            <w:pPr>
              <w:pStyle w:val="BodyText2"/>
              <w:numPr>
                <w:ilvl w:val="1"/>
                <w:numId w:val="253"/>
              </w:numPr>
              <w:spacing w:before="40"/>
              <w:rPr>
                <w:rFonts w:cs="Arial"/>
                <w:szCs w:val="24"/>
              </w:rPr>
            </w:pPr>
            <w:r w:rsidRPr="00A01C1C">
              <w:rPr>
                <w:rFonts w:cs="Arial"/>
                <w:szCs w:val="24"/>
              </w:rPr>
              <w:t>(Engine)</w:t>
            </w:r>
          </w:p>
          <w:p w:rsidR="00C1291F" w:rsidRDefault="00C1291F" w:rsidP="00C64831">
            <w:pPr>
              <w:numPr>
                <w:ilvl w:val="2"/>
                <w:numId w:val="253"/>
              </w:numPr>
              <w:rPr>
                <w:rFonts w:ascii="Arial" w:hAnsi="Arial" w:cs="Arial"/>
                <w:sz w:val="24"/>
                <w:szCs w:val="24"/>
              </w:rPr>
            </w:pPr>
            <w:r w:rsidRPr="00A01C1C">
              <w:rPr>
                <w:rFonts w:ascii="Arial" w:hAnsi="Arial" w:cs="Arial"/>
                <w:sz w:val="24"/>
                <w:szCs w:val="24"/>
              </w:rPr>
              <w:t>Emission Control Devices</w:t>
            </w:r>
          </w:p>
          <w:p w:rsidR="00C1291F" w:rsidRPr="00B528C3" w:rsidRDefault="00C1291F" w:rsidP="00C64831">
            <w:pPr>
              <w:numPr>
                <w:ilvl w:val="2"/>
                <w:numId w:val="253"/>
              </w:numPr>
              <w:rPr>
                <w:rFonts w:ascii="Arial" w:hAnsi="Arial" w:cs="Arial"/>
                <w:sz w:val="24"/>
                <w:szCs w:val="24"/>
              </w:rPr>
            </w:pPr>
            <w:r w:rsidRPr="00B528C3">
              <w:rPr>
                <w:rFonts w:ascii="Arial" w:hAnsi="Arial" w:cs="Arial"/>
                <w:sz w:val="24"/>
                <w:szCs w:val="24"/>
              </w:rPr>
              <w:t>Engine Electrical Devices</w:t>
            </w:r>
          </w:p>
          <w:p w:rsidR="00C1291F" w:rsidRPr="00A01C1C" w:rsidRDefault="00C1291F" w:rsidP="00C64831">
            <w:pPr>
              <w:numPr>
                <w:ilvl w:val="2"/>
                <w:numId w:val="253"/>
              </w:numPr>
              <w:rPr>
                <w:rFonts w:ascii="Arial" w:hAnsi="Arial" w:cs="Arial"/>
                <w:sz w:val="24"/>
                <w:szCs w:val="24"/>
              </w:rPr>
            </w:pPr>
            <w:r w:rsidRPr="00A01C1C">
              <w:rPr>
                <w:rFonts w:ascii="Arial" w:hAnsi="Arial" w:cs="Arial"/>
                <w:sz w:val="24"/>
                <w:szCs w:val="24"/>
              </w:rPr>
              <w:t>Engine Mechanical</w:t>
            </w:r>
          </w:p>
          <w:p w:rsidR="00C1291F" w:rsidRPr="00A01C1C" w:rsidRDefault="00C1291F" w:rsidP="00C64831">
            <w:pPr>
              <w:numPr>
                <w:ilvl w:val="2"/>
                <w:numId w:val="253"/>
              </w:numPr>
              <w:rPr>
                <w:rFonts w:ascii="Arial" w:hAnsi="Arial" w:cs="Arial"/>
                <w:sz w:val="24"/>
                <w:szCs w:val="24"/>
              </w:rPr>
            </w:pPr>
            <w:r w:rsidRPr="00A01C1C">
              <w:rPr>
                <w:rFonts w:ascii="Arial" w:hAnsi="Arial" w:cs="Arial"/>
                <w:sz w:val="24"/>
                <w:szCs w:val="24"/>
              </w:rPr>
              <w:t>Engine Lubricating System</w:t>
            </w:r>
          </w:p>
          <w:p w:rsidR="00C1291F" w:rsidRPr="00A01C1C" w:rsidRDefault="00C1291F" w:rsidP="00C64831">
            <w:pPr>
              <w:numPr>
                <w:ilvl w:val="2"/>
                <w:numId w:val="253"/>
              </w:numPr>
              <w:rPr>
                <w:rFonts w:ascii="Arial" w:hAnsi="Arial" w:cs="Arial"/>
                <w:sz w:val="24"/>
                <w:szCs w:val="24"/>
              </w:rPr>
            </w:pPr>
            <w:r w:rsidRPr="00A01C1C">
              <w:rPr>
                <w:rFonts w:ascii="Arial" w:hAnsi="Arial" w:cs="Arial"/>
                <w:sz w:val="24"/>
                <w:szCs w:val="24"/>
              </w:rPr>
              <w:t>Engine Cooling System</w:t>
            </w:r>
          </w:p>
          <w:p w:rsidR="00C1291F" w:rsidRPr="00A01C1C" w:rsidRDefault="00C1291F" w:rsidP="00C64831">
            <w:pPr>
              <w:numPr>
                <w:ilvl w:val="2"/>
                <w:numId w:val="253"/>
              </w:numPr>
              <w:rPr>
                <w:rFonts w:ascii="Arial" w:hAnsi="Arial" w:cs="Arial"/>
                <w:sz w:val="24"/>
                <w:szCs w:val="24"/>
              </w:rPr>
            </w:pPr>
            <w:r w:rsidRPr="00A01C1C">
              <w:rPr>
                <w:rFonts w:ascii="Arial" w:hAnsi="Arial" w:cs="Arial"/>
                <w:sz w:val="24"/>
                <w:szCs w:val="24"/>
              </w:rPr>
              <w:t>Fuel System</w:t>
            </w:r>
          </w:p>
          <w:p w:rsidR="00C1291F" w:rsidRPr="00A01C1C" w:rsidRDefault="00C1291F" w:rsidP="00C64831">
            <w:pPr>
              <w:numPr>
                <w:ilvl w:val="2"/>
                <w:numId w:val="253"/>
              </w:numPr>
              <w:rPr>
                <w:rFonts w:ascii="Arial" w:hAnsi="Arial" w:cs="Arial"/>
                <w:sz w:val="24"/>
                <w:szCs w:val="24"/>
              </w:rPr>
            </w:pPr>
            <w:r w:rsidRPr="00A01C1C">
              <w:rPr>
                <w:rFonts w:ascii="Arial" w:hAnsi="Arial" w:cs="Arial"/>
                <w:sz w:val="24"/>
                <w:szCs w:val="24"/>
              </w:rPr>
              <w:t>Ignition System</w:t>
            </w:r>
          </w:p>
          <w:p w:rsidR="00C1291F" w:rsidRPr="00A01C1C" w:rsidRDefault="00C1291F" w:rsidP="00C64831">
            <w:pPr>
              <w:numPr>
                <w:ilvl w:val="2"/>
                <w:numId w:val="253"/>
              </w:numPr>
              <w:rPr>
                <w:rFonts w:ascii="Arial" w:hAnsi="Arial" w:cs="Arial"/>
                <w:sz w:val="24"/>
                <w:szCs w:val="24"/>
              </w:rPr>
            </w:pPr>
            <w:r w:rsidRPr="00A01C1C">
              <w:rPr>
                <w:rFonts w:ascii="Arial" w:hAnsi="Arial" w:cs="Arial"/>
                <w:sz w:val="24"/>
                <w:szCs w:val="24"/>
              </w:rPr>
              <w:t>Starting System</w:t>
            </w:r>
          </w:p>
          <w:p w:rsidR="00C1291F" w:rsidRPr="00A01C1C" w:rsidRDefault="00C1291F" w:rsidP="00C64831">
            <w:pPr>
              <w:numPr>
                <w:ilvl w:val="2"/>
                <w:numId w:val="253"/>
              </w:numPr>
              <w:rPr>
                <w:rFonts w:ascii="Arial" w:hAnsi="Arial" w:cs="Arial"/>
                <w:sz w:val="24"/>
                <w:szCs w:val="24"/>
              </w:rPr>
            </w:pPr>
            <w:r w:rsidRPr="00A01C1C">
              <w:rPr>
                <w:rFonts w:ascii="Arial" w:hAnsi="Arial" w:cs="Arial"/>
                <w:sz w:val="24"/>
                <w:szCs w:val="24"/>
              </w:rPr>
              <w:t>Charging System</w:t>
            </w:r>
          </w:p>
          <w:p w:rsidR="00C1291F" w:rsidRPr="00A01C1C" w:rsidRDefault="00C1291F" w:rsidP="00C64831">
            <w:pPr>
              <w:numPr>
                <w:ilvl w:val="2"/>
                <w:numId w:val="253"/>
              </w:numPr>
              <w:rPr>
                <w:rFonts w:ascii="Arial" w:hAnsi="Arial" w:cs="Arial"/>
                <w:sz w:val="24"/>
                <w:szCs w:val="24"/>
              </w:rPr>
            </w:pPr>
            <w:r w:rsidRPr="00A01C1C">
              <w:rPr>
                <w:rFonts w:ascii="Arial" w:hAnsi="Arial" w:cs="Arial"/>
                <w:sz w:val="24"/>
                <w:szCs w:val="24"/>
              </w:rPr>
              <w:t>Exhaust System</w:t>
            </w:r>
          </w:p>
          <w:p w:rsidR="00C1291F" w:rsidRPr="00A01C1C" w:rsidRDefault="00C1291F" w:rsidP="00C64831">
            <w:pPr>
              <w:pStyle w:val="BodyText2"/>
              <w:numPr>
                <w:ilvl w:val="1"/>
                <w:numId w:val="253"/>
              </w:numPr>
              <w:spacing w:before="40"/>
              <w:rPr>
                <w:rFonts w:cs="Arial"/>
                <w:szCs w:val="24"/>
              </w:rPr>
            </w:pPr>
            <w:r w:rsidRPr="00A01C1C">
              <w:rPr>
                <w:rFonts w:cs="Arial"/>
                <w:szCs w:val="24"/>
              </w:rPr>
              <w:t>(For Chassis)</w:t>
            </w:r>
          </w:p>
          <w:p w:rsidR="00C1291F" w:rsidRDefault="00C1291F" w:rsidP="00C64831">
            <w:pPr>
              <w:numPr>
                <w:ilvl w:val="2"/>
                <w:numId w:val="253"/>
              </w:numPr>
              <w:spacing w:before="40"/>
              <w:rPr>
                <w:rFonts w:ascii="Arial" w:hAnsi="Arial" w:cs="Arial"/>
                <w:sz w:val="24"/>
                <w:szCs w:val="24"/>
              </w:rPr>
            </w:pPr>
            <w:r w:rsidRPr="00A01C1C">
              <w:rPr>
                <w:rFonts w:ascii="Arial" w:hAnsi="Arial" w:cs="Arial"/>
                <w:sz w:val="24"/>
                <w:szCs w:val="24"/>
              </w:rPr>
              <w:t>Suspension System</w:t>
            </w:r>
          </w:p>
          <w:p w:rsidR="00C1291F" w:rsidRPr="00B528C3" w:rsidRDefault="00C1291F" w:rsidP="00C64831">
            <w:pPr>
              <w:numPr>
                <w:ilvl w:val="2"/>
                <w:numId w:val="253"/>
              </w:numPr>
              <w:spacing w:before="40"/>
              <w:ind w:left="1242"/>
              <w:rPr>
                <w:rFonts w:ascii="Arial" w:hAnsi="Arial" w:cs="Arial"/>
                <w:sz w:val="24"/>
                <w:szCs w:val="24"/>
              </w:rPr>
            </w:pPr>
            <w:r w:rsidRPr="00B528C3">
              <w:rPr>
                <w:rFonts w:ascii="Arial" w:hAnsi="Arial" w:cs="Arial"/>
                <w:sz w:val="24"/>
                <w:szCs w:val="24"/>
              </w:rPr>
              <w:t>Drive System</w:t>
            </w:r>
          </w:p>
          <w:p w:rsidR="00C1291F" w:rsidRPr="00A01C1C" w:rsidRDefault="00C1291F" w:rsidP="00C64831">
            <w:pPr>
              <w:numPr>
                <w:ilvl w:val="2"/>
                <w:numId w:val="253"/>
              </w:numPr>
              <w:spacing w:before="40"/>
              <w:ind w:left="1242"/>
              <w:rPr>
                <w:rFonts w:ascii="Arial" w:hAnsi="Arial" w:cs="Arial"/>
                <w:sz w:val="24"/>
                <w:szCs w:val="24"/>
              </w:rPr>
            </w:pPr>
            <w:r w:rsidRPr="00A01C1C">
              <w:rPr>
                <w:rFonts w:ascii="Arial" w:hAnsi="Arial" w:cs="Arial"/>
                <w:sz w:val="24"/>
                <w:szCs w:val="24"/>
              </w:rPr>
              <w:t>Brake Control System</w:t>
            </w:r>
          </w:p>
          <w:p w:rsidR="00C1291F" w:rsidRPr="00A01C1C" w:rsidRDefault="00C1291F" w:rsidP="00C64831">
            <w:pPr>
              <w:numPr>
                <w:ilvl w:val="2"/>
                <w:numId w:val="253"/>
              </w:numPr>
              <w:spacing w:before="40"/>
              <w:ind w:left="1242"/>
              <w:rPr>
                <w:rFonts w:ascii="Arial" w:hAnsi="Arial" w:cs="Arial"/>
                <w:sz w:val="24"/>
                <w:szCs w:val="24"/>
              </w:rPr>
            </w:pPr>
            <w:r w:rsidRPr="00A01C1C">
              <w:rPr>
                <w:rFonts w:ascii="Arial" w:hAnsi="Arial" w:cs="Arial"/>
                <w:sz w:val="24"/>
                <w:szCs w:val="24"/>
              </w:rPr>
              <w:t>Anti-Lock Brake System (ABS)</w:t>
            </w:r>
          </w:p>
          <w:p w:rsidR="00C1291F" w:rsidRPr="00A01C1C" w:rsidRDefault="00C1291F" w:rsidP="00C64831">
            <w:pPr>
              <w:numPr>
                <w:ilvl w:val="2"/>
                <w:numId w:val="253"/>
              </w:numPr>
              <w:spacing w:before="40"/>
              <w:ind w:left="1242"/>
              <w:rPr>
                <w:rFonts w:ascii="Arial" w:hAnsi="Arial" w:cs="Arial"/>
                <w:sz w:val="24"/>
                <w:szCs w:val="24"/>
              </w:rPr>
            </w:pPr>
            <w:r w:rsidRPr="00A01C1C">
              <w:rPr>
                <w:rFonts w:ascii="Arial" w:hAnsi="Arial" w:cs="Arial"/>
                <w:sz w:val="24"/>
                <w:szCs w:val="24"/>
              </w:rPr>
              <w:t>Transmission / Clutch System</w:t>
            </w:r>
          </w:p>
          <w:p w:rsidR="00C1291F" w:rsidRPr="00A01C1C" w:rsidRDefault="00C1291F" w:rsidP="00C64831">
            <w:pPr>
              <w:numPr>
                <w:ilvl w:val="2"/>
                <w:numId w:val="253"/>
              </w:numPr>
              <w:spacing w:before="40"/>
              <w:ind w:left="1242"/>
              <w:rPr>
                <w:rFonts w:ascii="Arial" w:hAnsi="Arial" w:cs="Arial"/>
                <w:sz w:val="24"/>
                <w:szCs w:val="24"/>
              </w:rPr>
            </w:pPr>
            <w:r w:rsidRPr="00A01C1C">
              <w:rPr>
                <w:rFonts w:ascii="Arial" w:hAnsi="Arial" w:cs="Arial"/>
                <w:sz w:val="24"/>
                <w:szCs w:val="24"/>
              </w:rPr>
              <w:t>Steering System</w:t>
            </w:r>
          </w:p>
          <w:p w:rsidR="00C1291F" w:rsidRPr="00A01C1C" w:rsidRDefault="00C1291F" w:rsidP="00C64831">
            <w:pPr>
              <w:numPr>
                <w:ilvl w:val="2"/>
                <w:numId w:val="253"/>
              </w:numPr>
              <w:spacing w:before="40"/>
              <w:ind w:left="1242"/>
              <w:rPr>
                <w:rFonts w:ascii="Arial" w:hAnsi="Arial" w:cs="Arial"/>
                <w:sz w:val="24"/>
                <w:szCs w:val="24"/>
              </w:rPr>
            </w:pPr>
            <w:r w:rsidRPr="00A01C1C">
              <w:rPr>
                <w:rFonts w:ascii="Arial" w:hAnsi="Arial" w:cs="Arial"/>
                <w:sz w:val="24"/>
                <w:szCs w:val="24"/>
              </w:rPr>
              <w:t>Wiring System</w:t>
            </w:r>
          </w:p>
          <w:p w:rsidR="00C1291F" w:rsidRPr="00A01C1C" w:rsidRDefault="00C1291F" w:rsidP="00C64831">
            <w:pPr>
              <w:numPr>
                <w:ilvl w:val="2"/>
                <w:numId w:val="253"/>
              </w:numPr>
              <w:spacing w:before="40"/>
              <w:ind w:left="1242"/>
              <w:rPr>
                <w:rFonts w:ascii="Arial" w:hAnsi="Arial" w:cs="Arial"/>
                <w:sz w:val="24"/>
                <w:szCs w:val="24"/>
              </w:rPr>
            </w:pPr>
            <w:r w:rsidRPr="00A01C1C">
              <w:rPr>
                <w:rFonts w:ascii="Arial" w:hAnsi="Arial" w:cs="Arial"/>
                <w:sz w:val="24"/>
                <w:szCs w:val="24"/>
              </w:rPr>
              <w:t>Lighting System</w:t>
            </w:r>
          </w:p>
          <w:p w:rsidR="00C1291F" w:rsidRPr="00A01C1C" w:rsidRDefault="00C1291F" w:rsidP="00043D54">
            <w:pPr>
              <w:spacing w:before="40"/>
              <w:ind w:left="1512"/>
              <w:rPr>
                <w:rFonts w:ascii="Arial" w:hAnsi="Arial" w:cs="Arial"/>
                <w:sz w:val="24"/>
                <w:szCs w:val="24"/>
              </w:rPr>
            </w:pPr>
          </w:p>
        </w:tc>
      </w:tr>
    </w:tbl>
    <w:p w:rsidR="00C84B56" w:rsidRPr="00A01C1C" w:rsidRDefault="00C84B56" w:rsidP="00C84B56">
      <w:pPr>
        <w:rPr>
          <w:rFonts w:ascii="Arial" w:hAnsi="Arial"/>
          <w:b/>
          <w:sz w:val="24"/>
          <w:szCs w:val="24"/>
        </w:rPr>
      </w:pPr>
      <w:r w:rsidRPr="00A01C1C">
        <w:rPr>
          <w:sz w:val="24"/>
          <w:szCs w:val="24"/>
        </w:rPr>
        <w:br w:type="page"/>
      </w:r>
    </w:p>
    <w:p w:rsidR="00C84B56" w:rsidRPr="00A01C1C" w:rsidRDefault="00211B15" w:rsidP="00EE0C1F">
      <w:pPr>
        <w:ind w:left="2160" w:hanging="2070"/>
        <w:rPr>
          <w:rFonts w:ascii="Arial" w:hAnsi="Arial"/>
          <w:b/>
          <w:sz w:val="24"/>
          <w:szCs w:val="24"/>
        </w:rPr>
      </w:pPr>
      <w:r>
        <w:rPr>
          <w:rFonts w:ascii="Arial" w:hAnsi="Arial"/>
          <w:b/>
          <w:sz w:val="24"/>
          <w:szCs w:val="24"/>
        </w:rPr>
        <w:lastRenderedPageBreak/>
        <w:t xml:space="preserve"> </w:t>
      </w:r>
      <w:r w:rsidR="00C84B56" w:rsidRPr="00A01C1C">
        <w:rPr>
          <w:rFonts w:ascii="Arial" w:hAnsi="Arial"/>
          <w:b/>
          <w:sz w:val="24"/>
          <w:szCs w:val="24"/>
        </w:rPr>
        <w:t>EVIDENCE GUIDE</w:t>
      </w:r>
    </w:p>
    <w:p w:rsidR="00C84B56" w:rsidRDefault="00C84B56" w:rsidP="00C84B56">
      <w:pPr>
        <w:ind w:left="2160" w:hanging="2160"/>
        <w:rPr>
          <w:rFonts w:ascii="Arial" w:hAnsi="Arial"/>
          <w:sz w:val="24"/>
          <w:szCs w:val="24"/>
        </w:rPr>
      </w:pPr>
    </w:p>
    <w:p w:rsidR="00211B15" w:rsidRPr="00A01C1C" w:rsidRDefault="00211B15" w:rsidP="00C84B56">
      <w:pPr>
        <w:ind w:left="2160" w:hanging="2160"/>
        <w:rPr>
          <w:rFonts w:ascii="Arial" w:hAnsi="Arial"/>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C84B56" w:rsidRPr="00A01C1C" w:rsidTr="00EE0C1F">
        <w:tc>
          <w:tcPr>
            <w:tcW w:w="2520" w:type="dxa"/>
          </w:tcPr>
          <w:p w:rsidR="00C84B56" w:rsidRPr="00A01C1C" w:rsidRDefault="00C84B56" w:rsidP="00C64831">
            <w:pPr>
              <w:pStyle w:val="ListParagraph"/>
              <w:numPr>
                <w:ilvl w:val="0"/>
                <w:numId w:val="90"/>
              </w:numPr>
              <w:ind w:left="432"/>
              <w:rPr>
                <w:rFonts w:ascii="Arial" w:hAnsi="Arial"/>
                <w:sz w:val="24"/>
                <w:szCs w:val="24"/>
              </w:rPr>
            </w:pPr>
            <w:r w:rsidRPr="00A01C1C">
              <w:rPr>
                <w:rFonts w:ascii="Arial" w:hAnsi="Arial"/>
                <w:sz w:val="24"/>
                <w:szCs w:val="24"/>
              </w:rPr>
              <w:t>Critical aspects Competency</w:t>
            </w:r>
          </w:p>
        </w:tc>
        <w:tc>
          <w:tcPr>
            <w:tcW w:w="7290" w:type="dxa"/>
          </w:tcPr>
          <w:p w:rsidR="00C84B56" w:rsidRPr="00EE0C1F" w:rsidRDefault="00C84B56" w:rsidP="00043D54">
            <w:pPr>
              <w:pStyle w:val="BodyText2"/>
              <w:tabs>
                <w:tab w:val="left" w:pos="360"/>
              </w:tabs>
              <w:rPr>
                <w:b/>
                <w:szCs w:val="24"/>
              </w:rPr>
            </w:pPr>
            <w:r w:rsidRPr="00EE0C1F">
              <w:rPr>
                <w:b/>
                <w:szCs w:val="24"/>
              </w:rPr>
              <w:t>Assessment requires evidence that the candidate:</w:t>
            </w:r>
          </w:p>
          <w:p w:rsidR="00C84B56" w:rsidRPr="00EC7911" w:rsidRDefault="00C84B56" w:rsidP="00C64831">
            <w:pPr>
              <w:numPr>
                <w:ilvl w:val="1"/>
                <w:numId w:val="88"/>
              </w:numPr>
              <w:tabs>
                <w:tab w:val="clear" w:pos="390"/>
              </w:tabs>
              <w:ind w:left="432" w:hanging="360"/>
              <w:rPr>
                <w:rFonts w:ascii="Arial" w:hAnsi="Arial"/>
                <w:sz w:val="24"/>
                <w:szCs w:val="24"/>
              </w:rPr>
            </w:pPr>
            <w:r w:rsidRPr="00EC7911">
              <w:rPr>
                <w:rFonts w:ascii="Arial" w:hAnsi="Arial"/>
                <w:sz w:val="24"/>
                <w:szCs w:val="24"/>
              </w:rPr>
              <w:t>Confirmed and troubleshooted items specified for periodic maintenance</w:t>
            </w:r>
          </w:p>
          <w:p w:rsidR="00C84B56" w:rsidRPr="00EC7911" w:rsidRDefault="00C84B56" w:rsidP="00C64831">
            <w:pPr>
              <w:numPr>
                <w:ilvl w:val="1"/>
                <w:numId w:val="88"/>
              </w:numPr>
              <w:tabs>
                <w:tab w:val="clear" w:pos="390"/>
              </w:tabs>
              <w:ind w:left="432" w:hanging="360"/>
              <w:rPr>
                <w:rFonts w:ascii="Arial" w:hAnsi="Arial"/>
                <w:sz w:val="24"/>
                <w:szCs w:val="24"/>
              </w:rPr>
            </w:pPr>
            <w:r w:rsidRPr="00EC7911">
              <w:rPr>
                <w:rFonts w:ascii="Arial" w:hAnsi="Arial"/>
                <w:sz w:val="24"/>
                <w:szCs w:val="24"/>
              </w:rPr>
              <w:t xml:space="preserve">Inspected, cleaned and adjusted items specified for periodic maintenance </w:t>
            </w:r>
          </w:p>
          <w:p w:rsidR="00C84B56" w:rsidRPr="00EC7911" w:rsidRDefault="00C84B56" w:rsidP="00C64831">
            <w:pPr>
              <w:numPr>
                <w:ilvl w:val="1"/>
                <w:numId w:val="88"/>
              </w:numPr>
              <w:tabs>
                <w:tab w:val="clear" w:pos="390"/>
              </w:tabs>
              <w:ind w:left="432" w:hanging="360"/>
              <w:rPr>
                <w:rFonts w:ascii="Arial" w:hAnsi="Arial"/>
                <w:sz w:val="24"/>
                <w:szCs w:val="24"/>
              </w:rPr>
            </w:pPr>
            <w:r w:rsidRPr="00EC7911">
              <w:rPr>
                <w:rFonts w:ascii="Arial" w:hAnsi="Arial"/>
                <w:sz w:val="24"/>
                <w:szCs w:val="24"/>
              </w:rPr>
              <w:t xml:space="preserve">Lubricated with oil or grease items specified for periodic maintenance </w:t>
            </w:r>
          </w:p>
          <w:p w:rsidR="00C84B56" w:rsidRPr="00EC7911" w:rsidRDefault="00C84B56" w:rsidP="00C64831">
            <w:pPr>
              <w:numPr>
                <w:ilvl w:val="1"/>
                <w:numId w:val="88"/>
              </w:numPr>
              <w:tabs>
                <w:tab w:val="clear" w:pos="390"/>
              </w:tabs>
              <w:ind w:left="432" w:hanging="360"/>
              <w:rPr>
                <w:rFonts w:ascii="Arial" w:hAnsi="Arial"/>
                <w:sz w:val="24"/>
                <w:szCs w:val="24"/>
              </w:rPr>
            </w:pPr>
            <w:r w:rsidRPr="00EC7911">
              <w:rPr>
                <w:rFonts w:ascii="Arial" w:hAnsi="Arial"/>
                <w:sz w:val="24"/>
                <w:szCs w:val="24"/>
              </w:rPr>
              <w:t>Replaced items specified for periodic maintenance</w:t>
            </w:r>
          </w:p>
          <w:p w:rsidR="00C84B56" w:rsidRPr="00EC7911" w:rsidRDefault="00C84B56" w:rsidP="00C64831">
            <w:pPr>
              <w:numPr>
                <w:ilvl w:val="1"/>
                <w:numId w:val="88"/>
              </w:numPr>
              <w:tabs>
                <w:tab w:val="clear" w:pos="390"/>
              </w:tabs>
              <w:ind w:left="432" w:hanging="360"/>
              <w:rPr>
                <w:rFonts w:ascii="Arial" w:hAnsi="Arial"/>
                <w:sz w:val="24"/>
                <w:szCs w:val="24"/>
              </w:rPr>
            </w:pPr>
            <w:r w:rsidRPr="00EC7911">
              <w:rPr>
                <w:rFonts w:ascii="Arial" w:hAnsi="Arial"/>
                <w:sz w:val="24"/>
                <w:szCs w:val="24"/>
              </w:rPr>
              <w:t>Performed tightening of bolts and nuts specified in the periodic maintenance.</w:t>
            </w:r>
          </w:p>
          <w:p w:rsidR="00C84B56" w:rsidRPr="00EC7911" w:rsidRDefault="00C84B56" w:rsidP="00C64831">
            <w:pPr>
              <w:numPr>
                <w:ilvl w:val="1"/>
                <w:numId w:val="88"/>
              </w:numPr>
              <w:tabs>
                <w:tab w:val="clear" w:pos="390"/>
              </w:tabs>
              <w:ind w:left="432" w:hanging="360"/>
              <w:rPr>
                <w:rFonts w:ascii="Arial" w:hAnsi="Arial"/>
                <w:sz w:val="24"/>
                <w:szCs w:val="24"/>
              </w:rPr>
            </w:pPr>
            <w:r w:rsidRPr="00EC7911">
              <w:rPr>
                <w:rFonts w:ascii="Arial" w:hAnsi="Arial"/>
                <w:sz w:val="24"/>
                <w:szCs w:val="24"/>
              </w:rPr>
              <w:t>Performed final inspection of items specified for periodic maintenance</w:t>
            </w:r>
          </w:p>
          <w:p w:rsidR="00C84B56" w:rsidRPr="00EE0C1F" w:rsidRDefault="00C84B56" w:rsidP="00EE0C1F">
            <w:pPr>
              <w:numPr>
                <w:ilvl w:val="1"/>
                <w:numId w:val="88"/>
              </w:numPr>
              <w:tabs>
                <w:tab w:val="clear" w:pos="390"/>
              </w:tabs>
              <w:ind w:left="432" w:hanging="360"/>
              <w:rPr>
                <w:rFonts w:ascii="Arial" w:hAnsi="Arial"/>
                <w:sz w:val="24"/>
                <w:szCs w:val="24"/>
              </w:rPr>
            </w:pPr>
            <w:r w:rsidRPr="00EC7911">
              <w:rPr>
                <w:rFonts w:ascii="Arial" w:hAnsi="Arial"/>
                <w:sz w:val="24"/>
                <w:szCs w:val="24"/>
              </w:rPr>
              <w:t>Cleaned up work area.</w:t>
            </w:r>
          </w:p>
        </w:tc>
      </w:tr>
      <w:tr w:rsidR="00C84B56" w:rsidRPr="00A01C1C" w:rsidTr="00EE0C1F">
        <w:tc>
          <w:tcPr>
            <w:tcW w:w="2520" w:type="dxa"/>
          </w:tcPr>
          <w:p w:rsidR="00C84B56" w:rsidRPr="00A01C1C" w:rsidRDefault="00C84B56" w:rsidP="00C64831">
            <w:pPr>
              <w:pStyle w:val="ListParagraph"/>
              <w:numPr>
                <w:ilvl w:val="0"/>
                <w:numId w:val="90"/>
              </w:numPr>
              <w:ind w:left="432"/>
              <w:rPr>
                <w:rFonts w:ascii="Arial" w:hAnsi="Arial"/>
                <w:sz w:val="24"/>
                <w:szCs w:val="24"/>
              </w:rPr>
            </w:pPr>
            <w:r w:rsidRPr="00A01C1C">
              <w:rPr>
                <w:rFonts w:ascii="Arial" w:hAnsi="Arial"/>
                <w:sz w:val="24"/>
                <w:szCs w:val="24"/>
              </w:rPr>
              <w:t>Resource implications</w:t>
            </w:r>
          </w:p>
        </w:tc>
        <w:tc>
          <w:tcPr>
            <w:tcW w:w="7290" w:type="dxa"/>
          </w:tcPr>
          <w:p w:rsidR="00C84B56" w:rsidRPr="00EE0C1F" w:rsidRDefault="00C84B56" w:rsidP="00043D54">
            <w:pPr>
              <w:pStyle w:val="BodyText2"/>
              <w:tabs>
                <w:tab w:val="left" w:pos="1296"/>
                <w:tab w:val="left" w:pos="4464"/>
              </w:tabs>
              <w:rPr>
                <w:b/>
                <w:szCs w:val="24"/>
              </w:rPr>
            </w:pPr>
            <w:r w:rsidRPr="00EE0C1F">
              <w:rPr>
                <w:b/>
                <w:szCs w:val="24"/>
              </w:rPr>
              <w:t xml:space="preserve">The following resources </w:t>
            </w:r>
            <w:r w:rsidR="00EE0C1F" w:rsidRPr="00EE0C1F">
              <w:rPr>
                <w:b/>
                <w:szCs w:val="24"/>
              </w:rPr>
              <w:t>should</w:t>
            </w:r>
            <w:r w:rsidRPr="00EE0C1F">
              <w:rPr>
                <w:b/>
                <w:szCs w:val="24"/>
              </w:rPr>
              <w:t xml:space="preserve"> be provided:</w:t>
            </w:r>
          </w:p>
          <w:p w:rsidR="00C84B56" w:rsidRPr="00EC7911" w:rsidRDefault="00C84B56" w:rsidP="00C64831">
            <w:pPr>
              <w:pStyle w:val="ListParagraph"/>
              <w:numPr>
                <w:ilvl w:val="1"/>
                <w:numId w:val="90"/>
              </w:numPr>
              <w:ind w:left="432"/>
              <w:rPr>
                <w:rFonts w:ascii="Arial" w:hAnsi="Arial"/>
                <w:sz w:val="24"/>
                <w:szCs w:val="24"/>
              </w:rPr>
            </w:pPr>
            <w:r w:rsidRPr="00EC7911">
              <w:rPr>
                <w:rFonts w:ascii="Arial" w:hAnsi="Arial"/>
                <w:sz w:val="24"/>
                <w:szCs w:val="24"/>
              </w:rPr>
              <w:t>Workplace: Real or simulated work area</w:t>
            </w:r>
          </w:p>
          <w:p w:rsidR="00C84B56" w:rsidRPr="00EC7911" w:rsidRDefault="00C84B56" w:rsidP="00C64831">
            <w:pPr>
              <w:pStyle w:val="ListParagraph"/>
              <w:numPr>
                <w:ilvl w:val="1"/>
                <w:numId w:val="90"/>
              </w:numPr>
              <w:ind w:left="432"/>
              <w:rPr>
                <w:rFonts w:ascii="Arial" w:hAnsi="Arial"/>
                <w:sz w:val="24"/>
                <w:szCs w:val="24"/>
              </w:rPr>
            </w:pPr>
            <w:r w:rsidRPr="00EC7911">
              <w:rPr>
                <w:rFonts w:ascii="Arial" w:hAnsi="Arial"/>
                <w:sz w:val="24"/>
                <w:szCs w:val="24"/>
              </w:rPr>
              <w:t>Appropriate tools and equipment</w:t>
            </w:r>
          </w:p>
          <w:p w:rsidR="00C84B56" w:rsidRPr="00EE0C1F" w:rsidRDefault="00C84B56" w:rsidP="00EE0C1F">
            <w:pPr>
              <w:pStyle w:val="ListParagraph"/>
              <w:numPr>
                <w:ilvl w:val="1"/>
                <w:numId w:val="90"/>
              </w:numPr>
              <w:ind w:left="432"/>
              <w:rPr>
                <w:rFonts w:ascii="Arial" w:hAnsi="Arial"/>
                <w:sz w:val="24"/>
                <w:szCs w:val="24"/>
              </w:rPr>
            </w:pPr>
            <w:r w:rsidRPr="00EC7911">
              <w:rPr>
                <w:rFonts w:ascii="Arial" w:hAnsi="Arial"/>
                <w:sz w:val="24"/>
                <w:szCs w:val="24"/>
              </w:rPr>
              <w:t>Materials relevant to the activity</w:t>
            </w:r>
          </w:p>
        </w:tc>
      </w:tr>
      <w:tr w:rsidR="00C84B56" w:rsidRPr="00A01C1C" w:rsidTr="00EE0C1F">
        <w:tc>
          <w:tcPr>
            <w:tcW w:w="2520" w:type="dxa"/>
          </w:tcPr>
          <w:p w:rsidR="00C84B56" w:rsidRPr="00A01C1C" w:rsidRDefault="00C84B56" w:rsidP="00C64831">
            <w:pPr>
              <w:pStyle w:val="ListParagraph"/>
              <w:numPr>
                <w:ilvl w:val="0"/>
                <w:numId w:val="90"/>
              </w:numPr>
              <w:ind w:left="432"/>
              <w:rPr>
                <w:rFonts w:ascii="Arial" w:hAnsi="Arial"/>
                <w:sz w:val="24"/>
                <w:szCs w:val="24"/>
              </w:rPr>
            </w:pPr>
            <w:r w:rsidRPr="00A01C1C">
              <w:rPr>
                <w:rFonts w:ascii="Arial" w:hAnsi="Arial"/>
                <w:sz w:val="24"/>
                <w:szCs w:val="24"/>
              </w:rPr>
              <w:t>Method of assessment</w:t>
            </w:r>
          </w:p>
        </w:tc>
        <w:tc>
          <w:tcPr>
            <w:tcW w:w="7290" w:type="dxa"/>
          </w:tcPr>
          <w:p w:rsidR="00C84B56" w:rsidRPr="00EE0C1F" w:rsidRDefault="00C84B56" w:rsidP="00043D54">
            <w:pPr>
              <w:pStyle w:val="Footer"/>
              <w:tabs>
                <w:tab w:val="clear" w:pos="4320"/>
                <w:tab w:val="clear" w:pos="8640"/>
                <w:tab w:val="left" w:pos="360"/>
              </w:tabs>
              <w:rPr>
                <w:rFonts w:ascii="Arial" w:hAnsi="Arial"/>
                <w:b/>
                <w:sz w:val="24"/>
                <w:szCs w:val="24"/>
              </w:rPr>
            </w:pPr>
            <w:r w:rsidRPr="00EE0C1F">
              <w:rPr>
                <w:rFonts w:ascii="Arial" w:hAnsi="Arial"/>
                <w:b/>
                <w:sz w:val="24"/>
                <w:szCs w:val="24"/>
              </w:rPr>
              <w:t xml:space="preserve">Competency </w:t>
            </w:r>
            <w:r w:rsidR="00EE0C1F" w:rsidRPr="00EE0C1F">
              <w:rPr>
                <w:rFonts w:ascii="Arial" w:hAnsi="Arial"/>
                <w:b/>
                <w:sz w:val="24"/>
                <w:szCs w:val="24"/>
              </w:rPr>
              <w:t xml:space="preserve">in this unit may be </w:t>
            </w:r>
            <w:r w:rsidRPr="00EE0C1F">
              <w:rPr>
                <w:rFonts w:ascii="Arial" w:hAnsi="Arial"/>
                <w:b/>
                <w:sz w:val="24"/>
                <w:szCs w:val="24"/>
              </w:rPr>
              <w:t>assessed through:</w:t>
            </w:r>
          </w:p>
          <w:p w:rsidR="00C84B56" w:rsidRPr="00EC7911" w:rsidRDefault="00C84B56" w:rsidP="00C64831">
            <w:pPr>
              <w:pStyle w:val="ListParagraph"/>
              <w:numPr>
                <w:ilvl w:val="1"/>
                <w:numId w:val="90"/>
              </w:numPr>
              <w:ind w:left="432"/>
              <w:rPr>
                <w:rFonts w:ascii="Arial" w:hAnsi="Arial"/>
                <w:sz w:val="24"/>
                <w:szCs w:val="24"/>
              </w:rPr>
            </w:pPr>
            <w:r w:rsidRPr="00EC7911">
              <w:rPr>
                <w:rFonts w:ascii="Arial" w:hAnsi="Arial"/>
                <w:sz w:val="24"/>
                <w:szCs w:val="24"/>
              </w:rPr>
              <w:t>Demonstration with Oral Questioning</w:t>
            </w:r>
          </w:p>
          <w:p w:rsidR="00C84B56" w:rsidRPr="00EE0C1F" w:rsidRDefault="00C84B56" w:rsidP="00EE0C1F">
            <w:pPr>
              <w:pStyle w:val="ListParagraph"/>
              <w:numPr>
                <w:ilvl w:val="1"/>
                <w:numId w:val="90"/>
              </w:numPr>
              <w:ind w:left="432"/>
              <w:rPr>
                <w:rFonts w:ascii="Arial" w:hAnsi="Arial"/>
                <w:sz w:val="24"/>
                <w:szCs w:val="24"/>
              </w:rPr>
            </w:pPr>
            <w:r w:rsidRPr="00EC7911">
              <w:rPr>
                <w:rFonts w:ascii="Arial" w:hAnsi="Arial"/>
                <w:sz w:val="24"/>
                <w:szCs w:val="24"/>
              </w:rPr>
              <w:t>Written/Oral examination</w:t>
            </w:r>
          </w:p>
        </w:tc>
      </w:tr>
      <w:tr w:rsidR="00EE0C1F" w:rsidRPr="00A01C1C" w:rsidTr="00EE0C1F">
        <w:tc>
          <w:tcPr>
            <w:tcW w:w="2520" w:type="dxa"/>
          </w:tcPr>
          <w:p w:rsidR="00EE0C1F" w:rsidRPr="00A01C1C" w:rsidRDefault="00EE0C1F" w:rsidP="00C64831">
            <w:pPr>
              <w:pStyle w:val="ListParagraph"/>
              <w:numPr>
                <w:ilvl w:val="0"/>
                <w:numId w:val="90"/>
              </w:numPr>
              <w:ind w:left="432"/>
              <w:rPr>
                <w:rFonts w:ascii="Arial" w:hAnsi="Arial"/>
                <w:sz w:val="24"/>
                <w:szCs w:val="24"/>
              </w:rPr>
            </w:pPr>
            <w:r w:rsidRPr="00A01C1C">
              <w:rPr>
                <w:rFonts w:ascii="Arial" w:hAnsi="Arial"/>
                <w:sz w:val="24"/>
                <w:szCs w:val="24"/>
              </w:rPr>
              <w:t>Context for assessment</w:t>
            </w:r>
          </w:p>
        </w:tc>
        <w:tc>
          <w:tcPr>
            <w:tcW w:w="7290" w:type="dxa"/>
          </w:tcPr>
          <w:p w:rsidR="00EE0C1F" w:rsidRPr="00F344C5" w:rsidRDefault="00EE0C1F" w:rsidP="00EE0C1F">
            <w:pPr>
              <w:pStyle w:val="BodyText"/>
              <w:numPr>
                <w:ilvl w:val="1"/>
                <w:numId w:val="90"/>
              </w:numPr>
              <w:tabs>
                <w:tab w:val="left" w:pos="-5400"/>
              </w:tabs>
              <w:spacing w:after="0"/>
              <w:ind w:left="612" w:hanging="540"/>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r>
              <w:rPr>
                <w:rFonts w:ascii="Arial" w:hAnsi="Arial" w:cs="Arial"/>
                <w:sz w:val="24"/>
                <w:szCs w:val="24"/>
              </w:rPr>
              <w:t>.</w:t>
            </w:r>
          </w:p>
        </w:tc>
      </w:tr>
    </w:tbl>
    <w:p w:rsidR="0001529B" w:rsidRPr="00A01C1C" w:rsidRDefault="0001529B" w:rsidP="006853A2">
      <w:pPr>
        <w:ind w:left="-720"/>
        <w:rPr>
          <w:sz w:val="24"/>
          <w:szCs w:val="24"/>
        </w:rPr>
      </w:pPr>
    </w:p>
    <w:p w:rsidR="00E420D2" w:rsidRPr="00A01C1C" w:rsidRDefault="0001529B" w:rsidP="00E420D2">
      <w:pPr>
        <w:pStyle w:val="BodyText3"/>
        <w:tabs>
          <w:tab w:val="clear" w:pos="-5400"/>
          <w:tab w:val="clear" w:pos="-90"/>
          <w:tab w:val="clear" w:pos="360"/>
        </w:tabs>
        <w:spacing w:before="0"/>
        <w:ind w:hanging="720"/>
        <w:jc w:val="center"/>
        <w:rPr>
          <w:b/>
        </w:rPr>
      </w:pPr>
      <w:r w:rsidRPr="00A01C1C">
        <w:rPr>
          <w:szCs w:val="24"/>
        </w:rPr>
        <w:br w:type="page"/>
      </w:r>
      <w:r w:rsidR="00E420D2" w:rsidRPr="00A01C1C">
        <w:rPr>
          <w:b/>
        </w:rPr>
        <w:lastRenderedPageBreak/>
        <w:t>CORE CO</w:t>
      </w:r>
      <w:r w:rsidR="003578D7" w:rsidRPr="00A01C1C">
        <w:rPr>
          <w:b/>
        </w:rPr>
        <w:t>M</w:t>
      </w:r>
      <w:r w:rsidR="00E420D2" w:rsidRPr="00A01C1C">
        <w:rPr>
          <w:b/>
        </w:rPr>
        <w:t>PETENC</w:t>
      </w:r>
      <w:r w:rsidR="00EC7911">
        <w:rPr>
          <w:b/>
        </w:rPr>
        <w:t>IES</w:t>
      </w:r>
    </w:p>
    <w:p w:rsidR="00E420D2" w:rsidRPr="00A01C1C" w:rsidRDefault="00E420D2" w:rsidP="00E420D2">
      <w:pPr>
        <w:pStyle w:val="BodyText3"/>
        <w:tabs>
          <w:tab w:val="clear" w:pos="-5400"/>
          <w:tab w:val="clear" w:pos="-90"/>
          <w:tab w:val="clear" w:pos="360"/>
        </w:tabs>
        <w:spacing w:before="0"/>
        <w:ind w:hanging="720"/>
        <w:jc w:val="center"/>
        <w:rPr>
          <w:b/>
          <w:sz w:val="22"/>
          <w:szCs w:val="22"/>
        </w:rPr>
      </w:pPr>
    </w:p>
    <w:p w:rsidR="0001529B" w:rsidRPr="00A01C1C" w:rsidRDefault="0001529B" w:rsidP="000D687A">
      <w:pPr>
        <w:pStyle w:val="BodyText3"/>
        <w:tabs>
          <w:tab w:val="clear" w:pos="-5400"/>
          <w:tab w:val="clear" w:pos="-90"/>
          <w:tab w:val="clear" w:pos="360"/>
        </w:tabs>
        <w:spacing w:before="0"/>
        <w:ind w:hanging="90"/>
        <w:jc w:val="left"/>
        <w:rPr>
          <w:b/>
          <w:szCs w:val="24"/>
        </w:rPr>
      </w:pPr>
      <w:r w:rsidRPr="00A01C1C">
        <w:rPr>
          <w:b/>
          <w:szCs w:val="24"/>
        </w:rPr>
        <w:t>UNIT OF COMPETENCY</w:t>
      </w:r>
      <w:r w:rsidR="00391EAB" w:rsidRPr="00A01C1C">
        <w:rPr>
          <w:b/>
          <w:szCs w:val="24"/>
        </w:rPr>
        <w:tab/>
      </w:r>
      <w:r w:rsidRPr="00A01C1C">
        <w:rPr>
          <w:b/>
          <w:szCs w:val="24"/>
        </w:rPr>
        <w:t>:</w:t>
      </w:r>
      <w:r w:rsidR="00391EAB" w:rsidRPr="00A01C1C">
        <w:rPr>
          <w:b/>
          <w:szCs w:val="24"/>
        </w:rPr>
        <w:tab/>
      </w:r>
      <w:r w:rsidRPr="00A01C1C">
        <w:rPr>
          <w:b/>
          <w:szCs w:val="24"/>
        </w:rPr>
        <w:t xml:space="preserve">SERVICE </w:t>
      </w:r>
      <w:r w:rsidR="00AB0430" w:rsidRPr="00A01C1C">
        <w:rPr>
          <w:b/>
          <w:szCs w:val="24"/>
        </w:rPr>
        <w:t xml:space="preserve">MOTORCYCLE/SMALL </w:t>
      </w:r>
      <w:r w:rsidRPr="00A01C1C">
        <w:rPr>
          <w:b/>
          <w:szCs w:val="24"/>
        </w:rPr>
        <w:t xml:space="preserve">ENGINE SYSTEM </w:t>
      </w:r>
    </w:p>
    <w:p w:rsidR="0001529B" w:rsidRPr="00A01C1C" w:rsidRDefault="0001529B" w:rsidP="005831DE">
      <w:pPr>
        <w:jc w:val="both"/>
        <w:rPr>
          <w:rFonts w:ascii="Arial" w:hAnsi="Arial"/>
          <w:b/>
          <w:sz w:val="24"/>
          <w:szCs w:val="24"/>
        </w:rPr>
      </w:pPr>
    </w:p>
    <w:p w:rsidR="0001529B" w:rsidRPr="00A01C1C" w:rsidRDefault="0001529B" w:rsidP="000D687A">
      <w:pPr>
        <w:ind w:hanging="90"/>
        <w:jc w:val="both"/>
        <w:rPr>
          <w:rFonts w:ascii="Arial" w:hAnsi="Arial"/>
          <w:b/>
          <w:sz w:val="24"/>
          <w:szCs w:val="24"/>
        </w:rPr>
      </w:pPr>
      <w:smartTag w:uri="urn:schemas-microsoft-com:office:smarttags" w:element="State">
        <w:r w:rsidRPr="00A01C1C">
          <w:rPr>
            <w:rFonts w:ascii="Arial" w:hAnsi="Arial"/>
            <w:b/>
            <w:sz w:val="24"/>
            <w:szCs w:val="24"/>
          </w:rPr>
          <w:t>UNIT</w:t>
        </w:r>
      </w:smartTag>
      <w:r w:rsidRPr="00A01C1C">
        <w:rPr>
          <w:rFonts w:ascii="Arial" w:hAnsi="Arial"/>
          <w:b/>
          <w:sz w:val="24"/>
          <w:szCs w:val="24"/>
        </w:rPr>
        <w:t xml:space="preserve"> CODE</w:t>
      </w:r>
      <w:r w:rsidR="00391EAB" w:rsidRPr="00A01C1C">
        <w:rPr>
          <w:rFonts w:ascii="Arial" w:hAnsi="Arial"/>
          <w:b/>
          <w:sz w:val="24"/>
          <w:szCs w:val="24"/>
        </w:rPr>
        <w:tab/>
      </w:r>
      <w:r w:rsidR="00391EAB" w:rsidRPr="00A01C1C">
        <w:rPr>
          <w:rFonts w:ascii="Arial" w:hAnsi="Arial"/>
          <w:b/>
          <w:sz w:val="24"/>
          <w:szCs w:val="24"/>
        </w:rPr>
        <w:tab/>
      </w:r>
      <w:r w:rsidR="00391EAB" w:rsidRPr="00A01C1C">
        <w:rPr>
          <w:rFonts w:ascii="Arial" w:hAnsi="Arial"/>
          <w:b/>
          <w:sz w:val="24"/>
          <w:szCs w:val="24"/>
        </w:rPr>
        <w:tab/>
      </w:r>
      <w:r w:rsidRPr="00A01C1C">
        <w:rPr>
          <w:rFonts w:ascii="Arial" w:hAnsi="Arial"/>
          <w:b/>
          <w:sz w:val="24"/>
          <w:szCs w:val="24"/>
        </w:rPr>
        <w:t>:</w:t>
      </w:r>
      <w:r w:rsidR="00391EAB" w:rsidRPr="00A01C1C">
        <w:rPr>
          <w:rFonts w:ascii="Arial" w:hAnsi="Arial"/>
          <w:b/>
          <w:sz w:val="24"/>
          <w:szCs w:val="24"/>
        </w:rPr>
        <w:tab/>
      </w:r>
      <w:smartTag w:uri="urn:schemas-microsoft-com:office:smarttags" w:element="State">
        <w:r w:rsidRPr="00A01C1C">
          <w:rPr>
            <w:rFonts w:ascii="Arial" w:hAnsi="Arial"/>
            <w:b/>
            <w:sz w:val="24"/>
            <w:szCs w:val="24"/>
          </w:rPr>
          <w:t>ALT</w:t>
        </w:r>
      </w:smartTag>
      <w:r w:rsidR="00A01C1C" w:rsidRPr="00A01C1C">
        <w:rPr>
          <w:rFonts w:ascii="Arial" w:hAnsi="Arial"/>
          <w:b/>
          <w:sz w:val="24"/>
          <w:szCs w:val="24"/>
        </w:rPr>
        <w:t>723372</w:t>
      </w:r>
    </w:p>
    <w:p w:rsidR="0001529B" w:rsidRPr="00A01C1C" w:rsidRDefault="0001529B" w:rsidP="005831DE">
      <w:pPr>
        <w:jc w:val="both"/>
        <w:rPr>
          <w:rFonts w:ascii="Arial" w:hAnsi="Arial"/>
          <w:b/>
          <w:sz w:val="24"/>
          <w:szCs w:val="24"/>
        </w:rPr>
      </w:pPr>
    </w:p>
    <w:p w:rsidR="00391EAB" w:rsidRPr="00A01C1C" w:rsidRDefault="0001529B" w:rsidP="00BC7E27">
      <w:pPr>
        <w:pStyle w:val="BodyText2"/>
        <w:tabs>
          <w:tab w:val="left" w:pos="2970"/>
        </w:tabs>
        <w:ind w:left="2880" w:hanging="2970"/>
        <w:jc w:val="both"/>
        <w:rPr>
          <w:szCs w:val="24"/>
        </w:rPr>
      </w:pPr>
      <w:smartTag w:uri="urn:schemas-microsoft-com:office:smarttags" w:element="State">
        <w:r w:rsidRPr="00A01C1C">
          <w:rPr>
            <w:b/>
            <w:szCs w:val="24"/>
          </w:rPr>
          <w:t>UNIT</w:t>
        </w:r>
      </w:smartTag>
      <w:r w:rsidRPr="00A01C1C">
        <w:rPr>
          <w:b/>
          <w:szCs w:val="24"/>
        </w:rPr>
        <w:t xml:space="preserve"> DESCRIPTOR</w:t>
      </w:r>
      <w:r w:rsidR="00391EAB" w:rsidRPr="00A01C1C">
        <w:rPr>
          <w:b/>
          <w:szCs w:val="24"/>
        </w:rPr>
        <w:tab/>
      </w:r>
      <w:r w:rsidRPr="00A01C1C">
        <w:rPr>
          <w:b/>
          <w:szCs w:val="24"/>
        </w:rPr>
        <w:t>:</w:t>
      </w:r>
      <w:r w:rsidR="00391EAB" w:rsidRPr="00A01C1C">
        <w:rPr>
          <w:b/>
          <w:szCs w:val="24"/>
        </w:rPr>
        <w:tab/>
      </w:r>
      <w:r w:rsidR="000D687A">
        <w:rPr>
          <w:b/>
          <w:szCs w:val="24"/>
        </w:rPr>
        <w:tab/>
      </w:r>
      <w:r w:rsidR="00391EAB" w:rsidRPr="00A01C1C">
        <w:rPr>
          <w:szCs w:val="24"/>
        </w:rPr>
        <w:t>T</w:t>
      </w:r>
      <w:r w:rsidRPr="00A01C1C">
        <w:rPr>
          <w:szCs w:val="24"/>
        </w:rPr>
        <w:t xml:space="preserve">his competency covers the </w:t>
      </w:r>
      <w:r w:rsidR="00015A97" w:rsidRPr="00A01C1C">
        <w:rPr>
          <w:szCs w:val="24"/>
        </w:rPr>
        <w:t>knowledge</w:t>
      </w:r>
      <w:r w:rsidR="00015A97" w:rsidRPr="000D687A">
        <w:rPr>
          <w:szCs w:val="24"/>
        </w:rPr>
        <w:t xml:space="preserve">, </w:t>
      </w:r>
      <w:r w:rsidR="00794702" w:rsidRPr="000D687A">
        <w:rPr>
          <w:szCs w:val="24"/>
        </w:rPr>
        <w:t>skills</w:t>
      </w:r>
      <w:r w:rsidR="00015A97" w:rsidRPr="000D687A">
        <w:rPr>
          <w:szCs w:val="24"/>
        </w:rPr>
        <w:t xml:space="preserve"> and</w:t>
      </w:r>
      <w:r w:rsidR="00794702" w:rsidRPr="000D687A">
        <w:rPr>
          <w:szCs w:val="24"/>
        </w:rPr>
        <w:t xml:space="preserve"> </w:t>
      </w:r>
      <w:r w:rsidRPr="000D687A">
        <w:rPr>
          <w:szCs w:val="24"/>
        </w:rPr>
        <w:t>ability</w:t>
      </w:r>
      <w:r w:rsidRPr="00A01C1C">
        <w:rPr>
          <w:szCs w:val="24"/>
        </w:rPr>
        <w:t xml:space="preserve"> to </w:t>
      </w:r>
    </w:p>
    <w:p w:rsidR="0001529B" w:rsidRPr="00A01C1C" w:rsidRDefault="0001529B" w:rsidP="000D687A">
      <w:pPr>
        <w:pStyle w:val="BodyText2"/>
        <w:ind w:left="3600"/>
        <w:jc w:val="both"/>
        <w:rPr>
          <w:szCs w:val="24"/>
        </w:rPr>
      </w:pPr>
      <w:r w:rsidRPr="00A01C1C">
        <w:rPr>
          <w:szCs w:val="24"/>
        </w:rPr>
        <w:t>inspect, diagnose, adjust and service the fuel, intake and exhaust, lubrication, cooling, transmission and clutch system and its components</w:t>
      </w:r>
      <w:r w:rsidR="00794702" w:rsidRPr="00A01C1C">
        <w:rPr>
          <w:szCs w:val="24"/>
        </w:rPr>
        <w:t xml:space="preserve"> where applicable to motorcycle/small engine</w:t>
      </w:r>
      <w:r w:rsidR="00AB0430" w:rsidRPr="00A01C1C">
        <w:rPr>
          <w:szCs w:val="24"/>
        </w:rPr>
        <w:t xml:space="preserve"> units.</w:t>
      </w:r>
    </w:p>
    <w:p w:rsidR="0001529B" w:rsidRPr="00A01C1C" w:rsidRDefault="0001529B" w:rsidP="0001529B">
      <w:pPr>
        <w:ind w:left="2160" w:hanging="2880"/>
        <w:rPr>
          <w:rFonts w:ascii="Arial" w:hAnsi="Arial"/>
          <w:b/>
          <w:sz w:val="22"/>
          <w:szCs w:val="22"/>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00"/>
        <w:gridCol w:w="2520"/>
        <w:gridCol w:w="2340"/>
      </w:tblGrid>
      <w:tr w:rsidR="0001529B" w:rsidRPr="00A01C1C" w:rsidTr="00BC7E27">
        <w:tc>
          <w:tcPr>
            <w:tcW w:w="2430" w:type="dxa"/>
            <w:shd w:val="clear" w:color="auto" w:fill="auto"/>
            <w:vAlign w:val="center"/>
          </w:tcPr>
          <w:p w:rsidR="0001529B" w:rsidRPr="00A01C1C" w:rsidRDefault="0001529B" w:rsidP="008B40C7">
            <w:pPr>
              <w:spacing w:before="120" w:after="120"/>
              <w:jc w:val="center"/>
              <w:rPr>
                <w:rFonts w:ascii="Arial" w:hAnsi="Arial"/>
                <w:b/>
                <w:sz w:val="22"/>
                <w:szCs w:val="22"/>
              </w:rPr>
            </w:pPr>
            <w:r w:rsidRPr="00A01C1C">
              <w:rPr>
                <w:rFonts w:ascii="Arial" w:hAnsi="Arial"/>
                <w:b/>
                <w:sz w:val="22"/>
                <w:szCs w:val="22"/>
              </w:rPr>
              <w:t>ELEMENT</w:t>
            </w:r>
          </w:p>
        </w:tc>
        <w:tc>
          <w:tcPr>
            <w:tcW w:w="270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PERFORMANCE CRITERIA</w:t>
            </w:r>
          </w:p>
          <w:p w:rsidR="0001529B" w:rsidRPr="00A01C1C" w:rsidRDefault="0001529B" w:rsidP="008B40C7">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 xml:space="preserve">terms are </w:t>
            </w:r>
          </w:p>
          <w:p w:rsidR="0001529B" w:rsidRPr="00A01C1C" w:rsidRDefault="0001529B" w:rsidP="008B40C7">
            <w:pPr>
              <w:jc w:val="center"/>
              <w:rPr>
                <w:rFonts w:ascii="Arial" w:hAnsi="Arial"/>
                <w:sz w:val="22"/>
                <w:szCs w:val="22"/>
              </w:rPr>
            </w:pPr>
            <w:r w:rsidRPr="00A01C1C">
              <w:rPr>
                <w:rFonts w:ascii="Arial" w:hAnsi="Arial"/>
                <w:sz w:val="22"/>
                <w:szCs w:val="22"/>
              </w:rPr>
              <w:t>elaborated in the</w:t>
            </w:r>
          </w:p>
          <w:p w:rsidR="0001529B" w:rsidRPr="00A01C1C" w:rsidRDefault="0001529B" w:rsidP="008B40C7">
            <w:pPr>
              <w:jc w:val="center"/>
              <w:rPr>
                <w:rFonts w:ascii="Arial" w:hAnsi="Arial"/>
                <w:sz w:val="22"/>
                <w:szCs w:val="22"/>
              </w:rPr>
            </w:pPr>
            <w:r w:rsidRPr="00A01C1C">
              <w:rPr>
                <w:rFonts w:ascii="Arial" w:hAnsi="Arial"/>
                <w:sz w:val="22"/>
                <w:szCs w:val="22"/>
              </w:rPr>
              <w:t>Range of Variables</w:t>
            </w:r>
          </w:p>
        </w:tc>
        <w:tc>
          <w:tcPr>
            <w:tcW w:w="252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KNOWLEDGE</w:t>
            </w:r>
          </w:p>
        </w:tc>
        <w:tc>
          <w:tcPr>
            <w:tcW w:w="234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SKILLS</w:t>
            </w:r>
          </w:p>
        </w:tc>
      </w:tr>
      <w:tr w:rsidR="00BC7E27" w:rsidRPr="00A01C1C" w:rsidTr="00BC7E27">
        <w:tc>
          <w:tcPr>
            <w:tcW w:w="2430" w:type="dxa"/>
            <w:shd w:val="clear" w:color="auto" w:fill="auto"/>
          </w:tcPr>
          <w:p w:rsidR="00BC7E27" w:rsidRPr="00A01C1C" w:rsidRDefault="00BC7E27" w:rsidP="00BC7E27">
            <w:pPr>
              <w:spacing w:before="120" w:after="120"/>
              <w:rPr>
                <w:rFonts w:ascii="Arial" w:hAnsi="Arial"/>
                <w:b/>
                <w:sz w:val="22"/>
                <w:szCs w:val="22"/>
              </w:rPr>
            </w:pPr>
            <w:r>
              <w:rPr>
                <w:rFonts w:ascii="Arial" w:hAnsi="Arial"/>
                <w:sz w:val="22"/>
                <w:szCs w:val="22"/>
              </w:rPr>
              <w:t xml:space="preserve">1. </w:t>
            </w:r>
            <w:r w:rsidRPr="00A01C1C">
              <w:rPr>
                <w:rFonts w:ascii="Arial" w:hAnsi="Arial"/>
                <w:sz w:val="22"/>
                <w:szCs w:val="22"/>
              </w:rPr>
              <w:t>Service fuel system</w:t>
            </w:r>
          </w:p>
        </w:tc>
        <w:tc>
          <w:tcPr>
            <w:tcW w:w="2700" w:type="dxa"/>
            <w:shd w:val="clear" w:color="auto" w:fill="auto"/>
            <w:vAlign w:val="center"/>
          </w:tcPr>
          <w:p w:rsidR="00BC7E27" w:rsidRPr="00A01C1C" w:rsidRDefault="00BC7E27" w:rsidP="00BC7E27">
            <w:pPr>
              <w:pStyle w:val="Footer"/>
              <w:numPr>
                <w:ilvl w:val="1"/>
                <w:numId w:val="179"/>
              </w:numPr>
              <w:tabs>
                <w:tab w:val="clear" w:pos="4320"/>
                <w:tab w:val="clear" w:pos="8640"/>
              </w:tabs>
              <w:ind w:left="432" w:hanging="432"/>
              <w:rPr>
                <w:rFonts w:ascii="Arial" w:hAnsi="Arial"/>
                <w:strike/>
                <w:sz w:val="22"/>
                <w:szCs w:val="22"/>
              </w:rPr>
            </w:pPr>
            <w:r w:rsidRPr="00A01C1C">
              <w:rPr>
                <w:rFonts w:ascii="Arial" w:hAnsi="Arial"/>
                <w:b/>
                <w:i/>
                <w:sz w:val="22"/>
                <w:szCs w:val="22"/>
              </w:rPr>
              <w:t>Fuel system malfunction</w:t>
            </w:r>
            <w:r w:rsidRPr="00A01C1C">
              <w:rPr>
                <w:rFonts w:ascii="Arial" w:hAnsi="Arial"/>
                <w:sz w:val="22"/>
                <w:szCs w:val="22"/>
              </w:rPr>
              <w:t xml:space="preserve"> is confirmed and diagnosed according to the symptoms</w:t>
            </w:r>
          </w:p>
          <w:p w:rsidR="00BC7E27" w:rsidRPr="00A01C1C" w:rsidRDefault="00BC7E27" w:rsidP="00BC7E27">
            <w:pPr>
              <w:pStyle w:val="Footer"/>
              <w:numPr>
                <w:ilvl w:val="1"/>
                <w:numId w:val="179"/>
              </w:numPr>
              <w:tabs>
                <w:tab w:val="clear" w:pos="4320"/>
                <w:tab w:val="clear" w:pos="8640"/>
              </w:tabs>
              <w:ind w:left="432" w:hanging="432"/>
              <w:rPr>
                <w:rFonts w:ascii="Arial" w:hAnsi="Arial"/>
                <w:sz w:val="22"/>
                <w:szCs w:val="22"/>
              </w:rPr>
            </w:pPr>
            <w:r w:rsidRPr="00A01C1C">
              <w:rPr>
                <w:rFonts w:ascii="Arial" w:hAnsi="Arial"/>
                <w:b/>
                <w:i/>
                <w:sz w:val="22"/>
                <w:szCs w:val="22"/>
              </w:rPr>
              <w:t>Fuel system components</w:t>
            </w:r>
            <w:r w:rsidRPr="00A01C1C">
              <w:rPr>
                <w:rFonts w:ascii="Arial" w:hAnsi="Arial"/>
                <w:sz w:val="22"/>
                <w:szCs w:val="22"/>
              </w:rPr>
              <w:t xml:space="preserve"> are disassembled in accordance with Service Manual </w:t>
            </w:r>
          </w:p>
          <w:p w:rsidR="00BC7E27" w:rsidRPr="00A01C1C" w:rsidRDefault="00BC7E27" w:rsidP="00BC7E27">
            <w:pPr>
              <w:pStyle w:val="Footer"/>
              <w:numPr>
                <w:ilvl w:val="1"/>
                <w:numId w:val="179"/>
              </w:numPr>
              <w:tabs>
                <w:tab w:val="clear" w:pos="4320"/>
                <w:tab w:val="clear" w:pos="8640"/>
              </w:tabs>
              <w:ind w:left="432" w:hanging="432"/>
              <w:rPr>
                <w:rFonts w:ascii="Arial" w:hAnsi="Arial"/>
                <w:sz w:val="22"/>
                <w:szCs w:val="22"/>
              </w:rPr>
            </w:pPr>
            <w:r w:rsidRPr="00A01C1C">
              <w:rPr>
                <w:rFonts w:ascii="Arial" w:hAnsi="Arial"/>
                <w:sz w:val="22"/>
                <w:szCs w:val="22"/>
              </w:rPr>
              <w:t>Defective parts are replaced and assembled in accordance with Service Manual</w:t>
            </w:r>
          </w:p>
          <w:p w:rsidR="00BC7E27" w:rsidRPr="00A01C1C" w:rsidRDefault="00BC7E27" w:rsidP="00BC7E27">
            <w:pPr>
              <w:pStyle w:val="Footer"/>
              <w:numPr>
                <w:ilvl w:val="1"/>
                <w:numId w:val="179"/>
              </w:numPr>
              <w:tabs>
                <w:tab w:val="clear" w:pos="4320"/>
                <w:tab w:val="clear" w:pos="8640"/>
              </w:tabs>
              <w:ind w:left="432" w:right="-108" w:hanging="432"/>
              <w:rPr>
                <w:rFonts w:ascii="Arial" w:hAnsi="Arial"/>
                <w:strike/>
                <w:sz w:val="22"/>
                <w:szCs w:val="22"/>
              </w:rPr>
            </w:pPr>
            <w:r w:rsidRPr="00A01C1C">
              <w:rPr>
                <w:rFonts w:ascii="Arial" w:hAnsi="Arial"/>
                <w:sz w:val="22"/>
                <w:szCs w:val="22"/>
              </w:rPr>
              <w:t>Repaired fuel systems/ components are inspected according to standard specifications</w:t>
            </w:r>
          </w:p>
          <w:p w:rsidR="00BC7E27" w:rsidRPr="00A01C1C" w:rsidRDefault="00BC7E27" w:rsidP="00BC7E27">
            <w:pPr>
              <w:pStyle w:val="Footer"/>
              <w:numPr>
                <w:ilvl w:val="1"/>
                <w:numId w:val="179"/>
              </w:numPr>
              <w:tabs>
                <w:tab w:val="clear" w:pos="4320"/>
                <w:tab w:val="clear" w:pos="8640"/>
              </w:tabs>
              <w:ind w:left="432" w:right="-108" w:hanging="432"/>
              <w:rPr>
                <w:rFonts w:ascii="Arial" w:hAnsi="Arial"/>
                <w:sz w:val="22"/>
                <w:szCs w:val="22"/>
              </w:rPr>
            </w:pPr>
            <w:r w:rsidRPr="00A01C1C">
              <w:rPr>
                <w:rFonts w:ascii="Arial" w:hAnsi="Arial"/>
                <w:sz w:val="22"/>
                <w:szCs w:val="22"/>
              </w:rPr>
              <w:t>Final</w:t>
            </w:r>
            <w:r>
              <w:rPr>
                <w:rFonts w:ascii="Arial" w:hAnsi="Arial"/>
                <w:sz w:val="22"/>
                <w:szCs w:val="22"/>
              </w:rPr>
              <w:t xml:space="preserve"> test is </w:t>
            </w:r>
            <w:r w:rsidRPr="00A01C1C">
              <w:rPr>
                <w:rFonts w:ascii="Arial" w:hAnsi="Arial"/>
                <w:sz w:val="22"/>
                <w:szCs w:val="22"/>
              </w:rPr>
              <w:t>conducted to ensure safe and normal fuel system operation</w:t>
            </w:r>
          </w:p>
          <w:p w:rsidR="00BC7E27" w:rsidRPr="00A01C1C" w:rsidRDefault="00BC7E27" w:rsidP="00BC7E27">
            <w:pPr>
              <w:pStyle w:val="Footer"/>
              <w:numPr>
                <w:ilvl w:val="1"/>
                <w:numId w:val="179"/>
              </w:numPr>
              <w:tabs>
                <w:tab w:val="clear" w:pos="4320"/>
                <w:tab w:val="clear" w:pos="8640"/>
              </w:tabs>
              <w:ind w:left="432" w:hanging="432"/>
              <w:rPr>
                <w:rFonts w:ascii="Arial" w:hAnsi="Arial"/>
                <w:sz w:val="22"/>
                <w:szCs w:val="22"/>
              </w:rPr>
            </w:pPr>
            <w:r w:rsidRPr="00A01C1C">
              <w:rPr>
                <w:rFonts w:ascii="Arial" w:hAnsi="Arial"/>
                <w:b/>
                <w:i/>
                <w:sz w:val="22"/>
                <w:szCs w:val="22"/>
              </w:rPr>
              <w:t xml:space="preserve">Basic/Special/Measuring Tools and equipment </w:t>
            </w:r>
            <w:r w:rsidRPr="00A01C1C">
              <w:rPr>
                <w:rFonts w:ascii="Arial" w:hAnsi="Arial"/>
                <w:sz w:val="22"/>
                <w:szCs w:val="22"/>
              </w:rPr>
              <w:t>are used in</w:t>
            </w:r>
            <w:r w:rsidR="00C33FC6">
              <w:rPr>
                <w:rFonts w:ascii="Arial" w:hAnsi="Arial"/>
                <w:sz w:val="22"/>
                <w:szCs w:val="22"/>
              </w:rPr>
              <w:t xml:space="preserve"> accordance with Service Manual</w:t>
            </w:r>
          </w:p>
          <w:p w:rsidR="00BC7E27" w:rsidRPr="00A01C1C" w:rsidRDefault="00BC7E27" w:rsidP="00BC7E27">
            <w:pPr>
              <w:pStyle w:val="Footer"/>
              <w:numPr>
                <w:ilvl w:val="1"/>
                <w:numId w:val="179"/>
              </w:numPr>
              <w:tabs>
                <w:tab w:val="clear" w:pos="4320"/>
                <w:tab w:val="clear" w:pos="8640"/>
              </w:tabs>
              <w:ind w:left="432" w:hanging="432"/>
              <w:rPr>
                <w:rFonts w:ascii="Arial" w:hAnsi="Arial"/>
                <w:b/>
                <w:i/>
                <w:sz w:val="22"/>
                <w:szCs w:val="22"/>
              </w:rPr>
            </w:pPr>
            <w:r w:rsidRPr="00A01C1C">
              <w:rPr>
                <w:rFonts w:ascii="Arial" w:hAnsi="Arial"/>
                <w:b/>
                <w:i/>
                <w:sz w:val="22"/>
                <w:szCs w:val="22"/>
              </w:rPr>
              <w:t>Personal Protective Equipment (</w:t>
            </w:r>
            <w:smartTag w:uri="urn:schemas-microsoft-com:office:smarttags" w:element="State">
              <w:r w:rsidRPr="00A01C1C">
                <w:rPr>
                  <w:rFonts w:ascii="Arial" w:hAnsi="Arial"/>
                  <w:b/>
                  <w:i/>
                  <w:sz w:val="22"/>
                  <w:szCs w:val="22"/>
                </w:rPr>
                <w:t>PPE</w:t>
              </w:r>
            </w:smartTag>
            <w:r w:rsidRPr="00A01C1C">
              <w:rPr>
                <w:rFonts w:ascii="Arial" w:hAnsi="Arial"/>
                <w:b/>
                <w:i/>
                <w:sz w:val="22"/>
                <w:szCs w:val="22"/>
              </w:rPr>
              <w:t>)</w:t>
            </w:r>
            <w:r w:rsidRPr="00A01C1C">
              <w:rPr>
                <w:rFonts w:ascii="Arial" w:hAnsi="Arial"/>
                <w:sz w:val="22"/>
                <w:szCs w:val="22"/>
              </w:rPr>
              <w:t xml:space="preserve"> </w:t>
            </w:r>
            <w:r w:rsidRPr="000D687A">
              <w:rPr>
                <w:rFonts w:ascii="Arial" w:hAnsi="Arial"/>
                <w:sz w:val="22"/>
                <w:szCs w:val="22"/>
              </w:rPr>
              <w:t>are</w:t>
            </w:r>
            <w:r>
              <w:rPr>
                <w:rFonts w:ascii="Arial" w:hAnsi="Arial"/>
                <w:sz w:val="22"/>
                <w:szCs w:val="22"/>
              </w:rPr>
              <w:t xml:space="preserve"> </w:t>
            </w:r>
            <w:r w:rsidRPr="00A01C1C">
              <w:rPr>
                <w:rFonts w:ascii="Arial" w:hAnsi="Arial"/>
                <w:sz w:val="22"/>
                <w:szCs w:val="22"/>
              </w:rPr>
              <w:t>used according to Occupational Safety and Health (OSH) policies</w:t>
            </w:r>
          </w:p>
          <w:p w:rsidR="00BC7E27" w:rsidRPr="00A01C1C" w:rsidRDefault="00BC7E27" w:rsidP="008B40C7">
            <w:pPr>
              <w:jc w:val="center"/>
              <w:rPr>
                <w:rFonts w:ascii="Arial" w:hAnsi="Arial"/>
                <w:b/>
                <w:sz w:val="22"/>
                <w:szCs w:val="22"/>
              </w:rPr>
            </w:pPr>
          </w:p>
        </w:tc>
        <w:tc>
          <w:tcPr>
            <w:tcW w:w="2520" w:type="dxa"/>
            <w:shd w:val="clear" w:color="auto" w:fill="auto"/>
          </w:tcPr>
          <w:p w:rsidR="00BC7E27" w:rsidRPr="00A01C1C" w:rsidRDefault="00BC7E27" w:rsidP="00BC7E27">
            <w:pPr>
              <w:pStyle w:val="Footer"/>
              <w:numPr>
                <w:ilvl w:val="1"/>
                <w:numId w:val="237"/>
              </w:numPr>
              <w:tabs>
                <w:tab w:val="clear" w:pos="4320"/>
                <w:tab w:val="clear" w:pos="8640"/>
              </w:tabs>
              <w:ind w:left="342"/>
              <w:rPr>
                <w:rFonts w:ascii="Arial" w:hAnsi="Arial" w:cs="Arial"/>
                <w:sz w:val="22"/>
                <w:szCs w:val="22"/>
              </w:rPr>
            </w:pPr>
            <w:r w:rsidRPr="00A01C1C">
              <w:rPr>
                <w:rFonts w:ascii="Arial" w:hAnsi="Arial" w:cs="Arial"/>
                <w:sz w:val="22"/>
                <w:szCs w:val="22"/>
              </w:rPr>
              <w:t>ENGLISH/ COMMUNICATION</w:t>
            </w:r>
          </w:p>
          <w:p w:rsidR="00BC7E27" w:rsidRPr="00A01C1C" w:rsidRDefault="00BC7E27" w:rsidP="00BC7E27">
            <w:pPr>
              <w:pStyle w:val="Footer"/>
              <w:numPr>
                <w:ilvl w:val="2"/>
                <w:numId w:val="237"/>
              </w:numPr>
              <w:tabs>
                <w:tab w:val="clear" w:pos="4320"/>
                <w:tab w:val="clear" w:pos="8640"/>
                <w:tab w:val="left" w:pos="882"/>
              </w:tabs>
              <w:ind w:left="882" w:hanging="540"/>
              <w:rPr>
                <w:rFonts w:ascii="Arial" w:hAnsi="Arial" w:cs="Arial"/>
                <w:sz w:val="22"/>
                <w:szCs w:val="22"/>
              </w:rPr>
            </w:pPr>
            <w:r w:rsidRPr="00A01C1C">
              <w:rPr>
                <w:rFonts w:ascii="Arial" w:hAnsi="Arial" w:cs="Arial"/>
                <w:sz w:val="22"/>
                <w:szCs w:val="22"/>
              </w:rPr>
              <w:t>Procedures on Service Manual</w:t>
            </w:r>
          </w:p>
          <w:p w:rsidR="00BC7E27" w:rsidRPr="00A01C1C" w:rsidRDefault="00BC7E27" w:rsidP="00BC7E27">
            <w:pPr>
              <w:pStyle w:val="Footer"/>
              <w:numPr>
                <w:ilvl w:val="1"/>
                <w:numId w:val="237"/>
              </w:numPr>
              <w:tabs>
                <w:tab w:val="clear" w:pos="4320"/>
                <w:tab w:val="clear" w:pos="8640"/>
              </w:tabs>
              <w:ind w:left="342" w:hanging="342"/>
              <w:rPr>
                <w:rFonts w:ascii="Arial" w:hAnsi="Arial" w:cs="Arial"/>
                <w:sz w:val="22"/>
                <w:szCs w:val="22"/>
              </w:rPr>
            </w:pPr>
            <w:r w:rsidRPr="00A01C1C">
              <w:rPr>
                <w:rFonts w:ascii="Arial" w:hAnsi="Arial" w:cs="Arial"/>
                <w:sz w:val="22"/>
                <w:szCs w:val="22"/>
              </w:rPr>
              <w:t xml:space="preserve"> ENVIRONMENTAL ISSUES AND OTHER CONCERNS</w:t>
            </w:r>
          </w:p>
          <w:p w:rsidR="00BC7E27" w:rsidRPr="00A01C1C" w:rsidRDefault="00BC7E27" w:rsidP="00BC7E27">
            <w:pPr>
              <w:pStyle w:val="Footer"/>
              <w:numPr>
                <w:ilvl w:val="2"/>
                <w:numId w:val="237"/>
              </w:numPr>
              <w:tabs>
                <w:tab w:val="clear" w:pos="4320"/>
                <w:tab w:val="clear" w:pos="8640"/>
                <w:tab w:val="left" w:pos="882"/>
              </w:tabs>
              <w:ind w:left="882" w:hanging="522"/>
              <w:rPr>
                <w:rFonts w:ascii="Arial" w:hAnsi="Arial" w:cs="Arial"/>
                <w:sz w:val="22"/>
                <w:szCs w:val="22"/>
              </w:rPr>
            </w:pPr>
            <w:r w:rsidRPr="00A01C1C">
              <w:rPr>
                <w:rFonts w:ascii="Arial" w:hAnsi="Arial" w:cs="Arial"/>
                <w:sz w:val="22"/>
                <w:szCs w:val="22"/>
              </w:rPr>
              <w:t>Occupational Safety and Health (OSH) requirements</w:t>
            </w:r>
          </w:p>
          <w:p w:rsidR="00BC7E27" w:rsidRPr="00A01C1C" w:rsidRDefault="00BC7E27" w:rsidP="00BC7E27">
            <w:pPr>
              <w:pStyle w:val="Footer"/>
              <w:numPr>
                <w:ilvl w:val="2"/>
                <w:numId w:val="237"/>
              </w:numPr>
              <w:tabs>
                <w:tab w:val="clear" w:pos="4320"/>
                <w:tab w:val="clear" w:pos="8640"/>
                <w:tab w:val="left" w:pos="972"/>
              </w:tabs>
              <w:ind w:left="882" w:hanging="522"/>
              <w:rPr>
                <w:rFonts w:ascii="Arial" w:hAnsi="Arial" w:cs="Arial"/>
                <w:sz w:val="22"/>
                <w:szCs w:val="22"/>
              </w:rPr>
            </w:pPr>
            <w:r w:rsidRPr="00A01C1C">
              <w:rPr>
                <w:rFonts w:ascii="Arial" w:hAnsi="Arial" w:cs="Arial"/>
                <w:sz w:val="22"/>
                <w:szCs w:val="22"/>
              </w:rPr>
              <w:t>Exhaust Emission standard</w:t>
            </w:r>
          </w:p>
          <w:p w:rsidR="00BC7E27" w:rsidRPr="00A01C1C" w:rsidRDefault="00BC7E27" w:rsidP="00BC7E27">
            <w:pPr>
              <w:pStyle w:val="Footer"/>
              <w:numPr>
                <w:ilvl w:val="2"/>
                <w:numId w:val="237"/>
              </w:numPr>
              <w:tabs>
                <w:tab w:val="clear" w:pos="4320"/>
                <w:tab w:val="clear" w:pos="8640"/>
              </w:tabs>
              <w:ind w:left="882" w:hanging="522"/>
              <w:rPr>
                <w:rFonts w:ascii="Arial" w:hAnsi="Arial" w:cs="Arial"/>
                <w:sz w:val="22"/>
                <w:szCs w:val="22"/>
              </w:rPr>
            </w:pPr>
            <w:r w:rsidRPr="00A01C1C">
              <w:rPr>
                <w:rFonts w:ascii="Arial" w:hAnsi="Arial" w:cs="Arial"/>
                <w:sz w:val="22"/>
                <w:szCs w:val="22"/>
              </w:rPr>
              <w:t>Types of Gasoline</w:t>
            </w:r>
          </w:p>
          <w:p w:rsidR="00BC7E27" w:rsidRPr="00A01C1C" w:rsidRDefault="00BC7E27" w:rsidP="00BC7E27">
            <w:pPr>
              <w:pStyle w:val="Footer"/>
              <w:numPr>
                <w:ilvl w:val="2"/>
                <w:numId w:val="237"/>
              </w:numPr>
              <w:tabs>
                <w:tab w:val="clear" w:pos="4320"/>
                <w:tab w:val="clear" w:pos="8640"/>
                <w:tab w:val="left" w:pos="972"/>
              </w:tabs>
              <w:ind w:left="882" w:right="-108" w:hanging="522"/>
              <w:rPr>
                <w:rFonts w:ascii="Arial" w:hAnsi="Arial" w:cs="Arial"/>
                <w:sz w:val="22"/>
                <w:szCs w:val="22"/>
              </w:rPr>
            </w:pPr>
            <w:r w:rsidRPr="00A01C1C">
              <w:rPr>
                <w:rFonts w:ascii="Arial" w:hAnsi="Arial" w:cs="Arial"/>
                <w:sz w:val="22"/>
                <w:szCs w:val="22"/>
              </w:rPr>
              <w:t xml:space="preserve">Waste Management and Segregation </w:t>
            </w:r>
          </w:p>
          <w:p w:rsidR="00BC7E27" w:rsidRPr="00A01C1C" w:rsidRDefault="00BC7E27" w:rsidP="00BC7E27">
            <w:pPr>
              <w:pStyle w:val="Footer"/>
              <w:numPr>
                <w:ilvl w:val="1"/>
                <w:numId w:val="237"/>
              </w:numPr>
              <w:tabs>
                <w:tab w:val="clear" w:pos="4320"/>
                <w:tab w:val="clear" w:pos="8640"/>
              </w:tabs>
              <w:ind w:left="432" w:hanging="432"/>
              <w:rPr>
                <w:rFonts w:ascii="Arial" w:hAnsi="Arial" w:cs="Arial"/>
                <w:sz w:val="22"/>
                <w:szCs w:val="22"/>
              </w:rPr>
            </w:pPr>
            <w:r w:rsidRPr="00A01C1C">
              <w:rPr>
                <w:rFonts w:ascii="Arial" w:hAnsi="Arial" w:cs="Arial"/>
                <w:sz w:val="22"/>
                <w:szCs w:val="22"/>
              </w:rPr>
              <w:t>MATH</w:t>
            </w:r>
          </w:p>
          <w:p w:rsidR="00BC7E27" w:rsidRPr="00A01C1C" w:rsidRDefault="00BC7E27" w:rsidP="00BC7E27">
            <w:pPr>
              <w:pStyle w:val="Footer"/>
              <w:numPr>
                <w:ilvl w:val="2"/>
                <w:numId w:val="237"/>
              </w:numPr>
              <w:tabs>
                <w:tab w:val="clear" w:pos="4320"/>
                <w:tab w:val="clear" w:pos="8640"/>
                <w:tab w:val="left" w:pos="972"/>
              </w:tabs>
              <w:ind w:left="882" w:right="-108" w:hanging="522"/>
              <w:rPr>
                <w:rFonts w:ascii="Arial" w:hAnsi="Arial" w:cs="Arial"/>
                <w:sz w:val="22"/>
                <w:szCs w:val="22"/>
              </w:rPr>
            </w:pPr>
            <w:r w:rsidRPr="00A01C1C">
              <w:rPr>
                <w:rFonts w:ascii="Arial" w:hAnsi="Arial" w:cs="Arial"/>
                <w:sz w:val="22"/>
                <w:szCs w:val="22"/>
              </w:rPr>
              <w:t>Standard value of torque, clearances, limits</w:t>
            </w:r>
          </w:p>
          <w:p w:rsidR="00BC7E27" w:rsidRPr="00A01C1C" w:rsidRDefault="00BC7E27" w:rsidP="00BC7E27">
            <w:pPr>
              <w:pStyle w:val="Footer"/>
              <w:numPr>
                <w:ilvl w:val="2"/>
                <w:numId w:val="237"/>
              </w:numPr>
              <w:tabs>
                <w:tab w:val="clear" w:pos="4320"/>
                <w:tab w:val="clear" w:pos="8640"/>
                <w:tab w:val="left" w:pos="1062"/>
              </w:tabs>
              <w:ind w:left="882" w:hanging="450"/>
              <w:rPr>
                <w:rFonts w:ascii="Arial" w:hAnsi="Arial" w:cs="Arial"/>
                <w:sz w:val="22"/>
                <w:szCs w:val="22"/>
              </w:rPr>
            </w:pPr>
            <w:r w:rsidRPr="00A01C1C">
              <w:rPr>
                <w:rFonts w:ascii="Arial" w:hAnsi="Arial" w:cs="Arial"/>
                <w:sz w:val="22"/>
                <w:szCs w:val="22"/>
              </w:rPr>
              <w:t>Volume/</w:t>
            </w:r>
            <w:r>
              <w:rPr>
                <w:rFonts w:ascii="Arial" w:hAnsi="Arial" w:cs="Arial"/>
                <w:sz w:val="22"/>
                <w:szCs w:val="22"/>
              </w:rPr>
              <w:t xml:space="preserve"> </w:t>
            </w:r>
            <w:r w:rsidRPr="00A01C1C">
              <w:rPr>
                <w:rFonts w:ascii="Arial" w:hAnsi="Arial" w:cs="Arial"/>
                <w:sz w:val="22"/>
                <w:szCs w:val="22"/>
              </w:rPr>
              <w:t>pressure</w:t>
            </w:r>
          </w:p>
          <w:p w:rsidR="00BC7E27" w:rsidRPr="00A01C1C" w:rsidRDefault="00BC7E27" w:rsidP="00BC7E27">
            <w:pPr>
              <w:pStyle w:val="Footer"/>
              <w:numPr>
                <w:ilvl w:val="2"/>
                <w:numId w:val="237"/>
              </w:numPr>
              <w:tabs>
                <w:tab w:val="clear" w:pos="4320"/>
                <w:tab w:val="clear" w:pos="8640"/>
                <w:tab w:val="left" w:pos="1062"/>
              </w:tabs>
              <w:ind w:left="882" w:hanging="522"/>
              <w:rPr>
                <w:rFonts w:ascii="Arial" w:hAnsi="Arial" w:cs="Arial"/>
                <w:sz w:val="22"/>
                <w:szCs w:val="22"/>
              </w:rPr>
            </w:pPr>
            <w:r w:rsidRPr="00A01C1C">
              <w:rPr>
                <w:rFonts w:ascii="Arial" w:hAnsi="Arial" w:cs="Arial"/>
                <w:sz w:val="22"/>
                <w:szCs w:val="22"/>
              </w:rPr>
              <w:t>Engine Idling Revolution Per Minute (RPM)</w:t>
            </w:r>
          </w:p>
          <w:p w:rsidR="00BC7E27" w:rsidRPr="00A01C1C" w:rsidRDefault="00BC7E27" w:rsidP="00BC7E27">
            <w:pPr>
              <w:rPr>
                <w:rFonts w:ascii="Arial" w:hAnsi="Arial"/>
                <w:b/>
                <w:sz w:val="22"/>
                <w:szCs w:val="22"/>
              </w:rPr>
            </w:pPr>
          </w:p>
        </w:tc>
        <w:tc>
          <w:tcPr>
            <w:tcW w:w="2340" w:type="dxa"/>
            <w:shd w:val="clear" w:color="auto" w:fill="auto"/>
          </w:tcPr>
          <w:p w:rsidR="00BC7E27" w:rsidRPr="00A01C1C" w:rsidRDefault="00BC7E27" w:rsidP="00BC7E27">
            <w:pPr>
              <w:pStyle w:val="Footer"/>
              <w:numPr>
                <w:ilvl w:val="1"/>
                <w:numId w:val="180"/>
              </w:numPr>
              <w:tabs>
                <w:tab w:val="clear" w:pos="4320"/>
                <w:tab w:val="clear" w:pos="8640"/>
                <w:tab w:val="left" w:pos="485"/>
                <w:tab w:val="left" w:pos="4464"/>
              </w:tabs>
              <w:ind w:left="522" w:hanging="522"/>
              <w:rPr>
                <w:rFonts w:ascii="Arial" w:hAnsi="Arial"/>
                <w:sz w:val="22"/>
                <w:szCs w:val="22"/>
              </w:rPr>
            </w:pPr>
            <w:r w:rsidRPr="00A01C1C">
              <w:rPr>
                <w:rFonts w:ascii="Arial" w:hAnsi="Arial"/>
                <w:sz w:val="22"/>
                <w:szCs w:val="22"/>
              </w:rPr>
              <w:t>Diagnosing fuel system malfunction</w:t>
            </w:r>
          </w:p>
          <w:p w:rsidR="00BC7E27" w:rsidRPr="00A01C1C" w:rsidRDefault="00BC7E27" w:rsidP="00BC7E27">
            <w:pPr>
              <w:pStyle w:val="Footer"/>
              <w:numPr>
                <w:ilvl w:val="1"/>
                <w:numId w:val="180"/>
              </w:numPr>
              <w:tabs>
                <w:tab w:val="clear" w:pos="4320"/>
                <w:tab w:val="clear" w:pos="8640"/>
                <w:tab w:val="left" w:pos="485"/>
                <w:tab w:val="left" w:pos="4464"/>
              </w:tabs>
              <w:ind w:left="522" w:hanging="522"/>
              <w:rPr>
                <w:rFonts w:ascii="Arial" w:hAnsi="Arial"/>
                <w:sz w:val="22"/>
                <w:szCs w:val="22"/>
              </w:rPr>
            </w:pPr>
            <w:r w:rsidRPr="00A01C1C">
              <w:rPr>
                <w:rFonts w:ascii="Arial" w:hAnsi="Arial"/>
                <w:sz w:val="22"/>
                <w:szCs w:val="22"/>
              </w:rPr>
              <w:t xml:space="preserve">Riding </w:t>
            </w:r>
            <w:r w:rsidR="00C33FC6">
              <w:rPr>
                <w:rFonts w:ascii="Arial" w:hAnsi="Arial"/>
                <w:sz w:val="22"/>
                <w:szCs w:val="22"/>
              </w:rPr>
              <w:t>s</w:t>
            </w:r>
            <w:r w:rsidRPr="00A01C1C">
              <w:rPr>
                <w:rFonts w:ascii="Arial" w:hAnsi="Arial"/>
                <w:sz w:val="22"/>
                <w:szCs w:val="22"/>
              </w:rPr>
              <w:t>kills</w:t>
            </w:r>
          </w:p>
          <w:p w:rsidR="00BC7E27" w:rsidRPr="00A01C1C" w:rsidRDefault="00BC7E27" w:rsidP="00BC7E27">
            <w:pPr>
              <w:pStyle w:val="Footer"/>
              <w:numPr>
                <w:ilvl w:val="1"/>
                <w:numId w:val="180"/>
              </w:numPr>
              <w:tabs>
                <w:tab w:val="clear" w:pos="4320"/>
                <w:tab w:val="clear" w:pos="8640"/>
                <w:tab w:val="left" w:pos="485"/>
                <w:tab w:val="left" w:pos="4464"/>
              </w:tabs>
              <w:ind w:left="522" w:hanging="522"/>
              <w:rPr>
                <w:rFonts w:ascii="Arial" w:hAnsi="Arial"/>
                <w:sz w:val="22"/>
                <w:szCs w:val="22"/>
              </w:rPr>
            </w:pPr>
            <w:r w:rsidRPr="00A01C1C">
              <w:rPr>
                <w:rFonts w:ascii="Arial" w:hAnsi="Arial"/>
                <w:sz w:val="22"/>
                <w:szCs w:val="22"/>
              </w:rPr>
              <w:t>Applying standard procedure of inspection</w:t>
            </w:r>
          </w:p>
          <w:p w:rsidR="00BC7E27" w:rsidRPr="00A01C1C" w:rsidRDefault="00BC7E27" w:rsidP="00BC7E27">
            <w:pPr>
              <w:pStyle w:val="Footer"/>
              <w:numPr>
                <w:ilvl w:val="1"/>
                <w:numId w:val="180"/>
              </w:numPr>
              <w:tabs>
                <w:tab w:val="clear" w:pos="4320"/>
                <w:tab w:val="clear" w:pos="8640"/>
                <w:tab w:val="left" w:pos="485"/>
                <w:tab w:val="left" w:pos="4464"/>
              </w:tabs>
              <w:ind w:left="522" w:hanging="522"/>
              <w:rPr>
                <w:rFonts w:ascii="Arial" w:hAnsi="Arial"/>
                <w:sz w:val="22"/>
                <w:szCs w:val="22"/>
              </w:rPr>
            </w:pPr>
            <w:r w:rsidRPr="00A01C1C">
              <w:rPr>
                <w:rFonts w:ascii="Arial" w:hAnsi="Arial"/>
                <w:sz w:val="22"/>
                <w:szCs w:val="22"/>
              </w:rPr>
              <w:t>Communication (written, verbal)</w:t>
            </w:r>
          </w:p>
          <w:p w:rsidR="00BC7E27" w:rsidRPr="00A01C1C" w:rsidRDefault="00BC7E27" w:rsidP="00BC7E27">
            <w:pPr>
              <w:pStyle w:val="Footer"/>
              <w:numPr>
                <w:ilvl w:val="1"/>
                <w:numId w:val="180"/>
              </w:numPr>
              <w:tabs>
                <w:tab w:val="clear" w:pos="4320"/>
                <w:tab w:val="clear" w:pos="8640"/>
                <w:tab w:val="left" w:pos="485"/>
                <w:tab w:val="left" w:pos="4464"/>
              </w:tabs>
              <w:ind w:left="522" w:hanging="522"/>
              <w:rPr>
                <w:rFonts w:ascii="Arial" w:hAnsi="Arial"/>
                <w:sz w:val="22"/>
                <w:szCs w:val="22"/>
              </w:rPr>
            </w:pPr>
            <w:r w:rsidRPr="00A01C1C">
              <w:rPr>
                <w:rFonts w:ascii="Arial" w:hAnsi="Arial"/>
                <w:sz w:val="22"/>
                <w:szCs w:val="22"/>
              </w:rPr>
              <w:t>Handling of basic and special tools</w:t>
            </w:r>
          </w:p>
          <w:p w:rsidR="00BC7E27" w:rsidRPr="00A01C1C" w:rsidRDefault="00BC7E27" w:rsidP="00BC7E27">
            <w:pPr>
              <w:pStyle w:val="Footer"/>
              <w:numPr>
                <w:ilvl w:val="1"/>
                <w:numId w:val="180"/>
              </w:numPr>
              <w:tabs>
                <w:tab w:val="clear" w:pos="4320"/>
                <w:tab w:val="clear" w:pos="8640"/>
                <w:tab w:val="left" w:pos="485"/>
                <w:tab w:val="left" w:pos="4464"/>
              </w:tabs>
              <w:ind w:left="522" w:hanging="522"/>
              <w:rPr>
                <w:rFonts w:ascii="Arial" w:hAnsi="Arial"/>
                <w:sz w:val="22"/>
                <w:szCs w:val="22"/>
              </w:rPr>
            </w:pPr>
            <w:r w:rsidRPr="00A01C1C">
              <w:rPr>
                <w:rFonts w:ascii="Arial" w:hAnsi="Arial"/>
                <w:sz w:val="22"/>
                <w:szCs w:val="22"/>
              </w:rPr>
              <w:t>Handling of measuring tools and equipment</w:t>
            </w:r>
          </w:p>
          <w:p w:rsidR="00BC7E27" w:rsidRPr="00A01C1C" w:rsidRDefault="00BC7E27" w:rsidP="00BC7E27">
            <w:pPr>
              <w:pStyle w:val="Footer"/>
              <w:numPr>
                <w:ilvl w:val="1"/>
                <w:numId w:val="180"/>
              </w:numPr>
              <w:tabs>
                <w:tab w:val="clear" w:pos="4320"/>
                <w:tab w:val="clear" w:pos="8640"/>
                <w:tab w:val="left" w:pos="485"/>
                <w:tab w:val="left" w:pos="4464"/>
              </w:tabs>
              <w:ind w:left="522" w:hanging="522"/>
              <w:rPr>
                <w:rFonts w:ascii="Arial" w:hAnsi="Arial"/>
                <w:sz w:val="22"/>
                <w:szCs w:val="22"/>
              </w:rPr>
            </w:pPr>
            <w:r w:rsidRPr="00A01C1C">
              <w:rPr>
                <w:rFonts w:ascii="Arial" w:hAnsi="Arial"/>
                <w:sz w:val="22"/>
                <w:szCs w:val="22"/>
              </w:rPr>
              <w:t>Executing job order</w:t>
            </w:r>
          </w:p>
          <w:p w:rsidR="00BC7E27" w:rsidRPr="00A01C1C" w:rsidRDefault="00BC7E27" w:rsidP="00BC7E27">
            <w:pPr>
              <w:pStyle w:val="Footer"/>
              <w:numPr>
                <w:ilvl w:val="1"/>
                <w:numId w:val="180"/>
              </w:numPr>
              <w:tabs>
                <w:tab w:val="clear" w:pos="4320"/>
                <w:tab w:val="clear" w:pos="8640"/>
                <w:tab w:val="left" w:pos="485"/>
                <w:tab w:val="left" w:pos="4464"/>
              </w:tabs>
              <w:ind w:left="522" w:hanging="522"/>
              <w:rPr>
                <w:rFonts w:ascii="Arial" w:hAnsi="Arial"/>
                <w:sz w:val="22"/>
                <w:szCs w:val="22"/>
              </w:rPr>
            </w:pPr>
            <w:r w:rsidRPr="00A01C1C">
              <w:rPr>
                <w:rFonts w:ascii="Arial" w:hAnsi="Arial"/>
                <w:sz w:val="22"/>
                <w:szCs w:val="22"/>
              </w:rPr>
              <w:t>Practicing personal safety and hygiene</w:t>
            </w:r>
          </w:p>
          <w:p w:rsidR="00BC7E27" w:rsidRPr="00A01C1C" w:rsidRDefault="00BC7E27" w:rsidP="00BC7E27">
            <w:pPr>
              <w:rPr>
                <w:rFonts w:ascii="Arial" w:hAnsi="Arial"/>
                <w:b/>
                <w:sz w:val="22"/>
                <w:szCs w:val="22"/>
              </w:rPr>
            </w:pPr>
          </w:p>
        </w:tc>
      </w:tr>
    </w:tbl>
    <w:p w:rsidR="00BC7E27" w:rsidRDefault="00BC7E27">
      <w:r>
        <w:br w:type="page"/>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00"/>
        <w:gridCol w:w="2520"/>
        <w:gridCol w:w="2340"/>
      </w:tblGrid>
      <w:tr w:rsidR="00BC7E27" w:rsidRPr="00A01C1C" w:rsidTr="00592A1C">
        <w:tc>
          <w:tcPr>
            <w:tcW w:w="2430" w:type="dxa"/>
            <w:shd w:val="clear" w:color="auto" w:fill="auto"/>
            <w:vAlign w:val="center"/>
          </w:tcPr>
          <w:p w:rsidR="00BC7E27" w:rsidRPr="00A01C1C" w:rsidRDefault="00BC7E27" w:rsidP="00592A1C">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shd w:val="clear" w:color="auto" w:fill="auto"/>
            <w:vAlign w:val="center"/>
          </w:tcPr>
          <w:p w:rsidR="00BC7E27" w:rsidRPr="00A01C1C" w:rsidRDefault="00BC7E27" w:rsidP="00592A1C">
            <w:pPr>
              <w:jc w:val="center"/>
              <w:rPr>
                <w:rFonts w:ascii="Arial" w:hAnsi="Arial"/>
                <w:b/>
                <w:sz w:val="22"/>
                <w:szCs w:val="22"/>
              </w:rPr>
            </w:pPr>
            <w:r w:rsidRPr="00A01C1C">
              <w:rPr>
                <w:rFonts w:ascii="Arial" w:hAnsi="Arial"/>
                <w:b/>
                <w:sz w:val="22"/>
                <w:szCs w:val="22"/>
              </w:rPr>
              <w:t>PERFORMANCE CRITERIA</w:t>
            </w:r>
          </w:p>
          <w:p w:rsidR="00BC7E27" w:rsidRPr="00A01C1C" w:rsidRDefault="00BC7E27" w:rsidP="00592A1C">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 xml:space="preserve">terms are </w:t>
            </w:r>
          </w:p>
          <w:p w:rsidR="00BC7E27" w:rsidRPr="00A01C1C" w:rsidRDefault="00BC7E27" w:rsidP="00592A1C">
            <w:pPr>
              <w:jc w:val="center"/>
              <w:rPr>
                <w:rFonts w:ascii="Arial" w:hAnsi="Arial"/>
                <w:sz w:val="22"/>
                <w:szCs w:val="22"/>
              </w:rPr>
            </w:pPr>
            <w:r w:rsidRPr="00A01C1C">
              <w:rPr>
                <w:rFonts w:ascii="Arial" w:hAnsi="Arial"/>
                <w:sz w:val="22"/>
                <w:szCs w:val="22"/>
              </w:rPr>
              <w:t>elaborated in the</w:t>
            </w:r>
          </w:p>
          <w:p w:rsidR="00BC7E27" w:rsidRPr="00A01C1C" w:rsidRDefault="00BC7E27" w:rsidP="00592A1C">
            <w:pPr>
              <w:jc w:val="center"/>
              <w:rPr>
                <w:rFonts w:ascii="Arial" w:hAnsi="Arial"/>
                <w:sz w:val="22"/>
                <w:szCs w:val="22"/>
              </w:rPr>
            </w:pPr>
            <w:r w:rsidRPr="00A01C1C">
              <w:rPr>
                <w:rFonts w:ascii="Arial" w:hAnsi="Arial"/>
                <w:sz w:val="22"/>
                <w:szCs w:val="22"/>
              </w:rPr>
              <w:t>Range of Variables</w:t>
            </w:r>
          </w:p>
        </w:tc>
        <w:tc>
          <w:tcPr>
            <w:tcW w:w="2520" w:type="dxa"/>
            <w:shd w:val="clear" w:color="auto" w:fill="auto"/>
            <w:vAlign w:val="center"/>
          </w:tcPr>
          <w:p w:rsidR="00BC7E27" w:rsidRPr="00A01C1C" w:rsidRDefault="00BC7E27" w:rsidP="00592A1C">
            <w:pPr>
              <w:jc w:val="center"/>
              <w:rPr>
                <w:rFonts w:ascii="Arial" w:hAnsi="Arial"/>
                <w:b/>
                <w:sz w:val="22"/>
                <w:szCs w:val="22"/>
              </w:rPr>
            </w:pPr>
            <w:r w:rsidRPr="00A01C1C">
              <w:rPr>
                <w:rFonts w:ascii="Arial" w:hAnsi="Arial"/>
                <w:b/>
                <w:sz w:val="22"/>
                <w:szCs w:val="22"/>
              </w:rPr>
              <w:t>REQUIRED KNOWLEDGE</w:t>
            </w:r>
          </w:p>
        </w:tc>
        <w:tc>
          <w:tcPr>
            <w:tcW w:w="2340" w:type="dxa"/>
            <w:shd w:val="clear" w:color="auto" w:fill="auto"/>
            <w:vAlign w:val="center"/>
          </w:tcPr>
          <w:p w:rsidR="00BC7E27" w:rsidRPr="00A01C1C" w:rsidRDefault="00BC7E27" w:rsidP="00592A1C">
            <w:pPr>
              <w:jc w:val="center"/>
              <w:rPr>
                <w:rFonts w:ascii="Arial" w:hAnsi="Arial"/>
                <w:b/>
                <w:sz w:val="22"/>
                <w:szCs w:val="22"/>
              </w:rPr>
            </w:pPr>
            <w:r w:rsidRPr="00A01C1C">
              <w:rPr>
                <w:rFonts w:ascii="Arial" w:hAnsi="Arial"/>
                <w:b/>
                <w:sz w:val="22"/>
                <w:szCs w:val="22"/>
              </w:rPr>
              <w:t>REQUIRED SKILLS</w:t>
            </w:r>
          </w:p>
        </w:tc>
      </w:tr>
      <w:tr w:rsidR="00BC7E27" w:rsidRPr="00A01C1C" w:rsidTr="00BC7E27">
        <w:tc>
          <w:tcPr>
            <w:tcW w:w="2430" w:type="dxa"/>
          </w:tcPr>
          <w:p w:rsidR="00BC7E27" w:rsidRPr="00A01C1C" w:rsidRDefault="00BC7E27" w:rsidP="00BC7E27">
            <w:pPr>
              <w:pStyle w:val="ListParagraph"/>
              <w:ind w:left="342"/>
              <w:rPr>
                <w:rFonts w:ascii="Arial" w:hAnsi="Arial"/>
                <w:sz w:val="22"/>
                <w:szCs w:val="22"/>
              </w:rPr>
            </w:pPr>
          </w:p>
        </w:tc>
        <w:tc>
          <w:tcPr>
            <w:tcW w:w="2700" w:type="dxa"/>
          </w:tcPr>
          <w:p w:rsidR="00BC7E27" w:rsidRPr="00A01C1C" w:rsidRDefault="00BC7E27" w:rsidP="000D687A">
            <w:pPr>
              <w:pStyle w:val="Footer"/>
              <w:numPr>
                <w:ilvl w:val="1"/>
                <w:numId w:val="179"/>
              </w:numPr>
              <w:tabs>
                <w:tab w:val="clear" w:pos="4320"/>
                <w:tab w:val="clear" w:pos="8640"/>
              </w:tabs>
              <w:ind w:left="432" w:right="-108" w:hanging="432"/>
              <w:rPr>
                <w:rFonts w:ascii="Arial" w:hAnsi="Arial"/>
                <w:strike/>
                <w:sz w:val="22"/>
                <w:szCs w:val="22"/>
              </w:rPr>
            </w:pPr>
            <w:r w:rsidRPr="00A01C1C">
              <w:rPr>
                <w:rFonts w:ascii="Arial" w:hAnsi="Arial"/>
                <w:sz w:val="22"/>
                <w:szCs w:val="22"/>
              </w:rPr>
              <w:t xml:space="preserve">Work is completed with safety considerations, without causing damage to the </w:t>
            </w:r>
            <w:r w:rsidRPr="00A01C1C">
              <w:rPr>
                <w:rFonts w:ascii="Arial" w:hAnsi="Arial"/>
                <w:b/>
                <w:i/>
                <w:sz w:val="22"/>
                <w:szCs w:val="22"/>
              </w:rPr>
              <w:t xml:space="preserve">unit </w:t>
            </w:r>
            <w:r w:rsidRPr="00A01C1C">
              <w:rPr>
                <w:rFonts w:ascii="Arial" w:hAnsi="Arial"/>
                <w:sz w:val="22"/>
                <w:szCs w:val="22"/>
              </w:rPr>
              <w:t>and in accordance with</w:t>
            </w:r>
            <w:r w:rsidRPr="00A01C1C">
              <w:rPr>
                <w:rFonts w:ascii="Arial" w:hAnsi="Arial"/>
                <w:b/>
                <w:i/>
                <w:sz w:val="22"/>
                <w:szCs w:val="22"/>
              </w:rPr>
              <w:t xml:space="preserve"> Company Standard Operating Procedure</w:t>
            </w:r>
          </w:p>
          <w:p w:rsidR="00BC7E27" w:rsidRPr="00A01C1C" w:rsidRDefault="00BC7E27" w:rsidP="000D687A">
            <w:pPr>
              <w:pStyle w:val="Footer"/>
              <w:numPr>
                <w:ilvl w:val="1"/>
                <w:numId w:val="179"/>
              </w:numPr>
              <w:tabs>
                <w:tab w:val="clear" w:pos="4320"/>
                <w:tab w:val="clear" w:pos="8640"/>
              </w:tabs>
              <w:ind w:left="432" w:hanging="432"/>
              <w:rPr>
                <w:rFonts w:ascii="Arial" w:hAnsi="Arial"/>
                <w:sz w:val="22"/>
                <w:szCs w:val="22"/>
              </w:rPr>
            </w:pPr>
            <w:r w:rsidRPr="00A01C1C">
              <w:rPr>
                <w:rFonts w:ascii="Arial" w:hAnsi="Arial"/>
                <w:sz w:val="22"/>
                <w:szCs w:val="22"/>
              </w:rPr>
              <w:t xml:space="preserve">Personal safety and hygiene </w:t>
            </w:r>
            <w:r w:rsidRPr="000D687A">
              <w:rPr>
                <w:rFonts w:ascii="Arial" w:hAnsi="Arial"/>
                <w:sz w:val="22"/>
                <w:szCs w:val="22"/>
              </w:rPr>
              <w:t>are</w:t>
            </w:r>
            <w:r>
              <w:rPr>
                <w:rFonts w:ascii="Arial" w:hAnsi="Arial"/>
                <w:sz w:val="22"/>
                <w:szCs w:val="22"/>
              </w:rPr>
              <w:t xml:space="preserve"> </w:t>
            </w:r>
            <w:r w:rsidRPr="00A01C1C">
              <w:rPr>
                <w:rFonts w:ascii="Arial" w:hAnsi="Arial"/>
                <w:sz w:val="22"/>
                <w:szCs w:val="22"/>
              </w:rPr>
              <w:t xml:space="preserve">observed  </w:t>
            </w:r>
          </w:p>
        </w:tc>
        <w:tc>
          <w:tcPr>
            <w:tcW w:w="2520" w:type="dxa"/>
          </w:tcPr>
          <w:p w:rsidR="00BC7E27" w:rsidRPr="00A01C1C" w:rsidRDefault="00BC7E27" w:rsidP="00C64831">
            <w:pPr>
              <w:pStyle w:val="Footer"/>
              <w:numPr>
                <w:ilvl w:val="1"/>
                <w:numId w:val="237"/>
              </w:numPr>
              <w:tabs>
                <w:tab w:val="clear" w:pos="4320"/>
                <w:tab w:val="clear" w:pos="8640"/>
              </w:tabs>
              <w:ind w:left="432" w:hanging="432"/>
              <w:rPr>
                <w:rFonts w:ascii="Arial" w:hAnsi="Arial" w:cs="Arial"/>
                <w:sz w:val="22"/>
                <w:szCs w:val="22"/>
              </w:rPr>
            </w:pPr>
            <w:r w:rsidRPr="00A01C1C">
              <w:rPr>
                <w:rFonts w:ascii="Arial" w:hAnsi="Arial" w:cs="Arial"/>
                <w:sz w:val="22"/>
                <w:szCs w:val="22"/>
              </w:rPr>
              <w:t>SCIENCE</w:t>
            </w:r>
          </w:p>
          <w:p w:rsidR="00BC7E27" w:rsidRPr="00A01C1C" w:rsidRDefault="00BC7E27" w:rsidP="00BC7E27">
            <w:pPr>
              <w:pStyle w:val="Footer"/>
              <w:numPr>
                <w:ilvl w:val="2"/>
                <w:numId w:val="237"/>
              </w:numPr>
              <w:tabs>
                <w:tab w:val="clear" w:pos="4320"/>
                <w:tab w:val="clear" w:pos="8640"/>
                <w:tab w:val="left" w:pos="972"/>
              </w:tabs>
              <w:ind w:left="702" w:hanging="342"/>
              <w:rPr>
                <w:rFonts w:ascii="Arial" w:hAnsi="Arial" w:cs="Arial"/>
                <w:sz w:val="22"/>
                <w:szCs w:val="22"/>
              </w:rPr>
            </w:pPr>
            <w:r w:rsidRPr="00A01C1C">
              <w:rPr>
                <w:rFonts w:ascii="Arial" w:hAnsi="Arial" w:cs="Arial"/>
                <w:sz w:val="22"/>
                <w:szCs w:val="22"/>
              </w:rPr>
              <w:t xml:space="preserve">Principle of fuel system </w:t>
            </w:r>
          </w:p>
          <w:p w:rsidR="00BC7E27" w:rsidRPr="00A01C1C" w:rsidRDefault="00BC7E27" w:rsidP="00C64831">
            <w:pPr>
              <w:pStyle w:val="Footer"/>
              <w:numPr>
                <w:ilvl w:val="1"/>
                <w:numId w:val="237"/>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BC7E27" w:rsidRPr="00A01C1C" w:rsidRDefault="00BC7E27" w:rsidP="00BC7E27">
            <w:pPr>
              <w:pStyle w:val="Footer"/>
              <w:numPr>
                <w:ilvl w:val="2"/>
                <w:numId w:val="237"/>
              </w:numPr>
              <w:tabs>
                <w:tab w:val="clear" w:pos="4320"/>
                <w:tab w:val="clear" w:pos="8640"/>
                <w:tab w:val="left" w:pos="972"/>
              </w:tabs>
              <w:ind w:left="702" w:hanging="342"/>
              <w:rPr>
                <w:rFonts w:ascii="Arial" w:hAnsi="Arial" w:cs="Arial"/>
                <w:sz w:val="22"/>
                <w:szCs w:val="22"/>
              </w:rPr>
            </w:pPr>
            <w:r w:rsidRPr="00A01C1C">
              <w:rPr>
                <w:rFonts w:ascii="Arial" w:hAnsi="Arial" w:cs="Arial"/>
                <w:sz w:val="22"/>
                <w:szCs w:val="22"/>
              </w:rPr>
              <w:t>Basic troubleshooting method and workshop operation procedure</w:t>
            </w:r>
          </w:p>
          <w:p w:rsidR="00BC7E27" w:rsidRPr="00A01C1C" w:rsidRDefault="00BC7E27" w:rsidP="00BC7E27">
            <w:pPr>
              <w:pStyle w:val="Footer"/>
              <w:numPr>
                <w:ilvl w:val="2"/>
                <w:numId w:val="237"/>
              </w:numPr>
              <w:tabs>
                <w:tab w:val="clear" w:pos="4320"/>
                <w:tab w:val="clear" w:pos="8640"/>
                <w:tab w:val="left" w:pos="972"/>
              </w:tabs>
              <w:ind w:left="702" w:hanging="342"/>
              <w:rPr>
                <w:rFonts w:ascii="Arial" w:hAnsi="Arial" w:cs="Arial"/>
                <w:sz w:val="22"/>
                <w:szCs w:val="22"/>
              </w:rPr>
            </w:pPr>
            <w:r w:rsidRPr="00A01C1C">
              <w:rPr>
                <w:rFonts w:ascii="Arial" w:hAnsi="Arial" w:cs="Arial"/>
                <w:sz w:val="22"/>
                <w:szCs w:val="22"/>
              </w:rPr>
              <w:t>Types of fuel system</w:t>
            </w:r>
          </w:p>
          <w:p w:rsidR="00BC7E27" w:rsidRPr="00A01C1C" w:rsidRDefault="00BC7E27" w:rsidP="00BC7E27">
            <w:pPr>
              <w:pStyle w:val="Footer"/>
              <w:numPr>
                <w:ilvl w:val="2"/>
                <w:numId w:val="237"/>
              </w:numPr>
              <w:tabs>
                <w:tab w:val="clear" w:pos="4320"/>
                <w:tab w:val="clear" w:pos="8640"/>
                <w:tab w:val="left" w:pos="972"/>
              </w:tabs>
              <w:ind w:left="702" w:hanging="342"/>
              <w:rPr>
                <w:rFonts w:ascii="Arial" w:hAnsi="Arial" w:cs="Arial"/>
                <w:sz w:val="22"/>
                <w:szCs w:val="22"/>
              </w:rPr>
            </w:pPr>
            <w:r w:rsidRPr="00A01C1C">
              <w:rPr>
                <w:rFonts w:ascii="Arial" w:hAnsi="Arial" w:cs="Arial"/>
                <w:sz w:val="22"/>
                <w:szCs w:val="22"/>
              </w:rPr>
              <w:t>Uses of Basic and Special tools</w:t>
            </w:r>
          </w:p>
          <w:p w:rsidR="00BC7E27" w:rsidRPr="00A01C1C" w:rsidRDefault="00BC7E27" w:rsidP="008B40C7">
            <w:pPr>
              <w:pStyle w:val="Footer"/>
              <w:tabs>
                <w:tab w:val="clear" w:pos="4320"/>
                <w:tab w:val="clear" w:pos="8640"/>
              </w:tabs>
              <w:ind w:left="432" w:hanging="432"/>
              <w:rPr>
                <w:rFonts w:ascii="Arial" w:hAnsi="Arial" w:cs="Arial"/>
                <w:sz w:val="22"/>
                <w:szCs w:val="22"/>
              </w:rPr>
            </w:pPr>
          </w:p>
        </w:tc>
        <w:tc>
          <w:tcPr>
            <w:tcW w:w="2340" w:type="dxa"/>
          </w:tcPr>
          <w:p w:rsidR="00BC7E27" w:rsidRPr="00A01C1C" w:rsidRDefault="00BC7E27" w:rsidP="008B40C7">
            <w:pPr>
              <w:pStyle w:val="Footer"/>
              <w:tabs>
                <w:tab w:val="clear" w:pos="4320"/>
                <w:tab w:val="clear" w:pos="8640"/>
                <w:tab w:val="left" w:pos="485"/>
                <w:tab w:val="left" w:pos="4464"/>
              </w:tabs>
              <w:ind w:left="360"/>
              <w:rPr>
                <w:rFonts w:ascii="Arial" w:hAnsi="Arial"/>
                <w:sz w:val="22"/>
                <w:szCs w:val="22"/>
              </w:rPr>
            </w:pPr>
          </w:p>
          <w:p w:rsidR="00BC7E27" w:rsidRPr="00A01C1C" w:rsidRDefault="00BC7E27" w:rsidP="008B40C7">
            <w:pPr>
              <w:pStyle w:val="ListParagraph"/>
              <w:tabs>
                <w:tab w:val="left" w:pos="485"/>
              </w:tabs>
              <w:ind w:left="0"/>
              <w:rPr>
                <w:rFonts w:ascii="Arial" w:hAnsi="Arial"/>
                <w:sz w:val="22"/>
                <w:szCs w:val="22"/>
              </w:rPr>
            </w:pPr>
          </w:p>
          <w:p w:rsidR="00BC7E27" w:rsidRPr="00A01C1C" w:rsidRDefault="00BC7E27" w:rsidP="008B40C7">
            <w:pPr>
              <w:pStyle w:val="ListParagraph"/>
              <w:tabs>
                <w:tab w:val="left" w:pos="485"/>
              </w:tabs>
              <w:ind w:left="0"/>
              <w:rPr>
                <w:rFonts w:ascii="Arial" w:hAnsi="Arial"/>
                <w:sz w:val="22"/>
                <w:szCs w:val="22"/>
              </w:rPr>
            </w:pPr>
          </w:p>
        </w:tc>
      </w:tr>
      <w:tr w:rsidR="00BC7E27" w:rsidRPr="00A01C1C" w:rsidTr="00BC7E27">
        <w:tc>
          <w:tcPr>
            <w:tcW w:w="2430" w:type="dxa"/>
          </w:tcPr>
          <w:p w:rsidR="00BC7E27" w:rsidRPr="00A01C1C" w:rsidRDefault="00BC7E27" w:rsidP="00592A1C">
            <w:pPr>
              <w:pStyle w:val="ListParagraph"/>
              <w:numPr>
                <w:ilvl w:val="0"/>
                <w:numId w:val="237"/>
              </w:numPr>
              <w:ind w:left="342" w:hanging="342"/>
              <w:rPr>
                <w:rFonts w:ascii="Arial" w:hAnsi="Arial"/>
                <w:sz w:val="22"/>
                <w:szCs w:val="22"/>
              </w:rPr>
            </w:pPr>
            <w:r w:rsidRPr="00A01C1C">
              <w:rPr>
                <w:rFonts w:ascii="Arial" w:hAnsi="Arial"/>
                <w:sz w:val="22"/>
                <w:szCs w:val="22"/>
              </w:rPr>
              <w:t>Service intake and exhaust system</w:t>
            </w:r>
          </w:p>
          <w:p w:rsidR="00BC7E27" w:rsidRPr="00A01C1C" w:rsidRDefault="00BC7E27" w:rsidP="00592A1C">
            <w:pPr>
              <w:pStyle w:val="ListParagraph"/>
              <w:ind w:left="360"/>
              <w:rPr>
                <w:rFonts w:ascii="Arial" w:hAnsi="Arial"/>
                <w:sz w:val="22"/>
                <w:szCs w:val="22"/>
              </w:rPr>
            </w:pPr>
          </w:p>
        </w:tc>
        <w:tc>
          <w:tcPr>
            <w:tcW w:w="2700" w:type="dxa"/>
          </w:tcPr>
          <w:p w:rsidR="00BC7E27" w:rsidRPr="00A01C1C" w:rsidRDefault="00BC7E27" w:rsidP="00BC7E27">
            <w:pPr>
              <w:pStyle w:val="Footer"/>
              <w:numPr>
                <w:ilvl w:val="1"/>
                <w:numId w:val="237"/>
              </w:numPr>
              <w:tabs>
                <w:tab w:val="clear" w:pos="4320"/>
                <w:tab w:val="clear" w:pos="8640"/>
              </w:tabs>
              <w:ind w:left="432" w:hanging="432"/>
              <w:rPr>
                <w:rFonts w:ascii="Arial" w:hAnsi="Arial"/>
                <w:strike/>
                <w:sz w:val="22"/>
                <w:szCs w:val="22"/>
              </w:rPr>
            </w:pPr>
            <w:r w:rsidRPr="00A01C1C">
              <w:rPr>
                <w:rFonts w:ascii="Arial" w:hAnsi="Arial"/>
                <w:b/>
                <w:i/>
                <w:sz w:val="22"/>
                <w:szCs w:val="22"/>
              </w:rPr>
              <w:t>Intake and exhaust system malfunction</w:t>
            </w:r>
            <w:r w:rsidRPr="00A01C1C">
              <w:rPr>
                <w:rFonts w:ascii="Arial" w:hAnsi="Arial"/>
                <w:sz w:val="22"/>
                <w:szCs w:val="22"/>
              </w:rPr>
              <w:t xml:space="preserve"> is confirmed and diagnosed according to the symptoms</w:t>
            </w:r>
          </w:p>
          <w:p w:rsidR="00BC7E27" w:rsidRPr="00A01C1C" w:rsidRDefault="00BC7E27" w:rsidP="00BC7E27">
            <w:pPr>
              <w:pStyle w:val="Footer"/>
              <w:numPr>
                <w:ilvl w:val="1"/>
                <w:numId w:val="237"/>
              </w:numPr>
              <w:tabs>
                <w:tab w:val="clear" w:pos="4320"/>
                <w:tab w:val="clear" w:pos="8640"/>
              </w:tabs>
              <w:ind w:left="432" w:hanging="432"/>
              <w:rPr>
                <w:rFonts w:ascii="Arial" w:hAnsi="Arial"/>
                <w:strike/>
                <w:sz w:val="22"/>
                <w:szCs w:val="22"/>
              </w:rPr>
            </w:pPr>
            <w:r w:rsidRPr="00A01C1C">
              <w:rPr>
                <w:rFonts w:ascii="Arial" w:hAnsi="Arial"/>
                <w:b/>
                <w:i/>
                <w:sz w:val="22"/>
                <w:szCs w:val="22"/>
              </w:rPr>
              <w:t xml:space="preserve">Intake and exhaust </w:t>
            </w:r>
            <w:r w:rsidR="00211B15" w:rsidRPr="00A01C1C">
              <w:rPr>
                <w:rFonts w:ascii="Arial" w:hAnsi="Arial"/>
                <w:b/>
                <w:i/>
                <w:sz w:val="22"/>
                <w:szCs w:val="22"/>
              </w:rPr>
              <w:t>system components</w:t>
            </w:r>
            <w:r w:rsidRPr="00A01C1C">
              <w:rPr>
                <w:rFonts w:ascii="Arial" w:hAnsi="Arial"/>
                <w:sz w:val="22"/>
                <w:szCs w:val="22"/>
              </w:rPr>
              <w:t xml:space="preserve"> are disassembled in accordance with Service Manual </w:t>
            </w:r>
          </w:p>
          <w:p w:rsidR="00BC7E27" w:rsidRPr="00A01C1C" w:rsidRDefault="00BC7E27" w:rsidP="00BC7E27">
            <w:pPr>
              <w:pStyle w:val="Footer"/>
              <w:numPr>
                <w:ilvl w:val="1"/>
                <w:numId w:val="237"/>
              </w:numPr>
              <w:tabs>
                <w:tab w:val="clear" w:pos="4320"/>
                <w:tab w:val="clear" w:pos="8640"/>
              </w:tabs>
              <w:ind w:left="432" w:hanging="432"/>
              <w:rPr>
                <w:rFonts w:ascii="Arial" w:hAnsi="Arial"/>
                <w:strike/>
                <w:sz w:val="22"/>
                <w:szCs w:val="22"/>
              </w:rPr>
            </w:pPr>
            <w:r w:rsidRPr="00A01C1C">
              <w:rPr>
                <w:rFonts w:ascii="Arial" w:hAnsi="Arial"/>
                <w:sz w:val="22"/>
                <w:szCs w:val="22"/>
              </w:rPr>
              <w:t>Defective parts are replaced and assembled in accordance with Service Manual</w:t>
            </w:r>
          </w:p>
          <w:p w:rsidR="00BC7E27" w:rsidRPr="00A01C1C" w:rsidRDefault="00BC7E27" w:rsidP="00BC7E27">
            <w:pPr>
              <w:pStyle w:val="Footer"/>
              <w:numPr>
                <w:ilvl w:val="1"/>
                <w:numId w:val="237"/>
              </w:numPr>
              <w:tabs>
                <w:tab w:val="clear" w:pos="4320"/>
                <w:tab w:val="clear" w:pos="8640"/>
              </w:tabs>
              <w:ind w:left="432" w:hanging="432"/>
              <w:rPr>
                <w:rFonts w:ascii="Arial" w:hAnsi="Arial"/>
                <w:strike/>
                <w:sz w:val="22"/>
                <w:szCs w:val="22"/>
              </w:rPr>
            </w:pPr>
            <w:r w:rsidRPr="00A01C1C">
              <w:rPr>
                <w:rFonts w:ascii="Arial" w:hAnsi="Arial"/>
                <w:sz w:val="22"/>
                <w:szCs w:val="22"/>
              </w:rPr>
              <w:t>Repaired intake and exhaust systems/ components are inspected according to standard specifications</w:t>
            </w:r>
          </w:p>
          <w:p w:rsidR="00BC7E27" w:rsidRPr="00A01C1C" w:rsidRDefault="00BC7E27" w:rsidP="00BC7E27">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 xml:space="preserve">Final test is conducted to ensure safe and normal intake and exhaust </w:t>
            </w:r>
            <w:r w:rsidR="00211B15" w:rsidRPr="00A01C1C">
              <w:rPr>
                <w:rFonts w:ascii="Arial" w:hAnsi="Arial"/>
                <w:sz w:val="22"/>
                <w:szCs w:val="22"/>
              </w:rPr>
              <w:t>system operation</w:t>
            </w:r>
          </w:p>
          <w:p w:rsidR="00BC7E27" w:rsidRPr="00A01C1C" w:rsidRDefault="00BC7E27" w:rsidP="00BC7E27">
            <w:pPr>
              <w:pStyle w:val="Footer"/>
              <w:tabs>
                <w:tab w:val="clear" w:pos="4320"/>
                <w:tab w:val="clear" w:pos="8640"/>
              </w:tabs>
              <w:ind w:left="432" w:right="-108"/>
              <w:rPr>
                <w:rFonts w:ascii="Arial" w:hAnsi="Arial"/>
                <w:sz w:val="22"/>
                <w:szCs w:val="22"/>
              </w:rPr>
            </w:pPr>
          </w:p>
        </w:tc>
        <w:tc>
          <w:tcPr>
            <w:tcW w:w="2520" w:type="dxa"/>
          </w:tcPr>
          <w:p w:rsidR="00BC7E27" w:rsidRPr="00A01C1C" w:rsidRDefault="00BC7E27" w:rsidP="00BC7E27">
            <w:pPr>
              <w:pStyle w:val="Footer"/>
              <w:numPr>
                <w:ilvl w:val="1"/>
                <w:numId w:val="238"/>
              </w:numPr>
              <w:tabs>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BC7E27" w:rsidRPr="00A01C1C" w:rsidRDefault="00BC7E27" w:rsidP="00BC7E27">
            <w:pPr>
              <w:pStyle w:val="Footer"/>
              <w:numPr>
                <w:ilvl w:val="2"/>
                <w:numId w:val="239"/>
              </w:numPr>
              <w:tabs>
                <w:tab w:val="clear" w:pos="4320"/>
                <w:tab w:val="clear" w:pos="8640"/>
              </w:tabs>
              <w:ind w:left="972" w:hanging="540"/>
              <w:rPr>
                <w:rFonts w:ascii="Arial" w:hAnsi="Arial" w:cs="Arial"/>
                <w:sz w:val="22"/>
                <w:szCs w:val="22"/>
              </w:rPr>
            </w:pPr>
            <w:r w:rsidRPr="00A01C1C">
              <w:rPr>
                <w:rFonts w:ascii="Arial" w:hAnsi="Arial" w:cs="Arial"/>
                <w:sz w:val="22"/>
                <w:szCs w:val="22"/>
              </w:rPr>
              <w:t>Procedures on Service Manual</w:t>
            </w:r>
          </w:p>
          <w:p w:rsidR="00BC7E27" w:rsidRPr="00A01C1C" w:rsidRDefault="00BC7E27" w:rsidP="00BC7E27">
            <w:pPr>
              <w:pStyle w:val="Footer"/>
              <w:numPr>
                <w:ilvl w:val="1"/>
                <w:numId w:val="239"/>
              </w:numPr>
              <w:tabs>
                <w:tab w:val="clear" w:pos="4320"/>
                <w:tab w:val="clear" w:pos="8640"/>
              </w:tabs>
              <w:ind w:left="342" w:hanging="342"/>
              <w:rPr>
                <w:rFonts w:ascii="Arial" w:hAnsi="Arial" w:cs="Arial"/>
                <w:sz w:val="22"/>
                <w:szCs w:val="22"/>
              </w:rPr>
            </w:pPr>
            <w:r w:rsidRPr="00A01C1C">
              <w:rPr>
                <w:rFonts w:ascii="Arial" w:hAnsi="Arial" w:cs="Arial"/>
                <w:sz w:val="22"/>
                <w:szCs w:val="22"/>
              </w:rPr>
              <w:t xml:space="preserve"> ENVIRONMENTAL ISSUES AND OTHER CONCERNS</w:t>
            </w:r>
          </w:p>
          <w:p w:rsidR="00BC7E27" w:rsidRPr="00A01C1C" w:rsidRDefault="00BC7E27" w:rsidP="00BC7E27">
            <w:pPr>
              <w:pStyle w:val="Footer"/>
              <w:numPr>
                <w:ilvl w:val="2"/>
                <w:numId w:val="239"/>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Safety and Health (OSH) requirements</w:t>
            </w:r>
          </w:p>
          <w:p w:rsidR="00BC7E27" w:rsidRPr="00A01C1C" w:rsidRDefault="00BC7E27" w:rsidP="00BC7E27">
            <w:pPr>
              <w:pStyle w:val="Footer"/>
              <w:numPr>
                <w:ilvl w:val="2"/>
                <w:numId w:val="239"/>
              </w:numPr>
              <w:tabs>
                <w:tab w:val="clear" w:pos="4320"/>
                <w:tab w:val="clear" w:pos="8640"/>
              </w:tabs>
              <w:ind w:left="972" w:hanging="540"/>
              <w:rPr>
                <w:rFonts w:ascii="Arial" w:hAnsi="Arial" w:cs="Arial"/>
                <w:sz w:val="22"/>
                <w:szCs w:val="22"/>
              </w:rPr>
            </w:pPr>
            <w:r w:rsidRPr="00A01C1C">
              <w:rPr>
                <w:rFonts w:ascii="Arial" w:hAnsi="Arial" w:cs="Arial"/>
                <w:sz w:val="22"/>
                <w:szCs w:val="22"/>
              </w:rPr>
              <w:t>Exhaust Emission standard</w:t>
            </w:r>
          </w:p>
          <w:p w:rsidR="00BC7E27" w:rsidRPr="00A01C1C" w:rsidRDefault="00BC7E27" w:rsidP="00BC7E27">
            <w:pPr>
              <w:pStyle w:val="Footer"/>
              <w:numPr>
                <w:ilvl w:val="2"/>
                <w:numId w:val="239"/>
              </w:numPr>
              <w:tabs>
                <w:tab w:val="clear" w:pos="4320"/>
                <w:tab w:val="clear" w:pos="8640"/>
              </w:tabs>
              <w:ind w:left="972" w:hanging="540"/>
              <w:rPr>
                <w:rFonts w:ascii="Arial" w:hAnsi="Arial" w:cs="Arial"/>
                <w:sz w:val="22"/>
                <w:szCs w:val="22"/>
              </w:rPr>
            </w:pPr>
            <w:r w:rsidRPr="00A01C1C">
              <w:rPr>
                <w:rFonts w:ascii="Arial" w:hAnsi="Arial" w:cs="Arial"/>
                <w:sz w:val="22"/>
                <w:szCs w:val="22"/>
              </w:rPr>
              <w:t xml:space="preserve">Types of Gasoline </w:t>
            </w:r>
          </w:p>
          <w:p w:rsidR="00BC7E27" w:rsidRPr="00A01C1C" w:rsidRDefault="00BC7E27" w:rsidP="00BC7E27">
            <w:pPr>
              <w:pStyle w:val="Footer"/>
              <w:numPr>
                <w:ilvl w:val="2"/>
                <w:numId w:val="239"/>
              </w:numPr>
              <w:tabs>
                <w:tab w:val="clear" w:pos="4320"/>
                <w:tab w:val="clear" w:pos="8640"/>
              </w:tabs>
              <w:ind w:left="972" w:hanging="540"/>
              <w:rPr>
                <w:rFonts w:ascii="Arial" w:hAnsi="Arial" w:cs="Arial"/>
                <w:sz w:val="22"/>
                <w:szCs w:val="22"/>
              </w:rPr>
            </w:pPr>
            <w:r w:rsidRPr="00A01C1C">
              <w:rPr>
                <w:rFonts w:ascii="Arial" w:hAnsi="Arial" w:cs="Arial"/>
                <w:sz w:val="22"/>
                <w:szCs w:val="22"/>
              </w:rPr>
              <w:t>Waste Management and Segregation</w:t>
            </w:r>
          </w:p>
          <w:p w:rsidR="00BC7E27" w:rsidRPr="00A01C1C" w:rsidRDefault="00BC7E27" w:rsidP="00BC7E27">
            <w:pPr>
              <w:pStyle w:val="Footer"/>
              <w:numPr>
                <w:ilvl w:val="1"/>
                <w:numId w:val="239"/>
              </w:numPr>
              <w:tabs>
                <w:tab w:val="clear" w:pos="4320"/>
                <w:tab w:val="clear" w:pos="8640"/>
              </w:tabs>
              <w:ind w:left="432" w:hanging="432"/>
              <w:rPr>
                <w:rFonts w:ascii="Arial" w:hAnsi="Arial" w:cs="Arial"/>
                <w:sz w:val="22"/>
                <w:szCs w:val="22"/>
              </w:rPr>
            </w:pPr>
            <w:r w:rsidRPr="00A01C1C">
              <w:rPr>
                <w:rFonts w:ascii="Arial" w:hAnsi="Arial" w:cs="Arial"/>
                <w:sz w:val="22"/>
                <w:szCs w:val="22"/>
              </w:rPr>
              <w:t>MATH</w:t>
            </w:r>
          </w:p>
          <w:p w:rsidR="00BC7E27" w:rsidRPr="00A01C1C" w:rsidRDefault="00BC7E27" w:rsidP="00BC7E27">
            <w:pPr>
              <w:pStyle w:val="Footer"/>
              <w:numPr>
                <w:ilvl w:val="2"/>
                <w:numId w:val="239"/>
              </w:numPr>
              <w:tabs>
                <w:tab w:val="clear" w:pos="4320"/>
                <w:tab w:val="clear" w:pos="8640"/>
              </w:tabs>
              <w:ind w:left="972" w:hanging="540"/>
              <w:rPr>
                <w:rFonts w:ascii="Arial" w:hAnsi="Arial" w:cs="Arial"/>
                <w:sz w:val="22"/>
                <w:szCs w:val="22"/>
              </w:rPr>
            </w:pPr>
            <w:r w:rsidRPr="00A01C1C">
              <w:rPr>
                <w:rFonts w:ascii="Arial" w:hAnsi="Arial" w:cs="Arial"/>
                <w:sz w:val="22"/>
                <w:szCs w:val="22"/>
              </w:rPr>
              <w:t>Standard value of torque, clearances, limits</w:t>
            </w:r>
          </w:p>
          <w:p w:rsidR="00BC7E27" w:rsidRPr="00A01C1C" w:rsidRDefault="00BC7E27" w:rsidP="00BC7E27">
            <w:pPr>
              <w:pStyle w:val="Footer"/>
              <w:numPr>
                <w:ilvl w:val="2"/>
                <w:numId w:val="239"/>
              </w:numPr>
              <w:tabs>
                <w:tab w:val="clear" w:pos="4320"/>
                <w:tab w:val="clear" w:pos="8640"/>
              </w:tabs>
              <w:ind w:left="972" w:hanging="540"/>
              <w:rPr>
                <w:rFonts w:ascii="Arial" w:hAnsi="Arial" w:cs="Arial"/>
                <w:sz w:val="22"/>
                <w:szCs w:val="22"/>
              </w:rPr>
            </w:pPr>
            <w:r w:rsidRPr="00A01C1C">
              <w:rPr>
                <w:rFonts w:ascii="Arial" w:hAnsi="Arial" w:cs="Arial"/>
                <w:sz w:val="22"/>
                <w:szCs w:val="22"/>
              </w:rPr>
              <w:t>Engine Idling Revolution Per Minute (RPM)</w:t>
            </w:r>
          </w:p>
          <w:p w:rsidR="00BC7E27" w:rsidRPr="00A01C1C" w:rsidRDefault="00BC7E27" w:rsidP="00BC7E27">
            <w:pPr>
              <w:pStyle w:val="Footer"/>
              <w:tabs>
                <w:tab w:val="clear" w:pos="4320"/>
                <w:tab w:val="clear" w:pos="8640"/>
              </w:tabs>
              <w:ind w:left="432"/>
              <w:rPr>
                <w:rFonts w:ascii="Arial" w:hAnsi="Arial" w:cs="Arial"/>
                <w:sz w:val="22"/>
                <w:szCs w:val="22"/>
              </w:rPr>
            </w:pPr>
          </w:p>
        </w:tc>
        <w:tc>
          <w:tcPr>
            <w:tcW w:w="2340" w:type="dxa"/>
          </w:tcPr>
          <w:p w:rsidR="0026524A" w:rsidRPr="00A01C1C" w:rsidRDefault="0026524A" w:rsidP="0026524A">
            <w:pPr>
              <w:pStyle w:val="Footer"/>
              <w:numPr>
                <w:ilvl w:val="1"/>
                <w:numId w:val="181"/>
              </w:numPr>
              <w:tabs>
                <w:tab w:val="clear" w:pos="4320"/>
                <w:tab w:val="clear" w:pos="8640"/>
                <w:tab w:val="left" w:pos="360"/>
                <w:tab w:val="left" w:pos="4464"/>
              </w:tabs>
              <w:rPr>
                <w:rFonts w:ascii="Arial" w:hAnsi="Arial"/>
                <w:sz w:val="22"/>
                <w:szCs w:val="22"/>
              </w:rPr>
            </w:pPr>
            <w:r w:rsidRPr="00A01C1C">
              <w:rPr>
                <w:rFonts w:ascii="Arial" w:hAnsi="Arial"/>
                <w:sz w:val="22"/>
                <w:szCs w:val="22"/>
              </w:rPr>
              <w:t xml:space="preserve">Disassembling and assembling intake and </w:t>
            </w:r>
            <w:r w:rsidR="00211B15" w:rsidRPr="00A01C1C">
              <w:rPr>
                <w:rFonts w:ascii="Arial" w:hAnsi="Arial"/>
                <w:sz w:val="22"/>
                <w:szCs w:val="22"/>
              </w:rPr>
              <w:t>exhaust system</w:t>
            </w:r>
            <w:r w:rsidRPr="00A01C1C">
              <w:rPr>
                <w:rFonts w:ascii="Arial" w:hAnsi="Arial"/>
                <w:sz w:val="22"/>
                <w:szCs w:val="22"/>
              </w:rPr>
              <w:t xml:space="preserve"> components</w:t>
            </w:r>
          </w:p>
          <w:p w:rsidR="0026524A" w:rsidRPr="00A01C1C" w:rsidRDefault="0026524A" w:rsidP="0026524A">
            <w:pPr>
              <w:pStyle w:val="Footer"/>
              <w:numPr>
                <w:ilvl w:val="1"/>
                <w:numId w:val="181"/>
              </w:numPr>
              <w:tabs>
                <w:tab w:val="clear" w:pos="4320"/>
                <w:tab w:val="clear" w:pos="8640"/>
                <w:tab w:val="left" w:pos="360"/>
                <w:tab w:val="left" w:pos="4464"/>
              </w:tabs>
              <w:rPr>
                <w:rFonts w:ascii="Arial" w:hAnsi="Arial"/>
                <w:sz w:val="22"/>
                <w:szCs w:val="22"/>
              </w:rPr>
            </w:pPr>
            <w:r w:rsidRPr="00A01C1C">
              <w:rPr>
                <w:rFonts w:ascii="Arial" w:hAnsi="Arial"/>
                <w:sz w:val="22"/>
                <w:szCs w:val="22"/>
              </w:rPr>
              <w:t>Applying procedures in diagnosing disassembly, inspection and assembly procedures from service manual</w:t>
            </w:r>
          </w:p>
          <w:p w:rsidR="0026524A" w:rsidRPr="00A01C1C" w:rsidRDefault="0026524A" w:rsidP="0026524A">
            <w:pPr>
              <w:pStyle w:val="Footer"/>
              <w:numPr>
                <w:ilvl w:val="1"/>
                <w:numId w:val="181"/>
              </w:numPr>
              <w:tabs>
                <w:tab w:val="clear" w:pos="4320"/>
                <w:tab w:val="clear" w:pos="8640"/>
                <w:tab w:val="left" w:pos="360"/>
                <w:tab w:val="left" w:pos="4464"/>
              </w:tabs>
              <w:rPr>
                <w:rFonts w:ascii="Arial" w:hAnsi="Arial"/>
                <w:sz w:val="22"/>
                <w:szCs w:val="22"/>
              </w:rPr>
            </w:pPr>
            <w:r w:rsidRPr="00A01C1C">
              <w:rPr>
                <w:rFonts w:ascii="Arial" w:hAnsi="Arial"/>
                <w:sz w:val="22"/>
                <w:szCs w:val="22"/>
              </w:rPr>
              <w:t>Evaluating parts condition</w:t>
            </w:r>
          </w:p>
          <w:p w:rsidR="0026524A" w:rsidRPr="00A01C1C" w:rsidRDefault="0026524A" w:rsidP="0026524A">
            <w:pPr>
              <w:pStyle w:val="Footer"/>
              <w:numPr>
                <w:ilvl w:val="1"/>
                <w:numId w:val="181"/>
              </w:numPr>
              <w:tabs>
                <w:tab w:val="clear" w:pos="4320"/>
                <w:tab w:val="clear" w:pos="8640"/>
                <w:tab w:val="left" w:pos="360"/>
                <w:tab w:val="left" w:pos="4464"/>
              </w:tabs>
              <w:rPr>
                <w:rFonts w:ascii="Arial" w:hAnsi="Arial"/>
                <w:sz w:val="22"/>
                <w:szCs w:val="22"/>
              </w:rPr>
            </w:pPr>
            <w:r w:rsidRPr="00A01C1C">
              <w:rPr>
                <w:rFonts w:ascii="Arial" w:hAnsi="Arial"/>
                <w:sz w:val="22"/>
                <w:szCs w:val="22"/>
              </w:rPr>
              <w:t xml:space="preserve">Handling of tools </w:t>
            </w:r>
          </w:p>
          <w:p w:rsidR="00BC7E27" w:rsidRDefault="0026524A" w:rsidP="0026524A">
            <w:pPr>
              <w:pStyle w:val="Footer"/>
              <w:tabs>
                <w:tab w:val="clear" w:pos="4320"/>
                <w:tab w:val="clear" w:pos="8640"/>
                <w:tab w:val="left" w:pos="485"/>
                <w:tab w:val="left" w:pos="4464"/>
              </w:tabs>
              <w:ind w:left="360"/>
              <w:rPr>
                <w:rFonts w:ascii="Arial" w:hAnsi="Arial"/>
                <w:sz w:val="22"/>
                <w:szCs w:val="22"/>
              </w:rPr>
            </w:pPr>
            <w:r w:rsidRPr="00A01C1C">
              <w:rPr>
                <w:rFonts w:ascii="Arial" w:hAnsi="Arial"/>
                <w:sz w:val="22"/>
                <w:szCs w:val="22"/>
              </w:rPr>
              <w:t>Handling of measuring tools</w:t>
            </w:r>
          </w:p>
          <w:p w:rsidR="0026524A" w:rsidRPr="00A01C1C" w:rsidRDefault="0026524A" w:rsidP="0026524A">
            <w:pPr>
              <w:pStyle w:val="Footer"/>
              <w:numPr>
                <w:ilvl w:val="1"/>
                <w:numId w:val="181"/>
              </w:numPr>
              <w:tabs>
                <w:tab w:val="clear" w:pos="4320"/>
                <w:tab w:val="clear" w:pos="8640"/>
                <w:tab w:val="left" w:pos="360"/>
                <w:tab w:val="left" w:pos="4464"/>
              </w:tabs>
              <w:rPr>
                <w:rFonts w:ascii="Arial" w:hAnsi="Arial"/>
                <w:sz w:val="22"/>
                <w:szCs w:val="22"/>
              </w:rPr>
            </w:pPr>
            <w:r w:rsidRPr="00A01C1C">
              <w:rPr>
                <w:rFonts w:ascii="Arial" w:hAnsi="Arial"/>
                <w:sz w:val="22"/>
                <w:szCs w:val="22"/>
              </w:rPr>
              <w:t>Communication (written, verbal)</w:t>
            </w:r>
          </w:p>
          <w:p w:rsidR="0026524A" w:rsidRPr="00A01C1C" w:rsidRDefault="0026524A" w:rsidP="0026524A">
            <w:pPr>
              <w:pStyle w:val="Footer"/>
              <w:numPr>
                <w:ilvl w:val="1"/>
                <w:numId w:val="181"/>
              </w:numPr>
              <w:tabs>
                <w:tab w:val="clear" w:pos="4320"/>
                <w:tab w:val="clear" w:pos="8640"/>
                <w:tab w:val="left" w:pos="360"/>
                <w:tab w:val="left" w:pos="4464"/>
              </w:tabs>
              <w:rPr>
                <w:rFonts w:ascii="Arial" w:hAnsi="Arial"/>
                <w:sz w:val="22"/>
                <w:szCs w:val="22"/>
              </w:rPr>
            </w:pPr>
            <w:r w:rsidRPr="00A01C1C">
              <w:rPr>
                <w:rFonts w:ascii="Arial" w:hAnsi="Arial"/>
                <w:sz w:val="22"/>
                <w:szCs w:val="22"/>
              </w:rPr>
              <w:t>Executing job order</w:t>
            </w:r>
          </w:p>
          <w:p w:rsidR="0026524A" w:rsidRPr="00A01C1C" w:rsidRDefault="0026524A" w:rsidP="0026524A">
            <w:pPr>
              <w:pStyle w:val="Footer"/>
              <w:numPr>
                <w:ilvl w:val="1"/>
                <w:numId w:val="181"/>
              </w:numPr>
              <w:tabs>
                <w:tab w:val="clear" w:pos="4320"/>
                <w:tab w:val="clear" w:pos="8640"/>
                <w:tab w:val="left" w:pos="360"/>
                <w:tab w:val="left" w:pos="4464"/>
              </w:tabs>
              <w:rPr>
                <w:rFonts w:ascii="Arial" w:hAnsi="Arial"/>
                <w:sz w:val="22"/>
                <w:szCs w:val="22"/>
              </w:rPr>
            </w:pPr>
            <w:r w:rsidRPr="00A01C1C">
              <w:rPr>
                <w:rFonts w:ascii="Arial" w:hAnsi="Arial"/>
                <w:sz w:val="22"/>
                <w:szCs w:val="22"/>
              </w:rPr>
              <w:t>Practicing personal safety and hygiene</w:t>
            </w:r>
          </w:p>
          <w:p w:rsidR="0026524A" w:rsidRPr="00A01C1C" w:rsidRDefault="0026524A" w:rsidP="0026524A">
            <w:pPr>
              <w:pStyle w:val="Footer"/>
              <w:tabs>
                <w:tab w:val="clear" w:pos="4320"/>
                <w:tab w:val="clear" w:pos="8640"/>
                <w:tab w:val="left" w:pos="485"/>
                <w:tab w:val="left" w:pos="4464"/>
              </w:tabs>
              <w:ind w:left="360"/>
              <w:rPr>
                <w:rFonts w:ascii="Arial" w:hAnsi="Arial"/>
                <w:sz w:val="22"/>
                <w:szCs w:val="22"/>
              </w:rPr>
            </w:pPr>
          </w:p>
        </w:tc>
      </w:tr>
    </w:tbl>
    <w:p w:rsidR="0001529B" w:rsidRPr="00A01C1C" w:rsidRDefault="0001529B" w:rsidP="0001529B">
      <w:pPr>
        <w:rPr>
          <w:sz w:val="22"/>
          <w:szCs w:val="22"/>
        </w:rPr>
      </w:pPr>
      <w:r w:rsidRPr="00A01C1C">
        <w:rPr>
          <w:sz w:val="22"/>
          <w:szCs w:val="22"/>
        </w:rPr>
        <w:br w:type="page"/>
      </w:r>
    </w:p>
    <w:p w:rsidR="0001529B" w:rsidRPr="00A01C1C" w:rsidRDefault="0001529B" w:rsidP="0001529B">
      <w:pPr>
        <w:rPr>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610"/>
        <w:gridCol w:w="2520"/>
        <w:gridCol w:w="2340"/>
      </w:tblGrid>
      <w:tr w:rsidR="0001529B" w:rsidRPr="00A01C1C" w:rsidTr="0026524A">
        <w:trPr>
          <w:trHeight w:val="210"/>
        </w:trPr>
        <w:tc>
          <w:tcPr>
            <w:tcW w:w="2430" w:type="dxa"/>
            <w:vAlign w:val="center"/>
          </w:tcPr>
          <w:p w:rsidR="0001529B" w:rsidRPr="00A01C1C" w:rsidRDefault="0001529B" w:rsidP="008B40C7">
            <w:pPr>
              <w:spacing w:before="120" w:after="120"/>
              <w:jc w:val="center"/>
              <w:rPr>
                <w:rFonts w:ascii="Arial" w:hAnsi="Arial"/>
                <w:b/>
                <w:sz w:val="22"/>
                <w:szCs w:val="22"/>
              </w:rPr>
            </w:pPr>
            <w:r w:rsidRPr="00A01C1C">
              <w:rPr>
                <w:rFonts w:ascii="Arial" w:hAnsi="Arial"/>
                <w:b/>
                <w:sz w:val="22"/>
                <w:szCs w:val="22"/>
              </w:rPr>
              <w:t>ELEMENT</w:t>
            </w:r>
          </w:p>
        </w:tc>
        <w:tc>
          <w:tcPr>
            <w:tcW w:w="261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PERFORMANCE CRITERIA</w:t>
            </w:r>
          </w:p>
          <w:p w:rsidR="0001529B" w:rsidRPr="00A01C1C" w:rsidRDefault="0001529B" w:rsidP="008B40C7">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01529B" w:rsidRPr="00A01C1C" w:rsidRDefault="0001529B" w:rsidP="008B40C7">
            <w:pPr>
              <w:jc w:val="center"/>
              <w:rPr>
                <w:rFonts w:ascii="Arial" w:hAnsi="Arial"/>
                <w:sz w:val="22"/>
                <w:szCs w:val="22"/>
              </w:rPr>
            </w:pPr>
            <w:r w:rsidRPr="00A01C1C">
              <w:rPr>
                <w:rFonts w:ascii="Arial" w:hAnsi="Arial"/>
                <w:sz w:val="22"/>
                <w:szCs w:val="22"/>
              </w:rPr>
              <w:t>Range of Variables</w:t>
            </w:r>
          </w:p>
        </w:tc>
        <w:tc>
          <w:tcPr>
            <w:tcW w:w="252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SKILLS</w:t>
            </w:r>
          </w:p>
        </w:tc>
      </w:tr>
      <w:tr w:rsidR="0001529B" w:rsidRPr="00A01C1C" w:rsidTr="0026524A">
        <w:trPr>
          <w:trHeight w:val="210"/>
        </w:trPr>
        <w:tc>
          <w:tcPr>
            <w:tcW w:w="2430" w:type="dxa"/>
          </w:tcPr>
          <w:p w:rsidR="0001529B" w:rsidRPr="00A01C1C" w:rsidRDefault="0001529B" w:rsidP="008B40C7">
            <w:pPr>
              <w:pStyle w:val="ListParagraph"/>
              <w:ind w:left="360"/>
              <w:rPr>
                <w:rFonts w:ascii="Arial" w:hAnsi="Arial"/>
                <w:sz w:val="22"/>
                <w:szCs w:val="22"/>
              </w:rPr>
            </w:pPr>
          </w:p>
        </w:tc>
        <w:tc>
          <w:tcPr>
            <w:tcW w:w="2610" w:type="dxa"/>
          </w:tcPr>
          <w:p w:rsidR="0001529B" w:rsidRPr="00A01C1C" w:rsidRDefault="0001529B" w:rsidP="00C64831">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Basic/Special/Measuring Tools and equipment are used in accordance with Service Manual</w:t>
            </w:r>
          </w:p>
          <w:p w:rsidR="0001529B" w:rsidRPr="00A01C1C" w:rsidRDefault="0001529B" w:rsidP="00C64831">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Personal Protective Equipment (</w:t>
            </w:r>
            <w:smartTag w:uri="urn:schemas-microsoft-com:office:smarttags" w:element="State">
              <w:r w:rsidRPr="00A01C1C">
                <w:rPr>
                  <w:rFonts w:ascii="Arial" w:hAnsi="Arial"/>
                  <w:sz w:val="22"/>
                  <w:szCs w:val="22"/>
                </w:rPr>
                <w:t>PPE</w:t>
              </w:r>
            </w:smartTag>
            <w:r w:rsidRPr="00A01C1C">
              <w:rPr>
                <w:rFonts w:ascii="Arial" w:hAnsi="Arial"/>
                <w:sz w:val="22"/>
                <w:szCs w:val="22"/>
              </w:rPr>
              <w:t>) is used according to Occupational Safety and Health (OSH) policies.</w:t>
            </w:r>
          </w:p>
          <w:p w:rsidR="0001529B" w:rsidRPr="00A01C1C" w:rsidRDefault="0001529B" w:rsidP="00C64831">
            <w:pPr>
              <w:pStyle w:val="Footer"/>
              <w:numPr>
                <w:ilvl w:val="1"/>
                <w:numId w:val="237"/>
              </w:numPr>
              <w:tabs>
                <w:tab w:val="clear" w:pos="4320"/>
                <w:tab w:val="clear" w:pos="8640"/>
              </w:tabs>
              <w:ind w:left="432" w:hanging="432"/>
              <w:rPr>
                <w:rFonts w:ascii="Arial" w:hAnsi="Arial"/>
                <w:strike/>
                <w:sz w:val="22"/>
                <w:szCs w:val="22"/>
              </w:rPr>
            </w:pPr>
            <w:r w:rsidRPr="00A01C1C">
              <w:rPr>
                <w:rFonts w:ascii="Arial" w:hAnsi="Arial"/>
                <w:sz w:val="22"/>
                <w:szCs w:val="22"/>
              </w:rPr>
              <w:t xml:space="preserve">Work is completed with safety considerations, without causing damage to </w:t>
            </w:r>
            <w:r w:rsidR="004738C0" w:rsidRPr="00A01C1C">
              <w:rPr>
                <w:rFonts w:ascii="Arial" w:hAnsi="Arial"/>
                <w:sz w:val="22"/>
                <w:szCs w:val="22"/>
              </w:rPr>
              <w:t>the unit</w:t>
            </w:r>
            <w:r w:rsidRPr="00A01C1C">
              <w:rPr>
                <w:rFonts w:ascii="Arial" w:hAnsi="Arial"/>
                <w:sz w:val="22"/>
                <w:szCs w:val="22"/>
              </w:rPr>
              <w:t xml:space="preserve"> and in accordance with</w:t>
            </w:r>
            <w:r w:rsidRPr="00A01C1C">
              <w:rPr>
                <w:rFonts w:ascii="Arial" w:hAnsi="Arial"/>
                <w:b/>
                <w:i/>
                <w:sz w:val="22"/>
                <w:szCs w:val="22"/>
              </w:rPr>
              <w:t xml:space="preserve"> </w:t>
            </w:r>
            <w:r w:rsidRPr="00A01C1C">
              <w:rPr>
                <w:rFonts w:ascii="Arial" w:hAnsi="Arial"/>
                <w:sz w:val="22"/>
                <w:szCs w:val="22"/>
              </w:rPr>
              <w:t>Company Standard Operating Procedure</w:t>
            </w:r>
          </w:p>
          <w:p w:rsidR="0001529B" w:rsidRPr="00A01C1C" w:rsidRDefault="0001529B" w:rsidP="0026524A">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 xml:space="preserve">Personal safety and hygiene </w:t>
            </w:r>
            <w:r w:rsidR="00174B0B" w:rsidRPr="0026524A">
              <w:rPr>
                <w:rFonts w:ascii="Arial" w:hAnsi="Arial"/>
                <w:sz w:val="22"/>
                <w:szCs w:val="22"/>
              </w:rPr>
              <w:t xml:space="preserve">are </w:t>
            </w:r>
            <w:r w:rsidRPr="00A01C1C">
              <w:rPr>
                <w:rFonts w:ascii="Arial" w:hAnsi="Arial"/>
                <w:sz w:val="22"/>
                <w:szCs w:val="22"/>
              </w:rPr>
              <w:t>observed</w:t>
            </w:r>
          </w:p>
        </w:tc>
        <w:tc>
          <w:tcPr>
            <w:tcW w:w="2520" w:type="dxa"/>
          </w:tcPr>
          <w:p w:rsidR="0001529B" w:rsidRPr="00A01C1C" w:rsidRDefault="0001529B" w:rsidP="00C64831">
            <w:pPr>
              <w:pStyle w:val="Footer"/>
              <w:numPr>
                <w:ilvl w:val="1"/>
                <w:numId w:val="239"/>
              </w:numPr>
              <w:tabs>
                <w:tab w:val="clear" w:pos="4320"/>
                <w:tab w:val="clear" w:pos="8640"/>
              </w:tabs>
              <w:ind w:left="432" w:hanging="432"/>
              <w:rPr>
                <w:rFonts w:ascii="Arial" w:hAnsi="Arial" w:cs="Arial"/>
                <w:sz w:val="22"/>
                <w:szCs w:val="22"/>
              </w:rPr>
            </w:pPr>
            <w:r w:rsidRPr="00A01C1C">
              <w:rPr>
                <w:rFonts w:ascii="Arial" w:hAnsi="Arial" w:cs="Arial"/>
                <w:sz w:val="22"/>
                <w:szCs w:val="22"/>
              </w:rPr>
              <w:t>SCIENCE</w:t>
            </w:r>
          </w:p>
          <w:p w:rsidR="0001529B" w:rsidRPr="00A01C1C" w:rsidRDefault="0001529B" w:rsidP="00C64831">
            <w:pPr>
              <w:pStyle w:val="Footer"/>
              <w:numPr>
                <w:ilvl w:val="2"/>
                <w:numId w:val="239"/>
              </w:numPr>
              <w:tabs>
                <w:tab w:val="clear" w:pos="4320"/>
                <w:tab w:val="clear" w:pos="8640"/>
              </w:tabs>
              <w:ind w:left="972" w:hanging="540"/>
              <w:rPr>
                <w:rFonts w:ascii="Arial" w:hAnsi="Arial" w:cs="Arial"/>
                <w:sz w:val="22"/>
                <w:szCs w:val="22"/>
              </w:rPr>
            </w:pPr>
            <w:r w:rsidRPr="00A01C1C">
              <w:rPr>
                <w:rFonts w:ascii="Arial" w:hAnsi="Arial" w:cs="Arial"/>
                <w:sz w:val="22"/>
                <w:szCs w:val="22"/>
              </w:rPr>
              <w:t>Principle of intake and exhaust system</w:t>
            </w:r>
          </w:p>
          <w:p w:rsidR="0001529B" w:rsidRPr="00A01C1C" w:rsidRDefault="0001529B" w:rsidP="00C64831">
            <w:pPr>
              <w:pStyle w:val="Footer"/>
              <w:numPr>
                <w:ilvl w:val="1"/>
                <w:numId w:val="239"/>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01529B" w:rsidRPr="00A01C1C" w:rsidRDefault="0001529B" w:rsidP="00C64831">
            <w:pPr>
              <w:pStyle w:val="Footer"/>
              <w:numPr>
                <w:ilvl w:val="2"/>
                <w:numId w:val="239"/>
              </w:numPr>
              <w:tabs>
                <w:tab w:val="clear" w:pos="4320"/>
                <w:tab w:val="clear" w:pos="8640"/>
              </w:tabs>
              <w:ind w:left="972" w:hanging="540"/>
              <w:rPr>
                <w:rFonts w:ascii="Arial" w:hAnsi="Arial" w:cs="Arial"/>
                <w:sz w:val="22"/>
                <w:szCs w:val="22"/>
              </w:rPr>
            </w:pPr>
            <w:r w:rsidRPr="00A01C1C">
              <w:rPr>
                <w:rFonts w:ascii="Arial" w:hAnsi="Arial" w:cs="Arial"/>
                <w:sz w:val="22"/>
                <w:szCs w:val="22"/>
              </w:rPr>
              <w:t>Basic troubleshooting method and workshop operation procedure</w:t>
            </w:r>
          </w:p>
          <w:p w:rsidR="0001529B" w:rsidRPr="00A01C1C" w:rsidRDefault="0001529B" w:rsidP="00C64831">
            <w:pPr>
              <w:pStyle w:val="Footer"/>
              <w:numPr>
                <w:ilvl w:val="2"/>
                <w:numId w:val="239"/>
              </w:numPr>
              <w:tabs>
                <w:tab w:val="clear" w:pos="4320"/>
                <w:tab w:val="clear" w:pos="8640"/>
              </w:tabs>
              <w:ind w:left="972" w:hanging="540"/>
              <w:rPr>
                <w:rFonts w:ascii="Arial" w:hAnsi="Arial" w:cs="Arial"/>
                <w:sz w:val="22"/>
                <w:szCs w:val="22"/>
              </w:rPr>
            </w:pPr>
            <w:r w:rsidRPr="00A01C1C">
              <w:rPr>
                <w:rFonts w:ascii="Arial" w:hAnsi="Arial" w:cs="Arial"/>
                <w:sz w:val="22"/>
                <w:szCs w:val="22"/>
              </w:rPr>
              <w:t>Types of intake and exhaust system</w:t>
            </w:r>
          </w:p>
          <w:p w:rsidR="0001529B" w:rsidRPr="00A01C1C" w:rsidRDefault="0001529B" w:rsidP="00C64831">
            <w:pPr>
              <w:pStyle w:val="Footer"/>
              <w:numPr>
                <w:ilvl w:val="2"/>
                <w:numId w:val="239"/>
              </w:numPr>
              <w:tabs>
                <w:tab w:val="clear" w:pos="4320"/>
                <w:tab w:val="clear" w:pos="8640"/>
              </w:tabs>
              <w:ind w:left="972" w:hanging="540"/>
              <w:rPr>
                <w:rFonts w:ascii="Arial" w:hAnsi="Arial" w:cs="Arial"/>
                <w:sz w:val="22"/>
                <w:szCs w:val="22"/>
              </w:rPr>
            </w:pPr>
            <w:r w:rsidRPr="00A01C1C">
              <w:rPr>
                <w:rFonts w:ascii="Arial" w:hAnsi="Arial" w:cs="Arial"/>
                <w:sz w:val="22"/>
                <w:szCs w:val="22"/>
              </w:rPr>
              <w:t>Uses of Basic and Special tools</w:t>
            </w:r>
          </w:p>
          <w:p w:rsidR="0001529B" w:rsidRPr="00A01C1C" w:rsidRDefault="0001529B" w:rsidP="008B40C7">
            <w:pPr>
              <w:pStyle w:val="Footer"/>
              <w:tabs>
                <w:tab w:val="clear" w:pos="4320"/>
                <w:tab w:val="clear" w:pos="8640"/>
              </w:tabs>
              <w:ind w:left="1080"/>
              <w:rPr>
                <w:rFonts w:ascii="Arial" w:hAnsi="Arial" w:cs="Arial"/>
                <w:sz w:val="22"/>
                <w:szCs w:val="22"/>
              </w:rPr>
            </w:pPr>
          </w:p>
          <w:p w:rsidR="0001529B" w:rsidRPr="00A01C1C" w:rsidRDefault="0001529B" w:rsidP="008B40C7">
            <w:pPr>
              <w:pStyle w:val="Footer"/>
              <w:tabs>
                <w:tab w:val="clear" w:pos="4320"/>
                <w:tab w:val="clear" w:pos="8640"/>
              </w:tabs>
              <w:ind w:left="1080"/>
              <w:rPr>
                <w:rFonts w:ascii="Arial" w:hAnsi="Arial" w:cs="Arial"/>
                <w:sz w:val="22"/>
                <w:szCs w:val="22"/>
              </w:rPr>
            </w:pPr>
          </w:p>
          <w:p w:rsidR="0001529B" w:rsidRPr="00A01C1C" w:rsidRDefault="0001529B" w:rsidP="008B40C7">
            <w:pPr>
              <w:pStyle w:val="Footer"/>
              <w:tabs>
                <w:tab w:val="clear" w:pos="4320"/>
                <w:tab w:val="clear" w:pos="8640"/>
              </w:tabs>
              <w:ind w:left="432" w:hanging="432"/>
              <w:rPr>
                <w:rFonts w:ascii="Arial" w:hAnsi="Arial" w:cs="Arial"/>
                <w:sz w:val="22"/>
                <w:szCs w:val="22"/>
              </w:rPr>
            </w:pPr>
          </w:p>
        </w:tc>
        <w:tc>
          <w:tcPr>
            <w:tcW w:w="2340" w:type="dxa"/>
          </w:tcPr>
          <w:p w:rsidR="0001529B" w:rsidRPr="00A01C1C" w:rsidRDefault="0001529B" w:rsidP="0026524A">
            <w:pPr>
              <w:pStyle w:val="Footer"/>
              <w:tabs>
                <w:tab w:val="clear" w:pos="4320"/>
                <w:tab w:val="clear" w:pos="8640"/>
                <w:tab w:val="left" w:pos="360"/>
                <w:tab w:val="left" w:pos="4464"/>
              </w:tabs>
              <w:ind w:left="360"/>
              <w:rPr>
                <w:rFonts w:ascii="Arial" w:hAnsi="Arial"/>
                <w:sz w:val="22"/>
                <w:szCs w:val="22"/>
              </w:rPr>
            </w:pPr>
          </w:p>
          <w:p w:rsidR="0001529B" w:rsidRPr="00A01C1C" w:rsidRDefault="0001529B" w:rsidP="008B40C7">
            <w:pPr>
              <w:pStyle w:val="Footer"/>
              <w:tabs>
                <w:tab w:val="clear" w:pos="4320"/>
                <w:tab w:val="clear" w:pos="8640"/>
                <w:tab w:val="left" w:pos="360"/>
                <w:tab w:val="left" w:pos="4464"/>
              </w:tabs>
              <w:ind w:left="360"/>
              <w:rPr>
                <w:rFonts w:ascii="Arial" w:hAnsi="Arial"/>
                <w:sz w:val="22"/>
                <w:szCs w:val="22"/>
              </w:rPr>
            </w:pPr>
          </w:p>
          <w:p w:rsidR="0001529B" w:rsidRPr="00A01C1C" w:rsidRDefault="0001529B" w:rsidP="008B40C7">
            <w:pPr>
              <w:pStyle w:val="ListParagraph"/>
              <w:ind w:left="0"/>
              <w:rPr>
                <w:rFonts w:ascii="Arial" w:hAnsi="Arial"/>
                <w:sz w:val="22"/>
                <w:szCs w:val="22"/>
              </w:rPr>
            </w:pPr>
          </w:p>
          <w:p w:rsidR="0001529B" w:rsidRPr="00A01C1C" w:rsidRDefault="0001529B" w:rsidP="008B40C7">
            <w:pPr>
              <w:ind w:left="432" w:hanging="432"/>
              <w:rPr>
                <w:rFonts w:ascii="Arial" w:hAnsi="Arial"/>
                <w:sz w:val="22"/>
                <w:szCs w:val="22"/>
              </w:rPr>
            </w:pPr>
          </w:p>
        </w:tc>
      </w:tr>
      <w:tr w:rsidR="0026524A" w:rsidRPr="00A01C1C" w:rsidTr="0026524A">
        <w:trPr>
          <w:trHeight w:val="210"/>
        </w:trPr>
        <w:tc>
          <w:tcPr>
            <w:tcW w:w="2430" w:type="dxa"/>
          </w:tcPr>
          <w:p w:rsidR="0026524A" w:rsidRPr="00A01C1C" w:rsidRDefault="0026524A" w:rsidP="00592A1C">
            <w:pPr>
              <w:pStyle w:val="ListParagraph"/>
              <w:numPr>
                <w:ilvl w:val="0"/>
                <w:numId w:val="237"/>
              </w:numPr>
              <w:ind w:left="342" w:hanging="342"/>
              <w:rPr>
                <w:rFonts w:ascii="Arial" w:hAnsi="Arial"/>
                <w:sz w:val="22"/>
                <w:szCs w:val="22"/>
              </w:rPr>
            </w:pPr>
            <w:r w:rsidRPr="00A01C1C">
              <w:rPr>
                <w:rFonts w:ascii="Arial" w:hAnsi="Arial"/>
                <w:sz w:val="22"/>
                <w:szCs w:val="22"/>
              </w:rPr>
              <w:t xml:space="preserve">Service lubrication system </w:t>
            </w:r>
          </w:p>
        </w:tc>
        <w:tc>
          <w:tcPr>
            <w:tcW w:w="2610" w:type="dxa"/>
          </w:tcPr>
          <w:p w:rsidR="0026524A" w:rsidRPr="00A01C1C" w:rsidRDefault="0026524A" w:rsidP="0026524A">
            <w:pPr>
              <w:pStyle w:val="Footer"/>
              <w:numPr>
                <w:ilvl w:val="1"/>
                <w:numId w:val="237"/>
              </w:numPr>
              <w:tabs>
                <w:tab w:val="clear" w:pos="4320"/>
                <w:tab w:val="clear" w:pos="8640"/>
              </w:tabs>
              <w:ind w:left="432" w:hanging="432"/>
              <w:rPr>
                <w:rFonts w:ascii="Arial" w:hAnsi="Arial"/>
                <w:strike/>
                <w:sz w:val="22"/>
                <w:szCs w:val="22"/>
              </w:rPr>
            </w:pPr>
            <w:r w:rsidRPr="00A01C1C">
              <w:rPr>
                <w:rFonts w:ascii="Arial" w:hAnsi="Arial"/>
                <w:b/>
                <w:i/>
                <w:sz w:val="22"/>
                <w:szCs w:val="22"/>
              </w:rPr>
              <w:t>Lubrication system malfunction</w:t>
            </w:r>
            <w:r w:rsidRPr="00A01C1C">
              <w:rPr>
                <w:rFonts w:ascii="Arial" w:hAnsi="Arial"/>
                <w:sz w:val="22"/>
                <w:szCs w:val="22"/>
              </w:rPr>
              <w:t xml:space="preserve"> is confirmed and diagnosed according to the symptoms</w:t>
            </w:r>
          </w:p>
          <w:p w:rsidR="0026524A" w:rsidRPr="00A01C1C" w:rsidRDefault="0026524A" w:rsidP="0026524A">
            <w:pPr>
              <w:pStyle w:val="Footer"/>
              <w:numPr>
                <w:ilvl w:val="1"/>
                <w:numId w:val="237"/>
              </w:numPr>
              <w:tabs>
                <w:tab w:val="clear" w:pos="4320"/>
                <w:tab w:val="clear" w:pos="8640"/>
              </w:tabs>
              <w:ind w:left="432" w:hanging="432"/>
              <w:rPr>
                <w:rFonts w:ascii="Arial" w:hAnsi="Arial"/>
                <w:strike/>
                <w:sz w:val="22"/>
                <w:szCs w:val="22"/>
              </w:rPr>
            </w:pPr>
            <w:r w:rsidRPr="00A01C1C">
              <w:rPr>
                <w:rFonts w:ascii="Arial" w:hAnsi="Arial"/>
                <w:b/>
                <w:i/>
                <w:sz w:val="22"/>
                <w:szCs w:val="22"/>
              </w:rPr>
              <w:t xml:space="preserve">Lubrication </w:t>
            </w:r>
            <w:r w:rsidR="00211B15" w:rsidRPr="00A01C1C">
              <w:rPr>
                <w:rFonts w:ascii="Arial" w:hAnsi="Arial"/>
                <w:b/>
                <w:i/>
                <w:sz w:val="22"/>
                <w:szCs w:val="22"/>
              </w:rPr>
              <w:t>system components</w:t>
            </w:r>
            <w:r w:rsidRPr="00A01C1C">
              <w:rPr>
                <w:rFonts w:ascii="Arial" w:hAnsi="Arial"/>
                <w:sz w:val="22"/>
                <w:szCs w:val="22"/>
              </w:rPr>
              <w:t xml:space="preserve"> are disassembled in accordance with Service Manual </w:t>
            </w:r>
          </w:p>
          <w:p w:rsidR="0026524A" w:rsidRPr="00A01C1C" w:rsidRDefault="0026524A" w:rsidP="0026524A">
            <w:pPr>
              <w:pStyle w:val="Footer"/>
              <w:numPr>
                <w:ilvl w:val="1"/>
                <w:numId w:val="237"/>
              </w:numPr>
              <w:tabs>
                <w:tab w:val="clear" w:pos="4320"/>
                <w:tab w:val="clear" w:pos="8640"/>
              </w:tabs>
              <w:ind w:left="432" w:hanging="432"/>
              <w:rPr>
                <w:rFonts w:ascii="Arial" w:hAnsi="Arial"/>
                <w:strike/>
                <w:sz w:val="22"/>
                <w:szCs w:val="22"/>
              </w:rPr>
            </w:pPr>
            <w:r w:rsidRPr="00A01C1C">
              <w:rPr>
                <w:rFonts w:ascii="Arial" w:hAnsi="Arial"/>
                <w:sz w:val="22"/>
                <w:szCs w:val="22"/>
              </w:rPr>
              <w:t>Defective parts are replaced and assembled in accordance with Service Manual</w:t>
            </w:r>
          </w:p>
          <w:p w:rsidR="0026524A" w:rsidRPr="00A01C1C" w:rsidRDefault="0026524A" w:rsidP="0026524A">
            <w:pPr>
              <w:pStyle w:val="Footer"/>
              <w:numPr>
                <w:ilvl w:val="1"/>
                <w:numId w:val="237"/>
              </w:numPr>
              <w:tabs>
                <w:tab w:val="clear" w:pos="4320"/>
                <w:tab w:val="clear" w:pos="8640"/>
              </w:tabs>
              <w:ind w:left="432" w:hanging="432"/>
              <w:rPr>
                <w:rFonts w:ascii="Arial" w:hAnsi="Arial"/>
                <w:strike/>
                <w:sz w:val="22"/>
                <w:szCs w:val="22"/>
              </w:rPr>
            </w:pPr>
            <w:r w:rsidRPr="00A01C1C">
              <w:rPr>
                <w:rFonts w:ascii="Arial" w:hAnsi="Arial"/>
                <w:sz w:val="22"/>
                <w:szCs w:val="22"/>
              </w:rPr>
              <w:t>Repaired lubrication systems/ components are inspected according to standard specifications</w:t>
            </w:r>
          </w:p>
          <w:p w:rsidR="0026524A" w:rsidRPr="00A01C1C" w:rsidRDefault="0026524A" w:rsidP="0026524A">
            <w:pPr>
              <w:pStyle w:val="Footer"/>
              <w:tabs>
                <w:tab w:val="clear" w:pos="4320"/>
                <w:tab w:val="clear" w:pos="8640"/>
              </w:tabs>
              <w:ind w:left="432"/>
              <w:rPr>
                <w:rFonts w:ascii="Arial" w:hAnsi="Arial"/>
                <w:sz w:val="22"/>
                <w:szCs w:val="22"/>
              </w:rPr>
            </w:pPr>
          </w:p>
        </w:tc>
        <w:tc>
          <w:tcPr>
            <w:tcW w:w="2520" w:type="dxa"/>
          </w:tcPr>
          <w:p w:rsidR="0026524A" w:rsidRPr="00A01C1C" w:rsidRDefault="0026524A" w:rsidP="0026524A">
            <w:pPr>
              <w:pStyle w:val="Footer"/>
              <w:numPr>
                <w:ilvl w:val="1"/>
                <w:numId w:val="240"/>
              </w:numPr>
              <w:tabs>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26524A" w:rsidRPr="00A01C1C" w:rsidRDefault="0026524A" w:rsidP="0026524A">
            <w:pPr>
              <w:pStyle w:val="Footer"/>
              <w:numPr>
                <w:ilvl w:val="2"/>
                <w:numId w:val="240"/>
              </w:numPr>
              <w:tabs>
                <w:tab w:val="clear" w:pos="4320"/>
                <w:tab w:val="clear" w:pos="8640"/>
              </w:tabs>
              <w:ind w:left="972" w:hanging="540"/>
              <w:rPr>
                <w:rFonts w:ascii="Arial" w:hAnsi="Arial" w:cs="Arial"/>
                <w:sz w:val="22"/>
                <w:szCs w:val="22"/>
              </w:rPr>
            </w:pPr>
            <w:r w:rsidRPr="00A01C1C">
              <w:rPr>
                <w:rFonts w:ascii="Arial" w:hAnsi="Arial" w:cs="Arial"/>
                <w:sz w:val="22"/>
                <w:szCs w:val="22"/>
              </w:rPr>
              <w:t>Procedures on Service Manual</w:t>
            </w:r>
          </w:p>
          <w:p w:rsidR="0026524A" w:rsidRPr="00A01C1C" w:rsidRDefault="0026524A" w:rsidP="0026524A">
            <w:pPr>
              <w:pStyle w:val="Footer"/>
              <w:numPr>
                <w:ilvl w:val="1"/>
                <w:numId w:val="240"/>
              </w:numPr>
              <w:tabs>
                <w:tab w:val="clear" w:pos="4320"/>
                <w:tab w:val="clear" w:pos="8640"/>
              </w:tabs>
              <w:ind w:left="342"/>
              <w:rPr>
                <w:rFonts w:ascii="Arial" w:hAnsi="Arial" w:cs="Arial"/>
                <w:sz w:val="22"/>
                <w:szCs w:val="22"/>
              </w:rPr>
            </w:pPr>
            <w:r w:rsidRPr="00A01C1C">
              <w:rPr>
                <w:rFonts w:ascii="Arial" w:hAnsi="Arial" w:cs="Arial"/>
                <w:sz w:val="22"/>
                <w:szCs w:val="22"/>
              </w:rPr>
              <w:t>ENVIRONMENTAL ISSUES AND OTHER CONCERNS</w:t>
            </w:r>
          </w:p>
          <w:p w:rsidR="0026524A" w:rsidRPr="00A01C1C" w:rsidRDefault="0026524A" w:rsidP="0026524A">
            <w:pPr>
              <w:pStyle w:val="Footer"/>
              <w:numPr>
                <w:ilvl w:val="2"/>
                <w:numId w:val="240"/>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Safety and Health and (OSH) requirements</w:t>
            </w:r>
          </w:p>
          <w:p w:rsidR="0026524A" w:rsidRPr="00A01C1C" w:rsidRDefault="0026524A" w:rsidP="0026524A">
            <w:pPr>
              <w:pStyle w:val="Footer"/>
              <w:numPr>
                <w:ilvl w:val="2"/>
                <w:numId w:val="240"/>
              </w:numPr>
              <w:tabs>
                <w:tab w:val="clear" w:pos="4320"/>
                <w:tab w:val="clear" w:pos="8640"/>
              </w:tabs>
              <w:ind w:left="972" w:hanging="540"/>
              <w:rPr>
                <w:rFonts w:ascii="Arial" w:hAnsi="Arial" w:cs="Arial"/>
                <w:sz w:val="22"/>
                <w:szCs w:val="22"/>
              </w:rPr>
            </w:pPr>
            <w:r w:rsidRPr="00A01C1C">
              <w:rPr>
                <w:rFonts w:ascii="Arial" w:hAnsi="Arial" w:cs="Arial"/>
                <w:sz w:val="22"/>
                <w:szCs w:val="22"/>
              </w:rPr>
              <w:t>Exhaust Emission standard</w:t>
            </w:r>
          </w:p>
          <w:p w:rsidR="0026524A" w:rsidRPr="0026524A" w:rsidRDefault="0026524A" w:rsidP="0026524A">
            <w:pPr>
              <w:pStyle w:val="Footer"/>
              <w:numPr>
                <w:ilvl w:val="2"/>
                <w:numId w:val="240"/>
              </w:numPr>
              <w:tabs>
                <w:tab w:val="clear" w:pos="4320"/>
                <w:tab w:val="clear" w:pos="8640"/>
              </w:tabs>
              <w:ind w:left="972" w:hanging="540"/>
              <w:rPr>
                <w:rFonts w:ascii="Arial" w:hAnsi="Arial" w:cs="Arial"/>
                <w:sz w:val="22"/>
                <w:szCs w:val="22"/>
              </w:rPr>
            </w:pPr>
            <w:r w:rsidRPr="00A01C1C">
              <w:rPr>
                <w:rFonts w:ascii="Arial" w:hAnsi="Arial" w:cs="Arial"/>
                <w:sz w:val="22"/>
                <w:szCs w:val="22"/>
              </w:rPr>
              <w:t>Waste Management and Segregation</w:t>
            </w:r>
          </w:p>
          <w:p w:rsidR="0026524A" w:rsidRPr="0026524A" w:rsidRDefault="0026524A" w:rsidP="0026524A">
            <w:pPr>
              <w:pStyle w:val="Footer"/>
              <w:tabs>
                <w:tab w:val="clear" w:pos="4320"/>
                <w:tab w:val="clear" w:pos="8640"/>
              </w:tabs>
              <w:ind w:left="432"/>
              <w:rPr>
                <w:rFonts w:ascii="Arial" w:hAnsi="Arial" w:cs="Arial"/>
                <w:sz w:val="22"/>
                <w:szCs w:val="22"/>
              </w:rPr>
            </w:pPr>
          </w:p>
        </w:tc>
        <w:tc>
          <w:tcPr>
            <w:tcW w:w="2340" w:type="dxa"/>
          </w:tcPr>
          <w:p w:rsidR="0026524A" w:rsidRPr="00A01C1C" w:rsidRDefault="0026524A" w:rsidP="0026524A">
            <w:pPr>
              <w:pStyle w:val="Footer"/>
              <w:numPr>
                <w:ilvl w:val="1"/>
                <w:numId w:val="197"/>
              </w:numPr>
              <w:tabs>
                <w:tab w:val="clear" w:pos="4320"/>
                <w:tab w:val="clear" w:pos="8640"/>
                <w:tab w:val="left" w:pos="360"/>
                <w:tab w:val="left" w:pos="4464"/>
              </w:tabs>
              <w:rPr>
                <w:rFonts w:ascii="Arial" w:hAnsi="Arial"/>
                <w:sz w:val="22"/>
                <w:szCs w:val="22"/>
              </w:rPr>
            </w:pPr>
            <w:r w:rsidRPr="00A01C1C">
              <w:rPr>
                <w:rFonts w:ascii="Arial" w:hAnsi="Arial"/>
                <w:sz w:val="22"/>
                <w:szCs w:val="22"/>
              </w:rPr>
              <w:t xml:space="preserve">Disassembling and assembling </w:t>
            </w:r>
            <w:r w:rsidR="00211B15" w:rsidRPr="00A01C1C">
              <w:rPr>
                <w:rFonts w:ascii="Arial" w:hAnsi="Arial"/>
                <w:sz w:val="22"/>
                <w:szCs w:val="22"/>
              </w:rPr>
              <w:t>lubrication system</w:t>
            </w:r>
            <w:r w:rsidRPr="00A01C1C">
              <w:rPr>
                <w:rFonts w:ascii="Arial" w:hAnsi="Arial"/>
                <w:sz w:val="22"/>
                <w:szCs w:val="22"/>
              </w:rPr>
              <w:t xml:space="preserve"> components</w:t>
            </w:r>
          </w:p>
          <w:p w:rsidR="0026524A" w:rsidRPr="00A01C1C" w:rsidRDefault="0026524A" w:rsidP="0026524A">
            <w:pPr>
              <w:pStyle w:val="Footer"/>
              <w:numPr>
                <w:ilvl w:val="1"/>
                <w:numId w:val="197"/>
              </w:numPr>
              <w:tabs>
                <w:tab w:val="clear" w:pos="4320"/>
                <w:tab w:val="clear" w:pos="8640"/>
                <w:tab w:val="left" w:pos="360"/>
                <w:tab w:val="left" w:pos="4464"/>
              </w:tabs>
              <w:rPr>
                <w:rFonts w:ascii="Arial" w:hAnsi="Arial"/>
                <w:sz w:val="22"/>
                <w:szCs w:val="22"/>
              </w:rPr>
            </w:pPr>
            <w:r w:rsidRPr="00A01C1C">
              <w:rPr>
                <w:rFonts w:ascii="Arial" w:hAnsi="Arial"/>
                <w:sz w:val="22"/>
                <w:szCs w:val="22"/>
              </w:rPr>
              <w:t>Applying procedures in diagnosing disassembly, inspection and assembly procedures from service manual</w:t>
            </w:r>
          </w:p>
          <w:p w:rsidR="0026524A" w:rsidRDefault="0026524A" w:rsidP="0026524A">
            <w:pPr>
              <w:pStyle w:val="Footer"/>
              <w:numPr>
                <w:ilvl w:val="1"/>
                <w:numId w:val="197"/>
              </w:numPr>
              <w:tabs>
                <w:tab w:val="clear" w:pos="4320"/>
                <w:tab w:val="clear" w:pos="8640"/>
                <w:tab w:val="left" w:pos="360"/>
                <w:tab w:val="left" w:pos="4464"/>
              </w:tabs>
              <w:rPr>
                <w:rFonts w:ascii="Arial" w:hAnsi="Arial"/>
                <w:sz w:val="22"/>
                <w:szCs w:val="22"/>
              </w:rPr>
            </w:pPr>
            <w:r w:rsidRPr="00A01C1C">
              <w:rPr>
                <w:rFonts w:ascii="Arial" w:hAnsi="Arial"/>
                <w:sz w:val="22"/>
                <w:szCs w:val="22"/>
              </w:rPr>
              <w:t>Evaluating parts condition</w:t>
            </w:r>
          </w:p>
          <w:p w:rsidR="0026524A" w:rsidRPr="00A01C1C" w:rsidRDefault="0026524A" w:rsidP="0026524A">
            <w:pPr>
              <w:pStyle w:val="Footer"/>
              <w:numPr>
                <w:ilvl w:val="1"/>
                <w:numId w:val="197"/>
              </w:numPr>
              <w:tabs>
                <w:tab w:val="clear" w:pos="4320"/>
                <w:tab w:val="clear" w:pos="8640"/>
                <w:tab w:val="left" w:pos="360"/>
                <w:tab w:val="left" w:pos="4464"/>
              </w:tabs>
              <w:rPr>
                <w:rFonts w:ascii="Arial" w:hAnsi="Arial"/>
                <w:sz w:val="22"/>
                <w:szCs w:val="22"/>
              </w:rPr>
            </w:pPr>
            <w:r w:rsidRPr="00A01C1C">
              <w:rPr>
                <w:rFonts w:ascii="Arial" w:hAnsi="Arial"/>
                <w:sz w:val="22"/>
                <w:szCs w:val="22"/>
              </w:rPr>
              <w:t xml:space="preserve">Handling of basic and special tools </w:t>
            </w:r>
          </w:p>
          <w:p w:rsidR="0026524A" w:rsidRPr="00A01C1C" w:rsidRDefault="0026524A" w:rsidP="0026524A">
            <w:pPr>
              <w:pStyle w:val="Footer"/>
              <w:numPr>
                <w:ilvl w:val="1"/>
                <w:numId w:val="197"/>
              </w:numPr>
              <w:tabs>
                <w:tab w:val="clear" w:pos="4320"/>
                <w:tab w:val="clear" w:pos="8640"/>
                <w:tab w:val="left" w:pos="360"/>
                <w:tab w:val="left" w:pos="4464"/>
              </w:tabs>
              <w:rPr>
                <w:rFonts w:ascii="Arial" w:hAnsi="Arial"/>
                <w:sz w:val="22"/>
                <w:szCs w:val="22"/>
              </w:rPr>
            </w:pPr>
            <w:r w:rsidRPr="00A01C1C">
              <w:rPr>
                <w:rFonts w:ascii="Arial" w:hAnsi="Arial"/>
                <w:sz w:val="22"/>
                <w:szCs w:val="22"/>
              </w:rPr>
              <w:t xml:space="preserve">Handling of measuring tools </w:t>
            </w:r>
          </w:p>
          <w:p w:rsidR="0026524A" w:rsidRPr="00A01C1C" w:rsidRDefault="0026524A" w:rsidP="0026524A">
            <w:pPr>
              <w:pStyle w:val="Footer"/>
              <w:tabs>
                <w:tab w:val="clear" w:pos="4320"/>
                <w:tab w:val="clear" w:pos="8640"/>
                <w:tab w:val="left" w:pos="360"/>
                <w:tab w:val="left" w:pos="4464"/>
              </w:tabs>
              <w:ind w:left="360"/>
              <w:rPr>
                <w:rFonts w:ascii="Arial" w:hAnsi="Arial"/>
                <w:sz w:val="22"/>
                <w:szCs w:val="22"/>
              </w:rPr>
            </w:pPr>
          </w:p>
          <w:p w:rsidR="0026524A" w:rsidRPr="00A01C1C" w:rsidRDefault="0026524A" w:rsidP="0026524A">
            <w:pPr>
              <w:pStyle w:val="Footer"/>
              <w:tabs>
                <w:tab w:val="clear" w:pos="4320"/>
                <w:tab w:val="clear" w:pos="8640"/>
                <w:tab w:val="left" w:pos="432"/>
                <w:tab w:val="left" w:pos="4464"/>
              </w:tabs>
              <w:rPr>
                <w:rFonts w:ascii="Arial" w:hAnsi="Arial"/>
                <w:sz w:val="22"/>
                <w:szCs w:val="22"/>
              </w:rPr>
            </w:pPr>
          </w:p>
        </w:tc>
      </w:tr>
    </w:tbl>
    <w:p w:rsidR="0001529B" w:rsidRPr="00A01C1C" w:rsidRDefault="0001529B" w:rsidP="0001529B">
      <w:r w:rsidRPr="00A01C1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01529B" w:rsidRPr="00A01C1C" w:rsidTr="0026524A">
        <w:trPr>
          <w:trHeight w:val="210"/>
        </w:trPr>
        <w:tc>
          <w:tcPr>
            <w:tcW w:w="2340" w:type="dxa"/>
            <w:vAlign w:val="center"/>
          </w:tcPr>
          <w:p w:rsidR="0001529B" w:rsidRPr="00A01C1C" w:rsidRDefault="0001529B" w:rsidP="008B40C7">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PERFORMANCE CRITERIA</w:t>
            </w:r>
          </w:p>
          <w:p w:rsidR="0001529B" w:rsidRPr="00A01C1C" w:rsidRDefault="0001529B" w:rsidP="008B40C7">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01529B" w:rsidRPr="00A01C1C" w:rsidRDefault="0001529B" w:rsidP="008B40C7">
            <w:pPr>
              <w:jc w:val="center"/>
              <w:rPr>
                <w:rFonts w:ascii="Arial" w:hAnsi="Arial"/>
                <w:sz w:val="22"/>
                <w:szCs w:val="22"/>
              </w:rPr>
            </w:pPr>
            <w:r w:rsidRPr="00A01C1C">
              <w:rPr>
                <w:rFonts w:ascii="Arial" w:hAnsi="Arial"/>
                <w:sz w:val="22"/>
                <w:szCs w:val="22"/>
              </w:rPr>
              <w:t>Range of Variables</w:t>
            </w:r>
          </w:p>
        </w:tc>
        <w:tc>
          <w:tcPr>
            <w:tcW w:w="252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SKILLS</w:t>
            </w:r>
          </w:p>
        </w:tc>
      </w:tr>
      <w:tr w:rsidR="0001529B" w:rsidRPr="00A01C1C" w:rsidTr="0026524A">
        <w:trPr>
          <w:trHeight w:val="7145"/>
        </w:trPr>
        <w:tc>
          <w:tcPr>
            <w:tcW w:w="2340" w:type="dxa"/>
          </w:tcPr>
          <w:p w:rsidR="0001529B" w:rsidRPr="00A01C1C" w:rsidRDefault="0001529B" w:rsidP="0026524A">
            <w:pPr>
              <w:pStyle w:val="ListParagraph"/>
              <w:ind w:left="342"/>
              <w:rPr>
                <w:rFonts w:ascii="Arial" w:hAnsi="Arial"/>
                <w:sz w:val="22"/>
                <w:szCs w:val="22"/>
              </w:rPr>
            </w:pPr>
          </w:p>
        </w:tc>
        <w:tc>
          <w:tcPr>
            <w:tcW w:w="2700" w:type="dxa"/>
          </w:tcPr>
          <w:p w:rsidR="0001529B" w:rsidRPr="00A01C1C" w:rsidRDefault="0001529B" w:rsidP="00C64831">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 xml:space="preserve">Engine is </w:t>
            </w:r>
            <w:r w:rsidR="00211B15" w:rsidRPr="00A01C1C">
              <w:rPr>
                <w:rFonts w:ascii="Arial" w:hAnsi="Arial"/>
                <w:sz w:val="22"/>
                <w:szCs w:val="22"/>
              </w:rPr>
              <w:t>tested to</w:t>
            </w:r>
            <w:r w:rsidRPr="00A01C1C">
              <w:rPr>
                <w:rFonts w:ascii="Arial" w:hAnsi="Arial"/>
                <w:sz w:val="22"/>
                <w:szCs w:val="22"/>
              </w:rPr>
              <w:t xml:space="preserve"> ensure safe and normal engine operation</w:t>
            </w:r>
          </w:p>
          <w:p w:rsidR="0001529B" w:rsidRPr="00A01C1C" w:rsidRDefault="0001529B" w:rsidP="00C64831">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Basic/Special/Measuring Tools and equipment are used in accordance with Service Manual</w:t>
            </w:r>
          </w:p>
          <w:p w:rsidR="0001529B" w:rsidRPr="00A01C1C" w:rsidRDefault="0001529B" w:rsidP="00C64831">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Personal Protective Equipment (</w:t>
            </w:r>
            <w:smartTag w:uri="urn:schemas-microsoft-com:office:smarttags" w:element="State">
              <w:r w:rsidRPr="00A01C1C">
                <w:rPr>
                  <w:rFonts w:ascii="Arial" w:hAnsi="Arial"/>
                  <w:sz w:val="22"/>
                  <w:szCs w:val="22"/>
                </w:rPr>
                <w:t>PPE</w:t>
              </w:r>
            </w:smartTag>
            <w:r w:rsidRPr="00A01C1C">
              <w:rPr>
                <w:rFonts w:ascii="Arial" w:hAnsi="Arial"/>
                <w:sz w:val="22"/>
                <w:szCs w:val="22"/>
              </w:rPr>
              <w:t xml:space="preserve">) </w:t>
            </w:r>
            <w:r w:rsidR="00174B0B" w:rsidRPr="0026524A">
              <w:rPr>
                <w:rFonts w:ascii="Arial" w:hAnsi="Arial"/>
                <w:sz w:val="22"/>
                <w:szCs w:val="22"/>
              </w:rPr>
              <w:t xml:space="preserve">are </w:t>
            </w:r>
            <w:r w:rsidRPr="00A01C1C">
              <w:rPr>
                <w:rFonts w:ascii="Arial" w:hAnsi="Arial"/>
                <w:sz w:val="22"/>
                <w:szCs w:val="22"/>
              </w:rPr>
              <w:t>used according to Occupational Safety and Health (OSH) policies.</w:t>
            </w:r>
          </w:p>
          <w:p w:rsidR="0001529B" w:rsidRPr="00A01C1C" w:rsidRDefault="0001529B" w:rsidP="00C64831">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 xml:space="preserve">Work is completed with safety considerations, without causing damage to </w:t>
            </w:r>
            <w:r w:rsidR="004738C0" w:rsidRPr="00A01C1C">
              <w:rPr>
                <w:rFonts w:ascii="Arial" w:hAnsi="Arial"/>
                <w:sz w:val="22"/>
                <w:szCs w:val="22"/>
              </w:rPr>
              <w:t>the unit</w:t>
            </w:r>
            <w:r w:rsidRPr="00A01C1C">
              <w:rPr>
                <w:rFonts w:ascii="Arial" w:hAnsi="Arial"/>
                <w:sz w:val="22"/>
                <w:szCs w:val="22"/>
              </w:rPr>
              <w:t xml:space="preserve"> and in accordance with</w:t>
            </w:r>
            <w:r w:rsidRPr="00A01C1C">
              <w:rPr>
                <w:rFonts w:ascii="Arial" w:hAnsi="Arial"/>
                <w:b/>
                <w:i/>
                <w:sz w:val="22"/>
                <w:szCs w:val="22"/>
              </w:rPr>
              <w:t xml:space="preserve"> </w:t>
            </w:r>
            <w:r w:rsidRPr="00A01C1C">
              <w:rPr>
                <w:rFonts w:ascii="Arial" w:hAnsi="Arial"/>
                <w:sz w:val="22"/>
                <w:szCs w:val="22"/>
              </w:rPr>
              <w:t>Company Standard Operating Procedure</w:t>
            </w:r>
          </w:p>
          <w:p w:rsidR="0001529B" w:rsidRPr="00A01C1C" w:rsidRDefault="0001529B" w:rsidP="00C64831">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 xml:space="preserve">Personal safety and </w:t>
            </w:r>
            <w:r w:rsidR="00211B15" w:rsidRPr="00A01C1C">
              <w:rPr>
                <w:rFonts w:ascii="Arial" w:hAnsi="Arial"/>
                <w:sz w:val="22"/>
                <w:szCs w:val="22"/>
              </w:rPr>
              <w:t>hygiene are</w:t>
            </w:r>
            <w:r w:rsidR="00174B0B" w:rsidRPr="0026524A">
              <w:rPr>
                <w:rFonts w:ascii="Arial" w:hAnsi="Arial"/>
                <w:sz w:val="22"/>
                <w:szCs w:val="22"/>
              </w:rPr>
              <w:t xml:space="preserve"> </w:t>
            </w:r>
            <w:r w:rsidRPr="00A01C1C">
              <w:rPr>
                <w:rFonts w:ascii="Arial" w:hAnsi="Arial"/>
                <w:sz w:val="22"/>
                <w:szCs w:val="22"/>
              </w:rPr>
              <w:t>observed</w:t>
            </w:r>
          </w:p>
          <w:p w:rsidR="0001529B" w:rsidRPr="00A01C1C" w:rsidRDefault="0001529B" w:rsidP="008B40C7">
            <w:pPr>
              <w:pStyle w:val="ListParagraph"/>
              <w:ind w:left="432"/>
              <w:rPr>
                <w:rFonts w:ascii="Arial" w:hAnsi="Arial"/>
                <w:sz w:val="22"/>
                <w:szCs w:val="22"/>
              </w:rPr>
            </w:pPr>
          </w:p>
        </w:tc>
        <w:tc>
          <w:tcPr>
            <w:tcW w:w="2520" w:type="dxa"/>
          </w:tcPr>
          <w:p w:rsidR="0026524A" w:rsidRPr="00A01C1C" w:rsidRDefault="0026524A" w:rsidP="0026524A">
            <w:pPr>
              <w:pStyle w:val="Footer"/>
              <w:numPr>
                <w:ilvl w:val="1"/>
                <w:numId w:val="270"/>
              </w:numPr>
              <w:tabs>
                <w:tab w:val="clear" w:pos="4320"/>
                <w:tab w:val="clear" w:pos="8640"/>
              </w:tabs>
              <w:ind w:left="432" w:hanging="432"/>
              <w:rPr>
                <w:rFonts w:ascii="Arial" w:hAnsi="Arial" w:cs="Arial"/>
                <w:sz w:val="22"/>
                <w:szCs w:val="22"/>
              </w:rPr>
            </w:pPr>
            <w:r w:rsidRPr="00A01C1C">
              <w:rPr>
                <w:rFonts w:ascii="Arial" w:hAnsi="Arial" w:cs="Arial"/>
                <w:sz w:val="22"/>
                <w:szCs w:val="22"/>
              </w:rPr>
              <w:t>MATH</w:t>
            </w:r>
          </w:p>
          <w:p w:rsidR="0026524A" w:rsidRDefault="0026524A" w:rsidP="0026524A">
            <w:pPr>
              <w:pStyle w:val="Footer"/>
              <w:numPr>
                <w:ilvl w:val="2"/>
                <w:numId w:val="270"/>
              </w:numPr>
              <w:tabs>
                <w:tab w:val="clear" w:pos="4320"/>
                <w:tab w:val="clear" w:pos="8640"/>
              </w:tabs>
              <w:ind w:left="972" w:hanging="540"/>
              <w:rPr>
                <w:rFonts w:ascii="Arial" w:hAnsi="Arial" w:cs="Arial"/>
                <w:sz w:val="22"/>
                <w:szCs w:val="22"/>
              </w:rPr>
            </w:pPr>
            <w:r w:rsidRPr="00A01C1C">
              <w:rPr>
                <w:rFonts w:ascii="Arial" w:hAnsi="Arial" w:cs="Arial"/>
                <w:sz w:val="22"/>
                <w:szCs w:val="22"/>
              </w:rPr>
              <w:t>Standard value of torque, clearances, limits</w:t>
            </w:r>
          </w:p>
          <w:p w:rsidR="0001529B" w:rsidRPr="00A01C1C" w:rsidRDefault="0001529B" w:rsidP="0026524A">
            <w:pPr>
              <w:pStyle w:val="Footer"/>
              <w:numPr>
                <w:ilvl w:val="2"/>
                <w:numId w:val="270"/>
              </w:numPr>
              <w:tabs>
                <w:tab w:val="clear" w:pos="4320"/>
                <w:tab w:val="clear" w:pos="8640"/>
              </w:tabs>
              <w:ind w:left="972" w:hanging="540"/>
              <w:rPr>
                <w:rFonts w:ascii="Arial" w:hAnsi="Arial" w:cs="Arial"/>
                <w:sz w:val="22"/>
                <w:szCs w:val="22"/>
              </w:rPr>
            </w:pPr>
            <w:r w:rsidRPr="00A01C1C">
              <w:rPr>
                <w:rFonts w:ascii="Arial" w:hAnsi="Arial" w:cs="Arial"/>
                <w:sz w:val="22"/>
                <w:szCs w:val="22"/>
              </w:rPr>
              <w:t>Engine Idling Revolution Per Minute (RPM)</w:t>
            </w:r>
          </w:p>
          <w:p w:rsidR="0001529B" w:rsidRPr="00A01C1C" w:rsidRDefault="0001529B" w:rsidP="0026524A">
            <w:pPr>
              <w:pStyle w:val="Footer"/>
              <w:numPr>
                <w:ilvl w:val="2"/>
                <w:numId w:val="270"/>
              </w:numPr>
              <w:tabs>
                <w:tab w:val="clear" w:pos="4320"/>
                <w:tab w:val="clear" w:pos="8640"/>
              </w:tabs>
              <w:ind w:left="972" w:hanging="540"/>
              <w:rPr>
                <w:rFonts w:ascii="Arial" w:hAnsi="Arial" w:cs="Arial"/>
                <w:sz w:val="22"/>
                <w:szCs w:val="22"/>
              </w:rPr>
            </w:pPr>
            <w:r w:rsidRPr="00A01C1C">
              <w:rPr>
                <w:rFonts w:ascii="Arial" w:hAnsi="Arial" w:cs="Arial"/>
                <w:sz w:val="22"/>
                <w:szCs w:val="22"/>
              </w:rPr>
              <w:t xml:space="preserve">Oil volume requirements </w:t>
            </w:r>
          </w:p>
          <w:p w:rsidR="0001529B" w:rsidRPr="00A01C1C" w:rsidRDefault="0001529B" w:rsidP="0026524A">
            <w:pPr>
              <w:pStyle w:val="Footer"/>
              <w:numPr>
                <w:ilvl w:val="1"/>
                <w:numId w:val="270"/>
              </w:numPr>
              <w:tabs>
                <w:tab w:val="clear" w:pos="4320"/>
                <w:tab w:val="clear" w:pos="8640"/>
              </w:tabs>
              <w:ind w:left="432" w:hanging="432"/>
              <w:rPr>
                <w:rFonts w:ascii="Arial" w:hAnsi="Arial" w:cs="Arial"/>
                <w:sz w:val="22"/>
                <w:szCs w:val="22"/>
              </w:rPr>
            </w:pPr>
            <w:r w:rsidRPr="00A01C1C">
              <w:rPr>
                <w:rFonts w:ascii="Arial" w:hAnsi="Arial" w:cs="Arial"/>
                <w:sz w:val="22"/>
                <w:szCs w:val="22"/>
              </w:rPr>
              <w:t>SCIENCE</w:t>
            </w:r>
          </w:p>
          <w:p w:rsidR="0001529B" w:rsidRPr="00A01C1C" w:rsidRDefault="0001529B" w:rsidP="0026524A">
            <w:pPr>
              <w:pStyle w:val="Footer"/>
              <w:numPr>
                <w:ilvl w:val="2"/>
                <w:numId w:val="270"/>
              </w:numPr>
              <w:tabs>
                <w:tab w:val="clear" w:pos="4320"/>
                <w:tab w:val="clear" w:pos="8640"/>
              </w:tabs>
              <w:ind w:left="972" w:hanging="540"/>
              <w:rPr>
                <w:rFonts w:ascii="Arial" w:hAnsi="Arial" w:cs="Arial"/>
                <w:sz w:val="22"/>
                <w:szCs w:val="22"/>
              </w:rPr>
            </w:pPr>
            <w:r w:rsidRPr="00A01C1C">
              <w:rPr>
                <w:rFonts w:ascii="Arial" w:hAnsi="Arial" w:cs="Arial"/>
                <w:sz w:val="22"/>
                <w:szCs w:val="22"/>
              </w:rPr>
              <w:t>Principle of lubrication system</w:t>
            </w:r>
          </w:p>
          <w:p w:rsidR="0001529B" w:rsidRPr="00A01C1C" w:rsidRDefault="0001529B" w:rsidP="0026524A">
            <w:pPr>
              <w:pStyle w:val="Footer"/>
              <w:numPr>
                <w:ilvl w:val="2"/>
                <w:numId w:val="270"/>
              </w:numPr>
              <w:tabs>
                <w:tab w:val="clear" w:pos="4320"/>
                <w:tab w:val="clear" w:pos="8640"/>
              </w:tabs>
              <w:ind w:left="972" w:hanging="540"/>
              <w:rPr>
                <w:rFonts w:ascii="Arial" w:hAnsi="Arial" w:cs="Arial"/>
                <w:sz w:val="22"/>
                <w:szCs w:val="22"/>
              </w:rPr>
            </w:pPr>
            <w:r w:rsidRPr="00A01C1C">
              <w:rPr>
                <w:rFonts w:ascii="Arial" w:hAnsi="Arial" w:cs="Arial"/>
                <w:sz w:val="22"/>
                <w:szCs w:val="22"/>
              </w:rPr>
              <w:t>Oil specifications</w:t>
            </w:r>
          </w:p>
          <w:p w:rsidR="0001529B" w:rsidRPr="00A01C1C" w:rsidRDefault="0001529B" w:rsidP="0026524A">
            <w:pPr>
              <w:pStyle w:val="Footer"/>
              <w:numPr>
                <w:ilvl w:val="1"/>
                <w:numId w:val="270"/>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01529B" w:rsidRPr="00A01C1C" w:rsidRDefault="0001529B" w:rsidP="0026524A">
            <w:pPr>
              <w:pStyle w:val="Footer"/>
              <w:numPr>
                <w:ilvl w:val="2"/>
                <w:numId w:val="270"/>
              </w:numPr>
              <w:tabs>
                <w:tab w:val="clear" w:pos="4320"/>
                <w:tab w:val="clear" w:pos="8640"/>
              </w:tabs>
              <w:ind w:left="972" w:hanging="540"/>
              <w:rPr>
                <w:rFonts w:ascii="Arial" w:hAnsi="Arial" w:cs="Arial"/>
                <w:sz w:val="22"/>
                <w:szCs w:val="22"/>
              </w:rPr>
            </w:pPr>
            <w:r w:rsidRPr="00A01C1C">
              <w:rPr>
                <w:rFonts w:ascii="Arial" w:hAnsi="Arial" w:cs="Arial"/>
                <w:sz w:val="22"/>
                <w:szCs w:val="22"/>
              </w:rPr>
              <w:t>Basic troubleshooting method and workshop operation procedure</w:t>
            </w:r>
          </w:p>
          <w:p w:rsidR="0001529B" w:rsidRPr="00A01C1C" w:rsidRDefault="0001529B" w:rsidP="0026524A">
            <w:pPr>
              <w:pStyle w:val="Footer"/>
              <w:numPr>
                <w:ilvl w:val="2"/>
                <w:numId w:val="270"/>
              </w:numPr>
              <w:tabs>
                <w:tab w:val="clear" w:pos="4320"/>
                <w:tab w:val="clear" w:pos="8640"/>
              </w:tabs>
              <w:ind w:left="972" w:hanging="540"/>
              <w:rPr>
                <w:rFonts w:ascii="Arial" w:hAnsi="Arial" w:cs="Arial"/>
                <w:sz w:val="22"/>
                <w:szCs w:val="22"/>
              </w:rPr>
            </w:pPr>
            <w:r w:rsidRPr="00A01C1C">
              <w:rPr>
                <w:rFonts w:ascii="Arial" w:hAnsi="Arial" w:cs="Arial"/>
                <w:sz w:val="22"/>
                <w:szCs w:val="22"/>
              </w:rPr>
              <w:t>Types of lubrication system</w:t>
            </w:r>
          </w:p>
          <w:p w:rsidR="0001529B" w:rsidRPr="00A01C1C" w:rsidRDefault="0001529B" w:rsidP="0026524A">
            <w:pPr>
              <w:pStyle w:val="Footer"/>
              <w:numPr>
                <w:ilvl w:val="2"/>
                <w:numId w:val="270"/>
              </w:numPr>
              <w:tabs>
                <w:tab w:val="clear" w:pos="4320"/>
                <w:tab w:val="clear" w:pos="8640"/>
              </w:tabs>
              <w:ind w:left="972" w:hanging="540"/>
              <w:rPr>
                <w:rFonts w:ascii="Arial" w:hAnsi="Arial" w:cs="Arial"/>
                <w:sz w:val="22"/>
                <w:szCs w:val="22"/>
              </w:rPr>
            </w:pPr>
            <w:r w:rsidRPr="00A01C1C">
              <w:rPr>
                <w:rFonts w:ascii="Arial" w:hAnsi="Arial" w:cs="Arial"/>
                <w:sz w:val="22"/>
                <w:szCs w:val="22"/>
              </w:rPr>
              <w:t>Uses of Basic and Special tools</w:t>
            </w:r>
          </w:p>
          <w:p w:rsidR="0001529B" w:rsidRPr="00A01C1C" w:rsidRDefault="0001529B" w:rsidP="008B40C7">
            <w:pPr>
              <w:pStyle w:val="Footer"/>
              <w:tabs>
                <w:tab w:val="clear" w:pos="4320"/>
                <w:tab w:val="clear" w:pos="8640"/>
              </w:tabs>
              <w:rPr>
                <w:rFonts w:ascii="Arial" w:hAnsi="Arial" w:cs="Arial"/>
                <w:sz w:val="22"/>
                <w:szCs w:val="22"/>
              </w:rPr>
            </w:pPr>
          </w:p>
        </w:tc>
        <w:tc>
          <w:tcPr>
            <w:tcW w:w="2340" w:type="dxa"/>
          </w:tcPr>
          <w:p w:rsidR="0026524A" w:rsidRPr="00A01C1C" w:rsidRDefault="0026524A" w:rsidP="0026524A">
            <w:pPr>
              <w:pStyle w:val="Footer"/>
              <w:numPr>
                <w:ilvl w:val="1"/>
                <w:numId w:val="197"/>
              </w:numPr>
              <w:tabs>
                <w:tab w:val="clear" w:pos="4320"/>
                <w:tab w:val="clear" w:pos="8640"/>
                <w:tab w:val="left" w:pos="360"/>
                <w:tab w:val="left" w:pos="4464"/>
              </w:tabs>
              <w:rPr>
                <w:rFonts w:ascii="Arial" w:hAnsi="Arial"/>
                <w:sz w:val="22"/>
                <w:szCs w:val="22"/>
              </w:rPr>
            </w:pPr>
            <w:r w:rsidRPr="00A01C1C">
              <w:rPr>
                <w:rFonts w:ascii="Arial" w:hAnsi="Arial"/>
                <w:sz w:val="22"/>
                <w:szCs w:val="22"/>
              </w:rPr>
              <w:t>Communication (written, verbal)</w:t>
            </w:r>
          </w:p>
          <w:p w:rsidR="0026524A" w:rsidRPr="00A01C1C" w:rsidRDefault="0026524A" w:rsidP="0026524A">
            <w:pPr>
              <w:pStyle w:val="Footer"/>
              <w:numPr>
                <w:ilvl w:val="1"/>
                <w:numId w:val="197"/>
              </w:numPr>
              <w:tabs>
                <w:tab w:val="clear" w:pos="4320"/>
                <w:tab w:val="clear" w:pos="8640"/>
                <w:tab w:val="left" w:pos="360"/>
                <w:tab w:val="left" w:pos="4464"/>
              </w:tabs>
              <w:rPr>
                <w:rFonts w:ascii="Arial" w:hAnsi="Arial"/>
                <w:sz w:val="22"/>
                <w:szCs w:val="22"/>
              </w:rPr>
            </w:pPr>
            <w:r w:rsidRPr="00A01C1C">
              <w:rPr>
                <w:rFonts w:ascii="Arial" w:hAnsi="Arial"/>
                <w:sz w:val="22"/>
                <w:szCs w:val="22"/>
              </w:rPr>
              <w:t>Executing job order</w:t>
            </w:r>
          </w:p>
          <w:p w:rsidR="0026524A" w:rsidRPr="00A01C1C" w:rsidRDefault="0026524A" w:rsidP="0026524A">
            <w:pPr>
              <w:pStyle w:val="Footer"/>
              <w:numPr>
                <w:ilvl w:val="1"/>
                <w:numId w:val="197"/>
              </w:numPr>
              <w:tabs>
                <w:tab w:val="clear" w:pos="4320"/>
                <w:tab w:val="clear" w:pos="8640"/>
                <w:tab w:val="left" w:pos="432"/>
                <w:tab w:val="left" w:pos="4464"/>
              </w:tabs>
              <w:rPr>
                <w:rFonts w:ascii="Arial" w:hAnsi="Arial"/>
                <w:sz w:val="22"/>
              </w:rPr>
            </w:pPr>
            <w:r w:rsidRPr="00A01C1C">
              <w:rPr>
                <w:rFonts w:ascii="Arial" w:hAnsi="Arial"/>
                <w:sz w:val="22"/>
                <w:szCs w:val="22"/>
              </w:rPr>
              <w:t>Practicing personal safety and hygiene</w:t>
            </w:r>
          </w:p>
          <w:p w:rsidR="0001529B" w:rsidRPr="00A01C1C" w:rsidRDefault="0001529B" w:rsidP="008B40C7">
            <w:pPr>
              <w:pStyle w:val="Footer"/>
              <w:tabs>
                <w:tab w:val="clear" w:pos="4320"/>
                <w:tab w:val="clear" w:pos="8640"/>
                <w:tab w:val="left" w:pos="360"/>
                <w:tab w:val="left" w:pos="4464"/>
              </w:tabs>
              <w:ind w:left="360"/>
              <w:rPr>
                <w:rFonts w:ascii="Arial" w:hAnsi="Arial"/>
                <w:sz w:val="22"/>
                <w:szCs w:val="22"/>
              </w:rPr>
            </w:pPr>
          </w:p>
          <w:p w:rsidR="0001529B" w:rsidRPr="00A01C1C" w:rsidRDefault="0001529B" w:rsidP="008B40C7">
            <w:pPr>
              <w:pStyle w:val="ListParagraph"/>
              <w:ind w:left="0"/>
              <w:rPr>
                <w:rFonts w:ascii="Arial" w:hAnsi="Arial"/>
                <w:sz w:val="22"/>
                <w:szCs w:val="22"/>
              </w:rPr>
            </w:pPr>
          </w:p>
          <w:p w:rsidR="0001529B" w:rsidRPr="00A01C1C" w:rsidRDefault="0001529B" w:rsidP="008B40C7">
            <w:pPr>
              <w:ind w:left="432" w:hanging="432"/>
              <w:rPr>
                <w:rFonts w:ascii="Arial" w:hAnsi="Arial"/>
                <w:sz w:val="22"/>
                <w:szCs w:val="22"/>
              </w:rPr>
            </w:pPr>
          </w:p>
        </w:tc>
      </w:tr>
    </w:tbl>
    <w:p w:rsidR="0001529B" w:rsidRPr="00A01C1C" w:rsidRDefault="0001529B" w:rsidP="0001529B">
      <w:pPr>
        <w:rPr>
          <w:sz w:val="22"/>
          <w:szCs w:val="22"/>
        </w:rPr>
      </w:pPr>
      <w:r w:rsidRPr="00A01C1C">
        <w:rPr>
          <w:sz w:val="22"/>
          <w:szCs w:val="22"/>
        </w:rP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677"/>
        <w:gridCol w:w="2183"/>
      </w:tblGrid>
      <w:tr w:rsidR="0001529B" w:rsidRPr="00A01C1C" w:rsidTr="00211B15">
        <w:tc>
          <w:tcPr>
            <w:tcW w:w="2340" w:type="dxa"/>
            <w:vAlign w:val="center"/>
          </w:tcPr>
          <w:p w:rsidR="0001529B" w:rsidRPr="00A01C1C" w:rsidRDefault="0001529B" w:rsidP="008B40C7">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PERFORMANCE CRITERIA</w:t>
            </w:r>
          </w:p>
          <w:p w:rsidR="0001529B" w:rsidRPr="00A01C1C" w:rsidRDefault="0001529B" w:rsidP="008B40C7">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01529B" w:rsidRPr="00A01C1C" w:rsidRDefault="0001529B" w:rsidP="008B40C7">
            <w:pPr>
              <w:jc w:val="center"/>
              <w:rPr>
                <w:rFonts w:ascii="Arial" w:hAnsi="Arial"/>
                <w:sz w:val="22"/>
                <w:szCs w:val="22"/>
              </w:rPr>
            </w:pPr>
            <w:r w:rsidRPr="00A01C1C">
              <w:rPr>
                <w:rFonts w:ascii="Arial" w:hAnsi="Arial"/>
                <w:sz w:val="22"/>
                <w:szCs w:val="22"/>
              </w:rPr>
              <w:t>Range of Variables</w:t>
            </w:r>
          </w:p>
        </w:tc>
        <w:tc>
          <w:tcPr>
            <w:tcW w:w="2677" w:type="dxa"/>
            <w:vAlign w:val="center"/>
          </w:tcPr>
          <w:p w:rsidR="0001529B" w:rsidRPr="00A01C1C" w:rsidRDefault="0001529B" w:rsidP="008B40C7">
            <w:pPr>
              <w:tabs>
                <w:tab w:val="left" w:pos="72"/>
                <w:tab w:val="left" w:pos="432"/>
              </w:tabs>
              <w:ind w:left="432" w:hanging="180"/>
              <w:jc w:val="center"/>
              <w:rPr>
                <w:rFonts w:ascii="Arial" w:hAnsi="Arial"/>
                <w:b/>
                <w:sz w:val="22"/>
                <w:szCs w:val="22"/>
              </w:rPr>
            </w:pPr>
            <w:r w:rsidRPr="00A01C1C">
              <w:rPr>
                <w:rFonts w:ascii="Arial" w:hAnsi="Arial"/>
                <w:b/>
                <w:sz w:val="22"/>
                <w:szCs w:val="22"/>
              </w:rPr>
              <w:t>REQUIRED KNOWLEDGE</w:t>
            </w:r>
          </w:p>
        </w:tc>
        <w:tc>
          <w:tcPr>
            <w:tcW w:w="2183"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SKILLS</w:t>
            </w:r>
          </w:p>
        </w:tc>
      </w:tr>
      <w:tr w:rsidR="00125076" w:rsidRPr="00A01C1C" w:rsidTr="00211B15">
        <w:tc>
          <w:tcPr>
            <w:tcW w:w="2340" w:type="dxa"/>
          </w:tcPr>
          <w:p w:rsidR="00125076" w:rsidRPr="00125076" w:rsidRDefault="00125076" w:rsidP="00125076">
            <w:pPr>
              <w:pStyle w:val="ListParagraph"/>
              <w:numPr>
                <w:ilvl w:val="0"/>
                <w:numId w:val="237"/>
              </w:numPr>
              <w:ind w:left="342" w:hanging="342"/>
              <w:rPr>
                <w:rFonts w:ascii="Arial" w:hAnsi="Arial"/>
                <w:sz w:val="22"/>
                <w:szCs w:val="22"/>
              </w:rPr>
            </w:pPr>
            <w:r w:rsidRPr="00125076">
              <w:rPr>
                <w:rFonts w:ascii="Arial" w:eastAsia="Calibri" w:hAnsi="Arial" w:cs="Arial"/>
                <w:sz w:val="22"/>
                <w:szCs w:val="22"/>
              </w:rPr>
              <w:t>Service cooling system</w:t>
            </w:r>
          </w:p>
        </w:tc>
        <w:tc>
          <w:tcPr>
            <w:tcW w:w="2700" w:type="dxa"/>
            <w:vAlign w:val="center"/>
          </w:tcPr>
          <w:p w:rsidR="00125076" w:rsidRPr="00A01C1C" w:rsidRDefault="00125076" w:rsidP="00125076">
            <w:pPr>
              <w:pStyle w:val="Footer"/>
              <w:numPr>
                <w:ilvl w:val="1"/>
                <w:numId w:val="237"/>
              </w:numPr>
              <w:tabs>
                <w:tab w:val="clear" w:pos="4320"/>
                <w:tab w:val="clear" w:pos="8640"/>
              </w:tabs>
              <w:ind w:left="432"/>
              <w:rPr>
                <w:rFonts w:ascii="Arial" w:hAnsi="Arial"/>
                <w:strike/>
                <w:sz w:val="22"/>
                <w:szCs w:val="22"/>
              </w:rPr>
            </w:pPr>
            <w:r w:rsidRPr="00A01C1C">
              <w:rPr>
                <w:rFonts w:ascii="Arial" w:hAnsi="Arial"/>
                <w:b/>
                <w:i/>
                <w:sz w:val="22"/>
                <w:szCs w:val="22"/>
              </w:rPr>
              <w:t>Cooling system malfunction</w:t>
            </w:r>
            <w:r w:rsidRPr="00A01C1C">
              <w:rPr>
                <w:rFonts w:ascii="Arial" w:hAnsi="Arial"/>
                <w:sz w:val="22"/>
                <w:szCs w:val="22"/>
              </w:rPr>
              <w:t xml:space="preserve"> is confirmed and diagnosed according to the symptoms</w:t>
            </w:r>
          </w:p>
          <w:p w:rsidR="00125076" w:rsidRPr="00A01C1C" w:rsidRDefault="00125076" w:rsidP="00125076">
            <w:pPr>
              <w:pStyle w:val="Footer"/>
              <w:numPr>
                <w:ilvl w:val="1"/>
                <w:numId w:val="237"/>
              </w:numPr>
              <w:tabs>
                <w:tab w:val="clear" w:pos="4320"/>
                <w:tab w:val="clear" w:pos="8640"/>
              </w:tabs>
              <w:ind w:left="432" w:hanging="432"/>
              <w:rPr>
                <w:rFonts w:ascii="Arial" w:hAnsi="Arial"/>
                <w:strike/>
                <w:sz w:val="22"/>
                <w:szCs w:val="22"/>
              </w:rPr>
            </w:pPr>
            <w:r w:rsidRPr="00A01C1C">
              <w:rPr>
                <w:rFonts w:ascii="Arial" w:hAnsi="Arial"/>
                <w:b/>
                <w:i/>
                <w:sz w:val="22"/>
                <w:szCs w:val="22"/>
              </w:rPr>
              <w:t>Cooling system components</w:t>
            </w:r>
            <w:r w:rsidRPr="00A01C1C">
              <w:rPr>
                <w:rFonts w:ascii="Arial" w:hAnsi="Arial"/>
                <w:sz w:val="22"/>
                <w:szCs w:val="22"/>
              </w:rPr>
              <w:t xml:space="preserve"> are disassembled in accordance with Service Manual </w:t>
            </w:r>
          </w:p>
          <w:p w:rsidR="00125076" w:rsidRPr="00A01C1C" w:rsidRDefault="00125076" w:rsidP="00125076">
            <w:pPr>
              <w:pStyle w:val="Footer"/>
              <w:numPr>
                <w:ilvl w:val="1"/>
                <w:numId w:val="237"/>
              </w:numPr>
              <w:tabs>
                <w:tab w:val="clear" w:pos="4320"/>
                <w:tab w:val="clear" w:pos="8640"/>
              </w:tabs>
              <w:ind w:left="432" w:hanging="432"/>
              <w:rPr>
                <w:rFonts w:ascii="Arial" w:hAnsi="Arial"/>
                <w:strike/>
                <w:sz w:val="22"/>
                <w:szCs w:val="22"/>
              </w:rPr>
            </w:pPr>
            <w:r w:rsidRPr="00A01C1C">
              <w:rPr>
                <w:rFonts w:ascii="Arial" w:hAnsi="Arial"/>
                <w:sz w:val="22"/>
                <w:szCs w:val="22"/>
              </w:rPr>
              <w:t>Defective parts are replaced and assembled in accordance with Service Manual</w:t>
            </w:r>
          </w:p>
          <w:p w:rsidR="00125076" w:rsidRPr="00A01C1C" w:rsidRDefault="00125076" w:rsidP="00125076">
            <w:pPr>
              <w:pStyle w:val="Footer"/>
              <w:numPr>
                <w:ilvl w:val="1"/>
                <w:numId w:val="237"/>
              </w:numPr>
              <w:tabs>
                <w:tab w:val="clear" w:pos="4320"/>
                <w:tab w:val="clear" w:pos="8640"/>
              </w:tabs>
              <w:ind w:left="432" w:hanging="432"/>
              <w:rPr>
                <w:rFonts w:ascii="Arial" w:hAnsi="Arial"/>
                <w:strike/>
                <w:sz w:val="22"/>
                <w:szCs w:val="22"/>
              </w:rPr>
            </w:pPr>
            <w:r w:rsidRPr="00A01C1C">
              <w:rPr>
                <w:rFonts w:ascii="Arial" w:hAnsi="Arial"/>
                <w:sz w:val="22"/>
                <w:szCs w:val="22"/>
              </w:rPr>
              <w:t>Repaired cooling systems/ components are inspected according to standard specifications</w:t>
            </w:r>
          </w:p>
          <w:p w:rsidR="00125076" w:rsidRPr="00A01C1C" w:rsidRDefault="00125076" w:rsidP="00125076">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 xml:space="preserve">Engine is </w:t>
            </w:r>
            <w:r w:rsidR="00211B15" w:rsidRPr="00A01C1C">
              <w:rPr>
                <w:rFonts w:ascii="Arial" w:hAnsi="Arial"/>
                <w:sz w:val="22"/>
                <w:szCs w:val="22"/>
              </w:rPr>
              <w:t>tested to</w:t>
            </w:r>
            <w:r w:rsidRPr="00A01C1C">
              <w:rPr>
                <w:rFonts w:ascii="Arial" w:hAnsi="Arial"/>
                <w:sz w:val="22"/>
                <w:szCs w:val="22"/>
              </w:rPr>
              <w:t xml:space="preserve"> ensure safe and normal engine operation</w:t>
            </w:r>
          </w:p>
          <w:p w:rsidR="00125076" w:rsidRDefault="00125076" w:rsidP="00125076">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Basic/Special/Measuring Tools and equipment are used in accordance with Service Manual</w:t>
            </w:r>
          </w:p>
          <w:p w:rsidR="00125076" w:rsidRPr="00A01C1C" w:rsidRDefault="00125076" w:rsidP="00125076">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Personal Protective Equipment (</w:t>
            </w:r>
            <w:smartTag w:uri="urn:schemas-microsoft-com:office:smarttags" w:element="State">
              <w:r w:rsidRPr="00A01C1C">
                <w:rPr>
                  <w:rFonts w:ascii="Arial" w:hAnsi="Arial"/>
                  <w:sz w:val="22"/>
                  <w:szCs w:val="22"/>
                </w:rPr>
                <w:t>PPE</w:t>
              </w:r>
            </w:smartTag>
            <w:r w:rsidRPr="00A01C1C">
              <w:rPr>
                <w:rFonts w:ascii="Arial" w:hAnsi="Arial"/>
                <w:sz w:val="22"/>
                <w:szCs w:val="22"/>
              </w:rPr>
              <w:t xml:space="preserve">) </w:t>
            </w:r>
            <w:r w:rsidRPr="00125076">
              <w:rPr>
                <w:rFonts w:ascii="Arial" w:hAnsi="Arial"/>
                <w:sz w:val="22"/>
                <w:szCs w:val="22"/>
              </w:rPr>
              <w:t>are u</w:t>
            </w:r>
            <w:r w:rsidRPr="00A01C1C">
              <w:rPr>
                <w:rFonts w:ascii="Arial" w:hAnsi="Arial"/>
                <w:sz w:val="22"/>
                <w:szCs w:val="22"/>
              </w:rPr>
              <w:t>sed according to Occupational Safety and Health (OSH) policies.</w:t>
            </w:r>
          </w:p>
          <w:p w:rsidR="00125076" w:rsidRPr="00A01C1C" w:rsidRDefault="00125076" w:rsidP="00125076">
            <w:pPr>
              <w:pStyle w:val="Footer"/>
              <w:numPr>
                <w:ilvl w:val="1"/>
                <w:numId w:val="237"/>
              </w:numPr>
              <w:tabs>
                <w:tab w:val="clear" w:pos="4320"/>
                <w:tab w:val="clear" w:pos="8640"/>
              </w:tabs>
              <w:ind w:left="432" w:hanging="432"/>
              <w:rPr>
                <w:rFonts w:ascii="Arial" w:hAnsi="Arial"/>
                <w:strike/>
                <w:sz w:val="22"/>
                <w:szCs w:val="22"/>
              </w:rPr>
            </w:pPr>
            <w:r w:rsidRPr="00A01C1C">
              <w:rPr>
                <w:rFonts w:ascii="Arial" w:hAnsi="Arial"/>
                <w:sz w:val="22"/>
                <w:szCs w:val="22"/>
              </w:rPr>
              <w:t>Work is completed with safety considerations, without causing damage to the unit and in accordance with</w:t>
            </w:r>
            <w:r w:rsidRPr="00A01C1C">
              <w:rPr>
                <w:rFonts w:ascii="Arial" w:hAnsi="Arial"/>
                <w:b/>
                <w:i/>
                <w:sz w:val="22"/>
                <w:szCs w:val="22"/>
              </w:rPr>
              <w:t xml:space="preserve"> </w:t>
            </w:r>
            <w:r w:rsidRPr="00A01C1C">
              <w:rPr>
                <w:rFonts w:ascii="Arial" w:hAnsi="Arial"/>
                <w:sz w:val="22"/>
                <w:szCs w:val="22"/>
              </w:rPr>
              <w:t>Company Standard Operating Procedure</w:t>
            </w:r>
          </w:p>
          <w:p w:rsidR="00125076" w:rsidRPr="00125076" w:rsidRDefault="00125076" w:rsidP="00125076">
            <w:pPr>
              <w:pStyle w:val="Footer"/>
              <w:numPr>
                <w:ilvl w:val="1"/>
                <w:numId w:val="237"/>
              </w:numPr>
              <w:tabs>
                <w:tab w:val="clear" w:pos="4320"/>
                <w:tab w:val="clear" w:pos="8640"/>
              </w:tabs>
              <w:ind w:left="432" w:hanging="432"/>
              <w:rPr>
                <w:rFonts w:ascii="Arial" w:hAnsi="Arial"/>
                <w:strike/>
                <w:sz w:val="22"/>
                <w:szCs w:val="22"/>
              </w:rPr>
            </w:pPr>
            <w:r w:rsidRPr="00A01C1C">
              <w:rPr>
                <w:rFonts w:ascii="Arial" w:hAnsi="Arial"/>
                <w:sz w:val="22"/>
                <w:szCs w:val="22"/>
              </w:rPr>
              <w:t xml:space="preserve">Personal safety and hygiene </w:t>
            </w:r>
            <w:r w:rsidRPr="00125076">
              <w:rPr>
                <w:rFonts w:ascii="Arial" w:hAnsi="Arial"/>
                <w:sz w:val="22"/>
                <w:szCs w:val="22"/>
              </w:rPr>
              <w:t xml:space="preserve">are </w:t>
            </w:r>
            <w:r w:rsidRPr="00A01C1C">
              <w:rPr>
                <w:rFonts w:ascii="Arial" w:hAnsi="Arial"/>
                <w:sz w:val="22"/>
                <w:szCs w:val="22"/>
              </w:rPr>
              <w:t>observed</w:t>
            </w:r>
          </w:p>
          <w:p w:rsidR="00125076" w:rsidRPr="00A01C1C" w:rsidRDefault="00125076" w:rsidP="008B40C7">
            <w:pPr>
              <w:jc w:val="center"/>
              <w:rPr>
                <w:rFonts w:ascii="Arial" w:hAnsi="Arial"/>
                <w:b/>
                <w:sz w:val="22"/>
                <w:szCs w:val="22"/>
              </w:rPr>
            </w:pPr>
          </w:p>
        </w:tc>
        <w:tc>
          <w:tcPr>
            <w:tcW w:w="2677" w:type="dxa"/>
          </w:tcPr>
          <w:p w:rsidR="00125076" w:rsidRPr="00A01C1C" w:rsidRDefault="00125076" w:rsidP="00125076">
            <w:pPr>
              <w:pStyle w:val="Footer"/>
              <w:numPr>
                <w:ilvl w:val="1"/>
                <w:numId w:val="254"/>
              </w:numPr>
              <w:tabs>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125076" w:rsidRPr="00A01C1C" w:rsidRDefault="00125076" w:rsidP="00125076">
            <w:pPr>
              <w:pStyle w:val="Footer"/>
              <w:numPr>
                <w:ilvl w:val="2"/>
                <w:numId w:val="254"/>
              </w:numPr>
              <w:tabs>
                <w:tab w:val="clear" w:pos="4320"/>
                <w:tab w:val="clear" w:pos="8640"/>
              </w:tabs>
              <w:ind w:left="972" w:hanging="540"/>
              <w:rPr>
                <w:rFonts w:ascii="Arial" w:hAnsi="Arial" w:cs="Arial"/>
                <w:sz w:val="22"/>
                <w:szCs w:val="22"/>
              </w:rPr>
            </w:pPr>
            <w:r w:rsidRPr="00A01C1C">
              <w:rPr>
                <w:rFonts w:ascii="Arial" w:hAnsi="Arial" w:cs="Arial"/>
                <w:sz w:val="22"/>
                <w:szCs w:val="22"/>
              </w:rPr>
              <w:t>Procedures on Service Manual</w:t>
            </w:r>
          </w:p>
          <w:p w:rsidR="00125076" w:rsidRPr="00A01C1C" w:rsidRDefault="00125076" w:rsidP="00125076">
            <w:pPr>
              <w:pStyle w:val="Footer"/>
              <w:numPr>
                <w:ilvl w:val="1"/>
                <w:numId w:val="254"/>
              </w:numPr>
              <w:tabs>
                <w:tab w:val="clear" w:pos="4320"/>
                <w:tab w:val="clear" w:pos="8640"/>
              </w:tabs>
              <w:ind w:left="432" w:hanging="432"/>
              <w:rPr>
                <w:rFonts w:ascii="Arial" w:hAnsi="Arial" w:cs="Arial"/>
                <w:sz w:val="22"/>
                <w:szCs w:val="22"/>
              </w:rPr>
            </w:pPr>
            <w:r w:rsidRPr="00A01C1C">
              <w:rPr>
                <w:rFonts w:ascii="Arial" w:hAnsi="Arial" w:cs="Arial"/>
                <w:sz w:val="22"/>
                <w:szCs w:val="22"/>
              </w:rPr>
              <w:t>ENVIRONMENTAL ISSUES AND OTHER CONCERNS</w:t>
            </w:r>
          </w:p>
          <w:p w:rsidR="00125076" w:rsidRPr="00A01C1C" w:rsidRDefault="00125076" w:rsidP="00125076">
            <w:pPr>
              <w:pStyle w:val="Footer"/>
              <w:numPr>
                <w:ilvl w:val="2"/>
                <w:numId w:val="254"/>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Safety and Health (OSH) requirements</w:t>
            </w:r>
          </w:p>
          <w:p w:rsidR="00125076" w:rsidRPr="00A01C1C" w:rsidRDefault="00125076" w:rsidP="00125076">
            <w:pPr>
              <w:pStyle w:val="Footer"/>
              <w:numPr>
                <w:ilvl w:val="2"/>
                <w:numId w:val="254"/>
              </w:numPr>
              <w:tabs>
                <w:tab w:val="clear" w:pos="4320"/>
                <w:tab w:val="clear" w:pos="8640"/>
              </w:tabs>
              <w:ind w:left="972" w:hanging="540"/>
              <w:rPr>
                <w:rFonts w:ascii="Arial" w:hAnsi="Arial" w:cs="Arial"/>
                <w:sz w:val="22"/>
                <w:szCs w:val="22"/>
              </w:rPr>
            </w:pPr>
            <w:r w:rsidRPr="00A01C1C">
              <w:rPr>
                <w:rFonts w:ascii="Arial" w:hAnsi="Arial" w:cs="Arial"/>
                <w:sz w:val="22"/>
                <w:szCs w:val="22"/>
              </w:rPr>
              <w:t>Waste Management and Segregation</w:t>
            </w:r>
          </w:p>
          <w:p w:rsidR="00125076" w:rsidRPr="00A01C1C" w:rsidRDefault="00125076" w:rsidP="00125076">
            <w:pPr>
              <w:pStyle w:val="Footer"/>
              <w:numPr>
                <w:ilvl w:val="1"/>
                <w:numId w:val="254"/>
              </w:numPr>
              <w:tabs>
                <w:tab w:val="clear" w:pos="4320"/>
                <w:tab w:val="clear" w:pos="8640"/>
              </w:tabs>
              <w:ind w:left="432" w:hanging="432"/>
              <w:rPr>
                <w:rFonts w:ascii="Arial" w:hAnsi="Arial" w:cs="Arial"/>
                <w:sz w:val="22"/>
                <w:szCs w:val="22"/>
              </w:rPr>
            </w:pPr>
            <w:r w:rsidRPr="00A01C1C">
              <w:rPr>
                <w:rFonts w:ascii="Arial" w:hAnsi="Arial" w:cs="Arial"/>
                <w:sz w:val="22"/>
                <w:szCs w:val="22"/>
              </w:rPr>
              <w:t>MATH</w:t>
            </w:r>
          </w:p>
          <w:p w:rsidR="00125076" w:rsidRPr="00A01C1C" w:rsidRDefault="00125076" w:rsidP="00125076">
            <w:pPr>
              <w:pStyle w:val="Footer"/>
              <w:numPr>
                <w:ilvl w:val="2"/>
                <w:numId w:val="254"/>
              </w:numPr>
              <w:tabs>
                <w:tab w:val="clear" w:pos="4320"/>
                <w:tab w:val="clear" w:pos="8640"/>
              </w:tabs>
              <w:ind w:left="972" w:hanging="540"/>
              <w:rPr>
                <w:rFonts w:ascii="Arial" w:hAnsi="Arial" w:cs="Arial"/>
                <w:sz w:val="22"/>
                <w:szCs w:val="22"/>
              </w:rPr>
            </w:pPr>
            <w:r w:rsidRPr="00A01C1C">
              <w:rPr>
                <w:rFonts w:ascii="Arial" w:hAnsi="Arial" w:cs="Arial"/>
                <w:sz w:val="22"/>
                <w:szCs w:val="22"/>
              </w:rPr>
              <w:t>Standard value of torque, limits</w:t>
            </w:r>
          </w:p>
          <w:p w:rsidR="00125076" w:rsidRDefault="00125076" w:rsidP="00125076">
            <w:pPr>
              <w:pStyle w:val="Footer"/>
              <w:numPr>
                <w:ilvl w:val="2"/>
                <w:numId w:val="254"/>
              </w:numPr>
              <w:tabs>
                <w:tab w:val="clear" w:pos="4320"/>
                <w:tab w:val="clear" w:pos="8640"/>
              </w:tabs>
              <w:ind w:left="972" w:hanging="540"/>
              <w:rPr>
                <w:rFonts w:ascii="Arial" w:hAnsi="Arial" w:cs="Arial"/>
                <w:sz w:val="22"/>
                <w:szCs w:val="22"/>
              </w:rPr>
            </w:pPr>
            <w:r w:rsidRPr="00A01C1C">
              <w:rPr>
                <w:rFonts w:ascii="Arial" w:hAnsi="Arial" w:cs="Arial"/>
                <w:sz w:val="22"/>
                <w:szCs w:val="22"/>
              </w:rPr>
              <w:t>Engine Idling Revolution Per Minute (RPM)</w:t>
            </w:r>
          </w:p>
          <w:p w:rsidR="00125076" w:rsidRDefault="00125076" w:rsidP="00125076">
            <w:pPr>
              <w:pStyle w:val="Footer"/>
              <w:numPr>
                <w:ilvl w:val="2"/>
                <w:numId w:val="254"/>
              </w:numPr>
              <w:tabs>
                <w:tab w:val="clear" w:pos="4320"/>
                <w:tab w:val="clear" w:pos="8640"/>
              </w:tabs>
              <w:ind w:left="972" w:hanging="540"/>
              <w:rPr>
                <w:rFonts w:ascii="Arial" w:hAnsi="Arial" w:cs="Arial"/>
                <w:sz w:val="22"/>
                <w:szCs w:val="22"/>
              </w:rPr>
            </w:pPr>
            <w:r w:rsidRPr="00125076">
              <w:rPr>
                <w:rFonts w:ascii="Arial" w:hAnsi="Arial" w:cs="Arial"/>
                <w:sz w:val="22"/>
                <w:szCs w:val="22"/>
              </w:rPr>
              <w:t>Oil and coolant volume requirements</w:t>
            </w:r>
          </w:p>
          <w:p w:rsidR="00125076" w:rsidRPr="00A01C1C" w:rsidRDefault="00125076" w:rsidP="00125076">
            <w:pPr>
              <w:pStyle w:val="Footer"/>
              <w:numPr>
                <w:ilvl w:val="1"/>
                <w:numId w:val="254"/>
              </w:numPr>
              <w:tabs>
                <w:tab w:val="clear" w:pos="4320"/>
                <w:tab w:val="clear" w:pos="8640"/>
              </w:tabs>
              <w:ind w:left="432" w:hanging="432"/>
              <w:rPr>
                <w:rFonts w:ascii="Arial" w:hAnsi="Arial" w:cs="Arial"/>
                <w:sz w:val="22"/>
                <w:szCs w:val="22"/>
              </w:rPr>
            </w:pPr>
            <w:r w:rsidRPr="00A01C1C">
              <w:rPr>
                <w:rFonts w:ascii="Arial" w:hAnsi="Arial" w:cs="Arial"/>
                <w:sz w:val="22"/>
                <w:szCs w:val="22"/>
              </w:rPr>
              <w:t>SCIENCE</w:t>
            </w:r>
          </w:p>
          <w:p w:rsidR="00125076" w:rsidRPr="00A01C1C" w:rsidRDefault="00125076" w:rsidP="00125076">
            <w:pPr>
              <w:pStyle w:val="Footer"/>
              <w:numPr>
                <w:ilvl w:val="2"/>
                <w:numId w:val="254"/>
              </w:numPr>
              <w:tabs>
                <w:tab w:val="clear" w:pos="4320"/>
                <w:tab w:val="clear" w:pos="8640"/>
              </w:tabs>
              <w:ind w:left="972" w:hanging="540"/>
              <w:rPr>
                <w:rFonts w:ascii="Arial" w:hAnsi="Arial" w:cs="Arial"/>
                <w:sz w:val="22"/>
                <w:szCs w:val="22"/>
              </w:rPr>
            </w:pPr>
            <w:r w:rsidRPr="00A01C1C">
              <w:rPr>
                <w:rFonts w:ascii="Arial" w:hAnsi="Arial" w:cs="Arial"/>
                <w:sz w:val="22"/>
                <w:szCs w:val="22"/>
              </w:rPr>
              <w:t>Principle of cooling system</w:t>
            </w:r>
          </w:p>
          <w:p w:rsidR="00125076" w:rsidRPr="00A01C1C" w:rsidRDefault="00125076" w:rsidP="00125076">
            <w:pPr>
              <w:pStyle w:val="Footer"/>
              <w:numPr>
                <w:ilvl w:val="2"/>
                <w:numId w:val="254"/>
              </w:numPr>
              <w:tabs>
                <w:tab w:val="clear" w:pos="4320"/>
                <w:tab w:val="clear" w:pos="8640"/>
              </w:tabs>
              <w:ind w:left="972" w:hanging="540"/>
              <w:rPr>
                <w:rFonts w:ascii="Arial" w:hAnsi="Arial" w:cs="Arial"/>
                <w:sz w:val="22"/>
                <w:szCs w:val="22"/>
              </w:rPr>
            </w:pPr>
            <w:r w:rsidRPr="00A01C1C">
              <w:rPr>
                <w:rFonts w:ascii="Arial" w:hAnsi="Arial" w:cs="Arial"/>
                <w:sz w:val="22"/>
                <w:szCs w:val="22"/>
              </w:rPr>
              <w:t>Oil and coolant specifications</w:t>
            </w:r>
          </w:p>
          <w:p w:rsidR="00125076" w:rsidRPr="00A01C1C" w:rsidRDefault="00125076" w:rsidP="00125076">
            <w:pPr>
              <w:pStyle w:val="Footer"/>
              <w:numPr>
                <w:ilvl w:val="1"/>
                <w:numId w:val="254"/>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125076" w:rsidRPr="00A01C1C" w:rsidRDefault="00125076" w:rsidP="00125076">
            <w:pPr>
              <w:pStyle w:val="Footer"/>
              <w:numPr>
                <w:ilvl w:val="2"/>
                <w:numId w:val="254"/>
              </w:numPr>
              <w:tabs>
                <w:tab w:val="clear" w:pos="4320"/>
                <w:tab w:val="clear" w:pos="8640"/>
              </w:tabs>
              <w:ind w:left="972" w:hanging="540"/>
              <w:rPr>
                <w:rFonts w:ascii="Arial" w:hAnsi="Arial" w:cs="Arial"/>
                <w:sz w:val="22"/>
                <w:szCs w:val="22"/>
              </w:rPr>
            </w:pPr>
            <w:r w:rsidRPr="00A01C1C">
              <w:rPr>
                <w:rFonts w:ascii="Arial" w:hAnsi="Arial" w:cs="Arial"/>
                <w:sz w:val="22"/>
                <w:szCs w:val="22"/>
              </w:rPr>
              <w:t>Basic troubleshooting method and workshop operation procedure</w:t>
            </w:r>
          </w:p>
          <w:p w:rsidR="00125076" w:rsidRDefault="00125076" w:rsidP="00125076">
            <w:pPr>
              <w:pStyle w:val="Footer"/>
              <w:numPr>
                <w:ilvl w:val="2"/>
                <w:numId w:val="254"/>
              </w:numPr>
              <w:tabs>
                <w:tab w:val="clear" w:pos="4320"/>
                <w:tab w:val="clear" w:pos="8640"/>
              </w:tabs>
              <w:ind w:left="972" w:hanging="540"/>
              <w:rPr>
                <w:rFonts w:ascii="Arial" w:hAnsi="Arial" w:cs="Arial"/>
                <w:sz w:val="22"/>
                <w:szCs w:val="22"/>
              </w:rPr>
            </w:pPr>
            <w:r w:rsidRPr="00A01C1C">
              <w:rPr>
                <w:rFonts w:ascii="Arial" w:hAnsi="Arial" w:cs="Arial"/>
                <w:sz w:val="22"/>
                <w:szCs w:val="22"/>
              </w:rPr>
              <w:t>Types of cooling system</w:t>
            </w:r>
          </w:p>
          <w:p w:rsidR="00211B15" w:rsidRDefault="00211B15" w:rsidP="00125076">
            <w:pPr>
              <w:pStyle w:val="Footer"/>
              <w:numPr>
                <w:ilvl w:val="2"/>
                <w:numId w:val="254"/>
              </w:numPr>
              <w:tabs>
                <w:tab w:val="clear" w:pos="4320"/>
                <w:tab w:val="clear" w:pos="8640"/>
              </w:tabs>
              <w:ind w:left="972" w:hanging="540"/>
              <w:rPr>
                <w:rFonts w:ascii="Arial" w:hAnsi="Arial" w:cs="Arial"/>
                <w:sz w:val="22"/>
                <w:szCs w:val="22"/>
              </w:rPr>
            </w:pPr>
            <w:r>
              <w:rPr>
                <w:rFonts w:ascii="Arial" w:hAnsi="Arial" w:cs="Arial"/>
                <w:sz w:val="22"/>
                <w:szCs w:val="22"/>
              </w:rPr>
              <w:t>Uses of Basic and Special tools</w:t>
            </w:r>
          </w:p>
          <w:p w:rsidR="00125076" w:rsidRPr="00A01C1C" w:rsidRDefault="00125076" w:rsidP="00125076">
            <w:pPr>
              <w:pStyle w:val="Footer"/>
              <w:tabs>
                <w:tab w:val="clear" w:pos="4320"/>
                <w:tab w:val="clear" w:pos="8640"/>
              </w:tabs>
              <w:rPr>
                <w:rFonts w:ascii="Arial" w:hAnsi="Arial" w:cs="Arial"/>
                <w:sz w:val="22"/>
                <w:szCs w:val="22"/>
              </w:rPr>
            </w:pPr>
          </w:p>
          <w:p w:rsidR="00125076" w:rsidRPr="00125076" w:rsidRDefault="00125076" w:rsidP="00125076">
            <w:pPr>
              <w:pStyle w:val="Footer"/>
              <w:tabs>
                <w:tab w:val="clear" w:pos="4320"/>
                <w:tab w:val="clear" w:pos="8640"/>
              </w:tabs>
              <w:rPr>
                <w:rFonts w:ascii="Arial" w:hAnsi="Arial" w:cs="Arial"/>
                <w:sz w:val="22"/>
                <w:szCs w:val="22"/>
              </w:rPr>
            </w:pPr>
          </w:p>
        </w:tc>
        <w:tc>
          <w:tcPr>
            <w:tcW w:w="2183" w:type="dxa"/>
          </w:tcPr>
          <w:p w:rsidR="00125076" w:rsidRPr="00A01C1C" w:rsidRDefault="00125076" w:rsidP="00592A1C">
            <w:pPr>
              <w:pStyle w:val="Footer"/>
              <w:numPr>
                <w:ilvl w:val="1"/>
                <w:numId w:val="198"/>
              </w:numPr>
              <w:tabs>
                <w:tab w:val="clear" w:pos="4320"/>
                <w:tab w:val="clear" w:pos="8640"/>
                <w:tab w:val="left" w:pos="360"/>
                <w:tab w:val="left" w:pos="4464"/>
              </w:tabs>
              <w:rPr>
                <w:rFonts w:ascii="Arial" w:hAnsi="Arial"/>
                <w:sz w:val="22"/>
                <w:szCs w:val="22"/>
              </w:rPr>
            </w:pPr>
            <w:r w:rsidRPr="00A01C1C">
              <w:rPr>
                <w:rFonts w:ascii="Arial" w:hAnsi="Arial"/>
                <w:sz w:val="22"/>
                <w:szCs w:val="22"/>
              </w:rPr>
              <w:t>Disassembling and assembling cooling system components</w:t>
            </w:r>
          </w:p>
          <w:p w:rsidR="00125076" w:rsidRPr="00A01C1C" w:rsidRDefault="00125076" w:rsidP="00592A1C">
            <w:pPr>
              <w:pStyle w:val="Footer"/>
              <w:numPr>
                <w:ilvl w:val="1"/>
                <w:numId w:val="198"/>
              </w:numPr>
              <w:tabs>
                <w:tab w:val="clear" w:pos="4320"/>
                <w:tab w:val="clear" w:pos="8640"/>
                <w:tab w:val="left" w:pos="360"/>
                <w:tab w:val="left" w:pos="4464"/>
              </w:tabs>
              <w:rPr>
                <w:rFonts w:ascii="Arial" w:hAnsi="Arial"/>
                <w:sz w:val="22"/>
                <w:szCs w:val="22"/>
              </w:rPr>
            </w:pPr>
            <w:r w:rsidRPr="00A01C1C">
              <w:rPr>
                <w:rFonts w:ascii="Arial" w:hAnsi="Arial"/>
                <w:sz w:val="22"/>
                <w:szCs w:val="22"/>
              </w:rPr>
              <w:t>Applying procedures in diagnosing disassembly, inspection and assembly procedures from service manual</w:t>
            </w:r>
          </w:p>
          <w:p w:rsidR="00125076" w:rsidRPr="00A01C1C" w:rsidRDefault="00125076" w:rsidP="00592A1C">
            <w:pPr>
              <w:pStyle w:val="Footer"/>
              <w:numPr>
                <w:ilvl w:val="1"/>
                <w:numId w:val="198"/>
              </w:numPr>
              <w:tabs>
                <w:tab w:val="clear" w:pos="4320"/>
                <w:tab w:val="clear" w:pos="8640"/>
                <w:tab w:val="left" w:pos="360"/>
                <w:tab w:val="left" w:pos="4464"/>
              </w:tabs>
              <w:rPr>
                <w:rFonts w:ascii="Arial" w:hAnsi="Arial"/>
                <w:sz w:val="22"/>
                <w:szCs w:val="22"/>
              </w:rPr>
            </w:pPr>
            <w:r w:rsidRPr="00A01C1C">
              <w:rPr>
                <w:rFonts w:ascii="Arial" w:hAnsi="Arial"/>
                <w:sz w:val="22"/>
                <w:szCs w:val="22"/>
              </w:rPr>
              <w:t>Evaluating parts condition</w:t>
            </w:r>
          </w:p>
          <w:p w:rsidR="00125076" w:rsidRPr="00A01C1C" w:rsidRDefault="00125076" w:rsidP="00592A1C">
            <w:pPr>
              <w:pStyle w:val="Footer"/>
              <w:numPr>
                <w:ilvl w:val="1"/>
                <w:numId w:val="198"/>
              </w:numPr>
              <w:tabs>
                <w:tab w:val="clear" w:pos="4320"/>
                <w:tab w:val="clear" w:pos="8640"/>
                <w:tab w:val="left" w:pos="360"/>
                <w:tab w:val="left" w:pos="4464"/>
              </w:tabs>
              <w:rPr>
                <w:rFonts w:ascii="Arial" w:hAnsi="Arial"/>
                <w:sz w:val="22"/>
                <w:szCs w:val="22"/>
              </w:rPr>
            </w:pPr>
            <w:r w:rsidRPr="00A01C1C">
              <w:rPr>
                <w:rFonts w:ascii="Arial" w:hAnsi="Arial"/>
                <w:sz w:val="22"/>
                <w:szCs w:val="22"/>
              </w:rPr>
              <w:t xml:space="preserve">Handling of basic and special tools </w:t>
            </w:r>
          </w:p>
          <w:p w:rsidR="00125076" w:rsidRPr="00A01C1C" w:rsidRDefault="00125076" w:rsidP="00592A1C">
            <w:pPr>
              <w:pStyle w:val="Footer"/>
              <w:numPr>
                <w:ilvl w:val="1"/>
                <w:numId w:val="198"/>
              </w:numPr>
              <w:tabs>
                <w:tab w:val="clear" w:pos="4320"/>
                <w:tab w:val="clear" w:pos="8640"/>
                <w:tab w:val="left" w:pos="360"/>
                <w:tab w:val="left" w:pos="4464"/>
              </w:tabs>
              <w:rPr>
                <w:rFonts w:ascii="Arial" w:hAnsi="Arial"/>
                <w:sz w:val="22"/>
                <w:szCs w:val="22"/>
              </w:rPr>
            </w:pPr>
            <w:r w:rsidRPr="00A01C1C">
              <w:rPr>
                <w:rFonts w:ascii="Arial" w:hAnsi="Arial"/>
                <w:sz w:val="22"/>
                <w:szCs w:val="22"/>
              </w:rPr>
              <w:t xml:space="preserve">Handling of measuring tools </w:t>
            </w:r>
          </w:p>
          <w:p w:rsidR="00125076" w:rsidRPr="00A01C1C" w:rsidRDefault="00125076" w:rsidP="00592A1C">
            <w:pPr>
              <w:pStyle w:val="Footer"/>
              <w:numPr>
                <w:ilvl w:val="1"/>
                <w:numId w:val="198"/>
              </w:numPr>
              <w:tabs>
                <w:tab w:val="clear" w:pos="4320"/>
                <w:tab w:val="clear" w:pos="8640"/>
                <w:tab w:val="left" w:pos="360"/>
                <w:tab w:val="left" w:pos="4464"/>
              </w:tabs>
              <w:rPr>
                <w:rFonts w:ascii="Arial" w:hAnsi="Arial"/>
                <w:sz w:val="22"/>
                <w:szCs w:val="22"/>
              </w:rPr>
            </w:pPr>
            <w:r w:rsidRPr="00A01C1C">
              <w:rPr>
                <w:rFonts w:ascii="Arial" w:hAnsi="Arial"/>
                <w:sz w:val="22"/>
                <w:szCs w:val="22"/>
              </w:rPr>
              <w:t>Communication (written, verbal)</w:t>
            </w:r>
          </w:p>
          <w:p w:rsidR="00125076" w:rsidRPr="00A01C1C" w:rsidRDefault="00125076" w:rsidP="00592A1C">
            <w:pPr>
              <w:pStyle w:val="Footer"/>
              <w:numPr>
                <w:ilvl w:val="1"/>
                <w:numId w:val="198"/>
              </w:numPr>
              <w:tabs>
                <w:tab w:val="clear" w:pos="4320"/>
                <w:tab w:val="clear" w:pos="8640"/>
                <w:tab w:val="left" w:pos="360"/>
                <w:tab w:val="left" w:pos="4464"/>
              </w:tabs>
              <w:rPr>
                <w:rFonts w:ascii="Arial" w:hAnsi="Arial"/>
                <w:sz w:val="22"/>
                <w:szCs w:val="22"/>
              </w:rPr>
            </w:pPr>
            <w:r w:rsidRPr="00A01C1C">
              <w:rPr>
                <w:rFonts w:ascii="Arial" w:hAnsi="Arial"/>
                <w:sz w:val="22"/>
                <w:szCs w:val="22"/>
              </w:rPr>
              <w:t>Executing job order</w:t>
            </w:r>
          </w:p>
          <w:p w:rsidR="00125076" w:rsidRPr="00A01C1C" w:rsidRDefault="00125076" w:rsidP="00592A1C">
            <w:pPr>
              <w:pStyle w:val="Footer"/>
              <w:numPr>
                <w:ilvl w:val="1"/>
                <w:numId w:val="198"/>
              </w:numPr>
              <w:tabs>
                <w:tab w:val="clear" w:pos="4320"/>
                <w:tab w:val="clear" w:pos="8640"/>
                <w:tab w:val="left" w:pos="432"/>
                <w:tab w:val="left" w:pos="4464"/>
              </w:tabs>
              <w:rPr>
                <w:rFonts w:ascii="Arial" w:hAnsi="Arial"/>
                <w:sz w:val="22"/>
              </w:rPr>
            </w:pPr>
            <w:r w:rsidRPr="00A01C1C">
              <w:rPr>
                <w:rFonts w:ascii="Arial" w:hAnsi="Arial"/>
                <w:sz w:val="22"/>
                <w:szCs w:val="22"/>
              </w:rPr>
              <w:t>Practicing personal safety and hygiene</w:t>
            </w:r>
          </w:p>
          <w:p w:rsidR="00125076" w:rsidRPr="00A01C1C" w:rsidRDefault="00125076" w:rsidP="00592A1C">
            <w:pPr>
              <w:pStyle w:val="Footer"/>
              <w:tabs>
                <w:tab w:val="clear" w:pos="4320"/>
                <w:tab w:val="clear" w:pos="8640"/>
                <w:tab w:val="left" w:pos="360"/>
                <w:tab w:val="left" w:pos="4464"/>
              </w:tabs>
              <w:ind w:left="360"/>
              <w:rPr>
                <w:rFonts w:ascii="Arial" w:hAnsi="Arial"/>
                <w:sz w:val="22"/>
                <w:szCs w:val="22"/>
              </w:rPr>
            </w:pPr>
          </w:p>
          <w:p w:rsidR="00125076" w:rsidRPr="00A01C1C" w:rsidRDefault="00125076" w:rsidP="00592A1C">
            <w:pPr>
              <w:pStyle w:val="ListParagraph"/>
              <w:ind w:left="0"/>
              <w:rPr>
                <w:rFonts w:ascii="Arial" w:hAnsi="Arial"/>
                <w:sz w:val="22"/>
                <w:szCs w:val="22"/>
              </w:rPr>
            </w:pPr>
          </w:p>
          <w:p w:rsidR="00125076" w:rsidRPr="00A01C1C" w:rsidRDefault="00125076" w:rsidP="00592A1C">
            <w:pPr>
              <w:ind w:left="432" w:hanging="432"/>
              <w:rPr>
                <w:rFonts w:ascii="Arial" w:hAnsi="Arial"/>
                <w:sz w:val="22"/>
                <w:szCs w:val="22"/>
              </w:rPr>
            </w:pPr>
          </w:p>
        </w:tc>
      </w:tr>
    </w:tbl>
    <w:p w:rsidR="0001529B" w:rsidRPr="00A01C1C" w:rsidRDefault="0001529B" w:rsidP="0001529B">
      <w:r w:rsidRPr="00A01C1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01529B" w:rsidRPr="00A01C1C" w:rsidTr="00125076">
        <w:tc>
          <w:tcPr>
            <w:tcW w:w="2340" w:type="dxa"/>
            <w:vAlign w:val="center"/>
          </w:tcPr>
          <w:p w:rsidR="0001529B" w:rsidRPr="00A01C1C" w:rsidRDefault="0001529B" w:rsidP="008B40C7">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PERFORMANCE CRITERIA</w:t>
            </w:r>
          </w:p>
          <w:p w:rsidR="0001529B" w:rsidRPr="00A01C1C" w:rsidRDefault="0001529B" w:rsidP="008B40C7">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01529B" w:rsidRPr="00A01C1C" w:rsidRDefault="0001529B" w:rsidP="008B40C7">
            <w:pPr>
              <w:jc w:val="center"/>
              <w:rPr>
                <w:rFonts w:ascii="Arial" w:hAnsi="Arial"/>
                <w:sz w:val="22"/>
                <w:szCs w:val="22"/>
              </w:rPr>
            </w:pPr>
            <w:r w:rsidRPr="00A01C1C">
              <w:rPr>
                <w:rFonts w:ascii="Arial" w:hAnsi="Arial"/>
                <w:sz w:val="22"/>
                <w:szCs w:val="22"/>
              </w:rPr>
              <w:t>Range of Variables</w:t>
            </w:r>
          </w:p>
        </w:tc>
        <w:tc>
          <w:tcPr>
            <w:tcW w:w="2520" w:type="dxa"/>
            <w:vAlign w:val="center"/>
          </w:tcPr>
          <w:p w:rsidR="0001529B" w:rsidRPr="00A01C1C" w:rsidRDefault="0001529B" w:rsidP="008B40C7">
            <w:pPr>
              <w:tabs>
                <w:tab w:val="left" w:pos="72"/>
                <w:tab w:val="left" w:pos="432"/>
              </w:tabs>
              <w:ind w:left="432" w:hanging="180"/>
              <w:jc w:val="center"/>
              <w:rPr>
                <w:rFonts w:ascii="Arial" w:hAnsi="Arial"/>
                <w:b/>
                <w:sz w:val="22"/>
                <w:szCs w:val="22"/>
              </w:rPr>
            </w:pPr>
            <w:r w:rsidRPr="00A01C1C">
              <w:rPr>
                <w:rFonts w:ascii="Arial" w:hAnsi="Arial"/>
                <w:b/>
                <w:sz w:val="22"/>
                <w:szCs w:val="22"/>
              </w:rPr>
              <w:t>REQUIRED KNOWLEDGE</w:t>
            </w:r>
          </w:p>
        </w:tc>
        <w:tc>
          <w:tcPr>
            <w:tcW w:w="234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SKILLS</w:t>
            </w:r>
          </w:p>
        </w:tc>
      </w:tr>
      <w:tr w:rsidR="00125076" w:rsidRPr="00A01C1C" w:rsidTr="00436BF6">
        <w:tc>
          <w:tcPr>
            <w:tcW w:w="2340" w:type="dxa"/>
          </w:tcPr>
          <w:p w:rsidR="00436BF6" w:rsidRPr="00A01C1C" w:rsidRDefault="00436BF6" w:rsidP="00436BF6">
            <w:pPr>
              <w:pStyle w:val="ListParagraph"/>
              <w:numPr>
                <w:ilvl w:val="0"/>
                <w:numId w:val="237"/>
              </w:numPr>
              <w:ind w:left="342" w:hanging="342"/>
              <w:rPr>
                <w:rFonts w:ascii="Arial" w:hAnsi="Arial"/>
                <w:sz w:val="22"/>
                <w:szCs w:val="22"/>
              </w:rPr>
            </w:pPr>
            <w:r>
              <w:rPr>
                <w:rFonts w:ascii="Arial" w:hAnsi="Arial"/>
                <w:sz w:val="22"/>
                <w:szCs w:val="22"/>
              </w:rPr>
              <w:t xml:space="preserve">Service </w:t>
            </w:r>
            <w:r w:rsidRPr="00A01C1C">
              <w:rPr>
                <w:rFonts w:ascii="Arial" w:hAnsi="Arial"/>
                <w:sz w:val="22"/>
                <w:szCs w:val="22"/>
              </w:rPr>
              <w:t xml:space="preserve">transmission and </w:t>
            </w:r>
          </w:p>
          <w:p w:rsidR="00125076" w:rsidRPr="00A01C1C" w:rsidRDefault="00436BF6" w:rsidP="00436BF6">
            <w:pPr>
              <w:ind w:left="342" w:hanging="342"/>
              <w:rPr>
                <w:rFonts w:ascii="Arial" w:hAnsi="Arial"/>
                <w:b/>
                <w:sz w:val="22"/>
                <w:szCs w:val="22"/>
              </w:rPr>
            </w:pPr>
            <w:r>
              <w:rPr>
                <w:rFonts w:ascii="Arial" w:hAnsi="Arial"/>
                <w:sz w:val="22"/>
                <w:szCs w:val="22"/>
              </w:rPr>
              <w:t xml:space="preserve">      </w:t>
            </w:r>
            <w:r w:rsidRPr="00A01C1C">
              <w:rPr>
                <w:rFonts w:ascii="Arial" w:hAnsi="Arial"/>
                <w:sz w:val="22"/>
                <w:szCs w:val="22"/>
              </w:rPr>
              <w:t xml:space="preserve">clutch system (for </w:t>
            </w:r>
            <w:r>
              <w:rPr>
                <w:rFonts w:ascii="Arial" w:hAnsi="Arial"/>
                <w:sz w:val="22"/>
                <w:szCs w:val="22"/>
              </w:rPr>
              <w:t xml:space="preserve">   </w:t>
            </w:r>
            <w:r w:rsidRPr="00A01C1C">
              <w:rPr>
                <w:rFonts w:ascii="Arial" w:hAnsi="Arial"/>
                <w:sz w:val="22"/>
                <w:szCs w:val="22"/>
              </w:rPr>
              <w:t>motorcycle only)</w:t>
            </w:r>
          </w:p>
        </w:tc>
        <w:tc>
          <w:tcPr>
            <w:tcW w:w="2700" w:type="dxa"/>
          </w:tcPr>
          <w:p w:rsidR="00436BF6" w:rsidRPr="00436BF6" w:rsidRDefault="00436BF6" w:rsidP="00436BF6">
            <w:pPr>
              <w:pStyle w:val="Footer"/>
              <w:numPr>
                <w:ilvl w:val="1"/>
                <w:numId w:val="237"/>
              </w:numPr>
              <w:tabs>
                <w:tab w:val="clear" w:pos="4320"/>
                <w:tab w:val="clear" w:pos="8640"/>
              </w:tabs>
              <w:ind w:left="432" w:hanging="432"/>
              <w:rPr>
                <w:rFonts w:ascii="Arial" w:hAnsi="Arial"/>
                <w:strike/>
                <w:sz w:val="22"/>
                <w:szCs w:val="22"/>
              </w:rPr>
            </w:pPr>
            <w:r w:rsidRPr="00436BF6">
              <w:rPr>
                <w:rFonts w:ascii="Arial" w:hAnsi="Arial"/>
                <w:b/>
                <w:i/>
                <w:sz w:val="22"/>
                <w:szCs w:val="22"/>
              </w:rPr>
              <w:t>Transmission and clutch system malfunction</w:t>
            </w:r>
            <w:r w:rsidRPr="00436BF6">
              <w:rPr>
                <w:rFonts w:ascii="Arial" w:hAnsi="Arial"/>
                <w:sz w:val="22"/>
                <w:szCs w:val="22"/>
              </w:rPr>
              <w:t xml:space="preserve"> is confirmed and diagnosed according to the symptoms</w:t>
            </w:r>
          </w:p>
          <w:p w:rsidR="00436BF6" w:rsidRPr="00436BF6" w:rsidRDefault="00436BF6" w:rsidP="00436BF6">
            <w:pPr>
              <w:pStyle w:val="Footer"/>
              <w:numPr>
                <w:ilvl w:val="1"/>
                <w:numId w:val="237"/>
              </w:numPr>
              <w:tabs>
                <w:tab w:val="clear" w:pos="4320"/>
                <w:tab w:val="clear" w:pos="8640"/>
              </w:tabs>
              <w:ind w:left="432" w:hanging="432"/>
              <w:rPr>
                <w:rFonts w:ascii="Arial" w:hAnsi="Arial"/>
                <w:strike/>
                <w:sz w:val="22"/>
                <w:szCs w:val="22"/>
              </w:rPr>
            </w:pPr>
            <w:r w:rsidRPr="00436BF6">
              <w:rPr>
                <w:rFonts w:ascii="Arial" w:hAnsi="Arial"/>
                <w:b/>
                <w:i/>
                <w:sz w:val="22"/>
                <w:szCs w:val="22"/>
              </w:rPr>
              <w:t xml:space="preserve">Transmission and clutch </w:t>
            </w:r>
            <w:r w:rsidR="00211B15" w:rsidRPr="00436BF6">
              <w:rPr>
                <w:rFonts w:ascii="Arial" w:hAnsi="Arial"/>
                <w:b/>
                <w:i/>
                <w:sz w:val="22"/>
                <w:szCs w:val="22"/>
              </w:rPr>
              <w:t>system components</w:t>
            </w:r>
            <w:r w:rsidRPr="00436BF6">
              <w:rPr>
                <w:rFonts w:ascii="Arial" w:hAnsi="Arial"/>
                <w:sz w:val="22"/>
                <w:szCs w:val="22"/>
              </w:rPr>
              <w:t xml:space="preserve"> are disassembled in accordance with Service Manual </w:t>
            </w:r>
          </w:p>
          <w:p w:rsidR="00436BF6" w:rsidRPr="00436BF6" w:rsidRDefault="00436BF6" w:rsidP="00436BF6">
            <w:pPr>
              <w:pStyle w:val="Footer"/>
              <w:numPr>
                <w:ilvl w:val="1"/>
                <w:numId w:val="237"/>
              </w:numPr>
              <w:tabs>
                <w:tab w:val="clear" w:pos="4320"/>
                <w:tab w:val="clear" w:pos="8640"/>
              </w:tabs>
              <w:ind w:left="432" w:hanging="432"/>
              <w:rPr>
                <w:rFonts w:ascii="Arial" w:hAnsi="Arial"/>
                <w:strike/>
                <w:sz w:val="22"/>
                <w:szCs w:val="22"/>
              </w:rPr>
            </w:pPr>
            <w:r w:rsidRPr="00436BF6">
              <w:rPr>
                <w:rFonts w:ascii="Arial" w:hAnsi="Arial"/>
                <w:sz w:val="22"/>
                <w:szCs w:val="22"/>
              </w:rPr>
              <w:t>Defective parts are replaced and assembled in accordance with Service Manual</w:t>
            </w:r>
          </w:p>
          <w:p w:rsidR="00436BF6" w:rsidRDefault="00436BF6" w:rsidP="00436BF6">
            <w:pPr>
              <w:pStyle w:val="Footer"/>
              <w:numPr>
                <w:ilvl w:val="1"/>
                <w:numId w:val="237"/>
              </w:numPr>
              <w:tabs>
                <w:tab w:val="clear" w:pos="4320"/>
                <w:tab w:val="clear" w:pos="8640"/>
              </w:tabs>
              <w:ind w:left="432" w:hanging="432"/>
              <w:rPr>
                <w:rFonts w:ascii="Arial" w:hAnsi="Arial"/>
                <w:sz w:val="22"/>
                <w:szCs w:val="22"/>
              </w:rPr>
            </w:pPr>
            <w:r w:rsidRPr="00436BF6">
              <w:rPr>
                <w:rFonts w:ascii="Arial" w:hAnsi="Arial"/>
                <w:sz w:val="22"/>
                <w:szCs w:val="22"/>
              </w:rPr>
              <w:t>Repaired transmission and clutch systems/ components are inspected according to standard specifications</w:t>
            </w:r>
          </w:p>
          <w:p w:rsidR="00436BF6" w:rsidRPr="00436BF6" w:rsidRDefault="00436BF6" w:rsidP="00436BF6">
            <w:pPr>
              <w:pStyle w:val="Footer"/>
              <w:numPr>
                <w:ilvl w:val="1"/>
                <w:numId w:val="237"/>
              </w:numPr>
              <w:tabs>
                <w:tab w:val="clear" w:pos="4320"/>
                <w:tab w:val="clear" w:pos="8640"/>
              </w:tabs>
              <w:ind w:left="432" w:hanging="432"/>
              <w:rPr>
                <w:rFonts w:ascii="Arial" w:hAnsi="Arial"/>
                <w:sz w:val="22"/>
                <w:szCs w:val="22"/>
              </w:rPr>
            </w:pPr>
            <w:r w:rsidRPr="00436BF6">
              <w:rPr>
                <w:rFonts w:ascii="Arial" w:hAnsi="Arial"/>
                <w:sz w:val="22"/>
                <w:szCs w:val="22"/>
              </w:rPr>
              <w:t>Final test is conducted to ensure safe and normal transmission and clutch system operation</w:t>
            </w:r>
          </w:p>
          <w:p w:rsidR="00436BF6" w:rsidRPr="00436BF6" w:rsidRDefault="00436BF6" w:rsidP="00436BF6">
            <w:pPr>
              <w:pStyle w:val="Footer"/>
              <w:numPr>
                <w:ilvl w:val="1"/>
                <w:numId w:val="237"/>
              </w:numPr>
              <w:tabs>
                <w:tab w:val="clear" w:pos="4320"/>
                <w:tab w:val="clear" w:pos="8640"/>
              </w:tabs>
              <w:ind w:left="432" w:hanging="432"/>
              <w:rPr>
                <w:rFonts w:ascii="Arial" w:hAnsi="Arial"/>
                <w:sz w:val="22"/>
                <w:szCs w:val="22"/>
              </w:rPr>
            </w:pPr>
            <w:r w:rsidRPr="00436BF6">
              <w:rPr>
                <w:rFonts w:ascii="Arial" w:hAnsi="Arial"/>
                <w:sz w:val="22"/>
                <w:szCs w:val="22"/>
              </w:rPr>
              <w:t>Basic/Special/Measuring Tools and equipment are used in accordance with Service Manual</w:t>
            </w:r>
          </w:p>
          <w:p w:rsidR="00125076" w:rsidRPr="00436BF6" w:rsidRDefault="00436BF6" w:rsidP="00436BF6">
            <w:pPr>
              <w:pStyle w:val="Footer"/>
              <w:numPr>
                <w:ilvl w:val="1"/>
                <w:numId w:val="237"/>
              </w:numPr>
              <w:tabs>
                <w:tab w:val="clear" w:pos="4320"/>
                <w:tab w:val="clear" w:pos="8640"/>
              </w:tabs>
              <w:ind w:left="432" w:hanging="432"/>
              <w:rPr>
                <w:rFonts w:ascii="Arial" w:hAnsi="Arial"/>
                <w:sz w:val="22"/>
                <w:szCs w:val="22"/>
              </w:rPr>
            </w:pPr>
            <w:r w:rsidRPr="00436BF6">
              <w:rPr>
                <w:rFonts w:ascii="Arial" w:hAnsi="Arial"/>
                <w:sz w:val="22"/>
                <w:szCs w:val="22"/>
              </w:rPr>
              <w:t>Personal Protective Equipment (</w:t>
            </w:r>
            <w:smartTag w:uri="urn:schemas-microsoft-com:office:smarttags" w:element="State">
              <w:r w:rsidRPr="00436BF6">
                <w:rPr>
                  <w:rFonts w:ascii="Arial" w:hAnsi="Arial"/>
                  <w:sz w:val="22"/>
                  <w:szCs w:val="22"/>
                </w:rPr>
                <w:t>PPE</w:t>
              </w:r>
            </w:smartTag>
            <w:r w:rsidRPr="00436BF6">
              <w:rPr>
                <w:rFonts w:ascii="Arial" w:hAnsi="Arial"/>
                <w:sz w:val="22"/>
                <w:szCs w:val="22"/>
              </w:rPr>
              <w:t>) are used according to Occupational Safety and Health (OSH) policies</w:t>
            </w:r>
          </w:p>
        </w:tc>
        <w:tc>
          <w:tcPr>
            <w:tcW w:w="2520" w:type="dxa"/>
          </w:tcPr>
          <w:p w:rsidR="00436BF6" w:rsidRPr="00A01C1C" w:rsidRDefault="00436BF6" w:rsidP="00436BF6">
            <w:pPr>
              <w:pStyle w:val="Footer"/>
              <w:numPr>
                <w:ilvl w:val="1"/>
                <w:numId w:val="199"/>
              </w:numPr>
              <w:tabs>
                <w:tab w:val="clear" w:pos="4320"/>
                <w:tab w:val="clear" w:pos="8640"/>
              </w:tabs>
              <w:ind w:left="342"/>
              <w:rPr>
                <w:rFonts w:ascii="Arial" w:hAnsi="Arial" w:cs="Arial"/>
                <w:sz w:val="22"/>
                <w:szCs w:val="22"/>
              </w:rPr>
            </w:pPr>
            <w:r w:rsidRPr="00A01C1C">
              <w:rPr>
                <w:rFonts w:ascii="Arial" w:hAnsi="Arial" w:cs="Arial"/>
                <w:sz w:val="22"/>
                <w:szCs w:val="22"/>
              </w:rPr>
              <w:t>ENGLISH/ COMMUNICATION</w:t>
            </w:r>
          </w:p>
          <w:p w:rsidR="00436BF6" w:rsidRPr="00A01C1C" w:rsidRDefault="00436BF6" w:rsidP="00436BF6">
            <w:pPr>
              <w:pStyle w:val="Footer"/>
              <w:numPr>
                <w:ilvl w:val="2"/>
                <w:numId w:val="199"/>
              </w:numPr>
              <w:tabs>
                <w:tab w:val="clear" w:pos="4320"/>
                <w:tab w:val="clear" w:pos="8640"/>
              </w:tabs>
              <w:ind w:left="972" w:hanging="540"/>
              <w:rPr>
                <w:rFonts w:ascii="Arial" w:hAnsi="Arial" w:cs="Arial"/>
                <w:sz w:val="22"/>
                <w:szCs w:val="22"/>
              </w:rPr>
            </w:pPr>
            <w:r w:rsidRPr="00A01C1C">
              <w:rPr>
                <w:rFonts w:ascii="Arial" w:hAnsi="Arial" w:cs="Arial"/>
                <w:sz w:val="22"/>
                <w:szCs w:val="22"/>
              </w:rPr>
              <w:t>Procedures on Service Manual</w:t>
            </w:r>
          </w:p>
          <w:p w:rsidR="00436BF6" w:rsidRPr="00A01C1C" w:rsidRDefault="00436BF6" w:rsidP="00436BF6">
            <w:pPr>
              <w:pStyle w:val="Footer"/>
              <w:numPr>
                <w:ilvl w:val="1"/>
                <w:numId w:val="199"/>
              </w:numPr>
              <w:tabs>
                <w:tab w:val="clear" w:pos="4320"/>
                <w:tab w:val="clear" w:pos="8640"/>
              </w:tabs>
              <w:ind w:left="342"/>
              <w:rPr>
                <w:rFonts w:ascii="Arial" w:hAnsi="Arial" w:cs="Arial"/>
                <w:sz w:val="22"/>
                <w:szCs w:val="22"/>
              </w:rPr>
            </w:pPr>
            <w:r w:rsidRPr="00A01C1C">
              <w:rPr>
                <w:rFonts w:ascii="Arial" w:hAnsi="Arial" w:cs="Arial"/>
                <w:sz w:val="22"/>
                <w:szCs w:val="22"/>
              </w:rPr>
              <w:t>ENVIRONMENTAL ISSUES AND OTHER CONCERNS</w:t>
            </w:r>
          </w:p>
          <w:p w:rsidR="00436BF6" w:rsidRPr="00A01C1C" w:rsidRDefault="00436BF6" w:rsidP="00436BF6">
            <w:pPr>
              <w:pStyle w:val="Footer"/>
              <w:numPr>
                <w:ilvl w:val="2"/>
                <w:numId w:val="199"/>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Safety and Health (OSH) requirements</w:t>
            </w:r>
          </w:p>
          <w:p w:rsidR="00436BF6" w:rsidRPr="00A01C1C" w:rsidRDefault="00436BF6" w:rsidP="00436BF6">
            <w:pPr>
              <w:pStyle w:val="Footer"/>
              <w:numPr>
                <w:ilvl w:val="2"/>
                <w:numId w:val="199"/>
              </w:numPr>
              <w:tabs>
                <w:tab w:val="clear" w:pos="4320"/>
                <w:tab w:val="clear" w:pos="8640"/>
              </w:tabs>
              <w:ind w:left="972" w:hanging="540"/>
              <w:rPr>
                <w:rFonts w:ascii="Arial" w:hAnsi="Arial" w:cs="Arial"/>
                <w:sz w:val="22"/>
                <w:szCs w:val="22"/>
              </w:rPr>
            </w:pPr>
            <w:r w:rsidRPr="00A01C1C">
              <w:rPr>
                <w:rFonts w:ascii="Arial" w:hAnsi="Arial" w:cs="Arial"/>
                <w:sz w:val="22"/>
                <w:szCs w:val="22"/>
              </w:rPr>
              <w:t>Waste Management and Segregation</w:t>
            </w:r>
          </w:p>
          <w:p w:rsidR="00436BF6" w:rsidRPr="00A01C1C" w:rsidRDefault="00436BF6" w:rsidP="00436BF6">
            <w:pPr>
              <w:pStyle w:val="Footer"/>
              <w:numPr>
                <w:ilvl w:val="1"/>
                <w:numId w:val="199"/>
              </w:numPr>
              <w:tabs>
                <w:tab w:val="clear" w:pos="4320"/>
                <w:tab w:val="clear" w:pos="8640"/>
              </w:tabs>
              <w:ind w:left="432" w:hanging="432"/>
              <w:rPr>
                <w:rFonts w:ascii="Arial" w:hAnsi="Arial" w:cs="Arial"/>
                <w:sz w:val="22"/>
                <w:szCs w:val="22"/>
              </w:rPr>
            </w:pPr>
            <w:r w:rsidRPr="00A01C1C">
              <w:rPr>
                <w:rFonts w:ascii="Arial" w:hAnsi="Arial" w:cs="Arial"/>
                <w:sz w:val="22"/>
                <w:szCs w:val="22"/>
              </w:rPr>
              <w:t>MATH</w:t>
            </w:r>
          </w:p>
          <w:p w:rsidR="00436BF6" w:rsidRDefault="00436BF6" w:rsidP="00436BF6">
            <w:pPr>
              <w:pStyle w:val="Footer"/>
              <w:numPr>
                <w:ilvl w:val="2"/>
                <w:numId w:val="199"/>
              </w:numPr>
              <w:tabs>
                <w:tab w:val="clear" w:pos="4320"/>
                <w:tab w:val="clear" w:pos="8640"/>
              </w:tabs>
              <w:ind w:left="972" w:hanging="540"/>
              <w:rPr>
                <w:rFonts w:ascii="Arial" w:hAnsi="Arial" w:cs="Arial"/>
                <w:sz w:val="22"/>
                <w:szCs w:val="22"/>
              </w:rPr>
            </w:pPr>
            <w:r w:rsidRPr="00A01C1C">
              <w:rPr>
                <w:rFonts w:ascii="Arial" w:hAnsi="Arial" w:cs="Arial"/>
                <w:sz w:val="22"/>
                <w:szCs w:val="22"/>
              </w:rPr>
              <w:t>Standard value of torque, limits</w:t>
            </w:r>
          </w:p>
          <w:p w:rsidR="00125076" w:rsidRDefault="00436BF6" w:rsidP="00436BF6">
            <w:pPr>
              <w:pStyle w:val="Footer"/>
              <w:numPr>
                <w:ilvl w:val="2"/>
                <w:numId w:val="199"/>
              </w:numPr>
              <w:tabs>
                <w:tab w:val="clear" w:pos="4320"/>
                <w:tab w:val="clear" w:pos="8640"/>
              </w:tabs>
              <w:ind w:left="972" w:hanging="540"/>
              <w:rPr>
                <w:rFonts w:ascii="Arial" w:hAnsi="Arial" w:cs="Arial"/>
                <w:sz w:val="22"/>
                <w:szCs w:val="22"/>
              </w:rPr>
            </w:pPr>
            <w:r w:rsidRPr="00436BF6">
              <w:rPr>
                <w:rFonts w:ascii="Arial" w:hAnsi="Arial" w:cs="Arial"/>
                <w:sz w:val="22"/>
                <w:szCs w:val="22"/>
              </w:rPr>
              <w:t>Lubricating oil volume requirements</w:t>
            </w:r>
          </w:p>
          <w:p w:rsidR="00436BF6" w:rsidRPr="00A01C1C" w:rsidRDefault="00436BF6" w:rsidP="00436BF6">
            <w:pPr>
              <w:pStyle w:val="Footer"/>
              <w:numPr>
                <w:ilvl w:val="1"/>
                <w:numId w:val="199"/>
              </w:numPr>
              <w:tabs>
                <w:tab w:val="clear" w:pos="4320"/>
                <w:tab w:val="clear" w:pos="8640"/>
              </w:tabs>
              <w:ind w:left="432" w:hanging="432"/>
              <w:rPr>
                <w:rFonts w:ascii="Arial" w:hAnsi="Arial" w:cs="Arial"/>
                <w:sz w:val="22"/>
                <w:szCs w:val="22"/>
              </w:rPr>
            </w:pPr>
            <w:r w:rsidRPr="00A01C1C">
              <w:rPr>
                <w:rFonts w:ascii="Arial" w:hAnsi="Arial" w:cs="Arial"/>
                <w:sz w:val="22"/>
                <w:szCs w:val="22"/>
              </w:rPr>
              <w:t>SCIENCE</w:t>
            </w:r>
          </w:p>
          <w:p w:rsidR="00436BF6" w:rsidRPr="00A01C1C" w:rsidRDefault="00436BF6" w:rsidP="00436BF6">
            <w:pPr>
              <w:pStyle w:val="Footer"/>
              <w:numPr>
                <w:ilvl w:val="2"/>
                <w:numId w:val="199"/>
              </w:numPr>
              <w:tabs>
                <w:tab w:val="clear" w:pos="4320"/>
                <w:tab w:val="clear" w:pos="8640"/>
              </w:tabs>
              <w:ind w:left="972" w:hanging="540"/>
              <w:rPr>
                <w:rFonts w:ascii="Arial" w:hAnsi="Arial" w:cs="Arial"/>
                <w:sz w:val="22"/>
                <w:szCs w:val="22"/>
              </w:rPr>
            </w:pPr>
            <w:r w:rsidRPr="00A01C1C">
              <w:rPr>
                <w:rFonts w:ascii="Arial" w:hAnsi="Arial" w:cs="Arial"/>
                <w:sz w:val="22"/>
                <w:szCs w:val="22"/>
              </w:rPr>
              <w:t>Principle of transmission and clutch system</w:t>
            </w:r>
          </w:p>
          <w:p w:rsidR="00436BF6" w:rsidRPr="00A01C1C" w:rsidRDefault="00436BF6" w:rsidP="00436BF6">
            <w:pPr>
              <w:pStyle w:val="Footer"/>
              <w:numPr>
                <w:ilvl w:val="2"/>
                <w:numId w:val="199"/>
              </w:numPr>
              <w:tabs>
                <w:tab w:val="clear" w:pos="4320"/>
                <w:tab w:val="clear" w:pos="8640"/>
              </w:tabs>
              <w:ind w:left="972" w:hanging="540"/>
              <w:rPr>
                <w:rFonts w:ascii="Arial" w:hAnsi="Arial" w:cs="Arial"/>
                <w:sz w:val="22"/>
                <w:szCs w:val="22"/>
              </w:rPr>
            </w:pPr>
            <w:r w:rsidRPr="00A01C1C">
              <w:rPr>
                <w:rFonts w:ascii="Arial" w:hAnsi="Arial" w:cs="Arial"/>
                <w:sz w:val="22"/>
                <w:szCs w:val="22"/>
              </w:rPr>
              <w:t>Oil specifications</w:t>
            </w:r>
          </w:p>
          <w:p w:rsidR="00436BF6" w:rsidRPr="00436BF6" w:rsidRDefault="00436BF6" w:rsidP="00436BF6">
            <w:pPr>
              <w:pStyle w:val="Footer"/>
              <w:tabs>
                <w:tab w:val="clear" w:pos="4320"/>
                <w:tab w:val="clear" w:pos="8640"/>
              </w:tabs>
              <w:rPr>
                <w:rFonts w:ascii="Arial" w:hAnsi="Arial" w:cs="Arial"/>
                <w:sz w:val="22"/>
                <w:szCs w:val="22"/>
              </w:rPr>
            </w:pPr>
          </w:p>
        </w:tc>
        <w:tc>
          <w:tcPr>
            <w:tcW w:w="2340" w:type="dxa"/>
          </w:tcPr>
          <w:p w:rsidR="00436BF6" w:rsidRPr="00A01C1C" w:rsidRDefault="00436BF6" w:rsidP="00436BF6">
            <w:pPr>
              <w:pStyle w:val="Footer"/>
              <w:numPr>
                <w:ilvl w:val="1"/>
                <w:numId w:val="200"/>
              </w:numPr>
              <w:tabs>
                <w:tab w:val="clear" w:pos="4320"/>
                <w:tab w:val="clear" w:pos="8640"/>
                <w:tab w:val="left" w:pos="360"/>
                <w:tab w:val="left" w:pos="4464"/>
              </w:tabs>
              <w:rPr>
                <w:rFonts w:ascii="Arial" w:hAnsi="Arial"/>
                <w:sz w:val="22"/>
                <w:szCs w:val="22"/>
              </w:rPr>
            </w:pPr>
            <w:r w:rsidRPr="00A01C1C">
              <w:rPr>
                <w:rFonts w:ascii="Arial" w:hAnsi="Arial"/>
                <w:sz w:val="22"/>
                <w:szCs w:val="22"/>
              </w:rPr>
              <w:t>Disassembling and assembling transmission and clutch system components</w:t>
            </w:r>
          </w:p>
          <w:p w:rsidR="00436BF6" w:rsidRPr="00A01C1C" w:rsidRDefault="00436BF6" w:rsidP="00436BF6">
            <w:pPr>
              <w:pStyle w:val="Footer"/>
              <w:numPr>
                <w:ilvl w:val="1"/>
                <w:numId w:val="200"/>
              </w:numPr>
              <w:tabs>
                <w:tab w:val="clear" w:pos="4320"/>
                <w:tab w:val="clear" w:pos="8640"/>
                <w:tab w:val="left" w:pos="360"/>
                <w:tab w:val="left" w:pos="4464"/>
              </w:tabs>
              <w:rPr>
                <w:rFonts w:ascii="Arial" w:hAnsi="Arial"/>
                <w:sz w:val="22"/>
                <w:szCs w:val="22"/>
              </w:rPr>
            </w:pPr>
            <w:r w:rsidRPr="00A01C1C">
              <w:rPr>
                <w:rFonts w:ascii="Arial" w:hAnsi="Arial"/>
                <w:sz w:val="22"/>
                <w:szCs w:val="22"/>
              </w:rPr>
              <w:t>Applying procedures in diagnosing disassembly, inspection and assembly procedures from service manual</w:t>
            </w:r>
          </w:p>
          <w:p w:rsidR="00436BF6" w:rsidRPr="00A01C1C" w:rsidRDefault="00436BF6" w:rsidP="00436BF6">
            <w:pPr>
              <w:pStyle w:val="Footer"/>
              <w:numPr>
                <w:ilvl w:val="1"/>
                <w:numId w:val="200"/>
              </w:numPr>
              <w:tabs>
                <w:tab w:val="clear" w:pos="4320"/>
                <w:tab w:val="clear" w:pos="8640"/>
                <w:tab w:val="left" w:pos="360"/>
                <w:tab w:val="left" w:pos="4464"/>
              </w:tabs>
              <w:rPr>
                <w:rFonts w:ascii="Arial" w:hAnsi="Arial"/>
                <w:sz w:val="22"/>
                <w:szCs w:val="22"/>
              </w:rPr>
            </w:pPr>
            <w:r w:rsidRPr="00A01C1C">
              <w:rPr>
                <w:rFonts w:ascii="Arial" w:hAnsi="Arial"/>
                <w:sz w:val="22"/>
                <w:szCs w:val="22"/>
              </w:rPr>
              <w:t>Evaluating parts condition</w:t>
            </w:r>
          </w:p>
          <w:p w:rsidR="00436BF6" w:rsidRDefault="00436BF6" w:rsidP="00436BF6">
            <w:pPr>
              <w:pStyle w:val="Footer"/>
              <w:numPr>
                <w:ilvl w:val="1"/>
                <w:numId w:val="200"/>
              </w:numPr>
              <w:tabs>
                <w:tab w:val="clear" w:pos="4320"/>
                <w:tab w:val="clear" w:pos="8640"/>
                <w:tab w:val="left" w:pos="360"/>
                <w:tab w:val="left" w:pos="4464"/>
              </w:tabs>
              <w:rPr>
                <w:rFonts w:ascii="Arial" w:hAnsi="Arial"/>
                <w:sz w:val="22"/>
                <w:szCs w:val="22"/>
              </w:rPr>
            </w:pPr>
            <w:r w:rsidRPr="00A01C1C">
              <w:rPr>
                <w:rFonts w:ascii="Arial" w:hAnsi="Arial"/>
                <w:sz w:val="22"/>
                <w:szCs w:val="22"/>
              </w:rPr>
              <w:t xml:space="preserve">Handling of basic and special tools </w:t>
            </w:r>
          </w:p>
          <w:p w:rsidR="00436BF6" w:rsidRPr="00A01C1C" w:rsidRDefault="00436BF6" w:rsidP="00436BF6">
            <w:pPr>
              <w:pStyle w:val="Footer"/>
              <w:numPr>
                <w:ilvl w:val="1"/>
                <w:numId w:val="200"/>
              </w:numPr>
              <w:tabs>
                <w:tab w:val="clear" w:pos="4320"/>
                <w:tab w:val="clear" w:pos="8640"/>
                <w:tab w:val="left" w:pos="360"/>
                <w:tab w:val="left" w:pos="4464"/>
              </w:tabs>
              <w:rPr>
                <w:rFonts w:ascii="Arial" w:hAnsi="Arial"/>
                <w:sz w:val="22"/>
                <w:szCs w:val="22"/>
              </w:rPr>
            </w:pPr>
            <w:r w:rsidRPr="00A01C1C">
              <w:rPr>
                <w:rFonts w:ascii="Arial" w:hAnsi="Arial"/>
                <w:sz w:val="22"/>
                <w:szCs w:val="22"/>
              </w:rPr>
              <w:t xml:space="preserve">Handling of measuring tools </w:t>
            </w:r>
          </w:p>
          <w:p w:rsidR="00436BF6" w:rsidRPr="00A01C1C" w:rsidRDefault="00436BF6" w:rsidP="00436BF6">
            <w:pPr>
              <w:pStyle w:val="Footer"/>
              <w:numPr>
                <w:ilvl w:val="1"/>
                <w:numId w:val="200"/>
              </w:numPr>
              <w:tabs>
                <w:tab w:val="clear" w:pos="4320"/>
                <w:tab w:val="clear" w:pos="8640"/>
                <w:tab w:val="left" w:pos="360"/>
                <w:tab w:val="left" w:pos="4464"/>
              </w:tabs>
              <w:rPr>
                <w:rFonts w:ascii="Arial" w:hAnsi="Arial"/>
                <w:sz w:val="22"/>
                <w:szCs w:val="22"/>
              </w:rPr>
            </w:pPr>
            <w:r w:rsidRPr="00A01C1C">
              <w:rPr>
                <w:rFonts w:ascii="Arial" w:hAnsi="Arial"/>
                <w:sz w:val="22"/>
                <w:szCs w:val="22"/>
              </w:rPr>
              <w:t>Communication (written, verbal)</w:t>
            </w:r>
          </w:p>
          <w:p w:rsidR="00436BF6" w:rsidRPr="00A01C1C" w:rsidRDefault="00436BF6" w:rsidP="00436BF6">
            <w:pPr>
              <w:pStyle w:val="Footer"/>
              <w:numPr>
                <w:ilvl w:val="1"/>
                <w:numId w:val="200"/>
              </w:numPr>
              <w:tabs>
                <w:tab w:val="clear" w:pos="4320"/>
                <w:tab w:val="clear" w:pos="8640"/>
                <w:tab w:val="left" w:pos="360"/>
                <w:tab w:val="left" w:pos="4464"/>
              </w:tabs>
              <w:rPr>
                <w:rFonts w:ascii="Arial" w:hAnsi="Arial"/>
                <w:sz w:val="22"/>
                <w:szCs w:val="22"/>
              </w:rPr>
            </w:pPr>
            <w:r w:rsidRPr="00A01C1C">
              <w:rPr>
                <w:rFonts w:ascii="Arial" w:hAnsi="Arial"/>
                <w:sz w:val="22"/>
                <w:szCs w:val="22"/>
              </w:rPr>
              <w:t>Executing job order</w:t>
            </w:r>
          </w:p>
          <w:p w:rsidR="00436BF6" w:rsidRPr="00A01C1C" w:rsidRDefault="00436BF6" w:rsidP="00436BF6">
            <w:pPr>
              <w:pStyle w:val="Footer"/>
              <w:numPr>
                <w:ilvl w:val="1"/>
                <w:numId w:val="200"/>
              </w:numPr>
              <w:tabs>
                <w:tab w:val="clear" w:pos="4320"/>
                <w:tab w:val="clear" w:pos="8640"/>
                <w:tab w:val="left" w:pos="432"/>
                <w:tab w:val="left" w:pos="4464"/>
              </w:tabs>
              <w:rPr>
                <w:rFonts w:ascii="Arial" w:hAnsi="Arial"/>
                <w:sz w:val="22"/>
              </w:rPr>
            </w:pPr>
            <w:r w:rsidRPr="00A01C1C">
              <w:rPr>
                <w:rFonts w:ascii="Arial" w:hAnsi="Arial"/>
                <w:sz w:val="22"/>
                <w:szCs w:val="22"/>
              </w:rPr>
              <w:t>Practicing personal safety and hygiene</w:t>
            </w:r>
          </w:p>
          <w:p w:rsidR="00436BF6" w:rsidRPr="00A01C1C" w:rsidRDefault="00436BF6" w:rsidP="00436BF6">
            <w:pPr>
              <w:pStyle w:val="Footer"/>
              <w:tabs>
                <w:tab w:val="clear" w:pos="4320"/>
                <w:tab w:val="clear" w:pos="8640"/>
                <w:tab w:val="left" w:pos="360"/>
                <w:tab w:val="left" w:pos="4464"/>
              </w:tabs>
              <w:ind w:left="360"/>
              <w:rPr>
                <w:rFonts w:ascii="Arial" w:hAnsi="Arial"/>
                <w:sz w:val="22"/>
                <w:szCs w:val="22"/>
              </w:rPr>
            </w:pPr>
          </w:p>
          <w:p w:rsidR="00125076" w:rsidRPr="00A01C1C" w:rsidRDefault="00125076" w:rsidP="00436BF6">
            <w:pPr>
              <w:rPr>
                <w:rFonts w:ascii="Arial" w:hAnsi="Arial"/>
                <w:b/>
                <w:sz w:val="22"/>
                <w:szCs w:val="22"/>
              </w:rPr>
            </w:pPr>
          </w:p>
        </w:tc>
      </w:tr>
    </w:tbl>
    <w:p w:rsidR="00436BF6" w:rsidRDefault="00436BF6">
      <w: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436BF6" w:rsidRPr="00A01C1C" w:rsidTr="00592A1C">
        <w:tc>
          <w:tcPr>
            <w:tcW w:w="2340" w:type="dxa"/>
            <w:vAlign w:val="center"/>
          </w:tcPr>
          <w:p w:rsidR="00436BF6" w:rsidRPr="00A01C1C" w:rsidRDefault="00436BF6" w:rsidP="00592A1C">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436BF6" w:rsidRPr="00A01C1C" w:rsidRDefault="00436BF6" w:rsidP="00592A1C">
            <w:pPr>
              <w:jc w:val="center"/>
              <w:rPr>
                <w:rFonts w:ascii="Arial" w:hAnsi="Arial"/>
                <w:b/>
                <w:sz w:val="22"/>
                <w:szCs w:val="22"/>
              </w:rPr>
            </w:pPr>
            <w:r w:rsidRPr="00A01C1C">
              <w:rPr>
                <w:rFonts w:ascii="Arial" w:hAnsi="Arial"/>
                <w:b/>
                <w:sz w:val="22"/>
                <w:szCs w:val="22"/>
              </w:rPr>
              <w:t>PERFORMANCE CRITERIA</w:t>
            </w:r>
          </w:p>
          <w:p w:rsidR="00436BF6" w:rsidRPr="00A01C1C" w:rsidRDefault="00436BF6" w:rsidP="00592A1C">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436BF6" w:rsidRPr="00A01C1C" w:rsidRDefault="00436BF6" w:rsidP="00592A1C">
            <w:pPr>
              <w:jc w:val="center"/>
              <w:rPr>
                <w:rFonts w:ascii="Arial" w:hAnsi="Arial"/>
                <w:sz w:val="22"/>
                <w:szCs w:val="22"/>
              </w:rPr>
            </w:pPr>
            <w:r w:rsidRPr="00A01C1C">
              <w:rPr>
                <w:rFonts w:ascii="Arial" w:hAnsi="Arial"/>
                <w:sz w:val="22"/>
                <w:szCs w:val="22"/>
              </w:rPr>
              <w:t>Range of Variables</w:t>
            </w:r>
          </w:p>
        </w:tc>
        <w:tc>
          <w:tcPr>
            <w:tcW w:w="2520" w:type="dxa"/>
            <w:vAlign w:val="center"/>
          </w:tcPr>
          <w:p w:rsidR="00436BF6" w:rsidRPr="00A01C1C" w:rsidRDefault="00436BF6" w:rsidP="00592A1C">
            <w:pPr>
              <w:tabs>
                <w:tab w:val="left" w:pos="72"/>
                <w:tab w:val="left" w:pos="432"/>
              </w:tabs>
              <w:ind w:left="432" w:hanging="180"/>
              <w:jc w:val="center"/>
              <w:rPr>
                <w:rFonts w:ascii="Arial" w:hAnsi="Arial"/>
                <w:b/>
                <w:sz w:val="22"/>
                <w:szCs w:val="22"/>
              </w:rPr>
            </w:pPr>
            <w:r w:rsidRPr="00A01C1C">
              <w:rPr>
                <w:rFonts w:ascii="Arial" w:hAnsi="Arial"/>
                <w:b/>
                <w:sz w:val="22"/>
                <w:szCs w:val="22"/>
              </w:rPr>
              <w:t>REQUIRED KNOWLEDGE</w:t>
            </w:r>
          </w:p>
        </w:tc>
        <w:tc>
          <w:tcPr>
            <w:tcW w:w="2340" w:type="dxa"/>
            <w:vAlign w:val="center"/>
          </w:tcPr>
          <w:p w:rsidR="00436BF6" w:rsidRPr="00A01C1C" w:rsidRDefault="00436BF6" w:rsidP="00592A1C">
            <w:pPr>
              <w:jc w:val="center"/>
              <w:rPr>
                <w:rFonts w:ascii="Arial" w:hAnsi="Arial"/>
                <w:b/>
                <w:sz w:val="22"/>
                <w:szCs w:val="22"/>
              </w:rPr>
            </w:pPr>
            <w:r w:rsidRPr="00A01C1C">
              <w:rPr>
                <w:rFonts w:ascii="Arial" w:hAnsi="Arial"/>
                <w:b/>
                <w:sz w:val="22"/>
                <w:szCs w:val="22"/>
              </w:rPr>
              <w:t>REQUIRED SKILLS</w:t>
            </w:r>
          </w:p>
        </w:tc>
      </w:tr>
      <w:tr w:rsidR="00436BF6" w:rsidRPr="00A01C1C" w:rsidTr="00125076">
        <w:tc>
          <w:tcPr>
            <w:tcW w:w="2340" w:type="dxa"/>
          </w:tcPr>
          <w:p w:rsidR="00436BF6" w:rsidRPr="00A01C1C" w:rsidRDefault="00436BF6" w:rsidP="00BE3257">
            <w:pPr>
              <w:pStyle w:val="ListParagraph"/>
              <w:ind w:left="342"/>
              <w:rPr>
                <w:rFonts w:ascii="Arial" w:hAnsi="Arial"/>
                <w:sz w:val="22"/>
                <w:szCs w:val="22"/>
              </w:rPr>
            </w:pPr>
          </w:p>
        </w:tc>
        <w:tc>
          <w:tcPr>
            <w:tcW w:w="2700" w:type="dxa"/>
          </w:tcPr>
          <w:p w:rsidR="00436BF6" w:rsidRPr="00436BF6" w:rsidRDefault="00436BF6" w:rsidP="00125076">
            <w:pPr>
              <w:pStyle w:val="Footer"/>
              <w:numPr>
                <w:ilvl w:val="1"/>
                <w:numId w:val="237"/>
              </w:numPr>
              <w:tabs>
                <w:tab w:val="clear" w:pos="4320"/>
                <w:tab w:val="clear" w:pos="8640"/>
              </w:tabs>
              <w:ind w:left="432" w:hanging="432"/>
              <w:rPr>
                <w:rFonts w:ascii="Arial" w:hAnsi="Arial"/>
                <w:strike/>
                <w:sz w:val="22"/>
                <w:szCs w:val="22"/>
              </w:rPr>
            </w:pPr>
            <w:r w:rsidRPr="00436BF6">
              <w:rPr>
                <w:rFonts w:ascii="Arial" w:hAnsi="Arial"/>
                <w:sz w:val="22"/>
                <w:szCs w:val="22"/>
              </w:rPr>
              <w:t>Work is completed with safety considerations, without causing damage to motorcycle and in accordance with</w:t>
            </w:r>
            <w:r w:rsidRPr="00436BF6">
              <w:rPr>
                <w:rFonts w:ascii="Arial" w:hAnsi="Arial"/>
                <w:b/>
                <w:i/>
                <w:sz w:val="22"/>
                <w:szCs w:val="22"/>
              </w:rPr>
              <w:t xml:space="preserve"> </w:t>
            </w:r>
            <w:r w:rsidRPr="00436BF6">
              <w:rPr>
                <w:rFonts w:ascii="Arial" w:hAnsi="Arial"/>
                <w:sz w:val="22"/>
                <w:szCs w:val="22"/>
              </w:rPr>
              <w:t>Company Standard Operating Procedure</w:t>
            </w:r>
          </w:p>
          <w:p w:rsidR="00436BF6" w:rsidRPr="00436BF6" w:rsidRDefault="00436BF6" w:rsidP="00436BF6">
            <w:pPr>
              <w:pStyle w:val="Footer"/>
              <w:numPr>
                <w:ilvl w:val="1"/>
                <w:numId w:val="237"/>
              </w:numPr>
              <w:tabs>
                <w:tab w:val="clear" w:pos="4320"/>
                <w:tab w:val="clear" w:pos="8640"/>
              </w:tabs>
              <w:ind w:left="432" w:hanging="432"/>
              <w:rPr>
                <w:rFonts w:ascii="Arial" w:hAnsi="Arial"/>
                <w:strike/>
                <w:sz w:val="22"/>
                <w:szCs w:val="22"/>
              </w:rPr>
            </w:pPr>
            <w:r w:rsidRPr="00436BF6">
              <w:rPr>
                <w:rFonts w:ascii="Arial" w:hAnsi="Arial"/>
                <w:sz w:val="22"/>
                <w:szCs w:val="22"/>
              </w:rPr>
              <w:t>Personal safety and hygiene are</w:t>
            </w:r>
            <w:r w:rsidRPr="00436BF6">
              <w:rPr>
                <w:rFonts w:ascii="Arial" w:hAnsi="Arial"/>
                <w:color w:val="FF0000"/>
                <w:sz w:val="22"/>
                <w:szCs w:val="22"/>
              </w:rPr>
              <w:t xml:space="preserve"> </w:t>
            </w:r>
            <w:r w:rsidRPr="00436BF6">
              <w:rPr>
                <w:rFonts w:ascii="Arial" w:hAnsi="Arial"/>
                <w:sz w:val="22"/>
                <w:szCs w:val="22"/>
              </w:rPr>
              <w:t>observed</w:t>
            </w:r>
          </w:p>
        </w:tc>
        <w:tc>
          <w:tcPr>
            <w:tcW w:w="2520" w:type="dxa"/>
          </w:tcPr>
          <w:p w:rsidR="00436BF6" w:rsidRPr="00A01C1C" w:rsidRDefault="00436BF6" w:rsidP="00C64831">
            <w:pPr>
              <w:pStyle w:val="Footer"/>
              <w:numPr>
                <w:ilvl w:val="1"/>
                <w:numId w:val="199"/>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436BF6" w:rsidRPr="00A01C1C" w:rsidRDefault="00436BF6" w:rsidP="00C64831">
            <w:pPr>
              <w:pStyle w:val="Footer"/>
              <w:numPr>
                <w:ilvl w:val="2"/>
                <w:numId w:val="199"/>
              </w:numPr>
              <w:tabs>
                <w:tab w:val="clear" w:pos="4320"/>
                <w:tab w:val="clear" w:pos="8640"/>
              </w:tabs>
              <w:ind w:left="972" w:hanging="540"/>
              <w:rPr>
                <w:rFonts w:ascii="Arial" w:hAnsi="Arial" w:cs="Arial"/>
                <w:sz w:val="22"/>
                <w:szCs w:val="22"/>
              </w:rPr>
            </w:pPr>
            <w:r w:rsidRPr="00A01C1C">
              <w:rPr>
                <w:rFonts w:ascii="Arial" w:hAnsi="Arial" w:cs="Arial"/>
                <w:sz w:val="22"/>
                <w:szCs w:val="22"/>
              </w:rPr>
              <w:t>Basic troubleshooting method and workshop operation procedure</w:t>
            </w:r>
          </w:p>
          <w:p w:rsidR="00436BF6" w:rsidRPr="00A01C1C" w:rsidRDefault="00436BF6" w:rsidP="00C64831">
            <w:pPr>
              <w:pStyle w:val="Footer"/>
              <w:numPr>
                <w:ilvl w:val="2"/>
                <w:numId w:val="199"/>
              </w:numPr>
              <w:tabs>
                <w:tab w:val="clear" w:pos="4320"/>
                <w:tab w:val="clear" w:pos="8640"/>
              </w:tabs>
              <w:ind w:left="972" w:hanging="540"/>
              <w:rPr>
                <w:rFonts w:ascii="Arial" w:hAnsi="Arial" w:cs="Arial"/>
                <w:sz w:val="22"/>
                <w:szCs w:val="22"/>
              </w:rPr>
            </w:pPr>
            <w:r w:rsidRPr="00A01C1C">
              <w:rPr>
                <w:rFonts w:ascii="Arial" w:hAnsi="Arial" w:cs="Arial"/>
                <w:sz w:val="22"/>
                <w:szCs w:val="22"/>
              </w:rPr>
              <w:t>Types of transmission and clutch system</w:t>
            </w:r>
          </w:p>
          <w:p w:rsidR="00436BF6" w:rsidRPr="00436BF6" w:rsidRDefault="00436BF6" w:rsidP="00436BF6">
            <w:pPr>
              <w:pStyle w:val="Footer"/>
              <w:numPr>
                <w:ilvl w:val="2"/>
                <w:numId w:val="199"/>
              </w:numPr>
              <w:tabs>
                <w:tab w:val="clear" w:pos="4320"/>
                <w:tab w:val="clear" w:pos="8640"/>
              </w:tabs>
              <w:ind w:left="972" w:hanging="540"/>
              <w:rPr>
                <w:rFonts w:ascii="Arial" w:hAnsi="Arial" w:cs="Arial"/>
                <w:sz w:val="22"/>
                <w:szCs w:val="22"/>
              </w:rPr>
            </w:pPr>
            <w:r>
              <w:rPr>
                <w:rFonts w:ascii="Arial" w:hAnsi="Arial" w:cs="Arial"/>
                <w:sz w:val="22"/>
                <w:szCs w:val="22"/>
              </w:rPr>
              <w:t>Uses of Basic and Special tools</w:t>
            </w:r>
          </w:p>
        </w:tc>
        <w:tc>
          <w:tcPr>
            <w:tcW w:w="2340" w:type="dxa"/>
          </w:tcPr>
          <w:p w:rsidR="00436BF6" w:rsidRPr="00A01C1C" w:rsidRDefault="00436BF6" w:rsidP="008B40C7">
            <w:pPr>
              <w:pStyle w:val="Footer"/>
              <w:tabs>
                <w:tab w:val="clear" w:pos="4320"/>
                <w:tab w:val="clear" w:pos="8640"/>
                <w:tab w:val="left" w:pos="360"/>
                <w:tab w:val="left" w:pos="4464"/>
              </w:tabs>
              <w:ind w:left="360"/>
              <w:rPr>
                <w:rFonts w:ascii="Arial" w:hAnsi="Arial"/>
                <w:sz w:val="22"/>
                <w:szCs w:val="22"/>
              </w:rPr>
            </w:pPr>
          </w:p>
          <w:p w:rsidR="00436BF6" w:rsidRPr="00A01C1C" w:rsidRDefault="00436BF6" w:rsidP="008B40C7">
            <w:pPr>
              <w:pStyle w:val="ListParagraph"/>
              <w:ind w:left="0"/>
              <w:rPr>
                <w:rFonts w:ascii="Arial" w:hAnsi="Arial"/>
                <w:sz w:val="22"/>
                <w:szCs w:val="22"/>
              </w:rPr>
            </w:pPr>
          </w:p>
          <w:p w:rsidR="00436BF6" w:rsidRPr="00A01C1C" w:rsidRDefault="00436BF6" w:rsidP="009317A1">
            <w:pPr>
              <w:pStyle w:val="Footer"/>
              <w:tabs>
                <w:tab w:val="clear" w:pos="4320"/>
                <w:tab w:val="clear" w:pos="8640"/>
                <w:tab w:val="left" w:pos="432"/>
                <w:tab w:val="left" w:pos="4464"/>
              </w:tabs>
              <w:ind w:left="360"/>
              <w:rPr>
                <w:rFonts w:ascii="Arial" w:hAnsi="Arial"/>
                <w:sz w:val="22"/>
                <w:szCs w:val="22"/>
              </w:rPr>
            </w:pPr>
          </w:p>
        </w:tc>
      </w:tr>
      <w:tr w:rsidR="00211B15" w:rsidRPr="00A01C1C" w:rsidTr="00125076">
        <w:tc>
          <w:tcPr>
            <w:tcW w:w="2340" w:type="dxa"/>
          </w:tcPr>
          <w:p w:rsidR="00211B15" w:rsidRPr="00A01C1C" w:rsidRDefault="00211B15" w:rsidP="00211B15">
            <w:pPr>
              <w:pStyle w:val="ListParagraph"/>
              <w:numPr>
                <w:ilvl w:val="0"/>
                <w:numId w:val="237"/>
              </w:numPr>
              <w:ind w:left="405" w:hanging="270"/>
              <w:rPr>
                <w:rFonts w:ascii="Arial" w:hAnsi="Arial"/>
                <w:sz w:val="22"/>
                <w:szCs w:val="22"/>
              </w:rPr>
            </w:pPr>
            <w:r w:rsidRPr="00A01C1C">
              <w:rPr>
                <w:rFonts w:ascii="Arial" w:hAnsi="Arial"/>
                <w:sz w:val="22"/>
                <w:szCs w:val="22"/>
              </w:rPr>
              <w:t>Clean up work area</w:t>
            </w:r>
          </w:p>
        </w:tc>
        <w:tc>
          <w:tcPr>
            <w:tcW w:w="2700" w:type="dxa"/>
          </w:tcPr>
          <w:p w:rsidR="00211B15" w:rsidRPr="00A01C1C" w:rsidRDefault="00211B15" w:rsidP="00211B15">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Materials that can be reused are collected and stored.</w:t>
            </w:r>
          </w:p>
          <w:p w:rsidR="00211B15" w:rsidRPr="00A01C1C" w:rsidRDefault="00211B15" w:rsidP="00211B15">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 xml:space="preserve">Tools and equipment are cleaned and inspected for serviceable condition and stored in accordance with workplace procedures. </w:t>
            </w:r>
          </w:p>
          <w:p w:rsidR="00211B15" w:rsidRPr="00A01C1C" w:rsidRDefault="00211B15" w:rsidP="00211B15">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Waste and scrap are removed following workplace and environmental procedures</w:t>
            </w:r>
          </w:p>
          <w:p w:rsidR="00211B15" w:rsidRPr="00A01C1C" w:rsidRDefault="00211B15" w:rsidP="00211B15">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Work area is cleaned in accordance with workplace procedures</w:t>
            </w:r>
          </w:p>
          <w:p w:rsidR="00211B15" w:rsidRPr="00A01C1C" w:rsidRDefault="00211B15" w:rsidP="00211B15">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Personal Protective Equipment (</w:t>
            </w:r>
            <w:smartTag w:uri="urn:schemas-microsoft-com:office:smarttags" w:element="State">
              <w:r w:rsidRPr="00A01C1C">
                <w:rPr>
                  <w:rFonts w:ascii="Arial" w:hAnsi="Arial"/>
                  <w:sz w:val="22"/>
                  <w:szCs w:val="22"/>
                </w:rPr>
                <w:t>PPE</w:t>
              </w:r>
            </w:smartTag>
            <w:r w:rsidRPr="00A01C1C">
              <w:rPr>
                <w:rFonts w:ascii="Arial" w:hAnsi="Arial"/>
                <w:sz w:val="22"/>
                <w:szCs w:val="22"/>
              </w:rPr>
              <w:t xml:space="preserve">) </w:t>
            </w:r>
            <w:r w:rsidRPr="00436BF6">
              <w:rPr>
                <w:rFonts w:ascii="Arial" w:hAnsi="Arial"/>
                <w:sz w:val="22"/>
                <w:szCs w:val="22"/>
              </w:rPr>
              <w:t xml:space="preserve">are </w:t>
            </w:r>
            <w:r w:rsidRPr="00A01C1C">
              <w:rPr>
                <w:rFonts w:ascii="Arial" w:hAnsi="Arial"/>
                <w:sz w:val="22"/>
                <w:szCs w:val="22"/>
              </w:rPr>
              <w:t>used according to Occupational Safety and Health (OSH) policies.</w:t>
            </w:r>
          </w:p>
          <w:p w:rsidR="00211B15" w:rsidRPr="00A01C1C" w:rsidRDefault="00211B15" w:rsidP="00211B15">
            <w:pPr>
              <w:pStyle w:val="Footer"/>
              <w:numPr>
                <w:ilvl w:val="1"/>
                <w:numId w:val="237"/>
              </w:numPr>
              <w:tabs>
                <w:tab w:val="clear" w:pos="4320"/>
                <w:tab w:val="clear" w:pos="8640"/>
              </w:tabs>
              <w:ind w:left="432" w:hanging="432"/>
              <w:rPr>
                <w:rFonts w:ascii="Arial" w:hAnsi="Arial"/>
                <w:sz w:val="22"/>
                <w:szCs w:val="22"/>
              </w:rPr>
            </w:pPr>
            <w:r w:rsidRPr="00A01C1C">
              <w:rPr>
                <w:rFonts w:ascii="Arial" w:hAnsi="Arial"/>
                <w:sz w:val="22"/>
                <w:szCs w:val="22"/>
              </w:rPr>
              <w:t xml:space="preserve">Personal safety and hygiene </w:t>
            </w:r>
            <w:r w:rsidRPr="00436BF6">
              <w:rPr>
                <w:rFonts w:ascii="Arial" w:hAnsi="Arial"/>
                <w:sz w:val="22"/>
                <w:szCs w:val="22"/>
              </w:rPr>
              <w:t>are</w:t>
            </w:r>
            <w:r>
              <w:rPr>
                <w:rFonts w:ascii="Arial" w:hAnsi="Arial"/>
                <w:sz w:val="22"/>
                <w:szCs w:val="22"/>
              </w:rPr>
              <w:t xml:space="preserve"> </w:t>
            </w:r>
            <w:r w:rsidRPr="00A01C1C">
              <w:rPr>
                <w:rFonts w:ascii="Arial" w:hAnsi="Arial"/>
                <w:sz w:val="22"/>
                <w:szCs w:val="22"/>
              </w:rPr>
              <w:t xml:space="preserve">observed    </w:t>
            </w:r>
          </w:p>
        </w:tc>
        <w:tc>
          <w:tcPr>
            <w:tcW w:w="2520" w:type="dxa"/>
          </w:tcPr>
          <w:p w:rsidR="00211B15" w:rsidRPr="00A01C1C" w:rsidRDefault="00211B15" w:rsidP="00211B15">
            <w:pPr>
              <w:pStyle w:val="Footer"/>
              <w:numPr>
                <w:ilvl w:val="1"/>
                <w:numId w:val="201"/>
              </w:numPr>
              <w:tabs>
                <w:tab w:val="clear" w:pos="4320"/>
                <w:tab w:val="clear" w:pos="8640"/>
              </w:tabs>
              <w:ind w:left="342" w:hanging="342"/>
              <w:rPr>
                <w:rFonts w:ascii="Arial" w:hAnsi="Arial"/>
                <w:sz w:val="22"/>
              </w:rPr>
            </w:pPr>
            <w:r w:rsidRPr="00A01C1C">
              <w:rPr>
                <w:rFonts w:ascii="Arial" w:hAnsi="Arial"/>
                <w:sz w:val="22"/>
              </w:rPr>
              <w:t>ENGLISH/ COMMUNICATION</w:t>
            </w:r>
          </w:p>
          <w:p w:rsidR="00211B15" w:rsidRPr="00A01C1C" w:rsidRDefault="00211B15" w:rsidP="00211B15">
            <w:pPr>
              <w:pStyle w:val="Footer"/>
              <w:numPr>
                <w:ilvl w:val="2"/>
                <w:numId w:val="201"/>
              </w:numPr>
              <w:tabs>
                <w:tab w:val="clear" w:pos="4320"/>
                <w:tab w:val="clear" w:pos="8640"/>
              </w:tabs>
              <w:ind w:left="972" w:hanging="540"/>
              <w:rPr>
                <w:rFonts w:ascii="Arial" w:hAnsi="Arial"/>
                <w:sz w:val="22"/>
              </w:rPr>
            </w:pPr>
            <w:r w:rsidRPr="00A01C1C">
              <w:rPr>
                <w:rFonts w:ascii="Arial" w:hAnsi="Arial"/>
                <w:sz w:val="22"/>
              </w:rPr>
              <w:t>Procedures for Shop Maintenance</w:t>
            </w:r>
          </w:p>
          <w:p w:rsidR="00211B15" w:rsidRPr="00A01C1C" w:rsidRDefault="00211B15" w:rsidP="00211B15">
            <w:pPr>
              <w:pStyle w:val="Footer"/>
              <w:numPr>
                <w:ilvl w:val="2"/>
                <w:numId w:val="201"/>
              </w:numPr>
              <w:tabs>
                <w:tab w:val="clear" w:pos="4320"/>
                <w:tab w:val="clear" w:pos="8640"/>
              </w:tabs>
              <w:ind w:left="972" w:hanging="540"/>
              <w:rPr>
                <w:rFonts w:ascii="Arial" w:hAnsi="Arial"/>
                <w:sz w:val="22"/>
              </w:rPr>
            </w:pPr>
            <w:r w:rsidRPr="00A01C1C">
              <w:rPr>
                <w:rFonts w:ascii="Arial" w:hAnsi="Arial"/>
                <w:sz w:val="22"/>
              </w:rPr>
              <w:t>Company policies and procedures</w:t>
            </w:r>
          </w:p>
          <w:p w:rsidR="00211B15" w:rsidRPr="00A01C1C" w:rsidRDefault="00211B15" w:rsidP="00211B15">
            <w:pPr>
              <w:pStyle w:val="Footer"/>
              <w:numPr>
                <w:ilvl w:val="2"/>
                <w:numId w:val="201"/>
              </w:numPr>
              <w:tabs>
                <w:tab w:val="clear" w:pos="4320"/>
                <w:tab w:val="clear" w:pos="8640"/>
              </w:tabs>
              <w:ind w:left="972" w:hanging="540"/>
              <w:rPr>
                <w:rFonts w:ascii="Arial" w:hAnsi="Arial"/>
                <w:sz w:val="22"/>
              </w:rPr>
            </w:pPr>
            <w:r w:rsidRPr="00A01C1C">
              <w:rPr>
                <w:rFonts w:ascii="Arial" w:hAnsi="Arial"/>
                <w:sz w:val="22"/>
              </w:rPr>
              <w:t>Occupational Safety and Health (OSH) requirements</w:t>
            </w:r>
          </w:p>
          <w:p w:rsidR="00211B15" w:rsidRPr="00A01C1C" w:rsidRDefault="00211B15" w:rsidP="00211B15">
            <w:pPr>
              <w:pStyle w:val="Footer"/>
              <w:numPr>
                <w:ilvl w:val="1"/>
                <w:numId w:val="201"/>
              </w:numPr>
              <w:tabs>
                <w:tab w:val="clear" w:pos="4320"/>
                <w:tab w:val="clear" w:pos="8640"/>
              </w:tabs>
              <w:ind w:left="342" w:hanging="342"/>
              <w:rPr>
                <w:rFonts w:ascii="Arial" w:hAnsi="Arial"/>
                <w:sz w:val="22"/>
              </w:rPr>
            </w:pPr>
            <w:r w:rsidRPr="00A01C1C">
              <w:rPr>
                <w:rFonts w:ascii="Arial" w:hAnsi="Arial"/>
                <w:sz w:val="22"/>
              </w:rPr>
              <w:t>ENVIRONMENTAL ISSUES AND OTHER CONCERNS</w:t>
            </w:r>
          </w:p>
          <w:p w:rsidR="00211B15" w:rsidRPr="00A01C1C" w:rsidRDefault="00211B15" w:rsidP="00211B15">
            <w:pPr>
              <w:pStyle w:val="Footer"/>
              <w:numPr>
                <w:ilvl w:val="2"/>
                <w:numId w:val="201"/>
              </w:numPr>
              <w:tabs>
                <w:tab w:val="clear" w:pos="4320"/>
                <w:tab w:val="clear" w:pos="8640"/>
              </w:tabs>
              <w:ind w:left="972" w:hanging="540"/>
              <w:rPr>
                <w:rFonts w:ascii="Arial" w:hAnsi="Arial"/>
                <w:sz w:val="22"/>
              </w:rPr>
            </w:pPr>
            <w:r w:rsidRPr="00A01C1C">
              <w:rPr>
                <w:rFonts w:ascii="Arial" w:hAnsi="Arial"/>
                <w:sz w:val="22"/>
              </w:rPr>
              <w:t>Classification of waste materials</w:t>
            </w:r>
          </w:p>
          <w:p w:rsidR="00211B15" w:rsidRPr="00A01C1C" w:rsidRDefault="00211B15" w:rsidP="00211B15">
            <w:pPr>
              <w:pStyle w:val="Footer"/>
              <w:numPr>
                <w:ilvl w:val="2"/>
                <w:numId w:val="201"/>
              </w:numPr>
              <w:tabs>
                <w:tab w:val="clear" w:pos="4320"/>
                <w:tab w:val="clear" w:pos="8640"/>
              </w:tabs>
              <w:ind w:left="972" w:hanging="540"/>
              <w:rPr>
                <w:rFonts w:ascii="Arial" w:hAnsi="Arial"/>
                <w:sz w:val="22"/>
              </w:rPr>
            </w:pPr>
            <w:r w:rsidRPr="00A01C1C">
              <w:rPr>
                <w:rFonts w:ascii="Arial" w:hAnsi="Arial"/>
                <w:sz w:val="22"/>
              </w:rPr>
              <w:t>Waste Segregation and Disposal</w:t>
            </w:r>
          </w:p>
          <w:p w:rsidR="00211B15" w:rsidRPr="00A01C1C" w:rsidRDefault="00211B15" w:rsidP="00211B15">
            <w:pPr>
              <w:pStyle w:val="Footer"/>
              <w:numPr>
                <w:ilvl w:val="2"/>
                <w:numId w:val="201"/>
              </w:numPr>
              <w:tabs>
                <w:tab w:val="clear" w:pos="4320"/>
                <w:tab w:val="clear" w:pos="8640"/>
              </w:tabs>
              <w:ind w:left="972" w:hanging="540"/>
              <w:rPr>
                <w:rFonts w:ascii="Arial" w:hAnsi="Arial"/>
                <w:sz w:val="22"/>
                <w:szCs w:val="22"/>
              </w:rPr>
            </w:pPr>
            <w:r w:rsidRPr="00A01C1C">
              <w:rPr>
                <w:rFonts w:ascii="Arial" w:hAnsi="Arial"/>
                <w:sz w:val="22"/>
                <w:szCs w:val="22"/>
              </w:rPr>
              <w:t>Occupational Safety and Health (OSH) Standards requirements</w:t>
            </w:r>
          </w:p>
          <w:p w:rsidR="00211B15" w:rsidRPr="00A01C1C" w:rsidRDefault="00211B15" w:rsidP="00211B15">
            <w:pPr>
              <w:pStyle w:val="Footer"/>
              <w:numPr>
                <w:ilvl w:val="2"/>
                <w:numId w:val="201"/>
              </w:numPr>
              <w:tabs>
                <w:tab w:val="clear" w:pos="4320"/>
                <w:tab w:val="clear" w:pos="8640"/>
              </w:tabs>
              <w:ind w:left="972" w:hanging="540"/>
              <w:rPr>
                <w:rFonts w:ascii="Arial" w:hAnsi="Arial"/>
                <w:sz w:val="22"/>
              </w:rPr>
            </w:pPr>
            <w:r w:rsidRPr="00A01C1C">
              <w:rPr>
                <w:rFonts w:ascii="Arial" w:hAnsi="Arial"/>
                <w:sz w:val="22"/>
                <w:szCs w:val="22"/>
              </w:rPr>
              <w:t>5 S</w:t>
            </w:r>
          </w:p>
          <w:p w:rsidR="00211B15" w:rsidRPr="00A01C1C" w:rsidRDefault="00211B15" w:rsidP="00211B15">
            <w:pPr>
              <w:pStyle w:val="Footer"/>
              <w:numPr>
                <w:ilvl w:val="1"/>
                <w:numId w:val="201"/>
              </w:numPr>
              <w:tabs>
                <w:tab w:val="clear" w:pos="4320"/>
                <w:tab w:val="clear" w:pos="8640"/>
              </w:tabs>
              <w:ind w:left="432" w:hanging="432"/>
              <w:rPr>
                <w:rFonts w:ascii="Arial" w:hAnsi="Arial"/>
                <w:sz w:val="22"/>
              </w:rPr>
            </w:pPr>
            <w:r w:rsidRPr="00A01C1C">
              <w:rPr>
                <w:rFonts w:ascii="Arial" w:hAnsi="Arial"/>
                <w:sz w:val="22"/>
              </w:rPr>
              <w:t>TECHNOLOGY</w:t>
            </w:r>
          </w:p>
          <w:p w:rsidR="00211B15" w:rsidRPr="00A01C1C" w:rsidRDefault="00211B15" w:rsidP="00211B15">
            <w:pPr>
              <w:pStyle w:val="Footer"/>
              <w:numPr>
                <w:ilvl w:val="2"/>
                <w:numId w:val="201"/>
              </w:numPr>
              <w:tabs>
                <w:tab w:val="clear" w:pos="4320"/>
                <w:tab w:val="clear" w:pos="8640"/>
              </w:tabs>
              <w:ind w:left="972" w:right="-108" w:hanging="540"/>
              <w:rPr>
                <w:rFonts w:ascii="Arial" w:hAnsi="Arial"/>
                <w:sz w:val="22"/>
              </w:rPr>
            </w:pPr>
            <w:r w:rsidRPr="00A01C1C">
              <w:rPr>
                <w:rFonts w:ascii="Arial" w:hAnsi="Arial"/>
                <w:sz w:val="22"/>
              </w:rPr>
              <w:t>Tools and equipment maintenance</w:t>
            </w:r>
          </w:p>
          <w:p w:rsidR="00211B15" w:rsidRPr="00A01C1C" w:rsidRDefault="00211B15" w:rsidP="00211B15">
            <w:pPr>
              <w:pStyle w:val="Footer"/>
              <w:tabs>
                <w:tab w:val="clear" w:pos="4320"/>
                <w:tab w:val="clear" w:pos="8640"/>
                <w:tab w:val="left" w:pos="252"/>
              </w:tabs>
              <w:ind w:left="720"/>
              <w:rPr>
                <w:rFonts w:ascii="Arial" w:hAnsi="Arial"/>
                <w:sz w:val="22"/>
              </w:rPr>
            </w:pPr>
          </w:p>
        </w:tc>
        <w:tc>
          <w:tcPr>
            <w:tcW w:w="2340" w:type="dxa"/>
          </w:tcPr>
          <w:p w:rsidR="00211B15" w:rsidRPr="00A01C1C" w:rsidRDefault="00211B15" w:rsidP="00211B15">
            <w:pPr>
              <w:pStyle w:val="Footer"/>
              <w:numPr>
                <w:ilvl w:val="1"/>
                <w:numId w:val="202"/>
              </w:numPr>
              <w:tabs>
                <w:tab w:val="clear" w:pos="4320"/>
                <w:tab w:val="clear" w:pos="8640"/>
                <w:tab w:val="left" w:pos="432"/>
                <w:tab w:val="left" w:pos="4464"/>
              </w:tabs>
              <w:rPr>
                <w:rFonts w:ascii="Arial" w:hAnsi="Arial"/>
                <w:sz w:val="22"/>
              </w:rPr>
            </w:pPr>
            <w:r w:rsidRPr="00A01C1C">
              <w:rPr>
                <w:rFonts w:ascii="Arial" w:hAnsi="Arial"/>
                <w:sz w:val="22"/>
              </w:rPr>
              <w:t>Observing environmental rules and regulations</w:t>
            </w:r>
          </w:p>
          <w:p w:rsidR="00211B15" w:rsidRPr="00A01C1C" w:rsidRDefault="00211B15" w:rsidP="00211B15">
            <w:pPr>
              <w:pStyle w:val="Footer"/>
              <w:numPr>
                <w:ilvl w:val="1"/>
                <w:numId w:val="202"/>
              </w:numPr>
              <w:tabs>
                <w:tab w:val="clear" w:pos="4320"/>
                <w:tab w:val="clear" w:pos="8640"/>
                <w:tab w:val="left" w:pos="432"/>
                <w:tab w:val="left" w:pos="4464"/>
              </w:tabs>
              <w:rPr>
                <w:rFonts w:ascii="Arial" w:hAnsi="Arial"/>
                <w:sz w:val="22"/>
              </w:rPr>
            </w:pPr>
            <w:r w:rsidRPr="00A01C1C">
              <w:rPr>
                <w:rFonts w:ascii="Arial" w:hAnsi="Arial"/>
                <w:sz w:val="22"/>
              </w:rPr>
              <w:t>Practicing equipment maintenance</w:t>
            </w:r>
          </w:p>
          <w:p w:rsidR="00211B15" w:rsidRPr="00A01C1C" w:rsidRDefault="00211B15" w:rsidP="00211B15">
            <w:pPr>
              <w:pStyle w:val="Footer"/>
              <w:numPr>
                <w:ilvl w:val="1"/>
                <w:numId w:val="202"/>
              </w:numPr>
              <w:tabs>
                <w:tab w:val="clear" w:pos="4320"/>
                <w:tab w:val="clear" w:pos="8640"/>
                <w:tab w:val="left" w:pos="432"/>
                <w:tab w:val="left" w:pos="4464"/>
              </w:tabs>
              <w:ind w:left="432" w:hanging="432"/>
              <w:rPr>
                <w:rFonts w:ascii="Arial" w:hAnsi="Arial"/>
                <w:sz w:val="22"/>
              </w:rPr>
            </w:pPr>
            <w:r w:rsidRPr="00A01C1C">
              <w:rPr>
                <w:rFonts w:ascii="Arial" w:hAnsi="Arial"/>
                <w:sz w:val="22"/>
              </w:rPr>
              <w:t>Applying service shop maintenance</w:t>
            </w:r>
          </w:p>
          <w:p w:rsidR="00211B15" w:rsidRPr="00A01C1C" w:rsidRDefault="00211B15" w:rsidP="00211B15">
            <w:pPr>
              <w:pStyle w:val="Footer"/>
              <w:numPr>
                <w:ilvl w:val="1"/>
                <w:numId w:val="202"/>
              </w:numPr>
              <w:tabs>
                <w:tab w:val="clear" w:pos="4320"/>
                <w:tab w:val="clear" w:pos="8640"/>
                <w:tab w:val="left" w:pos="432"/>
                <w:tab w:val="left" w:pos="4464"/>
              </w:tabs>
              <w:ind w:left="432" w:hanging="432"/>
              <w:rPr>
                <w:rFonts w:ascii="Arial" w:hAnsi="Arial"/>
                <w:sz w:val="22"/>
              </w:rPr>
            </w:pPr>
            <w:r w:rsidRPr="00A01C1C">
              <w:rPr>
                <w:rFonts w:ascii="Arial" w:hAnsi="Arial"/>
                <w:sz w:val="22"/>
                <w:szCs w:val="22"/>
              </w:rPr>
              <w:t>Cleaning up work area</w:t>
            </w:r>
          </w:p>
          <w:p w:rsidR="00211B15" w:rsidRPr="00A01C1C" w:rsidRDefault="00211B15" w:rsidP="00211B15">
            <w:pPr>
              <w:pStyle w:val="Footer"/>
              <w:numPr>
                <w:ilvl w:val="1"/>
                <w:numId w:val="202"/>
              </w:numPr>
              <w:tabs>
                <w:tab w:val="clear" w:pos="4320"/>
                <w:tab w:val="clear" w:pos="8640"/>
                <w:tab w:val="left" w:pos="432"/>
                <w:tab w:val="left" w:pos="4464"/>
              </w:tabs>
              <w:ind w:left="432" w:hanging="432"/>
              <w:rPr>
                <w:rFonts w:ascii="Arial" w:hAnsi="Arial"/>
                <w:sz w:val="22"/>
              </w:rPr>
            </w:pPr>
            <w:r w:rsidRPr="00A01C1C">
              <w:rPr>
                <w:rFonts w:ascii="Arial" w:hAnsi="Arial"/>
                <w:sz w:val="22"/>
                <w:szCs w:val="22"/>
              </w:rPr>
              <w:t>Handling of waste and scraps</w:t>
            </w:r>
          </w:p>
          <w:p w:rsidR="00211B15" w:rsidRPr="00A01C1C" w:rsidRDefault="00211B15" w:rsidP="00211B15">
            <w:pPr>
              <w:pStyle w:val="Footer"/>
              <w:numPr>
                <w:ilvl w:val="1"/>
                <w:numId w:val="202"/>
              </w:numPr>
              <w:tabs>
                <w:tab w:val="clear" w:pos="4320"/>
                <w:tab w:val="clear" w:pos="8640"/>
                <w:tab w:val="left" w:pos="432"/>
                <w:tab w:val="left" w:pos="4464"/>
              </w:tabs>
              <w:ind w:left="432" w:hanging="432"/>
              <w:rPr>
                <w:rFonts w:ascii="Arial" w:hAnsi="Arial"/>
                <w:sz w:val="22"/>
              </w:rPr>
            </w:pPr>
            <w:r w:rsidRPr="00A01C1C">
              <w:rPr>
                <w:rFonts w:ascii="Arial" w:hAnsi="Arial"/>
                <w:sz w:val="22"/>
                <w:szCs w:val="22"/>
              </w:rPr>
              <w:t xml:space="preserve">Following 5S </w:t>
            </w:r>
          </w:p>
          <w:p w:rsidR="00211B15" w:rsidRPr="00A01C1C" w:rsidRDefault="00211B15" w:rsidP="00211B15">
            <w:pPr>
              <w:pStyle w:val="Footer"/>
              <w:numPr>
                <w:ilvl w:val="1"/>
                <w:numId w:val="202"/>
              </w:numPr>
              <w:tabs>
                <w:tab w:val="clear" w:pos="4320"/>
                <w:tab w:val="clear" w:pos="8640"/>
                <w:tab w:val="left" w:pos="432"/>
                <w:tab w:val="left" w:pos="4464"/>
              </w:tabs>
              <w:ind w:left="432" w:hanging="432"/>
              <w:rPr>
                <w:rFonts w:ascii="Arial" w:hAnsi="Arial"/>
                <w:sz w:val="22"/>
              </w:rPr>
            </w:pPr>
            <w:r w:rsidRPr="00A01C1C">
              <w:rPr>
                <w:rFonts w:ascii="Arial" w:hAnsi="Arial"/>
                <w:sz w:val="22"/>
                <w:szCs w:val="22"/>
              </w:rPr>
              <w:t>Practicing personal safety and hygiene</w:t>
            </w:r>
          </w:p>
          <w:p w:rsidR="00211B15" w:rsidRPr="00A01C1C" w:rsidRDefault="00211B15" w:rsidP="00211B15">
            <w:pPr>
              <w:pStyle w:val="Footer"/>
              <w:tabs>
                <w:tab w:val="clear" w:pos="4320"/>
                <w:tab w:val="clear" w:pos="8640"/>
                <w:tab w:val="left" w:pos="432"/>
                <w:tab w:val="left" w:pos="4464"/>
              </w:tabs>
              <w:ind w:left="432" w:hanging="432"/>
              <w:rPr>
                <w:rFonts w:ascii="Arial" w:hAnsi="Arial"/>
                <w:sz w:val="22"/>
              </w:rPr>
            </w:pPr>
          </w:p>
        </w:tc>
      </w:tr>
    </w:tbl>
    <w:p w:rsidR="0001529B" w:rsidRPr="00A01C1C" w:rsidRDefault="0001529B" w:rsidP="0001529B">
      <w:pPr>
        <w:ind w:left="-720"/>
        <w:rPr>
          <w:rFonts w:ascii="Arial" w:hAnsi="Arial"/>
          <w:b/>
          <w:sz w:val="22"/>
          <w:szCs w:val="22"/>
        </w:rPr>
      </w:pPr>
      <w:r w:rsidRPr="00A01C1C">
        <w:rPr>
          <w:rFonts w:ascii="Arial" w:hAnsi="Arial"/>
          <w:b/>
          <w:sz w:val="22"/>
          <w:szCs w:val="22"/>
        </w:rPr>
        <w:br w:type="page"/>
      </w:r>
    </w:p>
    <w:p w:rsidR="0001529B" w:rsidRPr="00A01C1C" w:rsidRDefault="0001529B" w:rsidP="0001529B">
      <w:pPr>
        <w:ind w:left="-720"/>
        <w:rPr>
          <w:rFonts w:ascii="Arial" w:hAnsi="Arial"/>
          <w:b/>
          <w:sz w:val="22"/>
          <w:szCs w:val="22"/>
        </w:rPr>
      </w:pPr>
    </w:p>
    <w:p w:rsidR="0001529B" w:rsidRPr="00A01C1C" w:rsidRDefault="00211B15" w:rsidP="00211B15">
      <w:pPr>
        <w:rPr>
          <w:rFonts w:ascii="Arial" w:hAnsi="Arial"/>
          <w:b/>
          <w:sz w:val="24"/>
          <w:szCs w:val="24"/>
        </w:rPr>
      </w:pPr>
      <w:r>
        <w:rPr>
          <w:rFonts w:ascii="Arial" w:hAnsi="Arial"/>
          <w:b/>
          <w:sz w:val="24"/>
          <w:szCs w:val="24"/>
        </w:rPr>
        <w:t xml:space="preserve"> </w:t>
      </w:r>
      <w:r w:rsidR="0001529B" w:rsidRPr="00A01C1C">
        <w:rPr>
          <w:rFonts w:ascii="Arial" w:hAnsi="Arial"/>
          <w:b/>
          <w:sz w:val="24"/>
          <w:szCs w:val="24"/>
        </w:rPr>
        <w:t>RANGE OF VARIABLES</w:t>
      </w:r>
    </w:p>
    <w:p w:rsidR="0001529B" w:rsidRDefault="0001529B" w:rsidP="0001529B">
      <w:pPr>
        <w:ind w:left="2160" w:hanging="2160"/>
        <w:rPr>
          <w:rFonts w:ascii="Arial" w:hAnsi="Arial"/>
          <w:sz w:val="24"/>
          <w:szCs w:val="24"/>
        </w:rPr>
      </w:pPr>
    </w:p>
    <w:p w:rsidR="00211B15" w:rsidRPr="00A01C1C" w:rsidRDefault="00211B15" w:rsidP="0001529B">
      <w:pPr>
        <w:ind w:left="2160" w:hanging="2160"/>
        <w:rPr>
          <w:rFonts w:ascii="Arial" w:hAnsi="Arial"/>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200"/>
      </w:tblGrid>
      <w:tr w:rsidR="0001529B" w:rsidRPr="00A01C1C" w:rsidTr="001B7E82">
        <w:trPr>
          <w:trHeight w:val="54"/>
          <w:tblHeader/>
        </w:trPr>
        <w:tc>
          <w:tcPr>
            <w:tcW w:w="2700" w:type="dxa"/>
          </w:tcPr>
          <w:p w:rsidR="0001529B" w:rsidRPr="00A01C1C" w:rsidRDefault="0001529B" w:rsidP="008B40C7">
            <w:pPr>
              <w:pStyle w:val="Heading4"/>
              <w:spacing w:before="120" w:after="120"/>
              <w:jc w:val="center"/>
              <w:rPr>
                <w:rFonts w:ascii="Arial" w:hAnsi="Arial"/>
                <w:color w:val="auto"/>
                <w:szCs w:val="24"/>
              </w:rPr>
            </w:pPr>
            <w:r w:rsidRPr="00A01C1C">
              <w:rPr>
                <w:rFonts w:ascii="Arial" w:hAnsi="Arial"/>
                <w:color w:val="auto"/>
                <w:szCs w:val="24"/>
              </w:rPr>
              <w:t>VARIABLE</w:t>
            </w:r>
          </w:p>
        </w:tc>
        <w:tc>
          <w:tcPr>
            <w:tcW w:w="7200" w:type="dxa"/>
          </w:tcPr>
          <w:p w:rsidR="0001529B" w:rsidRPr="00A01C1C" w:rsidRDefault="0001529B" w:rsidP="008B40C7">
            <w:pPr>
              <w:pStyle w:val="Heading4"/>
              <w:spacing w:before="40" w:after="120"/>
              <w:jc w:val="center"/>
              <w:rPr>
                <w:rFonts w:ascii="Arial" w:hAnsi="Arial"/>
                <w:color w:val="auto"/>
                <w:szCs w:val="24"/>
              </w:rPr>
            </w:pPr>
            <w:r w:rsidRPr="00A01C1C">
              <w:rPr>
                <w:rFonts w:ascii="Arial" w:hAnsi="Arial"/>
                <w:color w:val="auto"/>
                <w:szCs w:val="24"/>
              </w:rPr>
              <w:t>RANGE</w:t>
            </w:r>
          </w:p>
        </w:tc>
      </w:tr>
      <w:tr w:rsidR="0001529B" w:rsidRPr="00A01C1C" w:rsidTr="001B7E82">
        <w:trPr>
          <w:trHeight w:val="54"/>
        </w:trPr>
        <w:tc>
          <w:tcPr>
            <w:tcW w:w="2700" w:type="dxa"/>
          </w:tcPr>
          <w:p w:rsidR="0001529B" w:rsidRPr="00A01C1C" w:rsidRDefault="0001529B" w:rsidP="00C64831">
            <w:pPr>
              <w:pStyle w:val="ListParagraph"/>
              <w:numPr>
                <w:ilvl w:val="0"/>
                <w:numId w:val="183"/>
              </w:numPr>
              <w:ind w:left="252" w:hanging="270"/>
              <w:rPr>
                <w:rFonts w:ascii="Arial" w:hAnsi="Arial"/>
                <w:sz w:val="24"/>
                <w:szCs w:val="24"/>
              </w:rPr>
            </w:pPr>
            <w:r w:rsidRPr="00A01C1C">
              <w:rPr>
                <w:rFonts w:ascii="Arial" w:hAnsi="Arial"/>
                <w:sz w:val="24"/>
                <w:szCs w:val="24"/>
              </w:rPr>
              <w:t>Fuel System malfunction</w:t>
            </w:r>
          </w:p>
        </w:tc>
        <w:tc>
          <w:tcPr>
            <w:tcW w:w="7200" w:type="dxa"/>
          </w:tcPr>
          <w:p w:rsidR="0001529B" w:rsidRPr="00211B15" w:rsidRDefault="0001529B" w:rsidP="008B40C7">
            <w:pPr>
              <w:pStyle w:val="BodyText2"/>
              <w:tabs>
                <w:tab w:val="left" w:pos="882"/>
              </w:tabs>
              <w:ind w:left="162" w:hanging="180"/>
              <w:rPr>
                <w:b/>
                <w:szCs w:val="24"/>
              </w:rPr>
            </w:pPr>
            <w:r w:rsidRPr="00211B15">
              <w:rPr>
                <w:b/>
                <w:szCs w:val="24"/>
              </w:rPr>
              <w:t>May include:</w:t>
            </w:r>
          </w:p>
          <w:p w:rsidR="0001529B" w:rsidRPr="00A01C1C" w:rsidRDefault="0001529B" w:rsidP="00C64831">
            <w:pPr>
              <w:pStyle w:val="ListParagraph"/>
              <w:numPr>
                <w:ilvl w:val="1"/>
                <w:numId w:val="183"/>
              </w:numPr>
              <w:tabs>
                <w:tab w:val="left" w:pos="522"/>
              </w:tabs>
              <w:ind w:left="252" w:hanging="180"/>
              <w:rPr>
                <w:rFonts w:ascii="Arial" w:hAnsi="Arial" w:cs="Arial"/>
                <w:sz w:val="24"/>
                <w:szCs w:val="24"/>
              </w:rPr>
            </w:pPr>
            <w:r w:rsidRPr="00A01C1C">
              <w:rPr>
                <w:rFonts w:ascii="Arial" w:hAnsi="Arial" w:cs="Arial"/>
                <w:sz w:val="24"/>
                <w:szCs w:val="24"/>
              </w:rPr>
              <w:t>Fuel leak</w:t>
            </w:r>
          </w:p>
          <w:p w:rsidR="0001529B" w:rsidRPr="00A01C1C" w:rsidRDefault="0001529B" w:rsidP="00C64831">
            <w:pPr>
              <w:pStyle w:val="ListParagraph"/>
              <w:numPr>
                <w:ilvl w:val="1"/>
                <w:numId w:val="183"/>
              </w:numPr>
              <w:tabs>
                <w:tab w:val="left" w:pos="522"/>
              </w:tabs>
              <w:ind w:left="252" w:hanging="180"/>
              <w:rPr>
                <w:rFonts w:ascii="Arial" w:hAnsi="Arial" w:cs="Arial"/>
                <w:sz w:val="24"/>
                <w:szCs w:val="24"/>
              </w:rPr>
            </w:pPr>
            <w:r w:rsidRPr="00A01C1C">
              <w:rPr>
                <w:rFonts w:ascii="Arial" w:hAnsi="Arial" w:cs="Arial"/>
                <w:sz w:val="24"/>
                <w:szCs w:val="24"/>
              </w:rPr>
              <w:t>Starting difficulty</w:t>
            </w:r>
          </w:p>
          <w:p w:rsidR="0001529B" w:rsidRPr="00A01C1C" w:rsidRDefault="0001529B" w:rsidP="00C64831">
            <w:pPr>
              <w:pStyle w:val="ListParagraph"/>
              <w:numPr>
                <w:ilvl w:val="1"/>
                <w:numId w:val="183"/>
              </w:numPr>
              <w:tabs>
                <w:tab w:val="left" w:pos="522"/>
              </w:tabs>
              <w:ind w:left="252" w:hanging="180"/>
              <w:rPr>
                <w:rFonts w:ascii="Arial" w:hAnsi="Arial" w:cs="Arial"/>
                <w:sz w:val="24"/>
                <w:szCs w:val="24"/>
              </w:rPr>
            </w:pPr>
            <w:r w:rsidRPr="00A01C1C">
              <w:rPr>
                <w:rFonts w:ascii="Arial" w:hAnsi="Arial" w:cs="Arial"/>
                <w:sz w:val="24"/>
                <w:szCs w:val="24"/>
              </w:rPr>
              <w:t>Idling or low-speed trouble</w:t>
            </w:r>
          </w:p>
          <w:p w:rsidR="0001529B" w:rsidRPr="00A01C1C" w:rsidRDefault="0001529B" w:rsidP="00C64831">
            <w:pPr>
              <w:pStyle w:val="ListParagraph"/>
              <w:numPr>
                <w:ilvl w:val="1"/>
                <w:numId w:val="183"/>
              </w:numPr>
              <w:tabs>
                <w:tab w:val="left" w:pos="522"/>
              </w:tabs>
              <w:ind w:left="252" w:hanging="180"/>
              <w:rPr>
                <w:rFonts w:ascii="Arial" w:hAnsi="Arial" w:cs="Arial"/>
                <w:sz w:val="24"/>
                <w:szCs w:val="24"/>
              </w:rPr>
            </w:pPr>
            <w:r w:rsidRPr="00A01C1C">
              <w:rPr>
                <w:rFonts w:ascii="Arial" w:hAnsi="Arial" w:cs="Arial"/>
                <w:sz w:val="24"/>
                <w:szCs w:val="24"/>
              </w:rPr>
              <w:t>Medium or high-speed trouble</w:t>
            </w:r>
          </w:p>
          <w:p w:rsidR="0001529B" w:rsidRPr="00A01C1C" w:rsidRDefault="0001529B" w:rsidP="00C64831">
            <w:pPr>
              <w:pStyle w:val="ListParagraph"/>
              <w:numPr>
                <w:ilvl w:val="1"/>
                <w:numId w:val="183"/>
              </w:numPr>
              <w:tabs>
                <w:tab w:val="left" w:pos="522"/>
              </w:tabs>
              <w:ind w:left="252" w:hanging="180"/>
              <w:rPr>
                <w:rFonts w:ascii="Arial" w:hAnsi="Arial" w:cs="Arial"/>
                <w:sz w:val="24"/>
                <w:szCs w:val="24"/>
              </w:rPr>
            </w:pPr>
            <w:r w:rsidRPr="00A01C1C">
              <w:rPr>
                <w:rFonts w:ascii="Arial" w:hAnsi="Arial" w:cs="Arial"/>
                <w:sz w:val="24"/>
                <w:szCs w:val="24"/>
              </w:rPr>
              <w:t>Hesitation on acceleration</w:t>
            </w:r>
          </w:p>
          <w:p w:rsidR="0001529B" w:rsidRPr="00A01C1C" w:rsidRDefault="0001529B" w:rsidP="00C64831">
            <w:pPr>
              <w:pStyle w:val="ListParagraph"/>
              <w:numPr>
                <w:ilvl w:val="1"/>
                <w:numId w:val="183"/>
              </w:numPr>
              <w:tabs>
                <w:tab w:val="left" w:pos="522"/>
              </w:tabs>
              <w:ind w:left="252" w:hanging="180"/>
              <w:rPr>
                <w:rFonts w:ascii="Arial" w:hAnsi="Arial" w:cs="Arial"/>
                <w:sz w:val="24"/>
                <w:szCs w:val="24"/>
              </w:rPr>
            </w:pPr>
            <w:r w:rsidRPr="00A01C1C">
              <w:rPr>
                <w:rFonts w:ascii="Arial" w:hAnsi="Arial" w:cs="Arial"/>
                <w:sz w:val="24"/>
                <w:szCs w:val="24"/>
              </w:rPr>
              <w:t>Back fire / After fire</w:t>
            </w:r>
          </w:p>
          <w:p w:rsidR="0001529B" w:rsidRPr="00A01C1C" w:rsidRDefault="0001529B" w:rsidP="00C64831">
            <w:pPr>
              <w:pStyle w:val="ListParagraph"/>
              <w:numPr>
                <w:ilvl w:val="1"/>
                <w:numId w:val="183"/>
              </w:numPr>
              <w:tabs>
                <w:tab w:val="left" w:pos="522"/>
              </w:tabs>
              <w:ind w:left="252" w:hanging="180"/>
              <w:rPr>
                <w:rFonts w:ascii="Arial" w:hAnsi="Arial" w:cs="Arial"/>
                <w:sz w:val="24"/>
                <w:szCs w:val="24"/>
              </w:rPr>
            </w:pPr>
            <w:r w:rsidRPr="00A01C1C">
              <w:rPr>
                <w:rFonts w:ascii="Arial" w:hAnsi="Arial" w:cs="Arial"/>
                <w:sz w:val="24"/>
                <w:szCs w:val="24"/>
              </w:rPr>
              <w:t>Lack of power</w:t>
            </w:r>
          </w:p>
          <w:p w:rsidR="0001529B" w:rsidRPr="00A01C1C" w:rsidRDefault="0001529B" w:rsidP="00C64831">
            <w:pPr>
              <w:pStyle w:val="ListParagraph"/>
              <w:numPr>
                <w:ilvl w:val="1"/>
                <w:numId w:val="183"/>
              </w:numPr>
              <w:tabs>
                <w:tab w:val="left" w:pos="522"/>
              </w:tabs>
              <w:ind w:left="252" w:hanging="180"/>
              <w:rPr>
                <w:rFonts w:ascii="Arial" w:hAnsi="Arial" w:cs="Arial"/>
                <w:sz w:val="24"/>
                <w:szCs w:val="24"/>
              </w:rPr>
            </w:pPr>
            <w:r w:rsidRPr="00A01C1C">
              <w:rPr>
                <w:rFonts w:ascii="Arial" w:hAnsi="Arial" w:cs="Arial"/>
                <w:sz w:val="24"/>
                <w:szCs w:val="24"/>
              </w:rPr>
              <w:t>Surging</w:t>
            </w:r>
          </w:p>
          <w:p w:rsidR="0001529B" w:rsidRPr="00A01C1C" w:rsidRDefault="0001529B" w:rsidP="00C64831">
            <w:pPr>
              <w:pStyle w:val="ListParagraph"/>
              <w:numPr>
                <w:ilvl w:val="1"/>
                <w:numId w:val="183"/>
              </w:numPr>
              <w:tabs>
                <w:tab w:val="left" w:pos="522"/>
              </w:tabs>
              <w:ind w:left="252" w:hanging="180"/>
              <w:rPr>
                <w:rFonts w:ascii="Arial" w:hAnsi="Arial" w:cs="Arial"/>
                <w:sz w:val="24"/>
                <w:szCs w:val="24"/>
              </w:rPr>
            </w:pPr>
            <w:r w:rsidRPr="00A01C1C">
              <w:rPr>
                <w:rFonts w:ascii="Arial" w:hAnsi="Arial" w:cs="Arial"/>
                <w:sz w:val="24"/>
                <w:szCs w:val="24"/>
              </w:rPr>
              <w:t>Abnormal knocking</w:t>
            </w:r>
          </w:p>
          <w:p w:rsidR="0001529B" w:rsidRPr="00A01C1C" w:rsidRDefault="0001529B" w:rsidP="00C64831">
            <w:pPr>
              <w:pStyle w:val="ListParagraph"/>
              <w:numPr>
                <w:ilvl w:val="1"/>
                <w:numId w:val="183"/>
              </w:numPr>
              <w:tabs>
                <w:tab w:val="left" w:pos="522"/>
              </w:tabs>
              <w:ind w:left="252" w:hanging="180"/>
              <w:rPr>
                <w:rFonts w:ascii="Arial" w:hAnsi="Arial" w:cs="Arial"/>
                <w:sz w:val="24"/>
                <w:szCs w:val="24"/>
              </w:rPr>
            </w:pPr>
            <w:r w:rsidRPr="00A01C1C">
              <w:rPr>
                <w:rFonts w:ascii="Arial" w:hAnsi="Arial" w:cs="Arial"/>
                <w:sz w:val="24"/>
                <w:szCs w:val="24"/>
              </w:rPr>
              <w:t>Engine stalling after start</w:t>
            </w:r>
          </w:p>
          <w:p w:rsidR="0001529B" w:rsidRPr="00A01C1C" w:rsidRDefault="0001529B" w:rsidP="00C64831">
            <w:pPr>
              <w:pStyle w:val="ListParagraph"/>
              <w:numPr>
                <w:ilvl w:val="1"/>
                <w:numId w:val="183"/>
              </w:numPr>
              <w:tabs>
                <w:tab w:val="left" w:pos="522"/>
              </w:tabs>
              <w:ind w:left="252" w:hanging="180"/>
              <w:rPr>
                <w:rFonts w:ascii="Arial" w:hAnsi="Arial" w:cs="Arial"/>
                <w:sz w:val="24"/>
                <w:szCs w:val="24"/>
              </w:rPr>
            </w:pPr>
            <w:r w:rsidRPr="00A01C1C">
              <w:rPr>
                <w:rFonts w:ascii="Arial" w:hAnsi="Arial" w:cs="Arial"/>
                <w:sz w:val="24"/>
                <w:szCs w:val="24"/>
              </w:rPr>
              <w:t>Engine stalling when throttle valve is opened</w:t>
            </w:r>
          </w:p>
          <w:p w:rsidR="0001529B" w:rsidRPr="00A01C1C" w:rsidRDefault="0001529B" w:rsidP="00C64831">
            <w:pPr>
              <w:pStyle w:val="ListParagraph"/>
              <w:numPr>
                <w:ilvl w:val="1"/>
                <w:numId w:val="183"/>
              </w:numPr>
              <w:tabs>
                <w:tab w:val="left" w:pos="522"/>
              </w:tabs>
              <w:ind w:left="252" w:hanging="180"/>
              <w:rPr>
                <w:rFonts w:ascii="Arial" w:hAnsi="Arial" w:cs="Arial"/>
                <w:sz w:val="24"/>
                <w:szCs w:val="24"/>
              </w:rPr>
            </w:pPr>
            <w:r w:rsidRPr="00A01C1C">
              <w:rPr>
                <w:rFonts w:ascii="Arial" w:hAnsi="Arial" w:cs="Arial"/>
                <w:sz w:val="24"/>
                <w:szCs w:val="24"/>
              </w:rPr>
              <w:t>Engine stalling when throttle valve is closed</w:t>
            </w:r>
          </w:p>
          <w:p w:rsidR="0001529B" w:rsidRPr="00A01C1C" w:rsidRDefault="0001529B" w:rsidP="00C64831">
            <w:pPr>
              <w:pStyle w:val="ListParagraph"/>
              <w:numPr>
                <w:ilvl w:val="1"/>
                <w:numId w:val="183"/>
              </w:numPr>
              <w:tabs>
                <w:tab w:val="left" w:pos="522"/>
              </w:tabs>
              <w:ind w:left="252" w:hanging="180"/>
              <w:rPr>
                <w:rFonts w:ascii="Arial" w:hAnsi="Arial" w:cs="Arial"/>
                <w:sz w:val="24"/>
                <w:szCs w:val="24"/>
              </w:rPr>
            </w:pPr>
            <w:r w:rsidRPr="00A01C1C">
              <w:rPr>
                <w:rFonts w:ascii="Arial" w:hAnsi="Arial" w:cs="Arial"/>
                <w:sz w:val="24"/>
                <w:szCs w:val="24"/>
              </w:rPr>
              <w:t>Engine stalling when load is applied</w:t>
            </w:r>
          </w:p>
          <w:p w:rsidR="00393EE8" w:rsidRPr="001B7E82" w:rsidRDefault="0001529B" w:rsidP="001B7E82">
            <w:pPr>
              <w:pStyle w:val="ListParagraph"/>
              <w:numPr>
                <w:ilvl w:val="1"/>
                <w:numId w:val="183"/>
              </w:numPr>
              <w:tabs>
                <w:tab w:val="left" w:pos="522"/>
              </w:tabs>
              <w:ind w:left="252" w:hanging="180"/>
              <w:rPr>
                <w:rFonts w:ascii="Arial" w:hAnsi="Arial" w:cs="Arial"/>
                <w:sz w:val="24"/>
                <w:szCs w:val="24"/>
              </w:rPr>
            </w:pPr>
            <w:r w:rsidRPr="00A01C1C">
              <w:rPr>
                <w:rFonts w:ascii="Arial" w:hAnsi="Arial" w:cs="Arial"/>
                <w:sz w:val="24"/>
                <w:szCs w:val="24"/>
              </w:rPr>
              <w:t>Overflow and fuel level fluctuations</w:t>
            </w:r>
          </w:p>
        </w:tc>
      </w:tr>
      <w:tr w:rsidR="0001529B" w:rsidRPr="00A01C1C" w:rsidTr="001B7E82">
        <w:trPr>
          <w:trHeight w:val="54"/>
        </w:trPr>
        <w:tc>
          <w:tcPr>
            <w:tcW w:w="2700" w:type="dxa"/>
          </w:tcPr>
          <w:p w:rsidR="0001529B" w:rsidRPr="00A01C1C" w:rsidRDefault="0001529B" w:rsidP="00C64831">
            <w:pPr>
              <w:pStyle w:val="ListParagraph"/>
              <w:numPr>
                <w:ilvl w:val="0"/>
                <w:numId w:val="183"/>
              </w:numPr>
              <w:ind w:left="252" w:hanging="270"/>
              <w:rPr>
                <w:rFonts w:ascii="Arial" w:hAnsi="Arial"/>
                <w:sz w:val="24"/>
                <w:szCs w:val="24"/>
              </w:rPr>
            </w:pPr>
            <w:r w:rsidRPr="00A01C1C">
              <w:rPr>
                <w:rFonts w:ascii="Arial" w:hAnsi="Arial"/>
                <w:sz w:val="24"/>
                <w:szCs w:val="24"/>
              </w:rPr>
              <w:t>Fuel System components</w:t>
            </w:r>
          </w:p>
        </w:tc>
        <w:tc>
          <w:tcPr>
            <w:tcW w:w="7200" w:type="dxa"/>
          </w:tcPr>
          <w:p w:rsidR="0001529B" w:rsidRPr="00211B15" w:rsidRDefault="0001529B" w:rsidP="008B40C7">
            <w:pPr>
              <w:pStyle w:val="BodyText2"/>
              <w:tabs>
                <w:tab w:val="left" w:pos="882"/>
              </w:tabs>
              <w:ind w:left="252" w:hanging="252"/>
              <w:rPr>
                <w:b/>
                <w:szCs w:val="24"/>
              </w:rPr>
            </w:pPr>
            <w:r w:rsidRPr="00211B15">
              <w:rPr>
                <w:b/>
                <w:szCs w:val="24"/>
              </w:rPr>
              <w:t>May include:</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Fuel tank</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Fuel lines</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Fuel cock</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Carburetor</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Fuel pump</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Fuel Pump Relay</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Fuel filter</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Fuel level gauge</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Throttle body</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Intake pipe</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Throttle valve</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Secondary Throttle Valve</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Fuel injector</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Pulsed Air Solenoid Valve</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Intake Air Pressure Sensor</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Intake Air Temperature Sensor</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Crankshaft Position Sensor</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Throttle Position Sensor</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Atmospheric Pressure Sensor</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Engine Coolant Temperature Sensor</w:t>
            </w:r>
          </w:p>
          <w:p w:rsidR="0001529B" w:rsidRPr="00A01C1C" w:rsidRDefault="0001529B" w:rsidP="00C64831">
            <w:pPr>
              <w:pStyle w:val="ListParagraph"/>
              <w:numPr>
                <w:ilvl w:val="1"/>
                <w:numId w:val="183"/>
              </w:numPr>
              <w:tabs>
                <w:tab w:val="left" w:pos="702"/>
              </w:tabs>
              <w:ind w:left="252" w:hanging="180"/>
              <w:rPr>
                <w:rFonts w:ascii="Arial" w:hAnsi="Arial"/>
                <w:sz w:val="24"/>
                <w:szCs w:val="24"/>
              </w:rPr>
            </w:pPr>
            <w:r w:rsidRPr="00A01C1C">
              <w:rPr>
                <w:rFonts w:ascii="Arial" w:hAnsi="Arial" w:cs="Arial"/>
                <w:sz w:val="24"/>
                <w:szCs w:val="24"/>
              </w:rPr>
              <w:t>HO2 (Heated Oxygen) Sensor</w:t>
            </w:r>
          </w:p>
          <w:p w:rsidR="0001529B" w:rsidRPr="00A01C1C" w:rsidRDefault="0001529B" w:rsidP="00C64831">
            <w:pPr>
              <w:pStyle w:val="ListParagraph"/>
              <w:numPr>
                <w:ilvl w:val="1"/>
                <w:numId w:val="183"/>
              </w:numPr>
              <w:tabs>
                <w:tab w:val="left" w:pos="702"/>
              </w:tabs>
              <w:ind w:left="252" w:hanging="180"/>
              <w:rPr>
                <w:rFonts w:ascii="Arial" w:hAnsi="Arial"/>
                <w:sz w:val="24"/>
                <w:szCs w:val="24"/>
              </w:rPr>
            </w:pPr>
            <w:r w:rsidRPr="00A01C1C">
              <w:rPr>
                <w:rFonts w:ascii="Arial" w:hAnsi="Arial" w:cs="Arial"/>
                <w:sz w:val="24"/>
                <w:szCs w:val="24"/>
              </w:rPr>
              <w:t>ECM (Engine Control Module)</w:t>
            </w:r>
          </w:p>
          <w:p w:rsidR="0001529B" w:rsidRPr="00A01C1C" w:rsidRDefault="0001529B" w:rsidP="00C64831">
            <w:pPr>
              <w:pStyle w:val="ListParagraph"/>
              <w:numPr>
                <w:ilvl w:val="1"/>
                <w:numId w:val="183"/>
              </w:numPr>
              <w:tabs>
                <w:tab w:val="left" w:pos="702"/>
              </w:tabs>
              <w:ind w:left="252" w:hanging="180"/>
              <w:rPr>
                <w:rFonts w:ascii="Arial" w:hAnsi="Arial" w:cs="Arial"/>
                <w:sz w:val="24"/>
                <w:szCs w:val="24"/>
              </w:rPr>
            </w:pPr>
            <w:r w:rsidRPr="00A01C1C">
              <w:rPr>
                <w:rFonts w:ascii="Arial" w:hAnsi="Arial" w:cs="Arial"/>
                <w:sz w:val="24"/>
                <w:szCs w:val="24"/>
              </w:rPr>
              <w:t xml:space="preserve">Battery </w:t>
            </w:r>
          </w:p>
        </w:tc>
      </w:tr>
    </w:tbl>
    <w:p w:rsidR="0001529B" w:rsidRPr="00A01C1C" w:rsidRDefault="0001529B" w:rsidP="0001529B">
      <w:r w:rsidRPr="00A01C1C">
        <w:br w:type="page"/>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B528C3" w:rsidRPr="00A01C1C" w:rsidTr="006C3C87">
        <w:trPr>
          <w:trHeight w:val="54"/>
          <w:tblHeader/>
        </w:trPr>
        <w:tc>
          <w:tcPr>
            <w:tcW w:w="2520" w:type="dxa"/>
          </w:tcPr>
          <w:p w:rsidR="003B1B6B" w:rsidRPr="00A01C1C" w:rsidRDefault="003B1B6B" w:rsidP="000F7DB4">
            <w:pPr>
              <w:pStyle w:val="Heading4"/>
              <w:spacing w:before="120" w:after="120"/>
              <w:jc w:val="center"/>
              <w:rPr>
                <w:rFonts w:ascii="Arial" w:hAnsi="Arial"/>
                <w:color w:val="auto"/>
                <w:szCs w:val="24"/>
              </w:rPr>
            </w:pPr>
            <w:r w:rsidRPr="00A01C1C">
              <w:rPr>
                <w:rFonts w:ascii="Arial" w:hAnsi="Arial"/>
                <w:color w:val="auto"/>
                <w:szCs w:val="24"/>
              </w:rPr>
              <w:lastRenderedPageBreak/>
              <w:t>VARIABLE</w:t>
            </w:r>
          </w:p>
        </w:tc>
        <w:tc>
          <w:tcPr>
            <w:tcW w:w="7290" w:type="dxa"/>
          </w:tcPr>
          <w:p w:rsidR="003B1B6B" w:rsidRPr="00A01C1C" w:rsidRDefault="003B1B6B" w:rsidP="000F7DB4">
            <w:pPr>
              <w:pStyle w:val="Heading4"/>
              <w:spacing w:before="40" w:after="120"/>
              <w:jc w:val="center"/>
              <w:rPr>
                <w:rFonts w:ascii="Arial" w:hAnsi="Arial"/>
                <w:color w:val="auto"/>
                <w:szCs w:val="24"/>
              </w:rPr>
            </w:pPr>
            <w:r w:rsidRPr="00A01C1C">
              <w:rPr>
                <w:rFonts w:ascii="Arial" w:hAnsi="Arial"/>
                <w:color w:val="auto"/>
                <w:szCs w:val="24"/>
              </w:rPr>
              <w:t>RANGE</w:t>
            </w:r>
          </w:p>
        </w:tc>
      </w:tr>
      <w:tr w:rsidR="0001529B" w:rsidRPr="00A01C1C" w:rsidTr="006C3C87">
        <w:trPr>
          <w:trHeight w:val="54"/>
        </w:trPr>
        <w:tc>
          <w:tcPr>
            <w:tcW w:w="2520" w:type="dxa"/>
          </w:tcPr>
          <w:p w:rsidR="0001529B" w:rsidRPr="00A01C1C" w:rsidRDefault="0001529B" w:rsidP="00C64831">
            <w:pPr>
              <w:pStyle w:val="ListParagraph"/>
              <w:numPr>
                <w:ilvl w:val="0"/>
                <w:numId w:val="183"/>
              </w:numPr>
              <w:ind w:left="342" w:hanging="342"/>
              <w:rPr>
                <w:rFonts w:ascii="Arial" w:hAnsi="Arial"/>
                <w:sz w:val="24"/>
                <w:szCs w:val="24"/>
              </w:rPr>
            </w:pPr>
            <w:r w:rsidRPr="00A01C1C">
              <w:rPr>
                <w:rFonts w:ascii="Arial" w:hAnsi="Arial"/>
                <w:sz w:val="24"/>
                <w:szCs w:val="24"/>
              </w:rPr>
              <w:t>Basic / Special Tools and equipment</w:t>
            </w:r>
          </w:p>
        </w:tc>
        <w:tc>
          <w:tcPr>
            <w:tcW w:w="7290" w:type="dxa"/>
          </w:tcPr>
          <w:p w:rsidR="0001529B" w:rsidRPr="00A01C1C" w:rsidRDefault="0001529B" w:rsidP="008B40C7">
            <w:pPr>
              <w:pStyle w:val="BodyText2"/>
              <w:tabs>
                <w:tab w:val="left" w:pos="522"/>
              </w:tabs>
              <w:ind w:left="522" w:hanging="540"/>
              <w:rPr>
                <w:b/>
                <w:i/>
                <w:szCs w:val="24"/>
              </w:rPr>
            </w:pPr>
            <w:r w:rsidRPr="00A01C1C">
              <w:rPr>
                <w:b/>
                <w:i/>
                <w:szCs w:val="24"/>
              </w:rPr>
              <w:t xml:space="preserve">Basic Tools </w:t>
            </w:r>
            <w:r w:rsidRPr="00A01C1C">
              <w:rPr>
                <w:szCs w:val="24"/>
              </w:rPr>
              <w:t>may include:</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 xml:space="preserve">Combination Pliers </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Long nose pliers</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Screw drivers</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Open end wrench</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Box end wrench</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Socket set</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Vise grip</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Hexagon wrench set</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Ball peen hammer</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Plastic / Rubber Mallet</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Adjustable wrench</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Chisel</w:t>
            </w:r>
          </w:p>
          <w:p w:rsidR="0001529B" w:rsidRPr="00A01C1C" w:rsidRDefault="0001529B" w:rsidP="008B40C7">
            <w:pPr>
              <w:pStyle w:val="BodyText2"/>
              <w:tabs>
                <w:tab w:val="left" w:pos="702"/>
              </w:tabs>
              <w:ind w:left="522" w:hanging="522"/>
              <w:rPr>
                <w:szCs w:val="24"/>
              </w:rPr>
            </w:pPr>
            <w:r w:rsidRPr="00A01C1C">
              <w:rPr>
                <w:b/>
                <w:i/>
                <w:szCs w:val="24"/>
              </w:rPr>
              <w:t>Special Tools</w:t>
            </w:r>
            <w:r w:rsidRPr="00A01C1C">
              <w:rPr>
                <w:szCs w:val="24"/>
              </w:rPr>
              <w:t xml:space="preserve"> may include:</w:t>
            </w:r>
          </w:p>
          <w:p w:rsidR="0001529B" w:rsidRPr="00A01C1C" w:rsidRDefault="0001529B" w:rsidP="00C64831">
            <w:pPr>
              <w:pStyle w:val="ListParagraph"/>
              <w:numPr>
                <w:ilvl w:val="1"/>
                <w:numId w:val="183"/>
              </w:numPr>
              <w:tabs>
                <w:tab w:val="left" w:pos="702"/>
              </w:tabs>
              <w:ind w:left="522" w:hanging="450"/>
              <w:rPr>
                <w:rFonts w:ascii="Arial" w:hAnsi="Arial"/>
                <w:sz w:val="24"/>
                <w:szCs w:val="24"/>
              </w:rPr>
            </w:pPr>
            <w:r w:rsidRPr="00A01C1C">
              <w:rPr>
                <w:rFonts w:ascii="Arial" w:hAnsi="Arial"/>
                <w:sz w:val="24"/>
                <w:szCs w:val="24"/>
              </w:rPr>
              <w:t>Oiler</w:t>
            </w:r>
          </w:p>
          <w:p w:rsidR="0001529B" w:rsidRPr="00A01C1C" w:rsidRDefault="0001529B" w:rsidP="00C64831">
            <w:pPr>
              <w:pStyle w:val="ListParagraph"/>
              <w:numPr>
                <w:ilvl w:val="1"/>
                <w:numId w:val="183"/>
              </w:numPr>
              <w:tabs>
                <w:tab w:val="left" w:pos="702"/>
              </w:tabs>
              <w:ind w:left="522" w:hanging="450"/>
              <w:rPr>
                <w:rFonts w:ascii="Arial" w:hAnsi="Arial"/>
                <w:sz w:val="24"/>
                <w:szCs w:val="24"/>
              </w:rPr>
            </w:pPr>
            <w:r w:rsidRPr="00A01C1C">
              <w:rPr>
                <w:rFonts w:ascii="Arial" w:hAnsi="Arial"/>
                <w:sz w:val="24"/>
                <w:szCs w:val="24"/>
              </w:rPr>
              <w:t xml:space="preserve">T-handle </w:t>
            </w:r>
          </w:p>
          <w:p w:rsidR="0001529B" w:rsidRPr="00A01C1C" w:rsidRDefault="0001529B" w:rsidP="00C64831">
            <w:pPr>
              <w:pStyle w:val="ListParagraph"/>
              <w:numPr>
                <w:ilvl w:val="1"/>
                <w:numId w:val="183"/>
              </w:numPr>
              <w:tabs>
                <w:tab w:val="left" w:pos="702"/>
              </w:tabs>
              <w:ind w:left="522" w:hanging="450"/>
              <w:rPr>
                <w:rFonts w:ascii="Arial" w:hAnsi="Arial"/>
                <w:sz w:val="24"/>
                <w:szCs w:val="24"/>
              </w:rPr>
            </w:pPr>
            <w:r w:rsidRPr="00A01C1C">
              <w:rPr>
                <w:rFonts w:ascii="Arial" w:hAnsi="Arial"/>
                <w:sz w:val="24"/>
                <w:szCs w:val="24"/>
              </w:rPr>
              <w:t>Impact driver set</w:t>
            </w:r>
          </w:p>
          <w:p w:rsidR="0001529B" w:rsidRPr="00A01C1C" w:rsidRDefault="0001529B" w:rsidP="00C64831">
            <w:pPr>
              <w:pStyle w:val="ListParagraph"/>
              <w:numPr>
                <w:ilvl w:val="1"/>
                <w:numId w:val="183"/>
              </w:numPr>
              <w:tabs>
                <w:tab w:val="left" w:pos="702"/>
              </w:tabs>
              <w:ind w:left="522" w:hanging="450"/>
              <w:rPr>
                <w:rFonts w:ascii="Arial" w:hAnsi="Arial"/>
                <w:sz w:val="24"/>
                <w:szCs w:val="24"/>
              </w:rPr>
            </w:pPr>
            <w:r w:rsidRPr="00A01C1C">
              <w:rPr>
                <w:rFonts w:ascii="Arial" w:hAnsi="Arial"/>
                <w:sz w:val="24"/>
                <w:szCs w:val="24"/>
              </w:rPr>
              <w:t>Snap ring pliers</w:t>
            </w:r>
          </w:p>
          <w:p w:rsidR="0001529B" w:rsidRPr="00A01C1C" w:rsidRDefault="0001529B" w:rsidP="00C64831">
            <w:pPr>
              <w:pStyle w:val="ListParagraph"/>
              <w:numPr>
                <w:ilvl w:val="1"/>
                <w:numId w:val="183"/>
              </w:numPr>
              <w:tabs>
                <w:tab w:val="left" w:pos="702"/>
              </w:tabs>
              <w:ind w:left="522" w:hanging="450"/>
              <w:rPr>
                <w:rFonts w:ascii="Arial" w:hAnsi="Arial"/>
                <w:sz w:val="24"/>
                <w:szCs w:val="24"/>
              </w:rPr>
            </w:pPr>
            <w:r w:rsidRPr="00A01C1C">
              <w:rPr>
                <w:rFonts w:ascii="Arial" w:hAnsi="Arial"/>
                <w:sz w:val="24"/>
                <w:szCs w:val="24"/>
              </w:rPr>
              <w:t>Vacuum Tester</w:t>
            </w:r>
          </w:p>
          <w:p w:rsidR="0001529B" w:rsidRPr="00A01C1C" w:rsidRDefault="0001529B" w:rsidP="00C64831">
            <w:pPr>
              <w:pStyle w:val="ListParagraph"/>
              <w:numPr>
                <w:ilvl w:val="1"/>
                <w:numId w:val="183"/>
              </w:numPr>
              <w:tabs>
                <w:tab w:val="left" w:pos="702"/>
              </w:tabs>
              <w:ind w:left="522" w:hanging="450"/>
              <w:rPr>
                <w:rFonts w:ascii="Arial" w:hAnsi="Arial"/>
                <w:sz w:val="24"/>
                <w:szCs w:val="24"/>
              </w:rPr>
            </w:pPr>
            <w:r w:rsidRPr="00A01C1C">
              <w:rPr>
                <w:rFonts w:ascii="Arial" w:hAnsi="Arial"/>
                <w:sz w:val="24"/>
                <w:szCs w:val="24"/>
              </w:rPr>
              <w:t>Carburetor Synchronizer</w:t>
            </w:r>
          </w:p>
          <w:p w:rsidR="0001529B" w:rsidRPr="00A01C1C" w:rsidRDefault="0001529B" w:rsidP="00C64831">
            <w:pPr>
              <w:pStyle w:val="ListParagraph"/>
              <w:numPr>
                <w:ilvl w:val="1"/>
                <w:numId w:val="183"/>
              </w:numPr>
              <w:tabs>
                <w:tab w:val="left" w:pos="702"/>
              </w:tabs>
              <w:ind w:left="522" w:hanging="450"/>
              <w:rPr>
                <w:rFonts w:ascii="Arial" w:hAnsi="Arial"/>
                <w:sz w:val="24"/>
                <w:szCs w:val="24"/>
              </w:rPr>
            </w:pPr>
            <w:r w:rsidRPr="00A01C1C">
              <w:rPr>
                <w:rFonts w:ascii="Arial" w:hAnsi="Arial"/>
                <w:sz w:val="24"/>
                <w:szCs w:val="24"/>
              </w:rPr>
              <w:t>Multi-Circuit Tester</w:t>
            </w:r>
          </w:p>
          <w:p w:rsidR="0001529B" w:rsidRPr="00A01C1C" w:rsidRDefault="0001529B" w:rsidP="00C64831">
            <w:pPr>
              <w:pStyle w:val="ListParagraph"/>
              <w:numPr>
                <w:ilvl w:val="1"/>
                <w:numId w:val="183"/>
              </w:numPr>
              <w:tabs>
                <w:tab w:val="left" w:pos="702"/>
              </w:tabs>
              <w:ind w:left="522" w:hanging="450"/>
              <w:rPr>
                <w:rFonts w:ascii="Arial" w:hAnsi="Arial"/>
                <w:sz w:val="24"/>
                <w:szCs w:val="24"/>
              </w:rPr>
            </w:pPr>
            <w:r w:rsidRPr="00A01C1C">
              <w:rPr>
                <w:rFonts w:ascii="Arial" w:hAnsi="Arial"/>
                <w:sz w:val="24"/>
                <w:szCs w:val="24"/>
              </w:rPr>
              <w:t>Tachometer</w:t>
            </w:r>
          </w:p>
          <w:p w:rsidR="0001529B" w:rsidRPr="00A01C1C" w:rsidRDefault="0001529B" w:rsidP="00C64831">
            <w:pPr>
              <w:pStyle w:val="ListParagraph"/>
              <w:numPr>
                <w:ilvl w:val="1"/>
                <w:numId w:val="183"/>
              </w:numPr>
              <w:tabs>
                <w:tab w:val="left" w:pos="702"/>
              </w:tabs>
              <w:ind w:left="522" w:hanging="450"/>
              <w:rPr>
                <w:rFonts w:ascii="Arial" w:hAnsi="Arial"/>
                <w:sz w:val="24"/>
                <w:szCs w:val="24"/>
              </w:rPr>
            </w:pPr>
            <w:r w:rsidRPr="00A01C1C">
              <w:rPr>
                <w:rFonts w:ascii="Arial" w:hAnsi="Arial"/>
                <w:sz w:val="24"/>
                <w:szCs w:val="24"/>
              </w:rPr>
              <w:t>Needle-point probe set</w:t>
            </w:r>
          </w:p>
          <w:p w:rsidR="0001529B" w:rsidRPr="00A01C1C" w:rsidRDefault="0001529B" w:rsidP="00C64831">
            <w:pPr>
              <w:pStyle w:val="ListParagraph"/>
              <w:numPr>
                <w:ilvl w:val="1"/>
                <w:numId w:val="183"/>
              </w:numPr>
              <w:tabs>
                <w:tab w:val="left" w:pos="702"/>
              </w:tabs>
              <w:ind w:left="522" w:hanging="450"/>
              <w:rPr>
                <w:rFonts w:ascii="Arial" w:hAnsi="Arial"/>
                <w:sz w:val="24"/>
                <w:szCs w:val="24"/>
              </w:rPr>
            </w:pPr>
            <w:r w:rsidRPr="00A01C1C">
              <w:rPr>
                <w:rFonts w:ascii="Arial" w:hAnsi="Arial"/>
                <w:sz w:val="24"/>
                <w:szCs w:val="24"/>
              </w:rPr>
              <w:t>Mode Select Switch</w:t>
            </w:r>
          </w:p>
          <w:p w:rsidR="0001529B" w:rsidRPr="00A01C1C" w:rsidRDefault="0001529B" w:rsidP="00C64831">
            <w:pPr>
              <w:pStyle w:val="ListParagraph"/>
              <w:numPr>
                <w:ilvl w:val="1"/>
                <w:numId w:val="183"/>
              </w:numPr>
              <w:tabs>
                <w:tab w:val="left" w:pos="702"/>
              </w:tabs>
              <w:ind w:left="522" w:hanging="450"/>
              <w:rPr>
                <w:rFonts w:ascii="Arial" w:hAnsi="Arial"/>
                <w:sz w:val="24"/>
                <w:szCs w:val="24"/>
              </w:rPr>
            </w:pPr>
            <w:r w:rsidRPr="00A01C1C">
              <w:rPr>
                <w:rFonts w:ascii="Arial" w:hAnsi="Arial"/>
                <w:sz w:val="24"/>
                <w:szCs w:val="24"/>
              </w:rPr>
              <w:t>Diagnostic Tool</w:t>
            </w:r>
          </w:p>
          <w:p w:rsidR="0001529B" w:rsidRPr="00A01C1C" w:rsidRDefault="0001529B" w:rsidP="008B40C7">
            <w:pPr>
              <w:pStyle w:val="ListParagraph"/>
              <w:tabs>
                <w:tab w:val="left" w:pos="702"/>
              </w:tabs>
              <w:ind w:left="72"/>
              <w:rPr>
                <w:rFonts w:ascii="Arial" w:hAnsi="Arial"/>
                <w:sz w:val="24"/>
                <w:szCs w:val="24"/>
              </w:rPr>
            </w:pPr>
            <w:r w:rsidRPr="00A01C1C">
              <w:rPr>
                <w:rFonts w:ascii="Arial" w:hAnsi="Arial"/>
                <w:b/>
                <w:i/>
                <w:sz w:val="24"/>
                <w:szCs w:val="24"/>
              </w:rPr>
              <w:t>Measuring Tools</w:t>
            </w:r>
            <w:r w:rsidRPr="00A01C1C">
              <w:rPr>
                <w:rFonts w:ascii="Arial" w:hAnsi="Arial"/>
                <w:sz w:val="24"/>
                <w:szCs w:val="24"/>
              </w:rPr>
              <w:t xml:space="preserve"> may include:</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Steel rule</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Vernier Caliper</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Torque wrench</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Graduated Cylinder</w:t>
            </w:r>
          </w:p>
          <w:p w:rsidR="0001529B" w:rsidRPr="00A01C1C" w:rsidRDefault="0001529B" w:rsidP="008B40C7">
            <w:pPr>
              <w:pStyle w:val="BodyText2"/>
              <w:tabs>
                <w:tab w:val="left" w:pos="702"/>
              </w:tabs>
              <w:ind w:left="522" w:hanging="450"/>
              <w:rPr>
                <w:szCs w:val="24"/>
              </w:rPr>
            </w:pPr>
            <w:r w:rsidRPr="00A01C1C">
              <w:rPr>
                <w:b/>
                <w:i/>
                <w:szCs w:val="24"/>
              </w:rPr>
              <w:t xml:space="preserve">Equipment </w:t>
            </w:r>
            <w:r w:rsidRPr="00A01C1C">
              <w:rPr>
                <w:szCs w:val="24"/>
              </w:rPr>
              <w:t>may include:</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Working table</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Pans</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Bench vise</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Bench grinder</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Battery Charger</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Pressure washer</w:t>
            </w:r>
          </w:p>
          <w:p w:rsidR="00393EE8" w:rsidRPr="00A01C1C" w:rsidRDefault="00393EE8" w:rsidP="00C64831">
            <w:pPr>
              <w:pStyle w:val="ListParagraph"/>
              <w:numPr>
                <w:ilvl w:val="1"/>
                <w:numId w:val="183"/>
              </w:numPr>
              <w:ind w:left="702" w:hanging="630"/>
              <w:rPr>
                <w:rFonts w:ascii="Arial" w:hAnsi="Arial"/>
                <w:sz w:val="24"/>
                <w:szCs w:val="24"/>
              </w:rPr>
            </w:pPr>
            <w:r w:rsidRPr="00A01C1C">
              <w:rPr>
                <w:rFonts w:ascii="Arial" w:hAnsi="Arial"/>
                <w:sz w:val="24"/>
                <w:szCs w:val="24"/>
              </w:rPr>
              <w:t>Injector cleaner</w:t>
            </w:r>
          </w:p>
        </w:tc>
      </w:tr>
      <w:tr w:rsidR="0001529B" w:rsidRPr="00A01C1C" w:rsidTr="006C3C87">
        <w:trPr>
          <w:trHeight w:val="54"/>
        </w:trPr>
        <w:tc>
          <w:tcPr>
            <w:tcW w:w="2520" w:type="dxa"/>
          </w:tcPr>
          <w:p w:rsidR="0001529B" w:rsidRPr="00A01C1C" w:rsidRDefault="0001529B" w:rsidP="00C64831">
            <w:pPr>
              <w:pStyle w:val="ListParagraph"/>
              <w:numPr>
                <w:ilvl w:val="0"/>
                <w:numId w:val="183"/>
              </w:numPr>
              <w:ind w:left="342" w:hanging="342"/>
              <w:rPr>
                <w:rFonts w:ascii="Arial" w:hAnsi="Arial"/>
                <w:sz w:val="24"/>
                <w:szCs w:val="24"/>
              </w:rPr>
            </w:pPr>
            <w:r w:rsidRPr="00A01C1C">
              <w:rPr>
                <w:rFonts w:ascii="Arial" w:hAnsi="Arial"/>
                <w:sz w:val="24"/>
                <w:szCs w:val="24"/>
              </w:rPr>
              <w:t>Personal Protective Equipment</w:t>
            </w:r>
          </w:p>
        </w:tc>
        <w:tc>
          <w:tcPr>
            <w:tcW w:w="7290" w:type="dxa"/>
          </w:tcPr>
          <w:p w:rsidR="0001529B" w:rsidRPr="00211B15" w:rsidRDefault="0001529B" w:rsidP="008B40C7">
            <w:pPr>
              <w:tabs>
                <w:tab w:val="left" w:pos="1962"/>
              </w:tabs>
              <w:ind w:left="522" w:hanging="450"/>
              <w:rPr>
                <w:rFonts w:ascii="Arial" w:hAnsi="Arial"/>
                <w:b/>
                <w:sz w:val="24"/>
                <w:szCs w:val="24"/>
              </w:rPr>
            </w:pPr>
            <w:r w:rsidRPr="00211B15">
              <w:rPr>
                <w:rFonts w:ascii="Arial" w:hAnsi="Arial"/>
                <w:b/>
                <w:sz w:val="24"/>
                <w:szCs w:val="24"/>
              </w:rPr>
              <w:t>May include:</w:t>
            </w:r>
          </w:p>
          <w:p w:rsidR="0001529B" w:rsidRPr="00A01C1C" w:rsidRDefault="0001529B" w:rsidP="00C64831">
            <w:pPr>
              <w:numPr>
                <w:ilvl w:val="1"/>
                <w:numId w:val="183"/>
              </w:numPr>
              <w:ind w:left="706" w:hanging="634"/>
              <w:rPr>
                <w:rFonts w:ascii="Arial" w:hAnsi="Arial"/>
                <w:sz w:val="24"/>
                <w:szCs w:val="24"/>
              </w:rPr>
            </w:pPr>
            <w:r w:rsidRPr="00A01C1C">
              <w:rPr>
                <w:rFonts w:ascii="Arial" w:hAnsi="Arial"/>
                <w:sz w:val="24"/>
                <w:szCs w:val="24"/>
              </w:rPr>
              <w:t>Safety shoes</w:t>
            </w:r>
          </w:p>
          <w:p w:rsidR="0001529B" w:rsidRPr="00A01C1C" w:rsidRDefault="0001529B" w:rsidP="00C64831">
            <w:pPr>
              <w:numPr>
                <w:ilvl w:val="1"/>
                <w:numId w:val="183"/>
              </w:numPr>
              <w:ind w:left="706" w:hanging="634"/>
              <w:rPr>
                <w:rFonts w:ascii="Arial" w:hAnsi="Arial"/>
                <w:sz w:val="24"/>
                <w:szCs w:val="24"/>
              </w:rPr>
            </w:pPr>
            <w:r w:rsidRPr="00A01C1C">
              <w:rPr>
                <w:rFonts w:ascii="Arial" w:hAnsi="Arial"/>
                <w:sz w:val="24"/>
                <w:szCs w:val="24"/>
              </w:rPr>
              <w:t xml:space="preserve">Cap </w:t>
            </w:r>
          </w:p>
          <w:p w:rsidR="0001529B" w:rsidRPr="00A01C1C" w:rsidRDefault="0001529B" w:rsidP="00C64831">
            <w:pPr>
              <w:numPr>
                <w:ilvl w:val="1"/>
                <w:numId w:val="183"/>
              </w:numPr>
              <w:ind w:left="706" w:hanging="634"/>
              <w:rPr>
                <w:rFonts w:ascii="Arial" w:hAnsi="Arial"/>
                <w:sz w:val="24"/>
                <w:szCs w:val="24"/>
              </w:rPr>
            </w:pPr>
            <w:r w:rsidRPr="00A01C1C">
              <w:rPr>
                <w:rFonts w:ascii="Arial" w:hAnsi="Arial"/>
                <w:sz w:val="24"/>
                <w:szCs w:val="24"/>
              </w:rPr>
              <w:t xml:space="preserve">Gloves </w:t>
            </w:r>
          </w:p>
          <w:p w:rsidR="0001529B" w:rsidRPr="00A01C1C" w:rsidRDefault="0001529B" w:rsidP="00C64831">
            <w:pPr>
              <w:numPr>
                <w:ilvl w:val="1"/>
                <w:numId w:val="183"/>
              </w:numPr>
              <w:ind w:left="706" w:hanging="634"/>
              <w:rPr>
                <w:rFonts w:ascii="Arial" w:hAnsi="Arial"/>
                <w:sz w:val="24"/>
                <w:szCs w:val="24"/>
              </w:rPr>
            </w:pPr>
            <w:r w:rsidRPr="00A01C1C">
              <w:rPr>
                <w:rFonts w:ascii="Arial" w:hAnsi="Arial"/>
                <w:sz w:val="24"/>
                <w:szCs w:val="24"/>
              </w:rPr>
              <w:t>Goggles</w:t>
            </w:r>
          </w:p>
          <w:p w:rsidR="0001529B" w:rsidRPr="00A01C1C" w:rsidRDefault="0001529B" w:rsidP="00C64831">
            <w:pPr>
              <w:numPr>
                <w:ilvl w:val="1"/>
                <w:numId w:val="183"/>
              </w:numPr>
              <w:ind w:left="702" w:hanging="630"/>
              <w:rPr>
                <w:rFonts w:ascii="Arial" w:hAnsi="Arial"/>
                <w:sz w:val="24"/>
                <w:szCs w:val="24"/>
              </w:rPr>
            </w:pPr>
            <w:r w:rsidRPr="00A01C1C">
              <w:rPr>
                <w:rFonts w:ascii="Arial" w:hAnsi="Arial"/>
                <w:sz w:val="24"/>
                <w:szCs w:val="24"/>
              </w:rPr>
              <w:t>Apron or mechanic suit</w:t>
            </w:r>
          </w:p>
        </w:tc>
      </w:tr>
      <w:tr w:rsidR="00A928AE" w:rsidRPr="00A01C1C" w:rsidTr="006C3C87">
        <w:trPr>
          <w:trHeight w:val="54"/>
        </w:trPr>
        <w:tc>
          <w:tcPr>
            <w:tcW w:w="2520" w:type="dxa"/>
          </w:tcPr>
          <w:p w:rsidR="00A928AE" w:rsidRPr="00A01C1C" w:rsidRDefault="00A928AE" w:rsidP="00C64831">
            <w:pPr>
              <w:pStyle w:val="ListParagraph"/>
              <w:numPr>
                <w:ilvl w:val="0"/>
                <w:numId w:val="183"/>
              </w:numPr>
              <w:ind w:left="342" w:hanging="342"/>
              <w:rPr>
                <w:rFonts w:ascii="Arial" w:hAnsi="Arial"/>
                <w:sz w:val="24"/>
                <w:szCs w:val="24"/>
              </w:rPr>
            </w:pPr>
            <w:r w:rsidRPr="00A01C1C">
              <w:rPr>
                <w:rFonts w:ascii="Arial" w:hAnsi="Arial"/>
                <w:sz w:val="24"/>
                <w:szCs w:val="24"/>
              </w:rPr>
              <w:t>Unit</w:t>
            </w:r>
          </w:p>
        </w:tc>
        <w:tc>
          <w:tcPr>
            <w:tcW w:w="7290" w:type="dxa"/>
          </w:tcPr>
          <w:p w:rsidR="00A928AE" w:rsidRPr="00211B15" w:rsidRDefault="00A928AE" w:rsidP="00E665AC">
            <w:pPr>
              <w:pStyle w:val="ListParagraph"/>
              <w:ind w:left="162" w:hanging="162"/>
              <w:rPr>
                <w:rFonts w:ascii="Arial" w:hAnsi="Arial" w:cs="Arial"/>
                <w:b/>
                <w:sz w:val="24"/>
                <w:szCs w:val="24"/>
              </w:rPr>
            </w:pPr>
            <w:r w:rsidRPr="00211B15">
              <w:rPr>
                <w:rFonts w:ascii="Arial" w:hAnsi="Arial" w:cs="Arial"/>
                <w:b/>
                <w:sz w:val="24"/>
                <w:szCs w:val="24"/>
              </w:rPr>
              <w:t>May include:</w:t>
            </w:r>
          </w:p>
          <w:p w:rsidR="00A928AE" w:rsidRPr="00A01C1C" w:rsidRDefault="00A928AE" w:rsidP="00C64831">
            <w:pPr>
              <w:pStyle w:val="ListParagraph"/>
              <w:numPr>
                <w:ilvl w:val="1"/>
                <w:numId w:val="183"/>
              </w:numPr>
              <w:ind w:left="522" w:hanging="522"/>
              <w:rPr>
                <w:rFonts w:ascii="Arial" w:hAnsi="Arial" w:cs="Arial"/>
                <w:sz w:val="24"/>
                <w:szCs w:val="24"/>
              </w:rPr>
            </w:pPr>
            <w:r w:rsidRPr="00A01C1C">
              <w:rPr>
                <w:rFonts w:ascii="Arial" w:hAnsi="Arial" w:cs="Arial"/>
                <w:sz w:val="24"/>
                <w:szCs w:val="24"/>
              </w:rPr>
              <w:t>Motorcycle</w:t>
            </w:r>
          </w:p>
          <w:p w:rsidR="00A928AE" w:rsidRPr="00A01C1C" w:rsidRDefault="00A928AE" w:rsidP="00C64831">
            <w:pPr>
              <w:pStyle w:val="ListParagraph"/>
              <w:numPr>
                <w:ilvl w:val="1"/>
                <w:numId w:val="183"/>
              </w:numPr>
              <w:ind w:left="522" w:hanging="522"/>
              <w:rPr>
                <w:rFonts w:ascii="Arial" w:hAnsi="Arial" w:cs="Arial"/>
                <w:sz w:val="24"/>
                <w:szCs w:val="24"/>
              </w:rPr>
            </w:pPr>
            <w:r w:rsidRPr="00A01C1C">
              <w:rPr>
                <w:rFonts w:ascii="Arial" w:hAnsi="Arial" w:cs="Arial"/>
                <w:sz w:val="24"/>
                <w:szCs w:val="24"/>
              </w:rPr>
              <w:t>Small Engine</w:t>
            </w:r>
          </w:p>
          <w:p w:rsidR="00A928AE" w:rsidRDefault="00A928AE" w:rsidP="00C64831">
            <w:pPr>
              <w:pStyle w:val="ListParagraph"/>
              <w:numPr>
                <w:ilvl w:val="0"/>
                <w:numId w:val="246"/>
              </w:numPr>
              <w:ind w:hanging="558"/>
              <w:rPr>
                <w:rFonts w:ascii="Arial" w:hAnsi="Arial" w:cs="Arial"/>
                <w:sz w:val="24"/>
                <w:szCs w:val="24"/>
              </w:rPr>
            </w:pPr>
            <w:r w:rsidRPr="00A01C1C">
              <w:rPr>
                <w:rFonts w:ascii="Arial" w:hAnsi="Arial" w:cs="Arial"/>
                <w:sz w:val="24"/>
                <w:szCs w:val="24"/>
              </w:rPr>
              <w:t>Stationary/Multipurpose engine</w:t>
            </w:r>
          </w:p>
          <w:p w:rsidR="001B7E82" w:rsidRPr="00A01C1C" w:rsidRDefault="001B7E82" w:rsidP="001B7E82">
            <w:pPr>
              <w:pStyle w:val="ListParagraph"/>
              <w:ind w:left="1080"/>
              <w:rPr>
                <w:rFonts w:ascii="Arial" w:hAnsi="Arial" w:cs="Arial"/>
                <w:sz w:val="24"/>
                <w:szCs w:val="24"/>
              </w:rPr>
            </w:pPr>
          </w:p>
        </w:tc>
      </w:tr>
      <w:tr w:rsidR="00391EAB" w:rsidRPr="00A01C1C" w:rsidTr="006C3C87">
        <w:trPr>
          <w:trHeight w:val="54"/>
        </w:trPr>
        <w:tc>
          <w:tcPr>
            <w:tcW w:w="2520" w:type="dxa"/>
          </w:tcPr>
          <w:p w:rsidR="00391EAB" w:rsidRPr="00A01C1C" w:rsidRDefault="00391EAB" w:rsidP="00C64831">
            <w:pPr>
              <w:pStyle w:val="ListParagraph"/>
              <w:numPr>
                <w:ilvl w:val="0"/>
                <w:numId w:val="183"/>
              </w:numPr>
              <w:ind w:left="342" w:hanging="342"/>
              <w:rPr>
                <w:rFonts w:ascii="Arial" w:hAnsi="Arial"/>
                <w:sz w:val="24"/>
                <w:szCs w:val="24"/>
              </w:rPr>
            </w:pPr>
            <w:r w:rsidRPr="00A01C1C">
              <w:rPr>
                <w:rFonts w:ascii="Arial" w:hAnsi="Arial"/>
                <w:sz w:val="24"/>
                <w:szCs w:val="24"/>
              </w:rPr>
              <w:lastRenderedPageBreak/>
              <w:t>Company Standard Operating Procedure</w:t>
            </w:r>
          </w:p>
        </w:tc>
        <w:tc>
          <w:tcPr>
            <w:tcW w:w="7290" w:type="dxa"/>
          </w:tcPr>
          <w:p w:rsidR="00391EAB" w:rsidRPr="00211B15" w:rsidRDefault="00391EAB" w:rsidP="008B40C7">
            <w:pPr>
              <w:pStyle w:val="BodyText2"/>
              <w:ind w:left="1422" w:hanging="1350"/>
              <w:rPr>
                <w:rFonts w:cs="Arial"/>
                <w:b/>
                <w:szCs w:val="24"/>
              </w:rPr>
            </w:pPr>
            <w:r w:rsidRPr="00211B15">
              <w:rPr>
                <w:rFonts w:cs="Arial"/>
                <w:b/>
                <w:szCs w:val="24"/>
              </w:rPr>
              <w:t>May include:</w:t>
            </w:r>
          </w:p>
          <w:p w:rsidR="00391EAB" w:rsidRPr="00A01C1C" w:rsidRDefault="00391EAB" w:rsidP="00C64831">
            <w:pPr>
              <w:numPr>
                <w:ilvl w:val="1"/>
                <w:numId w:val="183"/>
              </w:numPr>
              <w:ind w:left="1422" w:hanging="1354"/>
              <w:rPr>
                <w:rFonts w:ascii="Arial" w:hAnsi="Arial" w:cs="Arial"/>
                <w:sz w:val="24"/>
                <w:szCs w:val="24"/>
              </w:rPr>
            </w:pPr>
            <w:r w:rsidRPr="00A01C1C">
              <w:rPr>
                <w:rFonts w:ascii="Arial" w:hAnsi="Arial" w:cs="Arial"/>
                <w:sz w:val="24"/>
                <w:szCs w:val="24"/>
              </w:rPr>
              <w:t>Parts Requisition slip</w:t>
            </w:r>
          </w:p>
          <w:p w:rsidR="00391EAB" w:rsidRPr="00A01C1C" w:rsidRDefault="00391EAB" w:rsidP="00C64831">
            <w:pPr>
              <w:numPr>
                <w:ilvl w:val="1"/>
                <w:numId w:val="183"/>
              </w:numPr>
              <w:ind w:left="1422" w:hanging="1354"/>
              <w:rPr>
                <w:rFonts w:ascii="Arial" w:hAnsi="Arial" w:cs="Arial"/>
                <w:sz w:val="24"/>
                <w:szCs w:val="24"/>
              </w:rPr>
            </w:pPr>
            <w:r w:rsidRPr="00A01C1C">
              <w:rPr>
                <w:rFonts w:ascii="Arial" w:hAnsi="Arial" w:cs="Arial"/>
                <w:sz w:val="24"/>
                <w:szCs w:val="24"/>
              </w:rPr>
              <w:t>Job order slip</w:t>
            </w:r>
          </w:p>
          <w:p w:rsidR="00391EAB" w:rsidRPr="00A01C1C" w:rsidRDefault="00391EAB" w:rsidP="00C64831">
            <w:pPr>
              <w:numPr>
                <w:ilvl w:val="1"/>
                <w:numId w:val="183"/>
              </w:numPr>
              <w:ind w:left="1422" w:hanging="1354"/>
              <w:rPr>
                <w:rFonts w:ascii="Arial" w:hAnsi="Arial" w:cs="Arial"/>
                <w:sz w:val="24"/>
                <w:szCs w:val="24"/>
              </w:rPr>
            </w:pPr>
            <w:r w:rsidRPr="00A01C1C">
              <w:rPr>
                <w:rFonts w:ascii="Arial" w:hAnsi="Arial" w:cs="Arial"/>
                <w:sz w:val="24"/>
                <w:szCs w:val="24"/>
              </w:rPr>
              <w:t>Wearing of Personal protective equipment</w:t>
            </w:r>
          </w:p>
          <w:p w:rsidR="00391EAB" w:rsidRPr="00A01C1C" w:rsidRDefault="00391EAB" w:rsidP="00C64831">
            <w:pPr>
              <w:numPr>
                <w:ilvl w:val="1"/>
                <w:numId w:val="183"/>
              </w:numPr>
              <w:ind w:left="1425" w:hanging="1354"/>
              <w:rPr>
                <w:rFonts w:ascii="Arial" w:hAnsi="Arial" w:cs="Arial"/>
                <w:sz w:val="24"/>
                <w:szCs w:val="24"/>
              </w:rPr>
            </w:pPr>
            <w:r w:rsidRPr="00A01C1C">
              <w:rPr>
                <w:rFonts w:ascii="Arial" w:hAnsi="Arial" w:cs="Arial"/>
                <w:sz w:val="24"/>
                <w:szCs w:val="24"/>
              </w:rPr>
              <w:t xml:space="preserve">Service manual </w:t>
            </w:r>
          </w:p>
          <w:p w:rsidR="00391EAB" w:rsidRPr="00A01C1C" w:rsidRDefault="00391EAB" w:rsidP="00C64831">
            <w:pPr>
              <w:numPr>
                <w:ilvl w:val="1"/>
                <w:numId w:val="183"/>
              </w:numPr>
              <w:ind w:left="1422" w:hanging="1354"/>
              <w:rPr>
                <w:rFonts w:ascii="Arial" w:hAnsi="Arial" w:cs="Arial"/>
                <w:sz w:val="24"/>
                <w:szCs w:val="24"/>
              </w:rPr>
            </w:pPr>
            <w:r w:rsidRPr="00A01C1C">
              <w:rPr>
                <w:rFonts w:ascii="Arial" w:hAnsi="Arial" w:cs="Arial"/>
                <w:sz w:val="24"/>
                <w:szCs w:val="24"/>
              </w:rPr>
              <w:t>Parts catalog</w:t>
            </w:r>
          </w:p>
          <w:p w:rsidR="00391EAB" w:rsidRPr="00A01C1C" w:rsidRDefault="00391EAB" w:rsidP="00C64831">
            <w:pPr>
              <w:numPr>
                <w:ilvl w:val="1"/>
                <w:numId w:val="183"/>
              </w:numPr>
              <w:ind w:left="1426" w:hanging="1354"/>
              <w:rPr>
                <w:rFonts w:ascii="Arial" w:hAnsi="Arial" w:cs="Arial"/>
                <w:sz w:val="24"/>
                <w:szCs w:val="24"/>
              </w:rPr>
            </w:pPr>
            <w:r w:rsidRPr="00A01C1C">
              <w:rPr>
                <w:rFonts w:ascii="Arial" w:hAnsi="Arial" w:cs="Arial"/>
                <w:sz w:val="24"/>
                <w:szCs w:val="24"/>
              </w:rPr>
              <w:t>Company work procedures</w:t>
            </w:r>
          </w:p>
          <w:p w:rsidR="00391EAB" w:rsidRPr="00A01C1C" w:rsidRDefault="00391EAB" w:rsidP="00C64831">
            <w:pPr>
              <w:numPr>
                <w:ilvl w:val="1"/>
                <w:numId w:val="183"/>
              </w:numPr>
              <w:ind w:left="1426" w:hanging="1350"/>
              <w:rPr>
                <w:rFonts w:ascii="Arial" w:hAnsi="Arial" w:cs="Arial"/>
                <w:sz w:val="24"/>
                <w:szCs w:val="24"/>
              </w:rPr>
            </w:pPr>
            <w:r w:rsidRPr="00A01C1C">
              <w:rPr>
                <w:rFonts w:ascii="Arial" w:hAnsi="Arial" w:cs="Arial"/>
                <w:sz w:val="24"/>
                <w:szCs w:val="24"/>
              </w:rPr>
              <w:t>Company health &amp; safety guidelines</w:t>
            </w:r>
          </w:p>
          <w:p w:rsidR="00391EAB" w:rsidRPr="00A01C1C" w:rsidRDefault="00391EAB" w:rsidP="00C64831">
            <w:pPr>
              <w:numPr>
                <w:ilvl w:val="1"/>
                <w:numId w:val="183"/>
              </w:numPr>
              <w:ind w:left="1426" w:hanging="1354"/>
              <w:rPr>
                <w:rFonts w:ascii="Arial" w:hAnsi="Arial" w:cs="Arial"/>
                <w:sz w:val="24"/>
                <w:szCs w:val="24"/>
              </w:rPr>
            </w:pPr>
            <w:r w:rsidRPr="00A01C1C">
              <w:rPr>
                <w:rFonts w:ascii="Arial" w:hAnsi="Arial" w:cs="Arial"/>
                <w:sz w:val="24"/>
                <w:szCs w:val="24"/>
              </w:rPr>
              <w:t>Work instructions</w:t>
            </w:r>
          </w:p>
        </w:tc>
      </w:tr>
      <w:tr w:rsidR="00391EAB" w:rsidRPr="00A01C1C" w:rsidTr="006C3C87">
        <w:trPr>
          <w:trHeight w:val="54"/>
        </w:trPr>
        <w:tc>
          <w:tcPr>
            <w:tcW w:w="2520" w:type="dxa"/>
          </w:tcPr>
          <w:p w:rsidR="00391EAB" w:rsidRPr="00A01C1C" w:rsidRDefault="00391EAB" w:rsidP="00C64831">
            <w:pPr>
              <w:pStyle w:val="ListParagraph"/>
              <w:numPr>
                <w:ilvl w:val="0"/>
                <w:numId w:val="183"/>
              </w:numPr>
              <w:ind w:left="342" w:hanging="342"/>
              <w:rPr>
                <w:rFonts w:ascii="Arial" w:hAnsi="Arial"/>
                <w:sz w:val="24"/>
                <w:szCs w:val="24"/>
              </w:rPr>
            </w:pPr>
            <w:r w:rsidRPr="00A01C1C">
              <w:rPr>
                <w:rFonts w:ascii="Arial" w:hAnsi="Arial"/>
                <w:sz w:val="24"/>
                <w:szCs w:val="24"/>
              </w:rPr>
              <w:t>Intake and exhaust system malfunction</w:t>
            </w:r>
          </w:p>
        </w:tc>
        <w:tc>
          <w:tcPr>
            <w:tcW w:w="7290" w:type="dxa"/>
          </w:tcPr>
          <w:p w:rsidR="00391EAB" w:rsidRPr="00211B15" w:rsidRDefault="00391EAB" w:rsidP="008205AA">
            <w:pPr>
              <w:pStyle w:val="BodyText2"/>
              <w:tabs>
                <w:tab w:val="left" w:pos="882"/>
              </w:tabs>
              <w:spacing w:before="40"/>
              <w:ind w:left="252" w:hanging="252"/>
              <w:rPr>
                <w:b/>
                <w:szCs w:val="24"/>
              </w:rPr>
            </w:pPr>
            <w:r w:rsidRPr="00211B15">
              <w:rPr>
                <w:b/>
                <w:szCs w:val="24"/>
              </w:rPr>
              <w:t>May include:</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 xml:space="preserve"> Starting difficulty</w:t>
            </w:r>
          </w:p>
          <w:p w:rsidR="00391EAB" w:rsidRPr="00A01C1C" w:rsidRDefault="00391EAB" w:rsidP="00C64831">
            <w:pPr>
              <w:pStyle w:val="ListParagraph"/>
              <w:numPr>
                <w:ilvl w:val="1"/>
                <w:numId w:val="183"/>
              </w:numPr>
              <w:ind w:left="252" w:hanging="90"/>
              <w:rPr>
                <w:rFonts w:ascii="Arial" w:hAnsi="Arial" w:cs="Arial"/>
                <w:sz w:val="24"/>
                <w:szCs w:val="24"/>
              </w:rPr>
            </w:pPr>
            <w:r w:rsidRPr="00A01C1C">
              <w:rPr>
                <w:rFonts w:ascii="Arial" w:hAnsi="Arial" w:cs="Arial"/>
                <w:sz w:val="24"/>
                <w:szCs w:val="24"/>
              </w:rPr>
              <w:t>Engine poor idling</w:t>
            </w:r>
          </w:p>
          <w:p w:rsidR="00391EAB" w:rsidRPr="00A01C1C" w:rsidRDefault="00391EAB" w:rsidP="00C64831">
            <w:pPr>
              <w:pStyle w:val="ListParagraph"/>
              <w:numPr>
                <w:ilvl w:val="1"/>
                <w:numId w:val="183"/>
              </w:numPr>
              <w:ind w:left="252" w:hanging="90"/>
              <w:rPr>
                <w:rFonts w:ascii="Arial" w:hAnsi="Arial" w:cs="Arial"/>
                <w:sz w:val="24"/>
                <w:szCs w:val="24"/>
              </w:rPr>
            </w:pPr>
            <w:r w:rsidRPr="00A01C1C">
              <w:rPr>
                <w:rFonts w:ascii="Arial" w:hAnsi="Arial" w:cs="Arial"/>
                <w:sz w:val="24"/>
                <w:szCs w:val="24"/>
              </w:rPr>
              <w:t>Engine stalling</w:t>
            </w:r>
          </w:p>
          <w:p w:rsidR="00391EAB" w:rsidRPr="00A01C1C" w:rsidRDefault="00391EAB" w:rsidP="00C64831">
            <w:pPr>
              <w:pStyle w:val="ListParagraph"/>
              <w:numPr>
                <w:ilvl w:val="1"/>
                <w:numId w:val="183"/>
              </w:numPr>
              <w:ind w:left="252" w:hanging="90"/>
              <w:rPr>
                <w:rFonts w:ascii="Arial" w:hAnsi="Arial" w:cs="Arial"/>
                <w:sz w:val="24"/>
                <w:szCs w:val="24"/>
              </w:rPr>
            </w:pPr>
            <w:r w:rsidRPr="00A01C1C">
              <w:rPr>
                <w:rFonts w:ascii="Arial" w:hAnsi="Arial" w:cs="Arial"/>
                <w:sz w:val="24"/>
                <w:szCs w:val="24"/>
              </w:rPr>
              <w:t>Engine runs poorly in high speed range</w:t>
            </w:r>
          </w:p>
          <w:p w:rsidR="00391EAB" w:rsidRPr="00A01C1C" w:rsidRDefault="00391EAB" w:rsidP="00C64831">
            <w:pPr>
              <w:pStyle w:val="ListParagraph"/>
              <w:numPr>
                <w:ilvl w:val="1"/>
                <w:numId w:val="183"/>
              </w:numPr>
              <w:ind w:left="252" w:hanging="90"/>
              <w:rPr>
                <w:rFonts w:ascii="Arial" w:hAnsi="Arial" w:cs="Arial"/>
                <w:sz w:val="24"/>
                <w:szCs w:val="24"/>
              </w:rPr>
            </w:pPr>
            <w:r w:rsidRPr="00A01C1C">
              <w:rPr>
                <w:rFonts w:ascii="Arial" w:hAnsi="Arial" w:cs="Arial"/>
                <w:sz w:val="24"/>
                <w:szCs w:val="24"/>
              </w:rPr>
              <w:t>Engine insufficient power</w:t>
            </w:r>
          </w:p>
          <w:p w:rsidR="00391EAB" w:rsidRPr="00A01C1C" w:rsidRDefault="00391EAB" w:rsidP="00C64831">
            <w:pPr>
              <w:pStyle w:val="ListParagraph"/>
              <w:numPr>
                <w:ilvl w:val="1"/>
                <w:numId w:val="183"/>
              </w:numPr>
              <w:ind w:left="252" w:hanging="90"/>
              <w:rPr>
                <w:rFonts w:ascii="Arial" w:hAnsi="Arial" w:cs="Arial"/>
                <w:sz w:val="24"/>
                <w:szCs w:val="24"/>
              </w:rPr>
            </w:pPr>
            <w:r w:rsidRPr="00A01C1C">
              <w:rPr>
                <w:rFonts w:ascii="Arial" w:hAnsi="Arial" w:cs="Arial"/>
                <w:sz w:val="24"/>
                <w:szCs w:val="24"/>
              </w:rPr>
              <w:t>Engine overheating</w:t>
            </w:r>
          </w:p>
          <w:p w:rsidR="00391EAB" w:rsidRPr="00A01C1C" w:rsidRDefault="00391EAB" w:rsidP="00C64831">
            <w:pPr>
              <w:pStyle w:val="ListParagraph"/>
              <w:numPr>
                <w:ilvl w:val="1"/>
                <w:numId w:val="183"/>
              </w:numPr>
              <w:ind w:left="252" w:hanging="90"/>
              <w:rPr>
                <w:rFonts w:ascii="Arial" w:hAnsi="Arial" w:cs="Arial"/>
                <w:sz w:val="24"/>
                <w:szCs w:val="24"/>
              </w:rPr>
            </w:pPr>
            <w:r w:rsidRPr="00A01C1C">
              <w:rPr>
                <w:rFonts w:ascii="Arial" w:hAnsi="Arial" w:cs="Arial"/>
                <w:sz w:val="24"/>
                <w:szCs w:val="24"/>
              </w:rPr>
              <w:t>Heavy exhaust smoke.</w:t>
            </w:r>
          </w:p>
          <w:p w:rsidR="00391EAB" w:rsidRPr="00A01C1C" w:rsidRDefault="00391EAB" w:rsidP="00C64831">
            <w:pPr>
              <w:pStyle w:val="ListParagraph"/>
              <w:numPr>
                <w:ilvl w:val="1"/>
                <w:numId w:val="183"/>
              </w:numPr>
              <w:ind w:left="252" w:hanging="90"/>
              <w:rPr>
                <w:rFonts w:ascii="Arial" w:hAnsi="Arial" w:cs="Arial"/>
                <w:sz w:val="24"/>
                <w:szCs w:val="24"/>
              </w:rPr>
            </w:pPr>
            <w:r w:rsidRPr="00A01C1C">
              <w:rPr>
                <w:rFonts w:ascii="Arial" w:hAnsi="Arial" w:cs="Arial"/>
                <w:sz w:val="24"/>
                <w:szCs w:val="24"/>
              </w:rPr>
              <w:t>Spark plug abnormal fouling</w:t>
            </w:r>
          </w:p>
          <w:p w:rsidR="00391EAB" w:rsidRPr="00A01C1C" w:rsidRDefault="00391EAB" w:rsidP="00C64831">
            <w:pPr>
              <w:pStyle w:val="ListParagraph"/>
              <w:numPr>
                <w:ilvl w:val="1"/>
                <w:numId w:val="183"/>
              </w:numPr>
              <w:ind w:left="252" w:hanging="90"/>
              <w:rPr>
                <w:rFonts w:ascii="Arial" w:hAnsi="Arial" w:cs="Arial"/>
                <w:sz w:val="24"/>
                <w:szCs w:val="24"/>
              </w:rPr>
            </w:pPr>
            <w:r w:rsidRPr="00A01C1C">
              <w:rPr>
                <w:rFonts w:ascii="Arial" w:hAnsi="Arial" w:cs="Arial"/>
                <w:sz w:val="24"/>
                <w:szCs w:val="24"/>
              </w:rPr>
              <w:t>Abnormal noise of muffler</w:t>
            </w:r>
          </w:p>
          <w:p w:rsidR="00391EAB" w:rsidRPr="00A01C1C" w:rsidRDefault="00391EAB" w:rsidP="00C64831">
            <w:pPr>
              <w:pStyle w:val="ListParagraph"/>
              <w:numPr>
                <w:ilvl w:val="1"/>
                <w:numId w:val="183"/>
              </w:numPr>
              <w:ind w:left="252" w:hanging="90"/>
              <w:rPr>
                <w:rFonts w:ascii="Arial" w:hAnsi="Arial" w:cs="Arial"/>
                <w:sz w:val="24"/>
                <w:szCs w:val="24"/>
              </w:rPr>
            </w:pPr>
            <w:r w:rsidRPr="00A01C1C">
              <w:rPr>
                <w:rFonts w:ascii="Arial" w:hAnsi="Arial" w:cs="Arial"/>
                <w:sz w:val="24"/>
                <w:szCs w:val="24"/>
              </w:rPr>
              <w:t>After fire</w:t>
            </w:r>
          </w:p>
          <w:p w:rsidR="00391EAB" w:rsidRPr="00A01C1C" w:rsidRDefault="00391EAB" w:rsidP="00C64831">
            <w:pPr>
              <w:pStyle w:val="ListParagraph"/>
              <w:numPr>
                <w:ilvl w:val="1"/>
                <w:numId w:val="183"/>
              </w:numPr>
              <w:ind w:left="252" w:hanging="90"/>
              <w:rPr>
                <w:rFonts w:ascii="Arial" w:hAnsi="Arial" w:cs="Arial"/>
                <w:sz w:val="24"/>
                <w:szCs w:val="24"/>
              </w:rPr>
            </w:pPr>
            <w:r w:rsidRPr="00A01C1C">
              <w:rPr>
                <w:rFonts w:ascii="Arial" w:hAnsi="Arial" w:cs="Arial"/>
                <w:sz w:val="24"/>
                <w:szCs w:val="24"/>
              </w:rPr>
              <w:t>Backfire</w:t>
            </w:r>
          </w:p>
        </w:tc>
      </w:tr>
      <w:tr w:rsidR="00391EAB" w:rsidRPr="00A01C1C" w:rsidTr="006C3C87">
        <w:trPr>
          <w:trHeight w:val="54"/>
        </w:trPr>
        <w:tc>
          <w:tcPr>
            <w:tcW w:w="2520" w:type="dxa"/>
          </w:tcPr>
          <w:p w:rsidR="00391EAB" w:rsidRPr="00A01C1C" w:rsidRDefault="00391EAB" w:rsidP="00C64831">
            <w:pPr>
              <w:pStyle w:val="ListParagraph"/>
              <w:numPr>
                <w:ilvl w:val="0"/>
                <w:numId w:val="183"/>
              </w:numPr>
              <w:ind w:left="342" w:hanging="342"/>
              <w:rPr>
                <w:rFonts w:ascii="Arial" w:hAnsi="Arial"/>
                <w:sz w:val="24"/>
                <w:szCs w:val="24"/>
              </w:rPr>
            </w:pPr>
            <w:r w:rsidRPr="00A01C1C">
              <w:rPr>
                <w:rFonts w:ascii="Arial" w:hAnsi="Arial"/>
                <w:sz w:val="24"/>
                <w:szCs w:val="24"/>
              </w:rPr>
              <w:t>Intake and exhaust system components</w:t>
            </w:r>
          </w:p>
        </w:tc>
        <w:tc>
          <w:tcPr>
            <w:tcW w:w="7290" w:type="dxa"/>
          </w:tcPr>
          <w:p w:rsidR="00391EAB" w:rsidRPr="00A01C1C" w:rsidRDefault="00391EAB" w:rsidP="008B40C7">
            <w:pPr>
              <w:pStyle w:val="BodyText2"/>
              <w:tabs>
                <w:tab w:val="left" w:pos="882"/>
              </w:tabs>
              <w:spacing w:before="40"/>
              <w:ind w:left="252" w:hanging="252"/>
              <w:rPr>
                <w:szCs w:val="24"/>
              </w:rPr>
            </w:pPr>
            <w:r w:rsidRPr="00A01C1C">
              <w:rPr>
                <w:b/>
                <w:i/>
                <w:szCs w:val="24"/>
              </w:rPr>
              <w:t>Intake System components</w:t>
            </w:r>
            <w:r w:rsidRPr="00A01C1C">
              <w:rPr>
                <w:szCs w:val="24"/>
              </w:rPr>
              <w:t xml:space="preserve"> may include:</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Air cleaner case</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Air filter element</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Gaskets</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Intake manifold</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Engine breather</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Pair</w:t>
            </w:r>
          </w:p>
          <w:p w:rsidR="00391EAB" w:rsidRPr="00A01C1C" w:rsidRDefault="00391EAB" w:rsidP="008B40C7">
            <w:pPr>
              <w:pStyle w:val="BodyText2"/>
              <w:tabs>
                <w:tab w:val="left" w:pos="882"/>
              </w:tabs>
              <w:spacing w:before="40"/>
              <w:ind w:left="252" w:hanging="270"/>
              <w:rPr>
                <w:szCs w:val="24"/>
              </w:rPr>
            </w:pPr>
            <w:r w:rsidRPr="00A01C1C">
              <w:rPr>
                <w:b/>
                <w:i/>
                <w:szCs w:val="24"/>
              </w:rPr>
              <w:t>Exhaust System components</w:t>
            </w:r>
            <w:r w:rsidRPr="00A01C1C">
              <w:rPr>
                <w:szCs w:val="24"/>
              </w:rPr>
              <w:t xml:space="preserve"> may include:</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Exhaust pipe</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Gaskets</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Connector</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O-ring</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Muffler</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Baffle pipe (Silencer)</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 xml:space="preserve"> Oxygen Sensor</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Pulsed Secondary Air Injection System (PAIR)</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Catalytic converter</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Exhaust Control System (Exhaust Control Valve / Exhaust Control Valve Actuator)</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Secondary air control solenoid valve</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Secondary air lead valve</w:t>
            </w:r>
          </w:p>
          <w:p w:rsidR="00391EAB" w:rsidRPr="00A01C1C" w:rsidRDefault="00391EAB" w:rsidP="00C64831">
            <w:pPr>
              <w:pStyle w:val="ListParagraph"/>
              <w:numPr>
                <w:ilvl w:val="1"/>
                <w:numId w:val="183"/>
              </w:numPr>
              <w:ind w:left="612" w:hanging="450"/>
              <w:rPr>
                <w:rFonts w:ascii="Arial" w:hAnsi="Arial" w:cs="Arial"/>
                <w:sz w:val="24"/>
                <w:szCs w:val="24"/>
              </w:rPr>
            </w:pPr>
            <w:r w:rsidRPr="00A01C1C">
              <w:rPr>
                <w:rFonts w:ascii="Arial" w:hAnsi="Arial" w:cs="Arial"/>
                <w:sz w:val="24"/>
                <w:szCs w:val="24"/>
              </w:rPr>
              <w:t>Emission control devices</w:t>
            </w:r>
          </w:p>
        </w:tc>
      </w:tr>
      <w:tr w:rsidR="00391EAB" w:rsidRPr="00A01C1C" w:rsidTr="006C3C87">
        <w:trPr>
          <w:trHeight w:val="54"/>
        </w:trPr>
        <w:tc>
          <w:tcPr>
            <w:tcW w:w="2520" w:type="dxa"/>
          </w:tcPr>
          <w:p w:rsidR="00391EAB" w:rsidRPr="00A01C1C" w:rsidRDefault="00391EAB" w:rsidP="00C64831">
            <w:pPr>
              <w:pStyle w:val="ListParagraph"/>
              <w:numPr>
                <w:ilvl w:val="0"/>
                <w:numId w:val="183"/>
              </w:numPr>
              <w:ind w:left="342" w:hanging="342"/>
              <w:rPr>
                <w:rFonts w:ascii="Arial" w:hAnsi="Arial"/>
                <w:sz w:val="24"/>
                <w:szCs w:val="24"/>
              </w:rPr>
            </w:pPr>
            <w:r w:rsidRPr="00A01C1C">
              <w:rPr>
                <w:rFonts w:ascii="Arial" w:hAnsi="Arial"/>
                <w:sz w:val="24"/>
                <w:szCs w:val="24"/>
              </w:rPr>
              <w:t>Lubrication system malfunction</w:t>
            </w:r>
          </w:p>
        </w:tc>
        <w:tc>
          <w:tcPr>
            <w:tcW w:w="7290" w:type="dxa"/>
          </w:tcPr>
          <w:p w:rsidR="00391EAB" w:rsidRPr="00211B15" w:rsidRDefault="00391EAB" w:rsidP="008B40C7">
            <w:pPr>
              <w:rPr>
                <w:rFonts w:ascii="Arial" w:hAnsi="Arial"/>
                <w:b/>
                <w:sz w:val="24"/>
                <w:szCs w:val="24"/>
              </w:rPr>
            </w:pPr>
            <w:r w:rsidRPr="00211B15">
              <w:rPr>
                <w:rFonts w:ascii="Arial" w:hAnsi="Arial"/>
                <w:b/>
                <w:sz w:val="24"/>
                <w:szCs w:val="24"/>
              </w:rPr>
              <w:t>May include:</w:t>
            </w:r>
          </w:p>
          <w:p w:rsidR="00391EAB" w:rsidRPr="00A01C1C" w:rsidRDefault="00391EAB" w:rsidP="00C64831">
            <w:pPr>
              <w:numPr>
                <w:ilvl w:val="1"/>
                <w:numId w:val="183"/>
              </w:numPr>
              <w:ind w:hanging="468"/>
              <w:rPr>
                <w:rFonts w:ascii="Arial" w:hAnsi="Arial"/>
                <w:sz w:val="24"/>
                <w:szCs w:val="24"/>
              </w:rPr>
            </w:pPr>
            <w:r w:rsidRPr="00A01C1C">
              <w:rPr>
                <w:rFonts w:ascii="Arial" w:hAnsi="Arial"/>
                <w:sz w:val="24"/>
                <w:szCs w:val="24"/>
              </w:rPr>
              <w:t>Oil leak</w:t>
            </w:r>
          </w:p>
          <w:p w:rsidR="00391EAB" w:rsidRPr="00A01C1C" w:rsidRDefault="00391EAB" w:rsidP="00C64831">
            <w:pPr>
              <w:numPr>
                <w:ilvl w:val="1"/>
                <w:numId w:val="183"/>
              </w:numPr>
              <w:ind w:hanging="468"/>
              <w:rPr>
                <w:rFonts w:ascii="Arial" w:hAnsi="Arial"/>
                <w:sz w:val="24"/>
                <w:szCs w:val="24"/>
              </w:rPr>
            </w:pPr>
            <w:r w:rsidRPr="00A01C1C">
              <w:rPr>
                <w:rFonts w:ascii="Arial" w:hAnsi="Arial"/>
                <w:sz w:val="24"/>
                <w:szCs w:val="24"/>
              </w:rPr>
              <w:t>Engine overheating</w:t>
            </w:r>
          </w:p>
          <w:p w:rsidR="00391EAB" w:rsidRPr="00A01C1C" w:rsidRDefault="00391EAB" w:rsidP="00C64831">
            <w:pPr>
              <w:numPr>
                <w:ilvl w:val="1"/>
                <w:numId w:val="183"/>
              </w:numPr>
              <w:ind w:hanging="468"/>
              <w:rPr>
                <w:rFonts w:ascii="Arial" w:hAnsi="Arial"/>
                <w:sz w:val="24"/>
                <w:szCs w:val="24"/>
              </w:rPr>
            </w:pPr>
            <w:r w:rsidRPr="00A01C1C">
              <w:rPr>
                <w:rFonts w:ascii="Arial" w:hAnsi="Arial"/>
                <w:sz w:val="24"/>
                <w:szCs w:val="24"/>
              </w:rPr>
              <w:t>Engine seizure</w:t>
            </w:r>
          </w:p>
          <w:p w:rsidR="00391EAB" w:rsidRPr="00A01C1C" w:rsidRDefault="00391EAB" w:rsidP="00C64831">
            <w:pPr>
              <w:numPr>
                <w:ilvl w:val="1"/>
                <w:numId w:val="183"/>
              </w:numPr>
              <w:ind w:hanging="468"/>
              <w:rPr>
                <w:rFonts w:ascii="Arial" w:hAnsi="Arial"/>
                <w:sz w:val="24"/>
                <w:szCs w:val="24"/>
              </w:rPr>
            </w:pPr>
            <w:proofErr w:type="spellStart"/>
            <w:r w:rsidRPr="00A01C1C">
              <w:rPr>
                <w:rFonts w:ascii="Arial" w:hAnsi="Arial"/>
                <w:sz w:val="24"/>
                <w:szCs w:val="24"/>
              </w:rPr>
              <w:t>Abnornal</w:t>
            </w:r>
            <w:proofErr w:type="spellEnd"/>
            <w:r w:rsidRPr="00A01C1C">
              <w:rPr>
                <w:rFonts w:ascii="Arial" w:hAnsi="Arial"/>
                <w:sz w:val="24"/>
                <w:szCs w:val="24"/>
              </w:rPr>
              <w:t xml:space="preserve"> engine noise</w:t>
            </w:r>
          </w:p>
          <w:p w:rsidR="00391EAB" w:rsidRPr="00A01C1C" w:rsidRDefault="00391EAB" w:rsidP="00C64831">
            <w:pPr>
              <w:numPr>
                <w:ilvl w:val="1"/>
                <w:numId w:val="183"/>
              </w:numPr>
              <w:ind w:hanging="468"/>
              <w:rPr>
                <w:rFonts w:ascii="Arial" w:hAnsi="Arial"/>
                <w:sz w:val="24"/>
                <w:szCs w:val="24"/>
              </w:rPr>
            </w:pPr>
            <w:proofErr w:type="spellStart"/>
            <w:r w:rsidRPr="00A01C1C">
              <w:rPr>
                <w:rFonts w:ascii="Arial" w:hAnsi="Arial"/>
                <w:sz w:val="24"/>
                <w:szCs w:val="24"/>
              </w:rPr>
              <w:t>Abnornal</w:t>
            </w:r>
            <w:proofErr w:type="spellEnd"/>
            <w:r w:rsidRPr="00A01C1C">
              <w:rPr>
                <w:rFonts w:ascii="Arial" w:hAnsi="Arial"/>
                <w:sz w:val="24"/>
                <w:szCs w:val="24"/>
              </w:rPr>
              <w:t xml:space="preserve"> wear of engine parts </w:t>
            </w:r>
          </w:p>
        </w:tc>
      </w:tr>
      <w:tr w:rsidR="00391EAB" w:rsidRPr="00A01C1C" w:rsidTr="006C3C87">
        <w:trPr>
          <w:trHeight w:val="54"/>
        </w:trPr>
        <w:tc>
          <w:tcPr>
            <w:tcW w:w="2520" w:type="dxa"/>
          </w:tcPr>
          <w:p w:rsidR="00391EAB" w:rsidRPr="00A01C1C" w:rsidRDefault="00391EAB" w:rsidP="00C64831">
            <w:pPr>
              <w:pStyle w:val="ListParagraph"/>
              <w:numPr>
                <w:ilvl w:val="0"/>
                <w:numId w:val="183"/>
              </w:numPr>
              <w:ind w:left="342" w:hanging="342"/>
              <w:rPr>
                <w:rFonts w:ascii="Arial" w:hAnsi="Arial"/>
                <w:sz w:val="24"/>
                <w:szCs w:val="24"/>
              </w:rPr>
            </w:pPr>
            <w:r w:rsidRPr="00A01C1C">
              <w:rPr>
                <w:rFonts w:ascii="Arial" w:hAnsi="Arial"/>
                <w:sz w:val="24"/>
                <w:szCs w:val="24"/>
              </w:rPr>
              <w:lastRenderedPageBreak/>
              <w:t>Lubrication system components</w:t>
            </w:r>
          </w:p>
        </w:tc>
        <w:tc>
          <w:tcPr>
            <w:tcW w:w="7290" w:type="dxa"/>
          </w:tcPr>
          <w:p w:rsidR="00391EAB" w:rsidRPr="00211B15" w:rsidRDefault="00391EAB" w:rsidP="008B40C7">
            <w:pPr>
              <w:tabs>
                <w:tab w:val="left" w:pos="360"/>
              </w:tabs>
              <w:rPr>
                <w:rFonts w:ascii="Arial" w:hAnsi="Arial"/>
                <w:b/>
                <w:sz w:val="24"/>
                <w:szCs w:val="24"/>
              </w:rPr>
            </w:pPr>
            <w:r w:rsidRPr="00211B15">
              <w:rPr>
                <w:rFonts w:ascii="Arial" w:hAnsi="Arial"/>
                <w:b/>
                <w:sz w:val="24"/>
                <w:szCs w:val="24"/>
              </w:rPr>
              <w:t>May include:</w:t>
            </w:r>
          </w:p>
          <w:p w:rsidR="00391EAB" w:rsidRPr="00A01C1C" w:rsidRDefault="00391EAB" w:rsidP="00C64831">
            <w:pPr>
              <w:numPr>
                <w:ilvl w:val="1"/>
                <w:numId w:val="183"/>
              </w:numPr>
              <w:ind w:hanging="468"/>
              <w:rPr>
                <w:rFonts w:ascii="Arial" w:hAnsi="Arial"/>
                <w:sz w:val="24"/>
                <w:szCs w:val="24"/>
              </w:rPr>
            </w:pPr>
            <w:r w:rsidRPr="00A01C1C">
              <w:rPr>
                <w:rFonts w:ascii="Arial" w:hAnsi="Arial"/>
                <w:sz w:val="24"/>
                <w:szCs w:val="24"/>
              </w:rPr>
              <w:t>Oil pan (bottom of crankcase)</w:t>
            </w:r>
          </w:p>
          <w:p w:rsidR="00391EAB" w:rsidRPr="00A01C1C" w:rsidRDefault="00391EAB" w:rsidP="00C64831">
            <w:pPr>
              <w:numPr>
                <w:ilvl w:val="1"/>
                <w:numId w:val="183"/>
              </w:numPr>
              <w:tabs>
                <w:tab w:val="left" w:pos="702"/>
              </w:tabs>
              <w:ind w:left="702" w:hanging="450"/>
              <w:rPr>
                <w:rFonts w:ascii="Arial" w:hAnsi="Arial"/>
                <w:sz w:val="24"/>
                <w:szCs w:val="24"/>
              </w:rPr>
            </w:pPr>
            <w:r w:rsidRPr="00A01C1C">
              <w:rPr>
                <w:rFonts w:ascii="Arial" w:hAnsi="Arial"/>
                <w:sz w:val="24"/>
                <w:szCs w:val="24"/>
              </w:rPr>
              <w:t>Oil tank</w:t>
            </w:r>
          </w:p>
          <w:p w:rsidR="00391EAB" w:rsidRPr="00A01C1C" w:rsidRDefault="00391EAB" w:rsidP="00C64831">
            <w:pPr>
              <w:numPr>
                <w:ilvl w:val="1"/>
                <w:numId w:val="183"/>
              </w:numPr>
              <w:tabs>
                <w:tab w:val="left" w:pos="702"/>
              </w:tabs>
              <w:ind w:left="702" w:hanging="450"/>
              <w:rPr>
                <w:rFonts w:ascii="Arial" w:hAnsi="Arial"/>
                <w:sz w:val="24"/>
                <w:szCs w:val="24"/>
              </w:rPr>
            </w:pPr>
            <w:r w:rsidRPr="00A01C1C">
              <w:rPr>
                <w:rFonts w:ascii="Arial" w:hAnsi="Arial"/>
                <w:sz w:val="24"/>
                <w:szCs w:val="24"/>
              </w:rPr>
              <w:t>Oil pump</w:t>
            </w:r>
          </w:p>
          <w:p w:rsidR="00391EAB" w:rsidRPr="00A01C1C" w:rsidRDefault="00391EAB" w:rsidP="00C64831">
            <w:pPr>
              <w:numPr>
                <w:ilvl w:val="1"/>
                <w:numId w:val="183"/>
              </w:numPr>
              <w:tabs>
                <w:tab w:val="left" w:pos="702"/>
              </w:tabs>
              <w:ind w:left="702" w:hanging="450"/>
              <w:rPr>
                <w:rFonts w:ascii="Arial" w:hAnsi="Arial"/>
                <w:sz w:val="24"/>
                <w:szCs w:val="24"/>
              </w:rPr>
            </w:pPr>
            <w:r w:rsidRPr="00A01C1C">
              <w:rPr>
                <w:rFonts w:ascii="Arial" w:hAnsi="Arial"/>
                <w:sz w:val="24"/>
                <w:szCs w:val="24"/>
              </w:rPr>
              <w:t>Oil hole/passages</w:t>
            </w:r>
          </w:p>
          <w:p w:rsidR="00391EAB" w:rsidRPr="00A01C1C" w:rsidRDefault="00391EAB" w:rsidP="00C64831">
            <w:pPr>
              <w:numPr>
                <w:ilvl w:val="1"/>
                <w:numId w:val="183"/>
              </w:numPr>
              <w:tabs>
                <w:tab w:val="left" w:pos="702"/>
              </w:tabs>
              <w:ind w:left="702" w:hanging="450"/>
              <w:rPr>
                <w:rFonts w:ascii="Arial" w:hAnsi="Arial"/>
                <w:sz w:val="24"/>
                <w:szCs w:val="24"/>
              </w:rPr>
            </w:pPr>
            <w:r w:rsidRPr="00A01C1C">
              <w:rPr>
                <w:rFonts w:ascii="Arial" w:hAnsi="Arial"/>
                <w:sz w:val="24"/>
                <w:szCs w:val="24"/>
              </w:rPr>
              <w:t>Oil filter/strainer</w:t>
            </w:r>
          </w:p>
          <w:p w:rsidR="00391EAB" w:rsidRPr="00A01C1C" w:rsidRDefault="00391EAB" w:rsidP="00C64831">
            <w:pPr>
              <w:numPr>
                <w:ilvl w:val="1"/>
                <w:numId w:val="183"/>
              </w:numPr>
              <w:tabs>
                <w:tab w:val="left" w:pos="702"/>
              </w:tabs>
              <w:ind w:left="702" w:hanging="450"/>
              <w:rPr>
                <w:rFonts w:ascii="Arial" w:hAnsi="Arial"/>
                <w:sz w:val="24"/>
                <w:szCs w:val="24"/>
              </w:rPr>
            </w:pPr>
            <w:r w:rsidRPr="00A01C1C">
              <w:rPr>
                <w:rFonts w:ascii="Arial" w:hAnsi="Arial"/>
                <w:sz w:val="24"/>
                <w:szCs w:val="24"/>
              </w:rPr>
              <w:t>Oil cooler tank</w:t>
            </w:r>
          </w:p>
        </w:tc>
      </w:tr>
      <w:tr w:rsidR="0001529B" w:rsidRPr="00A01C1C" w:rsidTr="006C3C87">
        <w:trPr>
          <w:trHeight w:val="54"/>
        </w:trPr>
        <w:tc>
          <w:tcPr>
            <w:tcW w:w="2520" w:type="dxa"/>
          </w:tcPr>
          <w:p w:rsidR="0001529B" w:rsidRPr="00A01C1C" w:rsidRDefault="0001529B" w:rsidP="00C64831">
            <w:pPr>
              <w:pStyle w:val="ListParagraph"/>
              <w:numPr>
                <w:ilvl w:val="0"/>
                <w:numId w:val="183"/>
              </w:numPr>
              <w:ind w:left="342" w:hanging="342"/>
              <w:rPr>
                <w:rFonts w:ascii="Arial" w:hAnsi="Arial"/>
                <w:sz w:val="24"/>
                <w:szCs w:val="24"/>
              </w:rPr>
            </w:pPr>
            <w:r w:rsidRPr="00A01C1C">
              <w:rPr>
                <w:rFonts w:ascii="Arial" w:hAnsi="Arial"/>
                <w:sz w:val="24"/>
                <w:szCs w:val="24"/>
              </w:rPr>
              <w:t>Cooling system malfunction</w:t>
            </w:r>
          </w:p>
        </w:tc>
        <w:tc>
          <w:tcPr>
            <w:tcW w:w="7290" w:type="dxa"/>
          </w:tcPr>
          <w:p w:rsidR="0001529B" w:rsidRPr="00211B15" w:rsidRDefault="0001529B" w:rsidP="008B40C7">
            <w:pPr>
              <w:spacing w:before="40"/>
              <w:rPr>
                <w:rFonts w:ascii="Arial" w:hAnsi="Arial"/>
                <w:b/>
                <w:sz w:val="24"/>
                <w:szCs w:val="24"/>
              </w:rPr>
            </w:pPr>
            <w:r w:rsidRPr="00211B15">
              <w:rPr>
                <w:rFonts w:ascii="Arial" w:hAnsi="Arial"/>
                <w:b/>
                <w:sz w:val="24"/>
                <w:szCs w:val="24"/>
              </w:rPr>
              <w:t>May include:</w:t>
            </w:r>
          </w:p>
          <w:p w:rsidR="0001529B" w:rsidRPr="00A01C1C" w:rsidRDefault="0001529B" w:rsidP="00C64831">
            <w:pPr>
              <w:numPr>
                <w:ilvl w:val="1"/>
                <w:numId w:val="183"/>
              </w:numPr>
              <w:spacing w:before="40"/>
              <w:ind w:hanging="468"/>
              <w:rPr>
                <w:rFonts w:ascii="Arial" w:hAnsi="Arial"/>
                <w:sz w:val="24"/>
                <w:szCs w:val="24"/>
              </w:rPr>
            </w:pPr>
            <w:r w:rsidRPr="00A01C1C">
              <w:rPr>
                <w:rFonts w:ascii="Arial" w:hAnsi="Arial"/>
                <w:sz w:val="24"/>
                <w:szCs w:val="24"/>
              </w:rPr>
              <w:t>Coolant leak</w:t>
            </w:r>
          </w:p>
          <w:p w:rsidR="0001529B" w:rsidRPr="00A01C1C" w:rsidRDefault="0001529B" w:rsidP="00C64831">
            <w:pPr>
              <w:numPr>
                <w:ilvl w:val="1"/>
                <w:numId w:val="183"/>
              </w:numPr>
              <w:spacing w:before="40"/>
              <w:ind w:left="702" w:hanging="450"/>
              <w:rPr>
                <w:rFonts w:ascii="Arial" w:hAnsi="Arial"/>
                <w:sz w:val="24"/>
                <w:szCs w:val="24"/>
              </w:rPr>
            </w:pPr>
            <w:r w:rsidRPr="00A01C1C">
              <w:rPr>
                <w:rFonts w:ascii="Arial" w:hAnsi="Arial"/>
                <w:sz w:val="24"/>
                <w:szCs w:val="24"/>
              </w:rPr>
              <w:t xml:space="preserve">Contaminated coolant </w:t>
            </w:r>
          </w:p>
          <w:p w:rsidR="0001529B" w:rsidRPr="00A01C1C" w:rsidRDefault="0001529B" w:rsidP="00C64831">
            <w:pPr>
              <w:numPr>
                <w:ilvl w:val="1"/>
                <w:numId w:val="183"/>
              </w:numPr>
              <w:spacing w:before="40"/>
              <w:ind w:left="702" w:hanging="450"/>
              <w:rPr>
                <w:rFonts w:ascii="Arial" w:hAnsi="Arial"/>
                <w:sz w:val="24"/>
                <w:szCs w:val="24"/>
              </w:rPr>
            </w:pPr>
            <w:r w:rsidRPr="00A01C1C">
              <w:rPr>
                <w:rFonts w:ascii="Arial" w:hAnsi="Arial"/>
                <w:sz w:val="24"/>
                <w:szCs w:val="24"/>
              </w:rPr>
              <w:t>Engine overheating</w:t>
            </w:r>
          </w:p>
        </w:tc>
      </w:tr>
      <w:tr w:rsidR="0001529B" w:rsidRPr="00A01C1C" w:rsidTr="006C3C87">
        <w:trPr>
          <w:trHeight w:val="54"/>
        </w:trPr>
        <w:tc>
          <w:tcPr>
            <w:tcW w:w="2520" w:type="dxa"/>
          </w:tcPr>
          <w:p w:rsidR="0001529B" w:rsidRPr="00A01C1C" w:rsidRDefault="0001529B" w:rsidP="00C64831">
            <w:pPr>
              <w:pStyle w:val="ListParagraph"/>
              <w:numPr>
                <w:ilvl w:val="0"/>
                <w:numId w:val="183"/>
              </w:numPr>
              <w:ind w:left="342" w:hanging="342"/>
              <w:rPr>
                <w:rFonts w:ascii="Arial" w:hAnsi="Arial"/>
                <w:sz w:val="24"/>
                <w:szCs w:val="24"/>
              </w:rPr>
            </w:pPr>
            <w:r w:rsidRPr="00A01C1C">
              <w:rPr>
                <w:rFonts w:ascii="Arial" w:hAnsi="Arial"/>
                <w:sz w:val="24"/>
                <w:szCs w:val="24"/>
              </w:rPr>
              <w:t>Cooling system components</w:t>
            </w:r>
          </w:p>
        </w:tc>
        <w:tc>
          <w:tcPr>
            <w:tcW w:w="7290" w:type="dxa"/>
          </w:tcPr>
          <w:p w:rsidR="0001529B" w:rsidRPr="00211B15" w:rsidRDefault="0001529B" w:rsidP="008B40C7">
            <w:pPr>
              <w:spacing w:before="40" w:line="240" w:lineRule="exact"/>
              <w:rPr>
                <w:rFonts w:ascii="Arial" w:hAnsi="Arial"/>
                <w:b/>
                <w:sz w:val="24"/>
                <w:szCs w:val="24"/>
              </w:rPr>
            </w:pPr>
            <w:r w:rsidRPr="00211B15">
              <w:rPr>
                <w:rFonts w:ascii="Arial" w:hAnsi="Arial"/>
                <w:b/>
                <w:sz w:val="24"/>
                <w:szCs w:val="24"/>
              </w:rPr>
              <w:t>May include:</w:t>
            </w:r>
          </w:p>
          <w:p w:rsidR="0001529B" w:rsidRPr="00A01C1C" w:rsidRDefault="0001529B" w:rsidP="00C64831">
            <w:pPr>
              <w:numPr>
                <w:ilvl w:val="1"/>
                <w:numId w:val="183"/>
              </w:numPr>
              <w:spacing w:before="40" w:line="240" w:lineRule="exact"/>
              <w:ind w:hanging="468"/>
              <w:rPr>
                <w:rFonts w:ascii="Arial" w:hAnsi="Arial"/>
                <w:sz w:val="24"/>
                <w:szCs w:val="24"/>
              </w:rPr>
            </w:pPr>
            <w:r w:rsidRPr="00A01C1C">
              <w:rPr>
                <w:rFonts w:ascii="Arial" w:hAnsi="Arial"/>
                <w:sz w:val="24"/>
                <w:szCs w:val="24"/>
              </w:rPr>
              <w:t>Cooling fins</w:t>
            </w:r>
          </w:p>
          <w:p w:rsidR="0001529B" w:rsidRPr="00A01C1C" w:rsidRDefault="0001529B" w:rsidP="00C64831">
            <w:pPr>
              <w:numPr>
                <w:ilvl w:val="1"/>
                <w:numId w:val="183"/>
              </w:numPr>
              <w:spacing w:before="40" w:line="240" w:lineRule="exact"/>
              <w:ind w:left="702" w:hanging="450"/>
              <w:rPr>
                <w:rFonts w:ascii="Arial" w:hAnsi="Arial"/>
                <w:sz w:val="24"/>
                <w:szCs w:val="24"/>
              </w:rPr>
            </w:pPr>
            <w:r w:rsidRPr="00A01C1C">
              <w:rPr>
                <w:rFonts w:ascii="Arial" w:hAnsi="Arial"/>
                <w:sz w:val="24"/>
                <w:szCs w:val="24"/>
              </w:rPr>
              <w:t>Engine cooling</w:t>
            </w:r>
            <w:r w:rsidR="00F832AE" w:rsidRPr="00A01C1C">
              <w:rPr>
                <w:rFonts w:ascii="Arial" w:hAnsi="Arial"/>
                <w:sz w:val="24"/>
                <w:szCs w:val="24"/>
              </w:rPr>
              <w:t>/auxiliary</w:t>
            </w:r>
            <w:r w:rsidRPr="00A01C1C">
              <w:rPr>
                <w:rFonts w:ascii="Arial" w:hAnsi="Arial"/>
                <w:sz w:val="24"/>
                <w:szCs w:val="24"/>
              </w:rPr>
              <w:t xml:space="preserve"> fan</w:t>
            </w:r>
            <w:r w:rsidR="00C047B8" w:rsidRPr="00A01C1C">
              <w:rPr>
                <w:rFonts w:ascii="Arial" w:hAnsi="Arial"/>
                <w:sz w:val="24"/>
                <w:szCs w:val="24"/>
              </w:rPr>
              <w:t xml:space="preserve"> </w:t>
            </w:r>
          </w:p>
          <w:p w:rsidR="0001529B" w:rsidRPr="00A01C1C" w:rsidRDefault="0001529B" w:rsidP="00C64831">
            <w:pPr>
              <w:numPr>
                <w:ilvl w:val="1"/>
                <w:numId w:val="183"/>
              </w:numPr>
              <w:spacing w:before="40" w:line="240" w:lineRule="exact"/>
              <w:ind w:left="702" w:hanging="450"/>
              <w:rPr>
                <w:rFonts w:ascii="Arial" w:hAnsi="Arial"/>
                <w:sz w:val="24"/>
                <w:szCs w:val="24"/>
              </w:rPr>
            </w:pPr>
            <w:r w:rsidRPr="00A01C1C">
              <w:rPr>
                <w:rFonts w:ascii="Arial" w:hAnsi="Arial"/>
                <w:sz w:val="24"/>
                <w:szCs w:val="24"/>
              </w:rPr>
              <w:t>Radiator Cap</w:t>
            </w:r>
          </w:p>
          <w:p w:rsidR="0001529B" w:rsidRPr="00A01C1C" w:rsidRDefault="0001529B" w:rsidP="00C64831">
            <w:pPr>
              <w:numPr>
                <w:ilvl w:val="1"/>
                <w:numId w:val="183"/>
              </w:numPr>
              <w:spacing w:before="40" w:line="240" w:lineRule="exact"/>
              <w:ind w:left="702" w:hanging="450"/>
              <w:rPr>
                <w:rFonts w:ascii="Arial" w:hAnsi="Arial"/>
                <w:sz w:val="24"/>
                <w:szCs w:val="24"/>
              </w:rPr>
            </w:pPr>
            <w:r w:rsidRPr="00A01C1C">
              <w:rPr>
                <w:rFonts w:ascii="Arial" w:hAnsi="Arial"/>
                <w:sz w:val="24"/>
                <w:szCs w:val="24"/>
              </w:rPr>
              <w:t>Radiator Hoses</w:t>
            </w:r>
          </w:p>
          <w:p w:rsidR="0001529B" w:rsidRPr="00A01C1C" w:rsidRDefault="0001529B" w:rsidP="00C64831">
            <w:pPr>
              <w:numPr>
                <w:ilvl w:val="1"/>
                <w:numId w:val="183"/>
              </w:numPr>
              <w:spacing w:before="40" w:line="240" w:lineRule="exact"/>
              <w:ind w:left="702" w:hanging="450"/>
              <w:rPr>
                <w:rFonts w:ascii="Arial" w:hAnsi="Arial"/>
                <w:sz w:val="24"/>
                <w:szCs w:val="24"/>
              </w:rPr>
            </w:pPr>
            <w:r w:rsidRPr="00A01C1C">
              <w:rPr>
                <w:rFonts w:ascii="Arial" w:hAnsi="Arial"/>
                <w:sz w:val="24"/>
                <w:szCs w:val="24"/>
              </w:rPr>
              <w:t>Radiator tank</w:t>
            </w:r>
          </w:p>
          <w:p w:rsidR="0001529B" w:rsidRPr="00A01C1C" w:rsidRDefault="0001529B" w:rsidP="00C64831">
            <w:pPr>
              <w:numPr>
                <w:ilvl w:val="1"/>
                <w:numId w:val="183"/>
              </w:numPr>
              <w:spacing w:before="40" w:line="240" w:lineRule="exact"/>
              <w:ind w:left="702" w:hanging="450"/>
              <w:rPr>
                <w:rFonts w:ascii="Arial" w:hAnsi="Arial"/>
                <w:sz w:val="24"/>
                <w:szCs w:val="24"/>
              </w:rPr>
            </w:pPr>
            <w:r w:rsidRPr="00A01C1C">
              <w:rPr>
                <w:rFonts w:ascii="Arial" w:hAnsi="Arial"/>
                <w:sz w:val="24"/>
                <w:szCs w:val="24"/>
              </w:rPr>
              <w:t>Reservoir tank</w:t>
            </w:r>
          </w:p>
          <w:p w:rsidR="0001529B" w:rsidRPr="00A01C1C" w:rsidRDefault="0001529B" w:rsidP="00C64831">
            <w:pPr>
              <w:numPr>
                <w:ilvl w:val="1"/>
                <w:numId w:val="183"/>
              </w:numPr>
              <w:spacing w:before="40" w:line="240" w:lineRule="exact"/>
              <w:ind w:left="702" w:hanging="450"/>
              <w:rPr>
                <w:rFonts w:ascii="Arial" w:hAnsi="Arial"/>
                <w:sz w:val="24"/>
                <w:szCs w:val="24"/>
              </w:rPr>
            </w:pPr>
            <w:r w:rsidRPr="00A01C1C">
              <w:rPr>
                <w:rFonts w:ascii="Arial" w:hAnsi="Arial"/>
                <w:sz w:val="24"/>
                <w:szCs w:val="24"/>
              </w:rPr>
              <w:t>Coolant Temperature Sensor/</w:t>
            </w:r>
            <w:proofErr w:type="spellStart"/>
            <w:r w:rsidRPr="00A01C1C">
              <w:rPr>
                <w:rFonts w:ascii="Arial" w:hAnsi="Arial"/>
                <w:sz w:val="24"/>
                <w:szCs w:val="24"/>
              </w:rPr>
              <w:t>Thermosensor</w:t>
            </w:r>
            <w:proofErr w:type="spellEnd"/>
          </w:p>
          <w:p w:rsidR="0001529B" w:rsidRPr="00A01C1C" w:rsidRDefault="0001529B" w:rsidP="00C64831">
            <w:pPr>
              <w:numPr>
                <w:ilvl w:val="1"/>
                <w:numId w:val="183"/>
              </w:numPr>
              <w:spacing w:before="40" w:line="240" w:lineRule="exact"/>
              <w:ind w:left="702" w:hanging="450"/>
              <w:rPr>
                <w:rFonts w:ascii="Arial" w:hAnsi="Arial"/>
                <w:sz w:val="24"/>
                <w:szCs w:val="24"/>
              </w:rPr>
            </w:pPr>
            <w:r w:rsidRPr="00A01C1C">
              <w:rPr>
                <w:rFonts w:ascii="Arial" w:hAnsi="Arial"/>
                <w:sz w:val="24"/>
                <w:szCs w:val="24"/>
              </w:rPr>
              <w:t>Radiator fan</w:t>
            </w:r>
          </w:p>
          <w:p w:rsidR="0001529B" w:rsidRPr="00A01C1C" w:rsidRDefault="0001529B" w:rsidP="00C64831">
            <w:pPr>
              <w:numPr>
                <w:ilvl w:val="1"/>
                <w:numId w:val="183"/>
              </w:numPr>
              <w:spacing w:before="40" w:line="240" w:lineRule="exact"/>
              <w:ind w:left="702" w:hanging="450"/>
              <w:rPr>
                <w:rFonts w:ascii="Arial" w:hAnsi="Arial"/>
                <w:sz w:val="24"/>
                <w:szCs w:val="24"/>
              </w:rPr>
            </w:pPr>
            <w:r w:rsidRPr="00A01C1C">
              <w:rPr>
                <w:rFonts w:ascii="Arial" w:hAnsi="Arial"/>
                <w:sz w:val="24"/>
                <w:szCs w:val="24"/>
              </w:rPr>
              <w:t>Water pump</w:t>
            </w:r>
          </w:p>
          <w:p w:rsidR="0001529B" w:rsidRPr="00A01C1C" w:rsidRDefault="0001529B" w:rsidP="00C33FC6">
            <w:pPr>
              <w:numPr>
                <w:ilvl w:val="1"/>
                <w:numId w:val="183"/>
              </w:numPr>
              <w:tabs>
                <w:tab w:val="left" w:pos="882"/>
              </w:tabs>
              <w:spacing w:before="40" w:line="240" w:lineRule="exact"/>
              <w:ind w:left="702" w:hanging="540"/>
              <w:rPr>
                <w:rFonts w:ascii="Arial" w:hAnsi="Arial"/>
                <w:sz w:val="24"/>
                <w:szCs w:val="24"/>
              </w:rPr>
            </w:pPr>
            <w:r w:rsidRPr="00A01C1C">
              <w:rPr>
                <w:rFonts w:ascii="Arial" w:hAnsi="Arial"/>
                <w:sz w:val="24"/>
                <w:szCs w:val="24"/>
              </w:rPr>
              <w:t>Thermostat</w:t>
            </w:r>
          </w:p>
          <w:p w:rsidR="0001529B" w:rsidRPr="00A01C1C" w:rsidRDefault="0001529B" w:rsidP="00C33FC6">
            <w:pPr>
              <w:numPr>
                <w:ilvl w:val="1"/>
                <w:numId w:val="183"/>
              </w:numPr>
              <w:tabs>
                <w:tab w:val="left" w:pos="882"/>
              </w:tabs>
              <w:spacing w:before="40" w:line="240" w:lineRule="exact"/>
              <w:ind w:left="702" w:hanging="540"/>
              <w:rPr>
                <w:rFonts w:ascii="Arial" w:hAnsi="Arial"/>
                <w:sz w:val="24"/>
                <w:szCs w:val="24"/>
              </w:rPr>
            </w:pPr>
            <w:r w:rsidRPr="00A01C1C">
              <w:rPr>
                <w:rFonts w:ascii="Arial" w:hAnsi="Arial"/>
                <w:sz w:val="24"/>
                <w:szCs w:val="24"/>
              </w:rPr>
              <w:t>Radiator shroud</w:t>
            </w:r>
          </w:p>
          <w:p w:rsidR="0001529B" w:rsidRPr="00A01C1C" w:rsidRDefault="0001529B" w:rsidP="00C33FC6">
            <w:pPr>
              <w:numPr>
                <w:ilvl w:val="1"/>
                <w:numId w:val="183"/>
              </w:numPr>
              <w:tabs>
                <w:tab w:val="left" w:pos="882"/>
              </w:tabs>
              <w:spacing w:before="40" w:line="240" w:lineRule="exact"/>
              <w:ind w:left="702" w:hanging="540"/>
              <w:rPr>
                <w:rFonts w:ascii="Arial" w:hAnsi="Arial"/>
                <w:sz w:val="24"/>
                <w:szCs w:val="24"/>
              </w:rPr>
            </w:pPr>
            <w:r w:rsidRPr="00A01C1C">
              <w:rPr>
                <w:rFonts w:ascii="Arial" w:hAnsi="Arial"/>
                <w:sz w:val="24"/>
                <w:szCs w:val="24"/>
              </w:rPr>
              <w:t>Coolant</w:t>
            </w:r>
          </w:p>
          <w:p w:rsidR="00C047B8" w:rsidRPr="00A01C1C" w:rsidRDefault="00C047B8" w:rsidP="00C33FC6">
            <w:pPr>
              <w:numPr>
                <w:ilvl w:val="1"/>
                <w:numId w:val="183"/>
              </w:numPr>
              <w:tabs>
                <w:tab w:val="left" w:pos="882"/>
              </w:tabs>
              <w:spacing w:before="40" w:line="240" w:lineRule="exact"/>
              <w:ind w:left="702" w:hanging="540"/>
              <w:rPr>
                <w:rFonts w:ascii="Arial" w:hAnsi="Arial"/>
                <w:sz w:val="24"/>
                <w:szCs w:val="24"/>
              </w:rPr>
            </w:pPr>
            <w:r w:rsidRPr="00A01C1C">
              <w:rPr>
                <w:rFonts w:ascii="Arial" w:hAnsi="Arial"/>
                <w:sz w:val="24"/>
                <w:szCs w:val="24"/>
              </w:rPr>
              <w:t>Mechanical/water seal</w:t>
            </w:r>
          </w:p>
        </w:tc>
      </w:tr>
      <w:tr w:rsidR="0001529B" w:rsidRPr="00A01C1C" w:rsidTr="006C3C87">
        <w:trPr>
          <w:trHeight w:val="54"/>
        </w:trPr>
        <w:tc>
          <w:tcPr>
            <w:tcW w:w="2520" w:type="dxa"/>
          </w:tcPr>
          <w:p w:rsidR="0001529B" w:rsidRPr="00A01C1C" w:rsidRDefault="00F1319D" w:rsidP="00C64831">
            <w:pPr>
              <w:pStyle w:val="ListParagraph"/>
              <w:numPr>
                <w:ilvl w:val="0"/>
                <w:numId w:val="183"/>
              </w:numPr>
              <w:ind w:left="342" w:hanging="342"/>
              <w:rPr>
                <w:rFonts w:ascii="Arial" w:hAnsi="Arial"/>
                <w:sz w:val="24"/>
                <w:szCs w:val="24"/>
              </w:rPr>
            </w:pPr>
            <w:r w:rsidRPr="00A01C1C">
              <w:rPr>
                <w:rFonts w:ascii="Arial" w:hAnsi="Arial"/>
                <w:sz w:val="24"/>
                <w:szCs w:val="24"/>
              </w:rPr>
              <w:t>Transmission and</w:t>
            </w:r>
            <w:r w:rsidR="008368E6" w:rsidRPr="00A01C1C">
              <w:rPr>
                <w:rFonts w:ascii="Arial" w:hAnsi="Arial"/>
                <w:sz w:val="24"/>
                <w:szCs w:val="24"/>
              </w:rPr>
              <w:t xml:space="preserve"> </w:t>
            </w:r>
            <w:r w:rsidR="0001529B" w:rsidRPr="00A01C1C">
              <w:rPr>
                <w:rFonts w:ascii="Arial" w:hAnsi="Arial"/>
                <w:sz w:val="24"/>
                <w:szCs w:val="24"/>
              </w:rPr>
              <w:t>clutch malfunction</w:t>
            </w:r>
          </w:p>
        </w:tc>
        <w:tc>
          <w:tcPr>
            <w:tcW w:w="7290" w:type="dxa"/>
          </w:tcPr>
          <w:p w:rsidR="0001529B" w:rsidRPr="00211B15" w:rsidRDefault="0001529B" w:rsidP="008B40C7">
            <w:pPr>
              <w:pStyle w:val="ListParagraph"/>
              <w:ind w:left="0"/>
              <w:rPr>
                <w:rFonts w:ascii="Arial" w:hAnsi="Arial"/>
                <w:b/>
                <w:sz w:val="24"/>
                <w:szCs w:val="24"/>
              </w:rPr>
            </w:pPr>
            <w:r w:rsidRPr="00211B15">
              <w:rPr>
                <w:rFonts w:ascii="Arial" w:hAnsi="Arial"/>
                <w:b/>
                <w:sz w:val="24"/>
                <w:szCs w:val="24"/>
              </w:rPr>
              <w:t>May include:</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Leakage</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Dragging clutch</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Burning smell</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Transmission slippage</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 xml:space="preserve">Hard gear shifting </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Transmission noise</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Clutch noise</w:t>
            </w:r>
          </w:p>
          <w:p w:rsidR="0001529B" w:rsidRPr="00A01C1C" w:rsidRDefault="0001529B" w:rsidP="00C64831">
            <w:pPr>
              <w:pStyle w:val="ListParagraph"/>
              <w:numPr>
                <w:ilvl w:val="1"/>
                <w:numId w:val="183"/>
              </w:numPr>
              <w:ind w:left="702" w:hanging="630"/>
              <w:rPr>
                <w:rFonts w:ascii="Arial" w:hAnsi="Arial"/>
                <w:sz w:val="24"/>
                <w:szCs w:val="24"/>
              </w:rPr>
            </w:pPr>
            <w:r w:rsidRPr="00A01C1C">
              <w:rPr>
                <w:rFonts w:ascii="Arial" w:hAnsi="Arial"/>
                <w:sz w:val="24"/>
                <w:szCs w:val="24"/>
              </w:rPr>
              <w:t>Clutch slippage</w:t>
            </w:r>
          </w:p>
          <w:p w:rsidR="00BA3DAB" w:rsidRPr="00C33FC6" w:rsidRDefault="00C047B8" w:rsidP="00F1319D">
            <w:pPr>
              <w:pStyle w:val="ListParagraph"/>
              <w:numPr>
                <w:ilvl w:val="1"/>
                <w:numId w:val="183"/>
              </w:numPr>
              <w:ind w:left="702" w:hanging="630"/>
              <w:rPr>
                <w:rFonts w:ascii="Arial" w:hAnsi="Arial"/>
                <w:sz w:val="24"/>
                <w:szCs w:val="24"/>
              </w:rPr>
            </w:pPr>
            <w:r w:rsidRPr="00A01C1C">
              <w:rPr>
                <w:rFonts w:ascii="Arial" w:hAnsi="Arial"/>
                <w:sz w:val="24"/>
                <w:szCs w:val="24"/>
              </w:rPr>
              <w:t>Jerking problem</w:t>
            </w:r>
          </w:p>
        </w:tc>
      </w:tr>
      <w:tr w:rsidR="0001529B" w:rsidRPr="00A01C1C" w:rsidTr="006C3C87">
        <w:trPr>
          <w:trHeight w:val="54"/>
        </w:trPr>
        <w:tc>
          <w:tcPr>
            <w:tcW w:w="2520" w:type="dxa"/>
          </w:tcPr>
          <w:p w:rsidR="0001529B" w:rsidRPr="00A01C1C" w:rsidRDefault="00F1319D" w:rsidP="00C64831">
            <w:pPr>
              <w:pStyle w:val="ListParagraph"/>
              <w:numPr>
                <w:ilvl w:val="0"/>
                <w:numId w:val="183"/>
              </w:numPr>
              <w:ind w:left="342" w:hanging="342"/>
              <w:rPr>
                <w:rFonts w:ascii="Arial" w:hAnsi="Arial"/>
                <w:sz w:val="24"/>
                <w:szCs w:val="24"/>
              </w:rPr>
            </w:pPr>
            <w:r w:rsidRPr="00A01C1C">
              <w:rPr>
                <w:rFonts w:ascii="Arial" w:hAnsi="Arial"/>
                <w:sz w:val="24"/>
                <w:szCs w:val="24"/>
              </w:rPr>
              <w:t>Transmission and</w:t>
            </w:r>
            <w:r w:rsidR="008368E6" w:rsidRPr="00A01C1C">
              <w:rPr>
                <w:rFonts w:ascii="Arial" w:hAnsi="Arial"/>
                <w:sz w:val="24"/>
                <w:szCs w:val="24"/>
              </w:rPr>
              <w:t xml:space="preserve"> </w:t>
            </w:r>
            <w:r w:rsidR="0001529B" w:rsidRPr="00A01C1C">
              <w:rPr>
                <w:rFonts w:ascii="Arial" w:hAnsi="Arial"/>
                <w:sz w:val="24"/>
                <w:szCs w:val="24"/>
              </w:rPr>
              <w:t>clutch</w:t>
            </w:r>
            <w:r w:rsidR="008368E6" w:rsidRPr="00A01C1C">
              <w:rPr>
                <w:rFonts w:ascii="Arial" w:hAnsi="Arial"/>
                <w:sz w:val="24"/>
                <w:szCs w:val="24"/>
              </w:rPr>
              <w:t xml:space="preserve"> </w:t>
            </w:r>
            <w:r w:rsidR="0001529B" w:rsidRPr="00A01C1C">
              <w:rPr>
                <w:rFonts w:ascii="Arial" w:hAnsi="Arial"/>
                <w:sz w:val="24"/>
                <w:szCs w:val="24"/>
              </w:rPr>
              <w:t>components</w:t>
            </w:r>
          </w:p>
        </w:tc>
        <w:tc>
          <w:tcPr>
            <w:tcW w:w="7290" w:type="dxa"/>
          </w:tcPr>
          <w:p w:rsidR="0001529B" w:rsidRPr="00211B15" w:rsidRDefault="0001529B" w:rsidP="008B40C7">
            <w:pPr>
              <w:pStyle w:val="Footer"/>
              <w:tabs>
                <w:tab w:val="clear" w:pos="4320"/>
                <w:tab w:val="clear" w:pos="8640"/>
                <w:tab w:val="left" w:pos="360"/>
              </w:tabs>
              <w:spacing w:before="60" w:line="240" w:lineRule="exact"/>
              <w:rPr>
                <w:rFonts w:ascii="Arial" w:hAnsi="Arial"/>
                <w:b/>
                <w:sz w:val="24"/>
                <w:szCs w:val="24"/>
              </w:rPr>
            </w:pPr>
            <w:r w:rsidRPr="00211B15">
              <w:rPr>
                <w:rFonts w:ascii="Arial" w:hAnsi="Arial"/>
                <w:b/>
                <w:sz w:val="24"/>
                <w:szCs w:val="24"/>
              </w:rPr>
              <w:t>May include:</w:t>
            </w:r>
          </w:p>
          <w:p w:rsidR="0001529B" w:rsidRPr="00A01C1C" w:rsidRDefault="0001529B" w:rsidP="00C64831">
            <w:pPr>
              <w:numPr>
                <w:ilvl w:val="1"/>
                <w:numId w:val="183"/>
              </w:numPr>
              <w:spacing w:before="40"/>
              <w:ind w:hanging="648"/>
              <w:rPr>
                <w:rFonts w:ascii="Arial" w:hAnsi="Arial"/>
                <w:sz w:val="24"/>
                <w:szCs w:val="24"/>
              </w:rPr>
            </w:pPr>
            <w:r w:rsidRPr="00A01C1C">
              <w:rPr>
                <w:rFonts w:ascii="Arial" w:hAnsi="Arial"/>
                <w:sz w:val="24"/>
                <w:szCs w:val="24"/>
              </w:rPr>
              <w:t>Clutch system from 50 cc to 1500 cc</w:t>
            </w:r>
          </w:p>
          <w:p w:rsidR="0001529B" w:rsidRPr="00A01C1C" w:rsidRDefault="0001529B" w:rsidP="00C64831">
            <w:pPr>
              <w:numPr>
                <w:ilvl w:val="1"/>
                <w:numId w:val="183"/>
              </w:numPr>
              <w:spacing w:before="40"/>
              <w:ind w:hanging="648"/>
              <w:rPr>
                <w:rFonts w:ascii="Arial" w:hAnsi="Arial"/>
                <w:sz w:val="24"/>
                <w:szCs w:val="24"/>
              </w:rPr>
            </w:pPr>
            <w:r w:rsidRPr="00A01C1C">
              <w:rPr>
                <w:rFonts w:ascii="Arial" w:hAnsi="Arial"/>
                <w:sz w:val="24"/>
                <w:szCs w:val="24"/>
              </w:rPr>
              <w:t>Conventional clutch system</w:t>
            </w:r>
          </w:p>
          <w:p w:rsidR="0001529B" w:rsidRPr="00A01C1C" w:rsidRDefault="0001529B" w:rsidP="00C64831">
            <w:pPr>
              <w:numPr>
                <w:ilvl w:val="1"/>
                <w:numId w:val="183"/>
              </w:numPr>
              <w:spacing w:before="40"/>
              <w:ind w:hanging="648"/>
              <w:rPr>
                <w:rFonts w:ascii="Arial" w:hAnsi="Arial"/>
                <w:sz w:val="24"/>
                <w:szCs w:val="24"/>
              </w:rPr>
            </w:pPr>
            <w:r w:rsidRPr="00A01C1C">
              <w:rPr>
                <w:rFonts w:ascii="Arial" w:hAnsi="Arial"/>
                <w:sz w:val="24"/>
                <w:szCs w:val="24"/>
              </w:rPr>
              <w:t>Hydraulic clutch</w:t>
            </w:r>
          </w:p>
          <w:p w:rsidR="00C047B8" w:rsidRPr="00C33FC6" w:rsidRDefault="0001529B" w:rsidP="00F1319D">
            <w:pPr>
              <w:numPr>
                <w:ilvl w:val="1"/>
                <w:numId w:val="183"/>
              </w:numPr>
              <w:spacing w:before="40"/>
              <w:ind w:hanging="648"/>
              <w:rPr>
                <w:rFonts w:ascii="Arial" w:hAnsi="Arial"/>
                <w:sz w:val="24"/>
                <w:szCs w:val="24"/>
              </w:rPr>
            </w:pPr>
            <w:r w:rsidRPr="00A01C1C">
              <w:rPr>
                <w:rFonts w:ascii="Arial" w:hAnsi="Arial"/>
                <w:sz w:val="24"/>
                <w:szCs w:val="24"/>
              </w:rPr>
              <w:t>Centrifugal clutch</w:t>
            </w:r>
          </w:p>
        </w:tc>
      </w:tr>
    </w:tbl>
    <w:p w:rsidR="0001529B" w:rsidRPr="00A01C1C" w:rsidRDefault="0001529B" w:rsidP="0001529B">
      <w:pPr>
        <w:rPr>
          <w:sz w:val="24"/>
          <w:szCs w:val="24"/>
        </w:rPr>
      </w:pPr>
    </w:p>
    <w:p w:rsidR="00F832AE" w:rsidRPr="00A01C1C" w:rsidRDefault="00F1319D" w:rsidP="0001529B">
      <w:r w:rsidRPr="00A01C1C">
        <w:rPr>
          <w:sz w:val="24"/>
          <w:szCs w:val="24"/>
        </w:rPr>
        <w:br w:type="page"/>
      </w:r>
    </w:p>
    <w:p w:rsidR="0001529B" w:rsidRPr="00A01C1C" w:rsidRDefault="0001529B" w:rsidP="0001529B">
      <w:pPr>
        <w:ind w:left="2160" w:hanging="2880"/>
        <w:rPr>
          <w:rFonts w:ascii="Arial" w:hAnsi="Arial"/>
          <w:b/>
          <w:sz w:val="22"/>
          <w:szCs w:val="22"/>
        </w:rPr>
      </w:pPr>
    </w:p>
    <w:p w:rsidR="0001529B" w:rsidRPr="00A01C1C" w:rsidRDefault="00211B15" w:rsidP="006C3C87">
      <w:pPr>
        <w:ind w:left="2160" w:hanging="2160"/>
        <w:rPr>
          <w:rFonts w:ascii="Arial" w:hAnsi="Arial"/>
          <w:b/>
          <w:sz w:val="24"/>
          <w:szCs w:val="24"/>
        </w:rPr>
      </w:pPr>
      <w:r>
        <w:rPr>
          <w:rFonts w:ascii="Arial" w:hAnsi="Arial"/>
          <w:b/>
          <w:sz w:val="24"/>
          <w:szCs w:val="24"/>
        </w:rPr>
        <w:t xml:space="preserve"> </w:t>
      </w:r>
      <w:r w:rsidR="0001529B" w:rsidRPr="00A01C1C">
        <w:rPr>
          <w:rFonts w:ascii="Arial" w:hAnsi="Arial"/>
          <w:b/>
          <w:sz w:val="24"/>
          <w:szCs w:val="24"/>
        </w:rPr>
        <w:t>EVIDENCE GUIDE</w:t>
      </w:r>
    </w:p>
    <w:p w:rsidR="0001529B" w:rsidRDefault="0001529B" w:rsidP="0001529B">
      <w:pPr>
        <w:ind w:left="2160" w:hanging="2160"/>
        <w:rPr>
          <w:rFonts w:ascii="Arial" w:hAnsi="Arial"/>
          <w:sz w:val="24"/>
          <w:szCs w:val="24"/>
        </w:rPr>
      </w:pPr>
    </w:p>
    <w:p w:rsidR="00211B15" w:rsidRPr="00A01C1C" w:rsidRDefault="00211B15" w:rsidP="0001529B">
      <w:pPr>
        <w:ind w:left="2160" w:hanging="2160"/>
        <w:rPr>
          <w:rFonts w:ascii="Arial" w:hAnsi="Arial"/>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290"/>
      </w:tblGrid>
      <w:tr w:rsidR="0001529B" w:rsidRPr="00A01C1C" w:rsidTr="006C3C87">
        <w:tc>
          <w:tcPr>
            <w:tcW w:w="2610" w:type="dxa"/>
          </w:tcPr>
          <w:p w:rsidR="0001529B" w:rsidRPr="00A01C1C" w:rsidRDefault="0001529B" w:rsidP="00C64831">
            <w:pPr>
              <w:pStyle w:val="ListParagraph"/>
              <w:numPr>
                <w:ilvl w:val="0"/>
                <w:numId w:val="241"/>
              </w:numPr>
              <w:ind w:left="432"/>
              <w:rPr>
                <w:rFonts w:ascii="Arial" w:hAnsi="Arial"/>
                <w:sz w:val="24"/>
                <w:szCs w:val="24"/>
              </w:rPr>
            </w:pPr>
            <w:r w:rsidRPr="00A01C1C">
              <w:rPr>
                <w:rFonts w:ascii="Arial" w:hAnsi="Arial"/>
                <w:sz w:val="24"/>
                <w:szCs w:val="24"/>
              </w:rPr>
              <w:t>Critical aspects Competency</w:t>
            </w:r>
          </w:p>
        </w:tc>
        <w:tc>
          <w:tcPr>
            <w:tcW w:w="7290" w:type="dxa"/>
          </w:tcPr>
          <w:p w:rsidR="0001529B" w:rsidRPr="006C3C87" w:rsidRDefault="0001529B" w:rsidP="008B40C7">
            <w:pPr>
              <w:pStyle w:val="BodyText2"/>
              <w:tabs>
                <w:tab w:val="left" w:pos="360"/>
              </w:tabs>
              <w:rPr>
                <w:b/>
                <w:szCs w:val="24"/>
              </w:rPr>
            </w:pPr>
            <w:r w:rsidRPr="006C3C87">
              <w:rPr>
                <w:b/>
                <w:szCs w:val="24"/>
              </w:rPr>
              <w:t>Assessment requires evidence that the candidate:</w:t>
            </w:r>
          </w:p>
          <w:p w:rsidR="0001529B" w:rsidRPr="00EC7911" w:rsidRDefault="0001529B" w:rsidP="00C64831">
            <w:pPr>
              <w:numPr>
                <w:ilvl w:val="1"/>
                <w:numId w:val="88"/>
              </w:numPr>
              <w:tabs>
                <w:tab w:val="clear" w:pos="390"/>
              </w:tabs>
              <w:ind w:left="522" w:hanging="450"/>
              <w:rPr>
                <w:rFonts w:ascii="Arial" w:hAnsi="Arial"/>
                <w:sz w:val="24"/>
                <w:szCs w:val="24"/>
              </w:rPr>
            </w:pPr>
            <w:r w:rsidRPr="00EC7911">
              <w:rPr>
                <w:rFonts w:ascii="Arial" w:hAnsi="Arial"/>
                <w:sz w:val="24"/>
                <w:szCs w:val="24"/>
              </w:rPr>
              <w:t>Serviced fuel system</w:t>
            </w:r>
          </w:p>
          <w:p w:rsidR="0001529B" w:rsidRPr="00EC7911" w:rsidRDefault="0001529B" w:rsidP="00C64831">
            <w:pPr>
              <w:numPr>
                <w:ilvl w:val="1"/>
                <w:numId w:val="88"/>
              </w:numPr>
              <w:tabs>
                <w:tab w:val="clear" w:pos="390"/>
              </w:tabs>
              <w:ind w:left="522" w:hanging="450"/>
              <w:rPr>
                <w:rFonts w:ascii="Arial" w:hAnsi="Arial"/>
                <w:sz w:val="24"/>
                <w:szCs w:val="24"/>
              </w:rPr>
            </w:pPr>
            <w:r w:rsidRPr="00EC7911">
              <w:rPr>
                <w:rFonts w:ascii="Arial" w:hAnsi="Arial"/>
                <w:sz w:val="24"/>
                <w:szCs w:val="24"/>
              </w:rPr>
              <w:t>Serviced intake and exhaust system</w:t>
            </w:r>
          </w:p>
          <w:p w:rsidR="0001529B" w:rsidRPr="00EC7911" w:rsidRDefault="0001529B" w:rsidP="00C64831">
            <w:pPr>
              <w:numPr>
                <w:ilvl w:val="1"/>
                <w:numId w:val="88"/>
              </w:numPr>
              <w:tabs>
                <w:tab w:val="clear" w:pos="390"/>
              </w:tabs>
              <w:ind w:left="522" w:hanging="450"/>
              <w:rPr>
                <w:rFonts w:ascii="Arial" w:hAnsi="Arial"/>
                <w:sz w:val="24"/>
                <w:szCs w:val="24"/>
              </w:rPr>
            </w:pPr>
            <w:r w:rsidRPr="00EC7911">
              <w:rPr>
                <w:rFonts w:ascii="Arial" w:hAnsi="Arial"/>
                <w:sz w:val="24"/>
                <w:szCs w:val="24"/>
              </w:rPr>
              <w:t>Serviced lubrication system</w:t>
            </w:r>
          </w:p>
          <w:p w:rsidR="0001529B" w:rsidRPr="00EC7911" w:rsidRDefault="0001529B" w:rsidP="00C64831">
            <w:pPr>
              <w:numPr>
                <w:ilvl w:val="1"/>
                <w:numId w:val="88"/>
              </w:numPr>
              <w:tabs>
                <w:tab w:val="clear" w:pos="390"/>
              </w:tabs>
              <w:ind w:left="522" w:hanging="450"/>
              <w:rPr>
                <w:rFonts w:ascii="Arial" w:hAnsi="Arial"/>
                <w:sz w:val="24"/>
                <w:szCs w:val="24"/>
              </w:rPr>
            </w:pPr>
            <w:r w:rsidRPr="00EC7911">
              <w:rPr>
                <w:rFonts w:ascii="Arial" w:hAnsi="Arial"/>
                <w:sz w:val="24"/>
                <w:szCs w:val="24"/>
              </w:rPr>
              <w:t>Serviced cooling system</w:t>
            </w:r>
          </w:p>
          <w:p w:rsidR="0001529B" w:rsidRPr="00EC7911" w:rsidRDefault="0001529B" w:rsidP="00C64831">
            <w:pPr>
              <w:numPr>
                <w:ilvl w:val="1"/>
                <w:numId w:val="88"/>
              </w:numPr>
              <w:tabs>
                <w:tab w:val="clear" w:pos="390"/>
              </w:tabs>
              <w:ind w:left="522" w:hanging="450"/>
              <w:rPr>
                <w:rFonts w:ascii="Arial" w:hAnsi="Arial"/>
                <w:sz w:val="24"/>
                <w:szCs w:val="24"/>
              </w:rPr>
            </w:pPr>
            <w:r w:rsidRPr="00EC7911">
              <w:rPr>
                <w:rFonts w:ascii="Arial" w:hAnsi="Arial"/>
                <w:sz w:val="24"/>
                <w:szCs w:val="24"/>
              </w:rPr>
              <w:t>Serviced transmission and clutch system</w:t>
            </w:r>
          </w:p>
          <w:p w:rsidR="0001529B" w:rsidRPr="006C3C87" w:rsidRDefault="0001529B" w:rsidP="006C3C87">
            <w:pPr>
              <w:numPr>
                <w:ilvl w:val="1"/>
                <w:numId w:val="88"/>
              </w:numPr>
              <w:tabs>
                <w:tab w:val="clear" w:pos="390"/>
              </w:tabs>
              <w:ind w:left="522" w:hanging="450"/>
              <w:rPr>
                <w:rFonts w:ascii="Arial" w:hAnsi="Arial"/>
                <w:sz w:val="24"/>
                <w:szCs w:val="24"/>
              </w:rPr>
            </w:pPr>
            <w:r w:rsidRPr="00EC7911">
              <w:rPr>
                <w:rFonts w:ascii="Arial" w:hAnsi="Arial"/>
                <w:sz w:val="24"/>
                <w:szCs w:val="24"/>
              </w:rPr>
              <w:t>Cleaned up work area.</w:t>
            </w:r>
          </w:p>
        </w:tc>
      </w:tr>
      <w:tr w:rsidR="0001529B" w:rsidRPr="00A01C1C" w:rsidTr="006C3C87">
        <w:tc>
          <w:tcPr>
            <w:tcW w:w="2610" w:type="dxa"/>
          </w:tcPr>
          <w:p w:rsidR="0001529B" w:rsidRPr="00A01C1C" w:rsidRDefault="0001529B" w:rsidP="00C64831">
            <w:pPr>
              <w:pStyle w:val="ListParagraph"/>
              <w:numPr>
                <w:ilvl w:val="0"/>
                <w:numId w:val="241"/>
              </w:numPr>
              <w:ind w:left="432"/>
              <w:rPr>
                <w:rFonts w:ascii="Arial" w:hAnsi="Arial"/>
                <w:sz w:val="24"/>
                <w:szCs w:val="24"/>
              </w:rPr>
            </w:pPr>
            <w:r w:rsidRPr="00A01C1C">
              <w:rPr>
                <w:rFonts w:ascii="Arial" w:hAnsi="Arial"/>
                <w:sz w:val="24"/>
                <w:szCs w:val="24"/>
              </w:rPr>
              <w:t>Resource implications</w:t>
            </w:r>
          </w:p>
        </w:tc>
        <w:tc>
          <w:tcPr>
            <w:tcW w:w="7290" w:type="dxa"/>
          </w:tcPr>
          <w:p w:rsidR="0001529B" w:rsidRPr="006C3C87" w:rsidRDefault="0001529B" w:rsidP="008B40C7">
            <w:pPr>
              <w:pStyle w:val="BodyText2"/>
              <w:tabs>
                <w:tab w:val="left" w:pos="1296"/>
                <w:tab w:val="left" w:pos="4464"/>
              </w:tabs>
              <w:rPr>
                <w:b/>
                <w:szCs w:val="24"/>
              </w:rPr>
            </w:pPr>
            <w:r w:rsidRPr="006C3C87">
              <w:rPr>
                <w:b/>
                <w:szCs w:val="24"/>
              </w:rPr>
              <w:t xml:space="preserve">The following resources </w:t>
            </w:r>
            <w:r w:rsidR="00C33FC6">
              <w:rPr>
                <w:b/>
                <w:szCs w:val="24"/>
              </w:rPr>
              <w:t>should</w:t>
            </w:r>
            <w:r w:rsidRPr="006C3C87">
              <w:rPr>
                <w:b/>
                <w:szCs w:val="24"/>
              </w:rPr>
              <w:t xml:space="preserve"> be provided:</w:t>
            </w:r>
          </w:p>
          <w:p w:rsidR="0001529B" w:rsidRPr="00EC7911" w:rsidRDefault="0001529B" w:rsidP="00C64831">
            <w:pPr>
              <w:pStyle w:val="ListParagraph"/>
              <w:numPr>
                <w:ilvl w:val="1"/>
                <w:numId w:val="241"/>
              </w:numPr>
              <w:ind w:left="522" w:hanging="450"/>
              <w:rPr>
                <w:rFonts w:ascii="Arial" w:hAnsi="Arial"/>
                <w:sz w:val="24"/>
                <w:szCs w:val="24"/>
              </w:rPr>
            </w:pPr>
            <w:r w:rsidRPr="00EC7911">
              <w:rPr>
                <w:rFonts w:ascii="Arial" w:hAnsi="Arial"/>
                <w:sz w:val="24"/>
                <w:szCs w:val="24"/>
              </w:rPr>
              <w:t>Workplace: Real or simulated work area</w:t>
            </w:r>
          </w:p>
          <w:p w:rsidR="0001529B" w:rsidRPr="00EC7911" w:rsidRDefault="0001529B" w:rsidP="00C64831">
            <w:pPr>
              <w:pStyle w:val="ListParagraph"/>
              <w:numPr>
                <w:ilvl w:val="1"/>
                <w:numId w:val="241"/>
              </w:numPr>
              <w:ind w:left="522" w:hanging="450"/>
              <w:rPr>
                <w:rFonts w:ascii="Arial" w:hAnsi="Arial"/>
                <w:sz w:val="24"/>
                <w:szCs w:val="24"/>
              </w:rPr>
            </w:pPr>
            <w:r w:rsidRPr="00EC7911">
              <w:rPr>
                <w:rFonts w:ascii="Arial" w:hAnsi="Arial"/>
                <w:sz w:val="24"/>
                <w:szCs w:val="24"/>
              </w:rPr>
              <w:t>Appropriate tools and equipment</w:t>
            </w:r>
          </w:p>
          <w:p w:rsidR="0001529B" w:rsidRPr="00EC7911" w:rsidRDefault="0001529B" w:rsidP="00C64831">
            <w:pPr>
              <w:pStyle w:val="ListParagraph"/>
              <w:numPr>
                <w:ilvl w:val="1"/>
                <w:numId w:val="241"/>
              </w:numPr>
              <w:ind w:left="522" w:hanging="450"/>
              <w:rPr>
                <w:rFonts w:ascii="Arial" w:hAnsi="Arial"/>
                <w:sz w:val="24"/>
                <w:szCs w:val="24"/>
              </w:rPr>
            </w:pPr>
            <w:r w:rsidRPr="00EC7911">
              <w:rPr>
                <w:rFonts w:ascii="Arial" w:hAnsi="Arial"/>
                <w:sz w:val="24"/>
                <w:szCs w:val="24"/>
              </w:rPr>
              <w:t>Materials relevant to the activity</w:t>
            </w:r>
          </w:p>
          <w:p w:rsidR="0001529B" w:rsidRPr="00211B15" w:rsidRDefault="0001529B" w:rsidP="00211B15">
            <w:pPr>
              <w:pStyle w:val="ListParagraph"/>
              <w:numPr>
                <w:ilvl w:val="1"/>
                <w:numId w:val="241"/>
              </w:numPr>
              <w:ind w:left="522" w:hanging="450"/>
              <w:rPr>
                <w:rFonts w:ascii="Arial" w:hAnsi="Arial"/>
                <w:sz w:val="24"/>
                <w:szCs w:val="24"/>
              </w:rPr>
            </w:pPr>
            <w:r w:rsidRPr="00EC7911">
              <w:rPr>
                <w:rFonts w:ascii="Arial" w:hAnsi="Arial"/>
                <w:sz w:val="24"/>
                <w:szCs w:val="24"/>
              </w:rPr>
              <w:t>Service manual</w:t>
            </w:r>
          </w:p>
        </w:tc>
      </w:tr>
      <w:tr w:rsidR="0001529B" w:rsidRPr="00A01C1C" w:rsidTr="006C3C87">
        <w:tc>
          <w:tcPr>
            <w:tcW w:w="2610" w:type="dxa"/>
          </w:tcPr>
          <w:p w:rsidR="0001529B" w:rsidRPr="00A01C1C" w:rsidRDefault="0001529B" w:rsidP="00C64831">
            <w:pPr>
              <w:pStyle w:val="ListParagraph"/>
              <w:numPr>
                <w:ilvl w:val="0"/>
                <w:numId w:val="241"/>
              </w:numPr>
              <w:ind w:left="432"/>
              <w:rPr>
                <w:rFonts w:ascii="Arial" w:hAnsi="Arial"/>
                <w:sz w:val="24"/>
                <w:szCs w:val="24"/>
              </w:rPr>
            </w:pPr>
            <w:r w:rsidRPr="00A01C1C">
              <w:rPr>
                <w:rFonts w:ascii="Arial" w:hAnsi="Arial"/>
                <w:sz w:val="24"/>
                <w:szCs w:val="24"/>
              </w:rPr>
              <w:t>Method of assessment</w:t>
            </w:r>
          </w:p>
        </w:tc>
        <w:tc>
          <w:tcPr>
            <w:tcW w:w="7290" w:type="dxa"/>
          </w:tcPr>
          <w:p w:rsidR="0001529B" w:rsidRPr="006C3C87" w:rsidRDefault="0001529B" w:rsidP="008B40C7">
            <w:pPr>
              <w:pStyle w:val="Footer"/>
              <w:tabs>
                <w:tab w:val="clear" w:pos="4320"/>
                <w:tab w:val="clear" w:pos="8640"/>
                <w:tab w:val="left" w:pos="360"/>
              </w:tabs>
              <w:rPr>
                <w:rFonts w:ascii="Arial" w:hAnsi="Arial"/>
                <w:b/>
                <w:sz w:val="24"/>
                <w:szCs w:val="24"/>
              </w:rPr>
            </w:pPr>
            <w:r w:rsidRPr="006C3C87">
              <w:rPr>
                <w:rFonts w:ascii="Arial" w:hAnsi="Arial"/>
                <w:b/>
                <w:sz w:val="24"/>
                <w:szCs w:val="24"/>
              </w:rPr>
              <w:t xml:space="preserve">Competency </w:t>
            </w:r>
            <w:r w:rsidR="006C3C87" w:rsidRPr="006C3C87">
              <w:rPr>
                <w:rFonts w:ascii="Arial" w:hAnsi="Arial"/>
                <w:b/>
                <w:sz w:val="24"/>
                <w:szCs w:val="24"/>
              </w:rPr>
              <w:t xml:space="preserve">in this unit may be </w:t>
            </w:r>
            <w:r w:rsidRPr="006C3C87">
              <w:rPr>
                <w:rFonts w:ascii="Arial" w:hAnsi="Arial"/>
                <w:b/>
                <w:sz w:val="24"/>
                <w:szCs w:val="24"/>
              </w:rPr>
              <w:t>assessed through:</w:t>
            </w:r>
          </w:p>
          <w:p w:rsidR="0001529B" w:rsidRPr="00EC7911" w:rsidRDefault="0001529B" w:rsidP="00C64831">
            <w:pPr>
              <w:pStyle w:val="ListParagraph"/>
              <w:numPr>
                <w:ilvl w:val="1"/>
                <w:numId w:val="241"/>
              </w:numPr>
              <w:ind w:left="522" w:hanging="450"/>
              <w:rPr>
                <w:rFonts w:ascii="Arial" w:hAnsi="Arial"/>
                <w:sz w:val="24"/>
                <w:szCs w:val="24"/>
              </w:rPr>
            </w:pPr>
            <w:r w:rsidRPr="00EC7911">
              <w:rPr>
                <w:rFonts w:ascii="Arial" w:hAnsi="Arial"/>
                <w:sz w:val="24"/>
                <w:szCs w:val="24"/>
              </w:rPr>
              <w:t>Demonstration with Oral Questioning</w:t>
            </w:r>
          </w:p>
          <w:p w:rsidR="0001529B" w:rsidRPr="006C3C87" w:rsidRDefault="0001529B" w:rsidP="006C3C87">
            <w:pPr>
              <w:pStyle w:val="ListParagraph"/>
              <w:numPr>
                <w:ilvl w:val="1"/>
                <w:numId w:val="241"/>
              </w:numPr>
              <w:ind w:left="522" w:hanging="450"/>
              <w:rPr>
                <w:rFonts w:ascii="Arial" w:hAnsi="Arial"/>
                <w:sz w:val="24"/>
                <w:szCs w:val="24"/>
              </w:rPr>
            </w:pPr>
            <w:r w:rsidRPr="00EC7911">
              <w:rPr>
                <w:rFonts w:ascii="Arial" w:hAnsi="Arial"/>
                <w:sz w:val="24"/>
                <w:szCs w:val="24"/>
              </w:rPr>
              <w:t>Written/Oral examination</w:t>
            </w:r>
          </w:p>
        </w:tc>
      </w:tr>
      <w:tr w:rsidR="006C3C87" w:rsidRPr="00A01C1C" w:rsidTr="006C3C87">
        <w:tc>
          <w:tcPr>
            <w:tcW w:w="2610" w:type="dxa"/>
          </w:tcPr>
          <w:p w:rsidR="006C3C87" w:rsidRPr="00A01C1C" w:rsidRDefault="006C3C87" w:rsidP="00C64831">
            <w:pPr>
              <w:pStyle w:val="ListParagraph"/>
              <w:numPr>
                <w:ilvl w:val="0"/>
                <w:numId w:val="241"/>
              </w:numPr>
              <w:ind w:left="432"/>
              <w:rPr>
                <w:rFonts w:ascii="Arial" w:hAnsi="Arial"/>
                <w:sz w:val="24"/>
                <w:szCs w:val="24"/>
              </w:rPr>
            </w:pPr>
            <w:r w:rsidRPr="00A01C1C">
              <w:rPr>
                <w:rFonts w:ascii="Arial" w:hAnsi="Arial"/>
                <w:sz w:val="24"/>
                <w:szCs w:val="24"/>
              </w:rPr>
              <w:t>Context for assessment</w:t>
            </w:r>
          </w:p>
        </w:tc>
        <w:tc>
          <w:tcPr>
            <w:tcW w:w="7290" w:type="dxa"/>
          </w:tcPr>
          <w:p w:rsidR="006C3C87" w:rsidRPr="00F344C5" w:rsidRDefault="006C3C87" w:rsidP="006C3C87">
            <w:pPr>
              <w:pStyle w:val="BodyText"/>
              <w:numPr>
                <w:ilvl w:val="1"/>
                <w:numId w:val="241"/>
              </w:numPr>
              <w:tabs>
                <w:tab w:val="left" w:pos="-5400"/>
              </w:tabs>
              <w:spacing w:after="0"/>
              <w:ind w:left="522" w:hanging="450"/>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r>
              <w:rPr>
                <w:rFonts w:ascii="Arial" w:hAnsi="Arial" w:cs="Arial"/>
                <w:sz w:val="24"/>
                <w:szCs w:val="24"/>
              </w:rPr>
              <w:t>.</w:t>
            </w:r>
          </w:p>
        </w:tc>
      </w:tr>
    </w:tbl>
    <w:p w:rsidR="0001529B" w:rsidRPr="00A01C1C" w:rsidRDefault="0001529B" w:rsidP="00C33FC6">
      <w:pPr>
        <w:ind w:left="-720" w:firstLine="720"/>
        <w:rPr>
          <w:rFonts w:ascii="Arial" w:hAnsi="Arial"/>
          <w:b/>
          <w:sz w:val="24"/>
          <w:szCs w:val="24"/>
        </w:rPr>
      </w:pPr>
      <w:r w:rsidRPr="00A01C1C">
        <w:rPr>
          <w:rFonts w:ascii="Arial" w:hAnsi="Arial"/>
          <w:b/>
          <w:sz w:val="24"/>
        </w:rPr>
        <w:br w:type="page"/>
      </w:r>
      <w:r w:rsidRPr="00A01C1C">
        <w:rPr>
          <w:rFonts w:ascii="Arial" w:hAnsi="Arial"/>
          <w:b/>
          <w:sz w:val="24"/>
          <w:szCs w:val="24"/>
        </w:rPr>
        <w:lastRenderedPageBreak/>
        <w:t>UNIT OF COMPETENCY</w:t>
      </w:r>
      <w:r w:rsidR="004908F3" w:rsidRPr="00A01C1C">
        <w:rPr>
          <w:rFonts w:ascii="Arial" w:hAnsi="Arial"/>
          <w:b/>
          <w:sz w:val="24"/>
          <w:szCs w:val="24"/>
        </w:rPr>
        <w:tab/>
      </w:r>
      <w:r w:rsidRPr="00A01C1C">
        <w:rPr>
          <w:rFonts w:ascii="Arial" w:hAnsi="Arial"/>
          <w:b/>
          <w:sz w:val="24"/>
          <w:szCs w:val="24"/>
        </w:rPr>
        <w:t>:</w:t>
      </w:r>
      <w:r w:rsidRPr="00A01C1C">
        <w:rPr>
          <w:rFonts w:ascii="Arial" w:hAnsi="Arial"/>
          <w:b/>
          <w:sz w:val="24"/>
          <w:szCs w:val="24"/>
        </w:rPr>
        <w:tab/>
        <w:t xml:space="preserve">SERVICE ELECTRICAL SYSTEM </w:t>
      </w:r>
    </w:p>
    <w:p w:rsidR="0001529B" w:rsidRPr="00A01C1C" w:rsidRDefault="0001529B" w:rsidP="005831DE">
      <w:pPr>
        <w:jc w:val="both"/>
        <w:rPr>
          <w:rFonts w:ascii="Arial" w:hAnsi="Arial"/>
          <w:b/>
          <w:sz w:val="24"/>
          <w:szCs w:val="24"/>
        </w:rPr>
      </w:pPr>
    </w:p>
    <w:p w:rsidR="0001529B" w:rsidRPr="00A01C1C" w:rsidRDefault="0001529B" w:rsidP="00C33FC6">
      <w:pPr>
        <w:jc w:val="both"/>
        <w:rPr>
          <w:rFonts w:ascii="Arial" w:hAnsi="Arial"/>
          <w:b/>
          <w:sz w:val="24"/>
          <w:szCs w:val="24"/>
        </w:rPr>
      </w:pPr>
      <w:smartTag w:uri="urn:schemas-microsoft-com:office:smarttags" w:element="State">
        <w:r w:rsidRPr="00A01C1C">
          <w:rPr>
            <w:rFonts w:ascii="Arial" w:hAnsi="Arial"/>
            <w:b/>
            <w:sz w:val="24"/>
            <w:szCs w:val="24"/>
          </w:rPr>
          <w:t>UNIT</w:t>
        </w:r>
      </w:smartTag>
      <w:r w:rsidRPr="00A01C1C">
        <w:rPr>
          <w:rFonts w:ascii="Arial" w:hAnsi="Arial"/>
          <w:b/>
          <w:sz w:val="24"/>
          <w:szCs w:val="24"/>
        </w:rPr>
        <w:t xml:space="preserve"> CODE</w:t>
      </w:r>
      <w:r w:rsidR="004908F3" w:rsidRPr="00A01C1C">
        <w:rPr>
          <w:rFonts w:ascii="Arial" w:hAnsi="Arial"/>
          <w:b/>
          <w:sz w:val="24"/>
          <w:szCs w:val="24"/>
        </w:rPr>
        <w:tab/>
      </w:r>
      <w:r w:rsidR="004908F3" w:rsidRPr="00A01C1C">
        <w:rPr>
          <w:rFonts w:ascii="Arial" w:hAnsi="Arial"/>
          <w:b/>
          <w:sz w:val="24"/>
          <w:szCs w:val="24"/>
        </w:rPr>
        <w:tab/>
      </w:r>
      <w:r w:rsidR="004908F3" w:rsidRPr="00A01C1C">
        <w:rPr>
          <w:rFonts w:ascii="Arial" w:hAnsi="Arial"/>
          <w:b/>
          <w:sz w:val="24"/>
          <w:szCs w:val="24"/>
        </w:rPr>
        <w:tab/>
      </w:r>
      <w:r w:rsidRPr="00A01C1C">
        <w:rPr>
          <w:rFonts w:ascii="Arial" w:hAnsi="Arial"/>
          <w:b/>
          <w:sz w:val="24"/>
          <w:szCs w:val="24"/>
        </w:rPr>
        <w:t>:</w:t>
      </w:r>
      <w:r w:rsidR="004908F3" w:rsidRPr="00A01C1C">
        <w:rPr>
          <w:rFonts w:ascii="Arial" w:hAnsi="Arial"/>
          <w:b/>
          <w:sz w:val="24"/>
          <w:szCs w:val="24"/>
        </w:rPr>
        <w:tab/>
      </w:r>
      <w:smartTag w:uri="urn:schemas-microsoft-com:office:smarttags" w:element="State">
        <w:r w:rsidRPr="00A01C1C">
          <w:rPr>
            <w:rFonts w:ascii="Arial" w:hAnsi="Arial"/>
            <w:b/>
            <w:sz w:val="24"/>
            <w:szCs w:val="24"/>
          </w:rPr>
          <w:t>ALT</w:t>
        </w:r>
      </w:smartTag>
      <w:r w:rsidR="00A01C1C" w:rsidRPr="00A01C1C">
        <w:rPr>
          <w:rFonts w:ascii="Arial" w:hAnsi="Arial"/>
          <w:b/>
          <w:sz w:val="24"/>
          <w:szCs w:val="24"/>
        </w:rPr>
        <w:t>723373</w:t>
      </w:r>
    </w:p>
    <w:p w:rsidR="0001529B" w:rsidRPr="00A01C1C" w:rsidRDefault="0001529B" w:rsidP="005831DE">
      <w:pPr>
        <w:jc w:val="both"/>
        <w:rPr>
          <w:rFonts w:ascii="Arial" w:hAnsi="Arial"/>
          <w:b/>
          <w:sz w:val="24"/>
          <w:szCs w:val="24"/>
        </w:rPr>
      </w:pPr>
    </w:p>
    <w:p w:rsidR="004908F3" w:rsidRPr="00A01C1C" w:rsidRDefault="0001529B" w:rsidP="00C33FC6">
      <w:pPr>
        <w:pStyle w:val="BodyText2"/>
        <w:ind w:left="2160" w:hanging="2160"/>
        <w:jc w:val="both"/>
        <w:rPr>
          <w:szCs w:val="24"/>
        </w:rPr>
      </w:pPr>
      <w:smartTag w:uri="urn:schemas-microsoft-com:office:smarttags" w:element="State">
        <w:r w:rsidRPr="00A01C1C">
          <w:rPr>
            <w:b/>
            <w:szCs w:val="24"/>
          </w:rPr>
          <w:t>UNIT</w:t>
        </w:r>
      </w:smartTag>
      <w:r w:rsidRPr="00A01C1C">
        <w:rPr>
          <w:b/>
          <w:szCs w:val="24"/>
        </w:rPr>
        <w:t xml:space="preserve"> DESCRIPTOR</w:t>
      </w:r>
      <w:r w:rsidR="004908F3" w:rsidRPr="00A01C1C">
        <w:rPr>
          <w:b/>
          <w:szCs w:val="24"/>
        </w:rPr>
        <w:tab/>
      </w:r>
      <w:r w:rsidRPr="00A01C1C">
        <w:rPr>
          <w:b/>
          <w:szCs w:val="24"/>
        </w:rPr>
        <w:t>:</w:t>
      </w:r>
      <w:r w:rsidR="004908F3" w:rsidRPr="00A01C1C">
        <w:rPr>
          <w:b/>
          <w:szCs w:val="24"/>
        </w:rPr>
        <w:tab/>
      </w:r>
      <w:r w:rsidRPr="00A01C1C">
        <w:rPr>
          <w:szCs w:val="24"/>
        </w:rPr>
        <w:t>This unit covers the ability to diagnose, inspect</w:t>
      </w:r>
      <w:r w:rsidR="00F257AF" w:rsidRPr="00F257AF">
        <w:rPr>
          <w:color w:val="FF0000"/>
          <w:szCs w:val="24"/>
        </w:rPr>
        <w:t>,</w:t>
      </w:r>
      <w:r w:rsidRPr="00A01C1C">
        <w:rPr>
          <w:szCs w:val="24"/>
        </w:rPr>
        <w:t xml:space="preserve"> adjust and </w:t>
      </w:r>
    </w:p>
    <w:p w:rsidR="0001529B" w:rsidRPr="00A01C1C" w:rsidRDefault="0001529B" w:rsidP="00C33FC6">
      <w:pPr>
        <w:pStyle w:val="BodyText2"/>
        <w:ind w:left="3600"/>
        <w:jc w:val="both"/>
        <w:rPr>
          <w:szCs w:val="24"/>
        </w:rPr>
      </w:pPr>
      <w:r w:rsidRPr="00A01C1C">
        <w:rPr>
          <w:szCs w:val="24"/>
        </w:rPr>
        <w:t>service the electrical system of a motorcycle, specifically, the starting, ignition, lighting, and the charging components.</w:t>
      </w:r>
    </w:p>
    <w:p w:rsidR="0001529B" w:rsidRPr="00A01C1C" w:rsidRDefault="0001529B" w:rsidP="0001529B">
      <w:pPr>
        <w:ind w:left="-720"/>
        <w:rPr>
          <w:rFonts w:ascii="Arial" w:hAnsi="Arial"/>
          <w:b/>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610"/>
        <w:gridCol w:w="2610"/>
        <w:gridCol w:w="2340"/>
      </w:tblGrid>
      <w:tr w:rsidR="0001529B" w:rsidRPr="00A01C1C" w:rsidTr="00E51672">
        <w:tc>
          <w:tcPr>
            <w:tcW w:w="2340" w:type="dxa"/>
            <w:shd w:val="clear" w:color="auto" w:fill="auto"/>
            <w:vAlign w:val="center"/>
          </w:tcPr>
          <w:p w:rsidR="0001529B" w:rsidRPr="00A01C1C" w:rsidRDefault="0001529B" w:rsidP="008B40C7">
            <w:pPr>
              <w:spacing w:before="120" w:after="120"/>
              <w:jc w:val="center"/>
              <w:rPr>
                <w:rFonts w:ascii="Arial" w:hAnsi="Arial"/>
                <w:b/>
                <w:sz w:val="22"/>
                <w:szCs w:val="22"/>
              </w:rPr>
            </w:pPr>
            <w:r w:rsidRPr="00A01C1C">
              <w:rPr>
                <w:rFonts w:ascii="Arial" w:hAnsi="Arial"/>
                <w:b/>
                <w:sz w:val="22"/>
                <w:szCs w:val="22"/>
              </w:rPr>
              <w:t>ELEMENT</w:t>
            </w:r>
          </w:p>
        </w:tc>
        <w:tc>
          <w:tcPr>
            <w:tcW w:w="261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PERFORMANCE CRITERIA</w:t>
            </w:r>
          </w:p>
          <w:p w:rsidR="0001529B" w:rsidRPr="00A01C1C" w:rsidRDefault="0001529B" w:rsidP="008B40C7">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01529B" w:rsidRPr="00A01C1C" w:rsidRDefault="0001529B" w:rsidP="008B40C7">
            <w:pPr>
              <w:jc w:val="center"/>
              <w:rPr>
                <w:rFonts w:ascii="Arial" w:hAnsi="Arial"/>
                <w:sz w:val="22"/>
                <w:szCs w:val="22"/>
              </w:rPr>
            </w:pPr>
            <w:r w:rsidRPr="00A01C1C">
              <w:rPr>
                <w:rFonts w:ascii="Arial" w:hAnsi="Arial"/>
                <w:sz w:val="22"/>
                <w:szCs w:val="22"/>
              </w:rPr>
              <w:t>Range of Variables</w:t>
            </w:r>
          </w:p>
        </w:tc>
        <w:tc>
          <w:tcPr>
            <w:tcW w:w="261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KNOWLEDGE</w:t>
            </w:r>
          </w:p>
        </w:tc>
        <w:tc>
          <w:tcPr>
            <w:tcW w:w="234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SKILLS</w:t>
            </w:r>
          </w:p>
        </w:tc>
      </w:tr>
      <w:tr w:rsidR="0001529B" w:rsidRPr="00A01C1C" w:rsidTr="00E51672">
        <w:tc>
          <w:tcPr>
            <w:tcW w:w="2340" w:type="dxa"/>
          </w:tcPr>
          <w:p w:rsidR="0001529B" w:rsidRPr="00A01C1C" w:rsidRDefault="0001529B" w:rsidP="00C64831">
            <w:pPr>
              <w:numPr>
                <w:ilvl w:val="0"/>
                <w:numId w:val="186"/>
              </w:numPr>
              <w:tabs>
                <w:tab w:val="clear" w:pos="360"/>
                <w:tab w:val="num" w:pos="252"/>
                <w:tab w:val="left" w:pos="4608"/>
              </w:tabs>
              <w:ind w:left="252" w:hanging="252"/>
              <w:rPr>
                <w:rFonts w:ascii="Arial" w:hAnsi="Arial"/>
                <w:sz w:val="22"/>
                <w:szCs w:val="22"/>
              </w:rPr>
            </w:pPr>
            <w:r w:rsidRPr="00A01C1C">
              <w:rPr>
                <w:rFonts w:ascii="Arial" w:hAnsi="Arial"/>
                <w:sz w:val="22"/>
                <w:szCs w:val="22"/>
              </w:rPr>
              <w:t>Confirm and troubleshoot electrical system</w:t>
            </w:r>
          </w:p>
        </w:tc>
        <w:tc>
          <w:tcPr>
            <w:tcW w:w="2610" w:type="dxa"/>
          </w:tcPr>
          <w:p w:rsidR="0001529B" w:rsidRPr="00A01C1C" w:rsidRDefault="0001529B" w:rsidP="00E51672">
            <w:pPr>
              <w:pStyle w:val="Footer"/>
              <w:numPr>
                <w:ilvl w:val="1"/>
                <w:numId w:val="187"/>
              </w:numPr>
              <w:tabs>
                <w:tab w:val="clear" w:pos="4320"/>
                <w:tab w:val="clear" w:pos="8640"/>
              </w:tabs>
              <w:rPr>
                <w:rFonts w:ascii="Arial" w:hAnsi="Arial"/>
                <w:sz w:val="22"/>
                <w:szCs w:val="22"/>
              </w:rPr>
            </w:pPr>
            <w:r w:rsidRPr="00A01C1C">
              <w:rPr>
                <w:rFonts w:ascii="Arial" w:hAnsi="Arial"/>
                <w:b/>
                <w:i/>
                <w:sz w:val="22"/>
                <w:szCs w:val="22"/>
              </w:rPr>
              <w:t>Electrical system malfunction</w:t>
            </w:r>
            <w:r w:rsidRPr="00A01C1C">
              <w:rPr>
                <w:rFonts w:ascii="Arial" w:hAnsi="Arial"/>
                <w:sz w:val="22"/>
                <w:szCs w:val="22"/>
              </w:rPr>
              <w:t xml:space="preserve"> is confirmed and diagnosed in accordance with service manual</w:t>
            </w:r>
          </w:p>
          <w:p w:rsidR="0001529B" w:rsidRPr="00A01C1C" w:rsidRDefault="0001529B" w:rsidP="00E51672">
            <w:pPr>
              <w:pStyle w:val="Footer"/>
              <w:numPr>
                <w:ilvl w:val="1"/>
                <w:numId w:val="187"/>
              </w:numPr>
              <w:tabs>
                <w:tab w:val="clear" w:pos="4320"/>
                <w:tab w:val="clear" w:pos="8640"/>
              </w:tabs>
              <w:rPr>
                <w:rFonts w:ascii="Arial" w:hAnsi="Arial"/>
                <w:sz w:val="22"/>
                <w:szCs w:val="22"/>
              </w:rPr>
            </w:pPr>
            <w:r w:rsidRPr="00A01C1C">
              <w:rPr>
                <w:rFonts w:ascii="Arial" w:hAnsi="Arial"/>
                <w:b/>
                <w:i/>
                <w:sz w:val="22"/>
                <w:szCs w:val="22"/>
              </w:rPr>
              <w:t>Electrical System</w:t>
            </w:r>
            <w:r w:rsidRPr="00A01C1C">
              <w:rPr>
                <w:rFonts w:ascii="Arial" w:hAnsi="Arial"/>
                <w:b/>
                <w:sz w:val="22"/>
                <w:szCs w:val="22"/>
              </w:rPr>
              <w:t xml:space="preserve"> </w:t>
            </w:r>
            <w:r w:rsidRPr="00A01C1C">
              <w:rPr>
                <w:rFonts w:ascii="Arial" w:hAnsi="Arial"/>
                <w:sz w:val="22"/>
                <w:szCs w:val="22"/>
              </w:rPr>
              <w:t>defects</w:t>
            </w:r>
            <w:r w:rsidRPr="00A01C1C">
              <w:rPr>
                <w:rFonts w:ascii="Arial" w:hAnsi="Arial"/>
                <w:b/>
                <w:sz w:val="22"/>
                <w:szCs w:val="22"/>
              </w:rPr>
              <w:t xml:space="preserve"> </w:t>
            </w:r>
            <w:r w:rsidRPr="00A01C1C">
              <w:rPr>
                <w:rFonts w:ascii="Arial" w:hAnsi="Arial"/>
                <w:sz w:val="22"/>
                <w:szCs w:val="22"/>
              </w:rPr>
              <w:t>are checked in accordance with Service Manual</w:t>
            </w:r>
          </w:p>
          <w:p w:rsidR="0001529B" w:rsidRPr="00A01C1C" w:rsidRDefault="0001529B" w:rsidP="00E51672">
            <w:pPr>
              <w:pStyle w:val="Footer"/>
              <w:numPr>
                <w:ilvl w:val="1"/>
                <w:numId w:val="187"/>
              </w:numPr>
              <w:tabs>
                <w:tab w:val="clear" w:pos="4320"/>
                <w:tab w:val="clear" w:pos="8640"/>
              </w:tabs>
              <w:ind w:left="432" w:right="-108" w:hanging="432"/>
              <w:rPr>
                <w:rFonts w:ascii="Arial" w:hAnsi="Arial"/>
                <w:sz w:val="22"/>
                <w:szCs w:val="22"/>
              </w:rPr>
            </w:pPr>
            <w:r w:rsidRPr="00A01C1C">
              <w:rPr>
                <w:rFonts w:ascii="Arial" w:hAnsi="Arial"/>
                <w:b/>
                <w:i/>
                <w:sz w:val="22"/>
                <w:szCs w:val="22"/>
              </w:rPr>
              <w:t>Electrical components</w:t>
            </w:r>
            <w:r w:rsidRPr="00A01C1C">
              <w:rPr>
                <w:rFonts w:ascii="Arial" w:hAnsi="Arial"/>
                <w:b/>
                <w:sz w:val="22"/>
                <w:szCs w:val="22"/>
              </w:rPr>
              <w:t xml:space="preserve"> </w:t>
            </w:r>
            <w:r w:rsidRPr="00A01C1C">
              <w:rPr>
                <w:rFonts w:ascii="Arial" w:hAnsi="Arial"/>
                <w:sz w:val="22"/>
                <w:szCs w:val="22"/>
              </w:rPr>
              <w:t>defects are checked in accordance with Service Manual</w:t>
            </w:r>
          </w:p>
          <w:p w:rsidR="0001529B" w:rsidRPr="00A01C1C" w:rsidRDefault="0001529B" w:rsidP="00E51672">
            <w:pPr>
              <w:pStyle w:val="Footer"/>
              <w:numPr>
                <w:ilvl w:val="1"/>
                <w:numId w:val="187"/>
              </w:numPr>
              <w:tabs>
                <w:tab w:val="clear" w:pos="4320"/>
                <w:tab w:val="clear" w:pos="8640"/>
              </w:tabs>
              <w:ind w:left="432" w:right="-108" w:hanging="432"/>
              <w:rPr>
                <w:rFonts w:ascii="Arial" w:hAnsi="Arial"/>
                <w:sz w:val="22"/>
                <w:szCs w:val="22"/>
              </w:rPr>
            </w:pPr>
            <w:r w:rsidRPr="00A01C1C">
              <w:rPr>
                <w:rFonts w:ascii="Arial" w:hAnsi="Arial"/>
                <w:b/>
                <w:i/>
                <w:sz w:val="22"/>
                <w:szCs w:val="22"/>
              </w:rPr>
              <w:t>Basic / Special Tools and equipment</w:t>
            </w:r>
            <w:r w:rsidRPr="00A01C1C">
              <w:rPr>
                <w:rFonts w:ascii="Arial" w:hAnsi="Arial"/>
                <w:sz w:val="22"/>
                <w:szCs w:val="22"/>
              </w:rPr>
              <w:t xml:space="preserve"> are used in accordance with Service Manual</w:t>
            </w:r>
          </w:p>
          <w:p w:rsidR="0001529B" w:rsidRPr="00A01C1C" w:rsidRDefault="0001529B" w:rsidP="00E51672">
            <w:pPr>
              <w:pStyle w:val="Footer"/>
              <w:numPr>
                <w:ilvl w:val="1"/>
                <w:numId w:val="187"/>
              </w:numPr>
              <w:tabs>
                <w:tab w:val="clear" w:pos="4320"/>
                <w:tab w:val="clear" w:pos="8640"/>
              </w:tabs>
              <w:ind w:left="432" w:right="-108" w:hanging="432"/>
              <w:rPr>
                <w:rFonts w:ascii="Arial" w:hAnsi="Arial"/>
                <w:sz w:val="22"/>
                <w:szCs w:val="22"/>
              </w:rPr>
            </w:pPr>
            <w:r w:rsidRPr="00A01C1C">
              <w:rPr>
                <w:rFonts w:ascii="Arial" w:hAnsi="Arial"/>
                <w:b/>
                <w:i/>
                <w:sz w:val="22"/>
                <w:szCs w:val="22"/>
              </w:rPr>
              <w:t>Measuring</w:t>
            </w:r>
            <w:r w:rsidRPr="00A01C1C">
              <w:rPr>
                <w:rFonts w:ascii="Arial" w:hAnsi="Arial"/>
                <w:i/>
                <w:sz w:val="22"/>
                <w:szCs w:val="22"/>
              </w:rPr>
              <w:t xml:space="preserve"> </w:t>
            </w:r>
            <w:r w:rsidRPr="00A01C1C">
              <w:rPr>
                <w:rFonts w:ascii="Arial" w:hAnsi="Arial"/>
                <w:b/>
                <w:i/>
                <w:sz w:val="22"/>
                <w:szCs w:val="22"/>
              </w:rPr>
              <w:t>Tools and equipment</w:t>
            </w:r>
            <w:r w:rsidRPr="00A01C1C">
              <w:rPr>
                <w:rFonts w:ascii="Arial" w:hAnsi="Arial"/>
                <w:sz w:val="22"/>
                <w:szCs w:val="22"/>
              </w:rPr>
              <w:t xml:space="preserve"> are used in accordance with Service Manual</w:t>
            </w:r>
          </w:p>
          <w:p w:rsidR="0001529B" w:rsidRPr="00A01C1C" w:rsidRDefault="0001529B" w:rsidP="00E51672">
            <w:pPr>
              <w:pStyle w:val="Footer"/>
              <w:numPr>
                <w:ilvl w:val="1"/>
                <w:numId w:val="187"/>
              </w:numPr>
              <w:tabs>
                <w:tab w:val="clear" w:pos="4320"/>
                <w:tab w:val="clear" w:pos="8640"/>
              </w:tabs>
              <w:ind w:left="432" w:hanging="432"/>
              <w:rPr>
                <w:rFonts w:ascii="Arial" w:hAnsi="Arial"/>
                <w:sz w:val="22"/>
                <w:szCs w:val="22"/>
              </w:rPr>
            </w:pPr>
            <w:r w:rsidRPr="00A01C1C">
              <w:rPr>
                <w:rFonts w:ascii="Arial" w:hAnsi="Arial"/>
                <w:b/>
                <w:i/>
                <w:sz w:val="22"/>
                <w:szCs w:val="22"/>
              </w:rPr>
              <w:t>Personal Protective Equipment</w:t>
            </w:r>
            <w:r w:rsidRPr="00A01C1C">
              <w:rPr>
                <w:rFonts w:ascii="Arial" w:hAnsi="Arial"/>
                <w:sz w:val="22"/>
                <w:szCs w:val="22"/>
              </w:rPr>
              <w:t xml:space="preserve"> </w:t>
            </w:r>
            <w:r w:rsidRPr="00A01C1C">
              <w:rPr>
                <w:rFonts w:ascii="Arial" w:hAnsi="Arial"/>
                <w:b/>
                <w:i/>
                <w:sz w:val="22"/>
                <w:szCs w:val="22"/>
              </w:rPr>
              <w:t>(PPE)</w:t>
            </w:r>
            <w:r w:rsidRPr="00A01C1C">
              <w:rPr>
                <w:rFonts w:ascii="Arial" w:hAnsi="Arial"/>
                <w:sz w:val="22"/>
                <w:szCs w:val="22"/>
              </w:rPr>
              <w:t xml:space="preserve">  </w:t>
            </w:r>
            <w:r w:rsidR="00B139FF" w:rsidRPr="00E51672">
              <w:rPr>
                <w:rFonts w:ascii="Arial" w:hAnsi="Arial"/>
                <w:sz w:val="22"/>
                <w:szCs w:val="22"/>
              </w:rPr>
              <w:t xml:space="preserve">are </w:t>
            </w:r>
            <w:r w:rsidRPr="00A01C1C">
              <w:rPr>
                <w:rFonts w:ascii="Arial" w:hAnsi="Arial"/>
                <w:sz w:val="22"/>
                <w:szCs w:val="22"/>
              </w:rPr>
              <w:t>used according to Occupational Safety and Health (OSH) policies</w:t>
            </w:r>
          </w:p>
          <w:p w:rsidR="0001529B" w:rsidRPr="00A01C1C" w:rsidRDefault="0001529B" w:rsidP="00E51672">
            <w:pPr>
              <w:pStyle w:val="Footer"/>
              <w:numPr>
                <w:ilvl w:val="1"/>
                <w:numId w:val="187"/>
              </w:numPr>
              <w:tabs>
                <w:tab w:val="clear" w:pos="4320"/>
                <w:tab w:val="clear" w:pos="8640"/>
              </w:tabs>
              <w:ind w:left="432" w:right="-108" w:hanging="432"/>
              <w:rPr>
                <w:rFonts w:ascii="Arial" w:hAnsi="Arial"/>
                <w:sz w:val="22"/>
                <w:szCs w:val="22"/>
              </w:rPr>
            </w:pPr>
            <w:r w:rsidRPr="00A01C1C">
              <w:rPr>
                <w:rFonts w:ascii="Arial" w:hAnsi="Arial"/>
                <w:sz w:val="22"/>
                <w:szCs w:val="22"/>
              </w:rPr>
              <w:t xml:space="preserve">Work is completed with safety considerations, without causing damage to motorcycle and in accordance with </w:t>
            </w:r>
            <w:r w:rsidRPr="00A01C1C">
              <w:rPr>
                <w:rFonts w:ascii="Arial" w:hAnsi="Arial"/>
                <w:b/>
                <w:i/>
                <w:sz w:val="22"/>
                <w:szCs w:val="22"/>
              </w:rPr>
              <w:t>Company Standard Operating Procedure</w:t>
            </w:r>
            <w:r w:rsidRPr="00A01C1C">
              <w:rPr>
                <w:rFonts w:ascii="Arial" w:hAnsi="Arial"/>
                <w:sz w:val="22"/>
                <w:szCs w:val="22"/>
              </w:rPr>
              <w:t>.</w:t>
            </w:r>
          </w:p>
          <w:p w:rsidR="0001529B" w:rsidRPr="00A01C1C" w:rsidRDefault="0001529B" w:rsidP="008B40C7">
            <w:pPr>
              <w:pStyle w:val="Footer"/>
              <w:tabs>
                <w:tab w:val="clear" w:pos="4320"/>
                <w:tab w:val="clear" w:pos="8640"/>
              </w:tabs>
              <w:spacing w:before="60"/>
              <w:ind w:left="432"/>
              <w:rPr>
                <w:rFonts w:ascii="Arial" w:hAnsi="Arial"/>
                <w:sz w:val="22"/>
                <w:szCs w:val="22"/>
              </w:rPr>
            </w:pPr>
          </w:p>
        </w:tc>
        <w:tc>
          <w:tcPr>
            <w:tcW w:w="2610" w:type="dxa"/>
          </w:tcPr>
          <w:p w:rsidR="0001529B" w:rsidRPr="00A01C1C" w:rsidRDefault="0001529B" w:rsidP="008B40C7">
            <w:pPr>
              <w:pStyle w:val="Footer"/>
              <w:tabs>
                <w:tab w:val="clear" w:pos="4320"/>
                <w:tab w:val="clear" w:pos="8640"/>
              </w:tabs>
              <w:ind w:left="432" w:hanging="432"/>
              <w:rPr>
                <w:rFonts w:ascii="Arial" w:hAnsi="Arial" w:cs="Arial"/>
                <w:sz w:val="22"/>
                <w:szCs w:val="22"/>
              </w:rPr>
            </w:pPr>
            <w:r w:rsidRPr="00A01C1C">
              <w:rPr>
                <w:rFonts w:ascii="Arial" w:hAnsi="Arial" w:cs="Arial"/>
                <w:sz w:val="22"/>
                <w:szCs w:val="22"/>
              </w:rPr>
              <w:t>1.1  ENGLISH/ COMMUNICATION</w:t>
            </w:r>
          </w:p>
          <w:p w:rsidR="0001529B" w:rsidRPr="00A01C1C" w:rsidRDefault="0001529B" w:rsidP="00C64831">
            <w:pPr>
              <w:pStyle w:val="Footer"/>
              <w:numPr>
                <w:ilvl w:val="2"/>
                <w:numId w:val="208"/>
              </w:numPr>
              <w:tabs>
                <w:tab w:val="clear" w:pos="4320"/>
                <w:tab w:val="clear" w:pos="8640"/>
              </w:tabs>
              <w:rPr>
                <w:rFonts w:ascii="Arial" w:hAnsi="Arial" w:cs="Arial"/>
                <w:sz w:val="22"/>
                <w:szCs w:val="22"/>
              </w:rPr>
            </w:pPr>
            <w:r w:rsidRPr="00A01C1C">
              <w:rPr>
                <w:rFonts w:ascii="Arial" w:hAnsi="Arial" w:cs="Arial"/>
                <w:sz w:val="22"/>
                <w:szCs w:val="22"/>
              </w:rPr>
              <w:t>Procedures on Service Manual</w:t>
            </w:r>
          </w:p>
          <w:p w:rsidR="0001529B" w:rsidRPr="00A01C1C" w:rsidRDefault="0001529B" w:rsidP="00C64831">
            <w:pPr>
              <w:pStyle w:val="Footer"/>
              <w:numPr>
                <w:ilvl w:val="1"/>
                <w:numId w:val="208"/>
              </w:numPr>
              <w:tabs>
                <w:tab w:val="clear" w:pos="4320"/>
                <w:tab w:val="clear" w:pos="8640"/>
              </w:tabs>
              <w:ind w:left="432" w:hanging="432"/>
              <w:rPr>
                <w:rFonts w:ascii="Arial" w:hAnsi="Arial" w:cs="Arial"/>
                <w:sz w:val="22"/>
                <w:szCs w:val="22"/>
              </w:rPr>
            </w:pPr>
            <w:r w:rsidRPr="00A01C1C">
              <w:rPr>
                <w:rFonts w:ascii="Arial" w:hAnsi="Arial" w:cs="Arial"/>
                <w:sz w:val="22"/>
                <w:szCs w:val="22"/>
              </w:rPr>
              <w:t xml:space="preserve"> ENVIRONMENTAL ISSUES AND OTHER CONCERNS</w:t>
            </w:r>
          </w:p>
          <w:p w:rsidR="0001529B" w:rsidRPr="00A01C1C" w:rsidRDefault="0001529B" w:rsidP="00C64831">
            <w:pPr>
              <w:pStyle w:val="Footer"/>
              <w:numPr>
                <w:ilvl w:val="2"/>
                <w:numId w:val="208"/>
              </w:numPr>
              <w:tabs>
                <w:tab w:val="clear" w:pos="4320"/>
                <w:tab w:val="clear" w:pos="8640"/>
              </w:tabs>
              <w:ind w:left="972" w:hanging="612"/>
              <w:rPr>
                <w:rFonts w:ascii="Arial" w:hAnsi="Arial" w:cs="Arial"/>
                <w:sz w:val="22"/>
                <w:szCs w:val="22"/>
              </w:rPr>
            </w:pPr>
            <w:r w:rsidRPr="00A01C1C">
              <w:rPr>
                <w:rFonts w:ascii="Arial" w:hAnsi="Arial" w:cs="Arial"/>
                <w:sz w:val="22"/>
                <w:szCs w:val="22"/>
              </w:rPr>
              <w:t>Occupational Safety and Health (OSH) requirements</w:t>
            </w:r>
          </w:p>
          <w:p w:rsidR="0001529B" w:rsidRPr="00A01C1C" w:rsidRDefault="0001529B" w:rsidP="00C64831">
            <w:pPr>
              <w:pStyle w:val="Footer"/>
              <w:numPr>
                <w:ilvl w:val="2"/>
                <w:numId w:val="208"/>
              </w:numPr>
              <w:tabs>
                <w:tab w:val="clear" w:pos="4320"/>
                <w:tab w:val="clear" w:pos="8640"/>
              </w:tabs>
              <w:ind w:left="972" w:hanging="612"/>
              <w:rPr>
                <w:rFonts w:ascii="Arial" w:hAnsi="Arial" w:cs="Arial"/>
                <w:sz w:val="22"/>
                <w:szCs w:val="22"/>
              </w:rPr>
            </w:pPr>
            <w:r w:rsidRPr="00A01C1C">
              <w:rPr>
                <w:rFonts w:ascii="Arial" w:hAnsi="Arial" w:cs="Arial"/>
                <w:sz w:val="22"/>
                <w:szCs w:val="22"/>
              </w:rPr>
              <w:t>Positive work values</w:t>
            </w:r>
          </w:p>
          <w:p w:rsidR="0001529B" w:rsidRPr="00A01C1C" w:rsidRDefault="0001529B" w:rsidP="00C64831">
            <w:pPr>
              <w:pStyle w:val="Footer"/>
              <w:numPr>
                <w:ilvl w:val="1"/>
                <w:numId w:val="208"/>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01529B" w:rsidRPr="00A01C1C" w:rsidRDefault="0001529B" w:rsidP="00C64831">
            <w:pPr>
              <w:pStyle w:val="Footer"/>
              <w:numPr>
                <w:ilvl w:val="2"/>
                <w:numId w:val="208"/>
              </w:numPr>
              <w:tabs>
                <w:tab w:val="clear" w:pos="4320"/>
                <w:tab w:val="clear" w:pos="8640"/>
              </w:tabs>
              <w:spacing w:before="60" w:line="240" w:lineRule="exact"/>
              <w:rPr>
                <w:rFonts w:ascii="Arial" w:hAnsi="Arial" w:cs="Arial"/>
                <w:sz w:val="22"/>
                <w:szCs w:val="22"/>
              </w:rPr>
            </w:pPr>
            <w:r w:rsidRPr="00A01C1C">
              <w:rPr>
                <w:rFonts w:ascii="Arial" w:hAnsi="Arial" w:cs="Arial"/>
                <w:sz w:val="22"/>
                <w:szCs w:val="22"/>
              </w:rPr>
              <w:t>Basic troubleshooting method and workshop operation procedure.</w:t>
            </w:r>
          </w:p>
          <w:p w:rsidR="0001529B" w:rsidRPr="00A01C1C" w:rsidRDefault="0001529B" w:rsidP="00C64831">
            <w:pPr>
              <w:pStyle w:val="Footer"/>
              <w:numPr>
                <w:ilvl w:val="2"/>
                <w:numId w:val="208"/>
              </w:numPr>
              <w:tabs>
                <w:tab w:val="clear" w:pos="4320"/>
                <w:tab w:val="clear" w:pos="8640"/>
              </w:tabs>
              <w:spacing w:before="60" w:line="240" w:lineRule="exact"/>
              <w:rPr>
                <w:rFonts w:ascii="Arial" w:hAnsi="Arial" w:cs="Arial"/>
                <w:sz w:val="22"/>
                <w:szCs w:val="22"/>
              </w:rPr>
            </w:pPr>
            <w:r w:rsidRPr="00A01C1C">
              <w:rPr>
                <w:rFonts w:ascii="Arial" w:hAnsi="Arial" w:cs="Arial"/>
                <w:sz w:val="22"/>
                <w:szCs w:val="22"/>
              </w:rPr>
              <w:t>Principle and operation of electrical system component</w:t>
            </w:r>
          </w:p>
          <w:p w:rsidR="0001529B" w:rsidRPr="00A01C1C" w:rsidRDefault="0001529B" w:rsidP="00C64831">
            <w:pPr>
              <w:pStyle w:val="Footer"/>
              <w:numPr>
                <w:ilvl w:val="2"/>
                <w:numId w:val="208"/>
              </w:numPr>
              <w:tabs>
                <w:tab w:val="clear" w:pos="4320"/>
                <w:tab w:val="clear" w:pos="8640"/>
              </w:tabs>
              <w:spacing w:before="60" w:line="240" w:lineRule="exact"/>
              <w:rPr>
                <w:rFonts w:ascii="Arial" w:hAnsi="Arial" w:cs="Arial"/>
                <w:sz w:val="22"/>
                <w:szCs w:val="22"/>
              </w:rPr>
            </w:pPr>
            <w:r w:rsidRPr="00A01C1C">
              <w:rPr>
                <w:rFonts w:ascii="Arial" w:hAnsi="Arial" w:cs="Arial"/>
                <w:sz w:val="22"/>
                <w:szCs w:val="22"/>
              </w:rPr>
              <w:t>Use of basic and special tools</w:t>
            </w:r>
          </w:p>
          <w:p w:rsidR="0001529B" w:rsidRPr="00A01C1C" w:rsidRDefault="0001529B" w:rsidP="00C64831">
            <w:pPr>
              <w:pStyle w:val="Footer"/>
              <w:numPr>
                <w:ilvl w:val="2"/>
                <w:numId w:val="208"/>
              </w:numPr>
              <w:tabs>
                <w:tab w:val="clear" w:pos="4320"/>
                <w:tab w:val="clear" w:pos="8640"/>
              </w:tabs>
              <w:spacing w:before="60" w:line="240" w:lineRule="exact"/>
              <w:rPr>
                <w:rFonts w:ascii="Arial" w:hAnsi="Arial" w:cs="Arial"/>
                <w:sz w:val="22"/>
                <w:szCs w:val="22"/>
              </w:rPr>
            </w:pPr>
            <w:r w:rsidRPr="00A01C1C">
              <w:rPr>
                <w:rFonts w:ascii="Arial" w:hAnsi="Arial" w:cs="Arial"/>
                <w:sz w:val="22"/>
                <w:szCs w:val="22"/>
              </w:rPr>
              <w:t>Use of measuring tools and equipment</w:t>
            </w:r>
          </w:p>
          <w:p w:rsidR="0001529B" w:rsidRPr="00A01C1C" w:rsidRDefault="0001529B" w:rsidP="008B40C7">
            <w:pPr>
              <w:pStyle w:val="Footer"/>
              <w:tabs>
                <w:tab w:val="clear" w:pos="4320"/>
                <w:tab w:val="clear" w:pos="8640"/>
              </w:tabs>
              <w:spacing w:before="60" w:line="240" w:lineRule="exact"/>
              <w:ind w:left="432"/>
              <w:rPr>
                <w:rFonts w:ascii="Arial" w:hAnsi="Arial"/>
                <w:sz w:val="22"/>
                <w:szCs w:val="22"/>
              </w:rPr>
            </w:pPr>
          </w:p>
        </w:tc>
        <w:tc>
          <w:tcPr>
            <w:tcW w:w="2340" w:type="dxa"/>
          </w:tcPr>
          <w:p w:rsidR="0001529B" w:rsidRPr="00A01C1C" w:rsidRDefault="0001529B" w:rsidP="00C64831">
            <w:pPr>
              <w:pStyle w:val="ListParagraph"/>
              <w:numPr>
                <w:ilvl w:val="1"/>
                <w:numId w:val="185"/>
              </w:numPr>
              <w:ind w:left="342"/>
              <w:rPr>
                <w:rFonts w:ascii="Arial" w:hAnsi="Arial"/>
                <w:sz w:val="22"/>
                <w:szCs w:val="22"/>
              </w:rPr>
            </w:pPr>
            <w:r w:rsidRPr="00A01C1C">
              <w:rPr>
                <w:rFonts w:ascii="Arial" w:hAnsi="Arial"/>
                <w:sz w:val="22"/>
                <w:szCs w:val="22"/>
              </w:rPr>
              <w:t>Communication (written, verbal)</w:t>
            </w:r>
          </w:p>
          <w:p w:rsidR="0001529B" w:rsidRPr="00A01C1C" w:rsidRDefault="0001529B" w:rsidP="00C64831">
            <w:pPr>
              <w:pStyle w:val="ListParagraph"/>
              <w:numPr>
                <w:ilvl w:val="1"/>
                <w:numId w:val="185"/>
              </w:numPr>
              <w:ind w:left="342"/>
              <w:rPr>
                <w:rFonts w:ascii="Arial" w:hAnsi="Arial"/>
                <w:sz w:val="22"/>
                <w:szCs w:val="22"/>
              </w:rPr>
            </w:pPr>
            <w:r w:rsidRPr="00A01C1C">
              <w:rPr>
                <w:rFonts w:ascii="Arial" w:hAnsi="Arial"/>
                <w:sz w:val="22"/>
                <w:szCs w:val="22"/>
              </w:rPr>
              <w:t>Evaluating parts condition</w:t>
            </w:r>
          </w:p>
          <w:p w:rsidR="0001529B" w:rsidRPr="00A01C1C" w:rsidRDefault="0001529B" w:rsidP="00C64831">
            <w:pPr>
              <w:pStyle w:val="ListParagraph"/>
              <w:numPr>
                <w:ilvl w:val="1"/>
                <w:numId w:val="185"/>
              </w:numPr>
              <w:ind w:left="342"/>
              <w:rPr>
                <w:rFonts w:ascii="Arial" w:hAnsi="Arial"/>
                <w:sz w:val="22"/>
                <w:szCs w:val="22"/>
              </w:rPr>
            </w:pPr>
            <w:r w:rsidRPr="00A01C1C">
              <w:rPr>
                <w:rFonts w:ascii="Arial" w:hAnsi="Arial"/>
                <w:sz w:val="22"/>
                <w:szCs w:val="22"/>
              </w:rPr>
              <w:t>Applying standard procedure of inspection and servicing from service manual</w:t>
            </w:r>
          </w:p>
          <w:p w:rsidR="0001529B" w:rsidRPr="00A01C1C" w:rsidRDefault="0001529B" w:rsidP="00C64831">
            <w:pPr>
              <w:pStyle w:val="ListParagraph"/>
              <w:numPr>
                <w:ilvl w:val="1"/>
                <w:numId w:val="185"/>
              </w:numPr>
              <w:ind w:left="342"/>
              <w:rPr>
                <w:rFonts w:ascii="Arial" w:hAnsi="Arial"/>
                <w:sz w:val="22"/>
                <w:szCs w:val="22"/>
              </w:rPr>
            </w:pPr>
            <w:r w:rsidRPr="00A01C1C">
              <w:rPr>
                <w:rFonts w:ascii="Arial" w:hAnsi="Arial"/>
                <w:sz w:val="22"/>
                <w:szCs w:val="22"/>
              </w:rPr>
              <w:t>Handling of basic and special tools</w:t>
            </w:r>
          </w:p>
          <w:p w:rsidR="0001529B" w:rsidRPr="00A01C1C" w:rsidRDefault="0001529B" w:rsidP="00C64831">
            <w:pPr>
              <w:pStyle w:val="ListParagraph"/>
              <w:numPr>
                <w:ilvl w:val="1"/>
                <w:numId w:val="185"/>
              </w:numPr>
              <w:ind w:left="342"/>
              <w:rPr>
                <w:rFonts w:ascii="Arial" w:hAnsi="Arial"/>
                <w:sz w:val="22"/>
                <w:szCs w:val="22"/>
              </w:rPr>
            </w:pPr>
            <w:r w:rsidRPr="00A01C1C">
              <w:rPr>
                <w:rFonts w:ascii="Arial" w:hAnsi="Arial"/>
                <w:sz w:val="22"/>
                <w:szCs w:val="22"/>
              </w:rPr>
              <w:t>Handling of measuring tools and equipment</w:t>
            </w:r>
          </w:p>
          <w:p w:rsidR="0001529B" w:rsidRPr="00A01C1C" w:rsidRDefault="0001529B" w:rsidP="00C64831">
            <w:pPr>
              <w:pStyle w:val="ListParagraph"/>
              <w:numPr>
                <w:ilvl w:val="1"/>
                <w:numId w:val="185"/>
              </w:numPr>
              <w:ind w:left="342"/>
              <w:rPr>
                <w:rFonts w:ascii="Arial" w:hAnsi="Arial"/>
                <w:sz w:val="22"/>
                <w:szCs w:val="22"/>
              </w:rPr>
            </w:pPr>
            <w:r w:rsidRPr="00A01C1C">
              <w:rPr>
                <w:rFonts w:ascii="Arial" w:hAnsi="Arial"/>
                <w:sz w:val="22"/>
                <w:szCs w:val="22"/>
              </w:rPr>
              <w:t>Executing job order</w:t>
            </w:r>
          </w:p>
          <w:p w:rsidR="0001529B" w:rsidRPr="00A01C1C" w:rsidRDefault="0001529B" w:rsidP="00C64831">
            <w:pPr>
              <w:pStyle w:val="ListParagraph"/>
              <w:numPr>
                <w:ilvl w:val="1"/>
                <w:numId w:val="185"/>
              </w:numPr>
              <w:ind w:left="342"/>
              <w:rPr>
                <w:rFonts w:ascii="Arial" w:hAnsi="Arial"/>
                <w:sz w:val="22"/>
                <w:szCs w:val="22"/>
              </w:rPr>
            </w:pPr>
            <w:r w:rsidRPr="00A01C1C">
              <w:rPr>
                <w:rFonts w:ascii="Arial" w:hAnsi="Arial"/>
                <w:sz w:val="22"/>
                <w:szCs w:val="22"/>
              </w:rPr>
              <w:t>Diagnosing electrical system malfunction</w:t>
            </w:r>
          </w:p>
          <w:p w:rsidR="00C047B8" w:rsidRPr="00A01C1C" w:rsidRDefault="00C047B8" w:rsidP="00C047B8">
            <w:pPr>
              <w:pStyle w:val="ListParagraph"/>
              <w:ind w:left="-18"/>
              <w:rPr>
                <w:rFonts w:ascii="Arial" w:hAnsi="Arial"/>
                <w:sz w:val="22"/>
                <w:szCs w:val="22"/>
              </w:rPr>
            </w:pPr>
          </w:p>
          <w:p w:rsidR="0001529B" w:rsidRPr="00A01C1C" w:rsidRDefault="0001529B" w:rsidP="008B40C7">
            <w:pPr>
              <w:pStyle w:val="ListParagraph"/>
              <w:tabs>
                <w:tab w:val="left" w:pos="252"/>
              </w:tabs>
              <w:ind w:left="342"/>
              <w:rPr>
                <w:rFonts w:ascii="Arial" w:hAnsi="Arial"/>
                <w:sz w:val="22"/>
                <w:szCs w:val="22"/>
              </w:rPr>
            </w:pPr>
          </w:p>
          <w:p w:rsidR="0001529B" w:rsidRPr="00A01C1C" w:rsidRDefault="0001529B" w:rsidP="008B40C7">
            <w:pPr>
              <w:pStyle w:val="ListParagraph"/>
              <w:ind w:left="0"/>
              <w:rPr>
                <w:rFonts w:ascii="Arial" w:hAnsi="Arial"/>
                <w:sz w:val="22"/>
                <w:szCs w:val="22"/>
              </w:rPr>
            </w:pPr>
          </w:p>
        </w:tc>
      </w:tr>
    </w:tbl>
    <w:p w:rsidR="0001529B" w:rsidRPr="00A01C1C" w:rsidRDefault="0001529B" w:rsidP="0001529B">
      <w:pPr>
        <w:ind w:left="-720"/>
        <w:rPr>
          <w:rFonts w:ascii="Arial" w:hAnsi="Arial"/>
          <w:b/>
          <w:sz w:val="22"/>
          <w:szCs w:val="22"/>
        </w:rPr>
      </w:pPr>
    </w:p>
    <w:p w:rsidR="0001529B" w:rsidRPr="00A01C1C" w:rsidRDefault="0001529B" w:rsidP="0001529B">
      <w:pPr>
        <w:ind w:left="-720"/>
        <w:rPr>
          <w:rFonts w:ascii="Arial" w:hAnsi="Arial"/>
          <w:b/>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610"/>
        <w:gridCol w:w="2610"/>
        <w:gridCol w:w="2340"/>
      </w:tblGrid>
      <w:tr w:rsidR="0001529B" w:rsidRPr="00A01C1C" w:rsidTr="00E51672">
        <w:trPr>
          <w:trHeight w:val="210"/>
        </w:trPr>
        <w:tc>
          <w:tcPr>
            <w:tcW w:w="2340" w:type="dxa"/>
            <w:vAlign w:val="center"/>
          </w:tcPr>
          <w:p w:rsidR="0001529B" w:rsidRPr="00A01C1C" w:rsidRDefault="0001529B" w:rsidP="008B40C7">
            <w:pPr>
              <w:spacing w:before="120" w:after="120"/>
              <w:jc w:val="center"/>
              <w:rPr>
                <w:rFonts w:ascii="Arial" w:hAnsi="Arial"/>
                <w:b/>
                <w:sz w:val="22"/>
                <w:szCs w:val="22"/>
              </w:rPr>
            </w:pPr>
            <w:r w:rsidRPr="00A01C1C">
              <w:rPr>
                <w:rFonts w:ascii="Arial" w:hAnsi="Arial"/>
                <w:b/>
                <w:sz w:val="22"/>
                <w:szCs w:val="22"/>
              </w:rPr>
              <w:t>ELEMENT</w:t>
            </w:r>
          </w:p>
        </w:tc>
        <w:tc>
          <w:tcPr>
            <w:tcW w:w="261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PERFORMANCE CRITERIA</w:t>
            </w:r>
          </w:p>
          <w:p w:rsidR="0001529B" w:rsidRPr="00A01C1C" w:rsidRDefault="0001529B" w:rsidP="008B40C7">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01529B" w:rsidRPr="00A01C1C" w:rsidRDefault="0001529B" w:rsidP="008B40C7">
            <w:pPr>
              <w:jc w:val="center"/>
              <w:rPr>
                <w:rFonts w:ascii="Arial" w:hAnsi="Arial"/>
                <w:sz w:val="22"/>
                <w:szCs w:val="22"/>
              </w:rPr>
            </w:pPr>
            <w:r w:rsidRPr="00A01C1C">
              <w:rPr>
                <w:rFonts w:ascii="Arial" w:hAnsi="Arial"/>
                <w:sz w:val="22"/>
                <w:szCs w:val="22"/>
              </w:rPr>
              <w:t>Range of Variables</w:t>
            </w:r>
          </w:p>
        </w:tc>
        <w:tc>
          <w:tcPr>
            <w:tcW w:w="261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SKILLS</w:t>
            </w:r>
          </w:p>
        </w:tc>
      </w:tr>
      <w:tr w:rsidR="0001529B" w:rsidRPr="00A01C1C" w:rsidTr="00E51672">
        <w:trPr>
          <w:trHeight w:val="210"/>
        </w:trPr>
        <w:tc>
          <w:tcPr>
            <w:tcW w:w="2340" w:type="dxa"/>
          </w:tcPr>
          <w:p w:rsidR="0001529B" w:rsidRPr="00A01C1C" w:rsidRDefault="0001529B" w:rsidP="00C64831">
            <w:pPr>
              <w:numPr>
                <w:ilvl w:val="0"/>
                <w:numId w:val="186"/>
              </w:numPr>
              <w:tabs>
                <w:tab w:val="clear" w:pos="360"/>
                <w:tab w:val="num" w:pos="252"/>
                <w:tab w:val="left" w:pos="4608"/>
              </w:tabs>
              <w:ind w:left="252" w:hanging="252"/>
              <w:rPr>
                <w:rFonts w:ascii="Arial" w:hAnsi="Arial"/>
                <w:sz w:val="22"/>
                <w:szCs w:val="22"/>
              </w:rPr>
            </w:pPr>
            <w:r w:rsidRPr="00A01C1C">
              <w:rPr>
                <w:rFonts w:ascii="Arial" w:hAnsi="Arial"/>
                <w:sz w:val="22"/>
                <w:szCs w:val="22"/>
              </w:rPr>
              <w:t>Disassemble/ Assemble Electrical components</w:t>
            </w:r>
          </w:p>
          <w:p w:rsidR="00C047B8" w:rsidRPr="00A01C1C" w:rsidRDefault="00C047B8" w:rsidP="00C047B8">
            <w:pPr>
              <w:tabs>
                <w:tab w:val="left" w:pos="4608"/>
              </w:tabs>
              <w:ind w:left="252"/>
              <w:rPr>
                <w:rFonts w:ascii="Arial" w:hAnsi="Arial"/>
                <w:sz w:val="22"/>
                <w:szCs w:val="22"/>
              </w:rPr>
            </w:pPr>
          </w:p>
        </w:tc>
        <w:tc>
          <w:tcPr>
            <w:tcW w:w="2610" w:type="dxa"/>
          </w:tcPr>
          <w:p w:rsidR="0001529B" w:rsidRPr="00A01C1C" w:rsidRDefault="0001529B" w:rsidP="00C64831">
            <w:pPr>
              <w:pStyle w:val="ListParagraph"/>
              <w:numPr>
                <w:ilvl w:val="1"/>
                <w:numId w:val="190"/>
              </w:numPr>
              <w:rPr>
                <w:rFonts w:ascii="Arial" w:hAnsi="Arial"/>
                <w:sz w:val="22"/>
                <w:szCs w:val="22"/>
              </w:rPr>
            </w:pPr>
            <w:r w:rsidRPr="00A01C1C">
              <w:rPr>
                <w:rFonts w:ascii="Arial" w:hAnsi="Arial"/>
                <w:sz w:val="22"/>
                <w:szCs w:val="22"/>
              </w:rPr>
              <w:t>Basic/special tools and measuring tools are used in accordance with Service Manual.</w:t>
            </w:r>
          </w:p>
          <w:p w:rsidR="0001529B" w:rsidRPr="00A01C1C" w:rsidRDefault="0001529B" w:rsidP="00C64831">
            <w:pPr>
              <w:pStyle w:val="ListParagraph"/>
              <w:numPr>
                <w:ilvl w:val="1"/>
                <w:numId w:val="190"/>
              </w:numPr>
              <w:rPr>
                <w:rFonts w:ascii="Arial" w:hAnsi="Arial"/>
                <w:sz w:val="22"/>
                <w:szCs w:val="22"/>
              </w:rPr>
            </w:pPr>
            <w:r w:rsidRPr="00A01C1C">
              <w:rPr>
                <w:rFonts w:ascii="Arial" w:hAnsi="Arial"/>
                <w:sz w:val="22"/>
                <w:szCs w:val="22"/>
              </w:rPr>
              <w:t>Personal Protective Equipment (</w:t>
            </w:r>
            <w:smartTag w:uri="urn:schemas-microsoft-com:office:smarttags" w:element="State">
              <w:r w:rsidRPr="00A01C1C">
                <w:rPr>
                  <w:rFonts w:ascii="Arial" w:hAnsi="Arial"/>
                  <w:sz w:val="22"/>
                  <w:szCs w:val="22"/>
                </w:rPr>
                <w:t>PPE</w:t>
              </w:r>
            </w:smartTag>
            <w:r w:rsidRPr="00A01C1C">
              <w:rPr>
                <w:rFonts w:ascii="Arial" w:hAnsi="Arial"/>
                <w:sz w:val="22"/>
                <w:szCs w:val="22"/>
              </w:rPr>
              <w:t xml:space="preserve">) </w:t>
            </w:r>
            <w:r w:rsidR="00B139FF" w:rsidRPr="00E51672">
              <w:rPr>
                <w:rFonts w:ascii="Arial" w:hAnsi="Arial"/>
                <w:sz w:val="22"/>
                <w:szCs w:val="22"/>
              </w:rPr>
              <w:t xml:space="preserve">are </w:t>
            </w:r>
            <w:r w:rsidRPr="00A01C1C">
              <w:rPr>
                <w:rFonts w:ascii="Arial" w:hAnsi="Arial"/>
                <w:sz w:val="22"/>
                <w:szCs w:val="22"/>
              </w:rPr>
              <w:t>used according to Occupational Safety and Health (OSH) policies.</w:t>
            </w:r>
          </w:p>
          <w:p w:rsidR="0001529B" w:rsidRPr="00A01C1C" w:rsidRDefault="0001529B" w:rsidP="00C64831">
            <w:pPr>
              <w:pStyle w:val="ListParagraph"/>
              <w:numPr>
                <w:ilvl w:val="1"/>
                <w:numId w:val="190"/>
              </w:numPr>
              <w:rPr>
                <w:rFonts w:ascii="Arial" w:hAnsi="Arial"/>
                <w:sz w:val="22"/>
                <w:szCs w:val="22"/>
              </w:rPr>
            </w:pPr>
            <w:r w:rsidRPr="00A01C1C">
              <w:rPr>
                <w:rFonts w:ascii="Arial" w:hAnsi="Arial"/>
                <w:sz w:val="22"/>
                <w:szCs w:val="22"/>
              </w:rPr>
              <w:t>Electrical components are inspected in accordance with Service Manual.</w:t>
            </w:r>
          </w:p>
          <w:p w:rsidR="0001529B" w:rsidRPr="00A01C1C" w:rsidRDefault="0001529B" w:rsidP="00C64831">
            <w:pPr>
              <w:pStyle w:val="ListParagraph"/>
              <w:numPr>
                <w:ilvl w:val="1"/>
                <w:numId w:val="190"/>
              </w:numPr>
              <w:rPr>
                <w:rFonts w:ascii="Arial" w:hAnsi="Arial"/>
                <w:sz w:val="22"/>
                <w:szCs w:val="22"/>
              </w:rPr>
            </w:pPr>
            <w:r w:rsidRPr="00A01C1C">
              <w:rPr>
                <w:rFonts w:ascii="Arial" w:hAnsi="Arial"/>
                <w:sz w:val="22"/>
                <w:szCs w:val="22"/>
              </w:rPr>
              <w:t>Necessary parts for replacement and/or repair are recommended.</w:t>
            </w:r>
          </w:p>
          <w:p w:rsidR="0001529B" w:rsidRPr="00A01C1C" w:rsidRDefault="0001529B" w:rsidP="00C64831">
            <w:pPr>
              <w:pStyle w:val="ListParagraph"/>
              <w:numPr>
                <w:ilvl w:val="1"/>
                <w:numId w:val="190"/>
              </w:numPr>
              <w:rPr>
                <w:rFonts w:ascii="Arial" w:hAnsi="Arial"/>
                <w:sz w:val="22"/>
                <w:szCs w:val="22"/>
              </w:rPr>
            </w:pPr>
            <w:r w:rsidRPr="00A01C1C">
              <w:rPr>
                <w:rFonts w:ascii="Arial" w:hAnsi="Arial"/>
                <w:sz w:val="22"/>
                <w:szCs w:val="22"/>
              </w:rPr>
              <w:t>Defective electrical components are replaced and assembled in accordance with Service Manual.</w:t>
            </w:r>
          </w:p>
          <w:p w:rsidR="0001529B" w:rsidRPr="00A01C1C" w:rsidRDefault="0001529B" w:rsidP="00C64831">
            <w:pPr>
              <w:pStyle w:val="ListParagraph"/>
              <w:numPr>
                <w:ilvl w:val="1"/>
                <w:numId w:val="190"/>
              </w:numPr>
              <w:rPr>
                <w:rFonts w:ascii="Arial" w:hAnsi="Arial"/>
                <w:sz w:val="22"/>
                <w:szCs w:val="22"/>
              </w:rPr>
            </w:pPr>
            <w:r w:rsidRPr="00A01C1C">
              <w:rPr>
                <w:rFonts w:ascii="Arial" w:hAnsi="Arial"/>
                <w:sz w:val="22"/>
                <w:szCs w:val="22"/>
              </w:rPr>
              <w:t>Work is completed with safety considerations without causing damage to motorcycle and in accordance with company Standard Operating Procedure.</w:t>
            </w:r>
          </w:p>
        </w:tc>
        <w:tc>
          <w:tcPr>
            <w:tcW w:w="2610" w:type="dxa"/>
          </w:tcPr>
          <w:p w:rsidR="0001529B" w:rsidRPr="00A01C1C" w:rsidRDefault="0001529B" w:rsidP="00C64831">
            <w:pPr>
              <w:pStyle w:val="Footer"/>
              <w:numPr>
                <w:ilvl w:val="1"/>
                <w:numId w:val="209"/>
              </w:numPr>
              <w:tabs>
                <w:tab w:val="clear" w:pos="4320"/>
                <w:tab w:val="clear" w:pos="8640"/>
              </w:tabs>
              <w:ind w:left="432" w:hanging="432"/>
              <w:rPr>
                <w:rFonts w:ascii="Arial" w:hAnsi="Arial" w:cs="Arial"/>
                <w:sz w:val="22"/>
                <w:szCs w:val="22"/>
              </w:rPr>
            </w:pPr>
            <w:r w:rsidRPr="00A01C1C">
              <w:rPr>
                <w:rFonts w:ascii="Arial" w:hAnsi="Arial" w:cs="Arial"/>
                <w:sz w:val="22"/>
                <w:szCs w:val="22"/>
              </w:rPr>
              <w:t>ENGLISH/ COMMUNICATION</w:t>
            </w:r>
          </w:p>
          <w:p w:rsidR="0001529B" w:rsidRPr="00A01C1C" w:rsidRDefault="0001529B" w:rsidP="00C64831">
            <w:pPr>
              <w:pStyle w:val="Footer"/>
              <w:numPr>
                <w:ilvl w:val="2"/>
                <w:numId w:val="209"/>
              </w:numPr>
              <w:tabs>
                <w:tab w:val="clear" w:pos="4320"/>
                <w:tab w:val="clear" w:pos="8640"/>
              </w:tabs>
              <w:ind w:left="972" w:hanging="540"/>
              <w:rPr>
                <w:rFonts w:ascii="Arial" w:hAnsi="Arial" w:cs="Arial"/>
                <w:sz w:val="22"/>
                <w:szCs w:val="22"/>
              </w:rPr>
            </w:pPr>
            <w:r w:rsidRPr="00A01C1C">
              <w:rPr>
                <w:rFonts w:ascii="Arial" w:hAnsi="Arial" w:cs="Arial"/>
                <w:sz w:val="22"/>
                <w:szCs w:val="22"/>
              </w:rPr>
              <w:t>Procedures on Service Manual</w:t>
            </w:r>
          </w:p>
          <w:p w:rsidR="0001529B" w:rsidRPr="00A01C1C" w:rsidRDefault="0001529B" w:rsidP="00C64831">
            <w:pPr>
              <w:pStyle w:val="Footer"/>
              <w:numPr>
                <w:ilvl w:val="1"/>
                <w:numId w:val="209"/>
              </w:numPr>
              <w:tabs>
                <w:tab w:val="clear" w:pos="4320"/>
                <w:tab w:val="clear" w:pos="8640"/>
              </w:tabs>
              <w:ind w:left="432" w:hanging="432"/>
              <w:rPr>
                <w:rFonts w:ascii="Arial" w:hAnsi="Arial" w:cs="Arial"/>
                <w:sz w:val="22"/>
                <w:szCs w:val="22"/>
              </w:rPr>
            </w:pPr>
            <w:r w:rsidRPr="00A01C1C">
              <w:rPr>
                <w:rFonts w:ascii="Arial" w:hAnsi="Arial" w:cs="Arial"/>
                <w:sz w:val="22"/>
                <w:szCs w:val="22"/>
              </w:rPr>
              <w:t xml:space="preserve"> ENVIRONMENTAL ISSUES AND OTHER CONCERNS</w:t>
            </w:r>
          </w:p>
          <w:p w:rsidR="0001529B" w:rsidRPr="00A01C1C" w:rsidRDefault="0001529B" w:rsidP="00C64831">
            <w:pPr>
              <w:pStyle w:val="Footer"/>
              <w:numPr>
                <w:ilvl w:val="2"/>
                <w:numId w:val="209"/>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Safety and Health (OSH) requirements</w:t>
            </w:r>
          </w:p>
          <w:p w:rsidR="0001529B" w:rsidRPr="00A01C1C" w:rsidRDefault="0001529B" w:rsidP="00C64831">
            <w:pPr>
              <w:pStyle w:val="Footer"/>
              <w:numPr>
                <w:ilvl w:val="2"/>
                <w:numId w:val="209"/>
              </w:numPr>
              <w:tabs>
                <w:tab w:val="clear" w:pos="4320"/>
                <w:tab w:val="clear" w:pos="8640"/>
              </w:tabs>
              <w:ind w:left="972" w:hanging="540"/>
              <w:rPr>
                <w:rFonts w:ascii="Arial" w:hAnsi="Arial" w:cs="Arial"/>
                <w:sz w:val="22"/>
                <w:szCs w:val="22"/>
              </w:rPr>
            </w:pPr>
            <w:r w:rsidRPr="00A01C1C">
              <w:rPr>
                <w:rFonts w:ascii="Arial" w:hAnsi="Arial" w:cs="Arial"/>
                <w:sz w:val="22"/>
                <w:szCs w:val="22"/>
              </w:rPr>
              <w:t>Positive work values</w:t>
            </w:r>
          </w:p>
          <w:p w:rsidR="0001529B" w:rsidRPr="00A01C1C" w:rsidRDefault="0001529B" w:rsidP="00C64831">
            <w:pPr>
              <w:pStyle w:val="Footer"/>
              <w:numPr>
                <w:ilvl w:val="1"/>
                <w:numId w:val="209"/>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01529B" w:rsidRPr="00A01C1C" w:rsidRDefault="0001529B" w:rsidP="00C64831">
            <w:pPr>
              <w:pStyle w:val="ListParagraph"/>
              <w:numPr>
                <w:ilvl w:val="2"/>
                <w:numId w:val="209"/>
              </w:numPr>
              <w:tabs>
                <w:tab w:val="left" w:pos="972"/>
                <w:tab w:val="left" w:pos="1062"/>
              </w:tabs>
              <w:ind w:left="972" w:hanging="540"/>
              <w:rPr>
                <w:rFonts w:ascii="Arial" w:hAnsi="Arial"/>
                <w:sz w:val="22"/>
                <w:szCs w:val="22"/>
              </w:rPr>
            </w:pPr>
            <w:r w:rsidRPr="00A01C1C">
              <w:rPr>
                <w:rFonts w:ascii="Arial" w:hAnsi="Arial"/>
                <w:sz w:val="22"/>
                <w:szCs w:val="22"/>
              </w:rPr>
              <w:t>Use of basic and special tools</w:t>
            </w:r>
          </w:p>
          <w:p w:rsidR="0001529B" w:rsidRPr="00A01C1C" w:rsidRDefault="0001529B" w:rsidP="00C64831">
            <w:pPr>
              <w:pStyle w:val="ListParagraph"/>
              <w:numPr>
                <w:ilvl w:val="2"/>
                <w:numId w:val="209"/>
              </w:numPr>
              <w:ind w:left="972" w:hanging="540"/>
              <w:rPr>
                <w:rFonts w:ascii="Arial" w:hAnsi="Arial"/>
                <w:sz w:val="22"/>
                <w:szCs w:val="22"/>
              </w:rPr>
            </w:pPr>
            <w:r w:rsidRPr="00A01C1C">
              <w:rPr>
                <w:rFonts w:ascii="Arial" w:hAnsi="Arial"/>
                <w:sz w:val="22"/>
                <w:szCs w:val="22"/>
              </w:rPr>
              <w:t>Use of measuring tools and equipment</w:t>
            </w:r>
          </w:p>
          <w:p w:rsidR="0001529B" w:rsidRPr="00A01C1C" w:rsidRDefault="0001529B" w:rsidP="00C64831">
            <w:pPr>
              <w:pStyle w:val="ListParagraph"/>
              <w:numPr>
                <w:ilvl w:val="2"/>
                <w:numId w:val="209"/>
              </w:numPr>
              <w:ind w:left="972" w:hanging="540"/>
              <w:rPr>
                <w:rFonts w:ascii="Arial" w:hAnsi="Arial"/>
                <w:sz w:val="22"/>
                <w:szCs w:val="22"/>
              </w:rPr>
            </w:pPr>
            <w:r w:rsidRPr="00A01C1C">
              <w:rPr>
                <w:rFonts w:ascii="Arial" w:hAnsi="Arial"/>
                <w:sz w:val="22"/>
                <w:szCs w:val="22"/>
              </w:rPr>
              <w:t>Servicing of electrical systems in the engine and body</w:t>
            </w:r>
          </w:p>
          <w:p w:rsidR="0001529B" w:rsidRPr="00A01C1C" w:rsidRDefault="0001529B" w:rsidP="008B40C7">
            <w:pPr>
              <w:pStyle w:val="ListParagraph"/>
              <w:ind w:left="336"/>
              <w:rPr>
                <w:rFonts w:ascii="Arial" w:hAnsi="Arial"/>
                <w:sz w:val="22"/>
                <w:szCs w:val="22"/>
              </w:rPr>
            </w:pPr>
          </w:p>
        </w:tc>
        <w:tc>
          <w:tcPr>
            <w:tcW w:w="2340" w:type="dxa"/>
          </w:tcPr>
          <w:p w:rsidR="0001529B" w:rsidRPr="00A01C1C" w:rsidRDefault="0001529B" w:rsidP="00C64831">
            <w:pPr>
              <w:pStyle w:val="ListParagraph"/>
              <w:numPr>
                <w:ilvl w:val="1"/>
                <w:numId w:val="191"/>
              </w:numPr>
              <w:rPr>
                <w:rFonts w:ascii="Arial" w:hAnsi="Arial"/>
                <w:sz w:val="22"/>
                <w:szCs w:val="22"/>
              </w:rPr>
            </w:pPr>
            <w:r w:rsidRPr="00A01C1C">
              <w:rPr>
                <w:rFonts w:ascii="Arial" w:hAnsi="Arial"/>
                <w:sz w:val="22"/>
                <w:szCs w:val="22"/>
              </w:rPr>
              <w:t>Applying disassembly, inspection and assembly procedures from service manual.</w:t>
            </w:r>
          </w:p>
          <w:p w:rsidR="0001529B" w:rsidRPr="00A01C1C" w:rsidRDefault="0001529B" w:rsidP="00C64831">
            <w:pPr>
              <w:pStyle w:val="ListParagraph"/>
              <w:numPr>
                <w:ilvl w:val="1"/>
                <w:numId w:val="191"/>
              </w:numPr>
              <w:rPr>
                <w:rFonts w:ascii="Arial" w:hAnsi="Arial"/>
                <w:sz w:val="22"/>
                <w:szCs w:val="22"/>
              </w:rPr>
            </w:pPr>
            <w:r w:rsidRPr="00A01C1C">
              <w:rPr>
                <w:rFonts w:ascii="Arial" w:hAnsi="Arial"/>
                <w:sz w:val="22"/>
                <w:szCs w:val="22"/>
              </w:rPr>
              <w:t>Evaluating parts condition.</w:t>
            </w:r>
          </w:p>
          <w:p w:rsidR="0001529B" w:rsidRPr="00A01C1C" w:rsidRDefault="0001529B" w:rsidP="00C64831">
            <w:pPr>
              <w:pStyle w:val="ListParagraph"/>
              <w:numPr>
                <w:ilvl w:val="1"/>
                <w:numId w:val="191"/>
              </w:numPr>
              <w:rPr>
                <w:rFonts w:ascii="Arial" w:hAnsi="Arial"/>
                <w:sz w:val="22"/>
                <w:szCs w:val="22"/>
              </w:rPr>
            </w:pPr>
            <w:r w:rsidRPr="00A01C1C">
              <w:rPr>
                <w:rFonts w:ascii="Arial" w:hAnsi="Arial"/>
                <w:sz w:val="22"/>
                <w:szCs w:val="22"/>
              </w:rPr>
              <w:t xml:space="preserve">Handling of basic/ special tools </w:t>
            </w:r>
          </w:p>
          <w:p w:rsidR="0001529B" w:rsidRPr="00A01C1C" w:rsidRDefault="0001529B" w:rsidP="00C64831">
            <w:pPr>
              <w:pStyle w:val="ListParagraph"/>
              <w:numPr>
                <w:ilvl w:val="1"/>
                <w:numId w:val="191"/>
              </w:numPr>
              <w:rPr>
                <w:rFonts w:ascii="Arial" w:hAnsi="Arial"/>
                <w:sz w:val="22"/>
                <w:szCs w:val="22"/>
              </w:rPr>
            </w:pPr>
            <w:r w:rsidRPr="00A01C1C">
              <w:rPr>
                <w:rFonts w:ascii="Arial" w:hAnsi="Arial"/>
                <w:sz w:val="22"/>
                <w:szCs w:val="22"/>
              </w:rPr>
              <w:t xml:space="preserve">Handling of measuring tools </w:t>
            </w:r>
          </w:p>
          <w:p w:rsidR="0001529B" w:rsidRPr="00A01C1C" w:rsidRDefault="0001529B" w:rsidP="00C64831">
            <w:pPr>
              <w:pStyle w:val="ListParagraph"/>
              <w:numPr>
                <w:ilvl w:val="1"/>
                <w:numId w:val="191"/>
              </w:numPr>
              <w:rPr>
                <w:rFonts w:ascii="Arial" w:hAnsi="Arial"/>
                <w:sz w:val="22"/>
                <w:szCs w:val="22"/>
              </w:rPr>
            </w:pPr>
            <w:r w:rsidRPr="00A01C1C">
              <w:rPr>
                <w:rFonts w:ascii="Arial" w:hAnsi="Arial"/>
                <w:sz w:val="22"/>
                <w:szCs w:val="22"/>
              </w:rPr>
              <w:t>Communication (written, verbal)</w:t>
            </w:r>
          </w:p>
          <w:p w:rsidR="0001529B" w:rsidRPr="00A01C1C" w:rsidRDefault="0001529B" w:rsidP="00C64831">
            <w:pPr>
              <w:pStyle w:val="ListParagraph"/>
              <w:numPr>
                <w:ilvl w:val="1"/>
                <w:numId w:val="191"/>
              </w:numPr>
              <w:rPr>
                <w:rFonts w:ascii="Arial" w:hAnsi="Arial"/>
                <w:sz w:val="22"/>
                <w:szCs w:val="22"/>
              </w:rPr>
            </w:pPr>
            <w:r w:rsidRPr="00A01C1C">
              <w:rPr>
                <w:rFonts w:ascii="Arial" w:hAnsi="Arial"/>
                <w:sz w:val="22"/>
                <w:szCs w:val="22"/>
              </w:rPr>
              <w:t>Executing job order</w:t>
            </w:r>
          </w:p>
          <w:p w:rsidR="0001529B" w:rsidRPr="00A01C1C" w:rsidRDefault="0001529B" w:rsidP="008B40C7">
            <w:pPr>
              <w:pStyle w:val="ListParagraph"/>
              <w:ind w:left="0"/>
              <w:rPr>
                <w:rFonts w:ascii="Arial" w:hAnsi="Arial"/>
                <w:sz w:val="22"/>
                <w:szCs w:val="22"/>
              </w:rPr>
            </w:pPr>
          </w:p>
          <w:p w:rsidR="0001529B" w:rsidRPr="00A01C1C" w:rsidRDefault="0001529B" w:rsidP="008B40C7">
            <w:pPr>
              <w:ind w:left="432" w:hanging="432"/>
              <w:rPr>
                <w:rFonts w:ascii="Arial" w:hAnsi="Arial"/>
                <w:sz w:val="22"/>
                <w:szCs w:val="22"/>
              </w:rPr>
            </w:pPr>
          </w:p>
        </w:tc>
      </w:tr>
    </w:tbl>
    <w:p w:rsidR="0001529B" w:rsidRPr="00A01C1C" w:rsidRDefault="0001529B" w:rsidP="0001529B">
      <w:r w:rsidRPr="00A01C1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610"/>
        <w:gridCol w:w="2610"/>
        <w:gridCol w:w="2340"/>
      </w:tblGrid>
      <w:tr w:rsidR="0001529B" w:rsidRPr="00A01C1C" w:rsidTr="00E51672">
        <w:trPr>
          <w:trHeight w:val="210"/>
        </w:trPr>
        <w:tc>
          <w:tcPr>
            <w:tcW w:w="2340" w:type="dxa"/>
            <w:vAlign w:val="center"/>
          </w:tcPr>
          <w:p w:rsidR="0001529B" w:rsidRPr="00A01C1C" w:rsidRDefault="0001529B" w:rsidP="008B40C7">
            <w:pPr>
              <w:spacing w:before="120" w:after="120"/>
              <w:jc w:val="center"/>
              <w:rPr>
                <w:rFonts w:ascii="Arial" w:hAnsi="Arial"/>
                <w:b/>
                <w:sz w:val="22"/>
                <w:szCs w:val="22"/>
              </w:rPr>
            </w:pPr>
            <w:r w:rsidRPr="00A01C1C">
              <w:rPr>
                <w:rFonts w:ascii="Arial" w:hAnsi="Arial"/>
                <w:b/>
                <w:sz w:val="22"/>
                <w:szCs w:val="22"/>
              </w:rPr>
              <w:lastRenderedPageBreak/>
              <w:t>ELEMENT</w:t>
            </w:r>
          </w:p>
        </w:tc>
        <w:tc>
          <w:tcPr>
            <w:tcW w:w="261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PERFORMANCE CRITERIA</w:t>
            </w:r>
          </w:p>
          <w:p w:rsidR="0001529B" w:rsidRPr="00A01C1C" w:rsidRDefault="0001529B" w:rsidP="008B40C7">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01529B" w:rsidRPr="00A01C1C" w:rsidRDefault="0001529B" w:rsidP="008B40C7">
            <w:pPr>
              <w:jc w:val="center"/>
              <w:rPr>
                <w:rFonts w:ascii="Arial" w:hAnsi="Arial"/>
                <w:sz w:val="22"/>
                <w:szCs w:val="22"/>
              </w:rPr>
            </w:pPr>
            <w:r w:rsidRPr="00A01C1C">
              <w:rPr>
                <w:rFonts w:ascii="Arial" w:hAnsi="Arial"/>
                <w:sz w:val="22"/>
                <w:szCs w:val="22"/>
              </w:rPr>
              <w:t>Range of Variables</w:t>
            </w:r>
          </w:p>
        </w:tc>
        <w:tc>
          <w:tcPr>
            <w:tcW w:w="261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SKILLS</w:t>
            </w:r>
          </w:p>
        </w:tc>
      </w:tr>
      <w:tr w:rsidR="0001529B" w:rsidRPr="00A01C1C" w:rsidTr="00E51672">
        <w:trPr>
          <w:trHeight w:val="7145"/>
        </w:trPr>
        <w:tc>
          <w:tcPr>
            <w:tcW w:w="2340" w:type="dxa"/>
          </w:tcPr>
          <w:p w:rsidR="0001529B" w:rsidRPr="00A01C1C" w:rsidRDefault="0001529B" w:rsidP="00C64831">
            <w:pPr>
              <w:numPr>
                <w:ilvl w:val="0"/>
                <w:numId w:val="186"/>
              </w:numPr>
              <w:tabs>
                <w:tab w:val="left" w:pos="4608"/>
              </w:tabs>
              <w:rPr>
                <w:rFonts w:ascii="Arial" w:hAnsi="Arial"/>
                <w:sz w:val="22"/>
                <w:szCs w:val="22"/>
              </w:rPr>
            </w:pPr>
            <w:r w:rsidRPr="00A01C1C">
              <w:rPr>
                <w:rFonts w:ascii="Arial" w:hAnsi="Arial"/>
                <w:sz w:val="22"/>
                <w:szCs w:val="22"/>
              </w:rPr>
              <w:t>Final inspection of electrical system</w:t>
            </w:r>
          </w:p>
        </w:tc>
        <w:tc>
          <w:tcPr>
            <w:tcW w:w="2610" w:type="dxa"/>
          </w:tcPr>
          <w:p w:rsidR="0001529B" w:rsidRPr="00A01C1C" w:rsidRDefault="0001529B" w:rsidP="00C64831">
            <w:pPr>
              <w:pStyle w:val="ListParagraph"/>
              <w:numPr>
                <w:ilvl w:val="1"/>
                <w:numId w:val="244"/>
              </w:numPr>
              <w:rPr>
                <w:rFonts w:ascii="Arial" w:hAnsi="Arial"/>
                <w:sz w:val="22"/>
                <w:szCs w:val="22"/>
              </w:rPr>
            </w:pPr>
            <w:r w:rsidRPr="00A01C1C">
              <w:rPr>
                <w:rFonts w:ascii="Arial" w:hAnsi="Arial"/>
                <w:sz w:val="22"/>
                <w:szCs w:val="22"/>
              </w:rPr>
              <w:t>Torque check for bolts and nuts is conducted in accordance with service manual</w:t>
            </w:r>
          </w:p>
          <w:p w:rsidR="0001529B" w:rsidRPr="00A01C1C" w:rsidRDefault="0001529B" w:rsidP="00C64831">
            <w:pPr>
              <w:pStyle w:val="ListParagraph"/>
              <w:numPr>
                <w:ilvl w:val="1"/>
                <w:numId w:val="244"/>
              </w:numPr>
              <w:ind w:left="432" w:hanging="432"/>
              <w:rPr>
                <w:rFonts w:ascii="Arial" w:hAnsi="Arial"/>
                <w:sz w:val="22"/>
                <w:szCs w:val="22"/>
              </w:rPr>
            </w:pPr>
            <w:r w:rsidRPr="00A01C1C">
              <w:rPr>
                <w:rFonts w:ascii="Arial" w:hAnsi="Arial"/>
                <w:sz w:val="22"/>
                <w:szCs w:val="22"/>
              </w:rPr>
              <w:t>Electrical connectors, couplers and clamps are properly fitted in accordance to service manual</w:t>
            </w:r>
          </w:p>
          <w:p w:rsidR="0001529B" w:rsidRPr="00A01C1C" w:rsidRDefault="0001529B" w:rsidP="00C64831">
            <w:pPr>
              <w:pStyle w:val="ListParagraph"/>
              <w:numPr>
                <w:ilvl w:val="1"/>
                <w:numId w:val="244"/>
              </w:numPr>
              <w:ind w:left="432" w:hanging="432"/>
              <w:rPr>
                <w:rFonts w:ascii="Arial" w:hAnsi="Arial"/>
                <w:sz w:val="22"/>
                <w:szCs w:val="22"/>
              </w:rPr>
            </w:pPr>
            <w:r w:rsidRPr="00A01C1C">
              <w:rPr>
                <w:rFonts w:ascii="Arial" w:hAnsi="Arial"/>
                <w:sz w:val="22"/>
                <w:szCs w:val="22"/>
              </w:rPr>
              <w:t>If necessary, Road test is conducted to ensure correction of trouble</w:t>
            </w:r>
          </w:p>
          <w:p w:rsidR="0001529B" w:rsidRPr="00A01C1C" w:rsidRDefault="0001529B" w:rsidP="00C64831">
            <w:pPr>
              <w:pStyle w:val="ListParagraph"/>
              <w:numPr>
                <w:ilvl w:val="1"/>
                <w:numId w:val="244"/>
              </w:numPr>
              <w:ind w:left="432" w:hanging="432"/>
              <w:rPr>
                <w:rFonts w:ascii="Arial" w:hAnsi="Arial"/>
                <w:sz w:val="22"/>
                <w:szCs w:val="22"/>
              </w:rPr>
            </w:pPr>
            <w:r w:rsidRPr="00A01C1C">
              <w:rPr>
                <w:rFonts w:ascii="Arial" w:hAnsi="Arial"/>
                <w:sz w:val="22"/>
                <w:szCs w:val="22"/>
              </w:rPr>
              <w:t>Safety riding gear is used in accordance with Company Occupational Safety and Health (OSH) policies</w:t>
            </w:r>
          </w:p>
          <w:p w:rsidR="0001529B" w:rsidRPr="00A01C1C" w:rsidRDefault="0001529B" w:rsidP="00C64831">
            <w:pPr>
              <w:pStyle w:val="ListParagraph"/>
              <w:numPr>
                <w:ilvl w:val="1"/>
                <w:numId w:val="244"/>
              </w:numPr>
              <w:ind w:left="432" w:hanging="432"/>
              <w:rPr>
                <w:rFonts w:ascii="Arial" w:hAnsi="Arial"/>
                <w:sz w:val="22"/>
                <w:szCs w:val="22"/>
              </w:rPr>
            </w:pPr>
            <w:r w:rsidRPr="00A01C1C">
              <w:rPr>
                <w:rFonts w:ascii="Arial" w:hAnsi="Arial"/>
                <w:sz w:val="22"/>
                <w:szCs w:val="22"/>
              </w:rPr>
              <w:t>Tools and equipment are used in accordance with manufacturer’s Service Manual</w:t>
            </w:r>
          </w:p>
          <w:p w:rsidR="0001529B" w:rsidRPr="00A01C1C" w:rsidRDefault="0001529B" w:rsidP="00C64831">
            <w:pPr>
              <w:pStyle w:val="ListParagraph"/>
              <w:numPr>
                <w:ilvl w:val="1"/>
                <w:numId w:val="244"/>
              </w:numPr>
              <w:ind w:left="432" w:hanging="432"/>
              <w:rPr>
                <w:rFonts w:ascii="Arial" w:hAnsi="Arial"/>
                <w:sz w:val="22"/>
                <w:szCs w:val="22"/>
              </w:rPr>
            </w:pPr>
            <w:r w:rsidRPr="00A01C1C">
              <w:rPr>
                <w:rFonts w:ascii="Arial" w:hAnsi="Arial"/>
                <w:sz w:val="22"/>
                <w:szCs w:val="22"/>
              </w:rPr>
              <w:t xml:space="preserve">PPE </w:t>
            </w:r>
            <w:r w:rsidR="00B139FF" w:rsidRPr="00E51672">
              <w:rPr>
                <w:rFonts w:ascii="Arial" w:hAnsi="Arial"/>
                <w:sz w:val="22"/>
                <w:szCs w:val="22"/>
              </w:rPr>
              <w:t>are</w:t>
            </w:r>
            <w:r w:rsidR="00B139FF">
              <w:rPr>
                <w:rFonts w:ascii="Arial" w:hAnsi="Arial"/>
                <w:sz w:val="22"/>
                <w:szCs w:val="22"/>
              </w:rPr>
              <w:t xml:space="preserve"> </w:t>
            </w:r>
            <w:r w:rsidRPr="00A01C1C">
              <w:rPr>
                <w:rFonts w:ascii="Arial" w:hAnsi="Arial"/>
                <w:sz w:val="22"/>
                <w:szCs w:val="22"/>
              </w:rPr>
              <w:t>used according to Occupational Safety and Health (OSH) policies</w:t>
            </w:r>
          </w:p>
          <w:p w:rsidR="0001529B" w:rsidRPr="00A01C1C" w:rsidRDefault="0001529B" w:rsidP="00C64831">
            <w:pPr>
              <w:pStyle w:val="ListParagraph"/>
              <w:numPr>
                <w:ilvl w:val="1"/>
                <w:numId w:val="244"/>
              </w:numPr>
              <w:ind w:left="432" w:hanging="432"/>
              <w:rPr>
                <w:rFonts w:ascii="Arial" w:hAnsi="Arial"/>
                <w:sz w:val="22"/>
                <w:szCs w:val="22"/>
              </w:rPr>
            </w:pPr>
            <w:r w:rsidRPr="00A01C1C">
              <w:rPr>
                <w:rFonts w:ascii="Arial" w:hAnsi="Arial"/>
                <w:sz w:val="22"/>
                <w:szCs w:val="22"/>
              </w:rPr>
              <w:t>Work is completed with safety considerations and without causing damage to motorcycle</w:t>
            </w:r>
          </w:p>
          <w:p w:rsidR="0001529B" w:rsidRPr="00A01C1C" w:rsidRDefault="0001529B" w:rsidP="008B40C7">
            <w:pPr>
              <w:pStyle w:val="ListParagraph"/>
              <w:ind w:left="432"/>
              <w:rPr>
                <w:rFonts w:ascii="Arial" w:hAnsi="Arial"/>
                <w:sz w:val="22"/>
                <w:szCs w:val="22"/>
              </w:rPr>
            </w:pPr>
          </w:p>
        </w:tc>
        <w:tc>
          <w:tcPr>
            <w:tcW w:w="2610" w:type="dxa"/>
          </w:tcPr>
          <w:p w:rsidR="0001529B" w:rsidRPr="00A01C1C" w:rsidRDefault="0001529B" w:rsidP="00C64831">
            <w:pPr>
              <w:pStyle w:val="Footer"/>
              <w:numPr>
                <w:ilvl w:val="1"/>
                <w:numId w:val="210"/>
              </w:numPr>
              <w:tabs>
                <w:tab w:val="clear" w:pos="4320"/>
                <w:tab w:val="clear" w:pos="8640"/>
              </w:tabs>
              <w:ind w:left="432" w:hanging="432"/>
              <w:rPr>
                <w:rFonts w:ascii="Arial" w:hAnsi="Arial" w:cs="Arial"/>
                <w:sz w:val="22"/>
                <w:szCs w:val="22"/>
              </w:rPr>
            </w:pPr>
            <w:r w:rsidRPr="00A01C1C">
              <w:rPr>
                <w:rFonts w:ascii="Arial" w:hAnsi="Arial" w:cs="Arial"/>
                <w:sz w:val="22"/>
                <w:szCs w:val="22"/>
              </w:rPr>
              <w:t>ENGLISH/ COMMUNICATION</w:t>
            </w:r>
          </w:p>
          <w:p w:rsidR="0001529B" w:rsidRPr="00A01C1C" w:rsidRDefault="0001529B" w:rsidP="00C64831">
            <w:pPr>
              <w:pStyle w:val="Footer"/>
              <w:numPr>
                <w:ilvl w:val="2"/>
                <w:numId w:val="210"/>
              </w:numPr>
              <w:tabs>
                <w:tab w:val="clear" w:pos="4320"/>
                <w:tab w:val="clear" w:pos="8640"/>
              </w:tabs>
              <w:ind w:left="972" w:hanging="540"/>
              <w:rPr>
                <w:rFonts w:ascii="Arial" w:hAnsi="Arial" w:cs="Arial"/>
                <w:sz w:val="22"/>
                <w:szCs w:val="22"/>
              </w:rPr>
            </w:pPr>
            <w:r w:rsidRPr="00A01C1C">
              <w:rPr>
                <w:rFonts w:ascii="Arial" w:hAnsi="Arial" w:cs="Arial"/>
                <w:sz w:val="22"/>
                <w:szCs w:val="22"/>
              </w:rPr>
              <w:t>Procedures on Service Manual</w:t>
            </w:r>
          </w:p>
          <w:p w:rsidR="0001529B" w:rsidRPr="00A01C1C" w:rsidRDefault="0001529B" w:rsidP="00C64831">
            <w:pPr>
              <w:pStyle w:val="Footer"/>
              <w:numPr>
                <w:ilvl w:val="1"/>
                <w:numId w:val="210"/>
              </w:numPr>
              <w:tabs>
                <w:tab w:val="clear" w:pos="4320"/>
                <w:tab w:val="clear" w:pos="8640"/>
              </w:tabs>
              <w:ind w:left="432" w:hanging="432"/>
              <w:rPr>
                <w:rFonts w:ascii="Arial" w:hAnsi="Arial" w:cs="Arial"/>
                <w:sz w:val="22"/>
                <w:szCs w:val="22"/>
              </w:rPr>
            </w:pPr>
            <w:r w:rsidRPr="00A01C1C">
              <w:rPr>
                <w:rFonts w:ascii="Arial" w:hAnsi="Arial" w:cs="Arial"/>
                <w:sz w:val="22"/>
                <w:szCs w:val="22"/>
              </w:rPr>
              <w:t xml:space="preserve"> ENVIRONMENTAL ISSUES AND OTHER CONCERNS</w:t>
            </w:r>
          </w:p>
          <w:p w:rsidR="0001529B" w:rsidRPr="00A01C1C" w:rsidRDefault="0001529B" w:rsidP="00C64831">
            <w:pPr>
              <w:pStyle w:val="Footer"/>
              <w:numPr>
                <w:ilvl w:val="2"/>
                <w:numId w:val="210"/>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Safety and Health (OSH) requirements</w:t>
            </w:r>
          </w:p>
          <w:p w:rsidR="0001529B" w:rsidRPr="00A01C1C" w:rsidRDefault="0001529B" w:rsidP="00C64831">
            <w:pPr>
              <w:pStyle w:val="Footer"/>
              <w:numPr>
                <w:ilvl w:val="2"/>
                <w:numId w:val="210"/>
              </w:numPr>
              <w:tabs>
                <w:tab w:val="clear" w:pos="4320"/>
                <w:tab w:val="clear" w:pos="8640"/>
              </w:tabs>
              <w:ind w:left="972" w:hanging="540"/>
              <w:rPr>
                <w:rFonts w:ascii="Arial" w:hAnsi="Arial" w:cs="Arial"/>
                <w:sz w:val="22"/>
                <w:szCs w:val="22"/>
              </w:rPr>
            </w:pPr>
            <w:r w:rsidRPr="00A01C1C">
              <w:rPr>
                <w:rFonts w:ascii="Arial" w:hAnsi="Arial" w:cs="Arial"/>
                <w:sz w:val="22"/>
                <w:szCs w:val="22"/>
              </w:rPr>
              <w:t>Positive work values</w:t>
            </w:r>
          </w:p>
          <w:p w:rsidR="0001529B" w:rsidRPr="00A01C1C" w:rsidRDefault="0001529B" w:rsidP="00C64831">
            <w:pPr>
              <w:pStyle w:val="Footer"/>
              <w:numPr>
                <w:ilvl w:val="1"/>
                <w:numId w:val="210"/>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01529B" w:rsidRPr="00A01C1C" w:rsidRDefault="0001529B" w:rsidP="00C64831">
            <w:pPr>
              <w:pStyle w:val="ListParagraph"/>
              <w:numPr>
                <w:ilvl w:val="2"/>
                <w:numId w:val="210"/>
              </w:numPr>
              <w:tabs>
                <w:tab w:val="left" w:pos="972"/>
                <w:tab w:val="left" w:pos="1062"/>
              </w:tabs>
              <w:ind w:left="972" w:hanging="540"/>
              <w:rPr>
                <w:rFonts w:ascii="Arial" w:hAnsi="Arial"/>
                <w:sz w:val="22"/>
                <w:szCs w:val="22"/>
              </w:rPr>
            </w:pPr>
            <w:r w:rsidRPr="00A01C1C">
              <w:rPr>
                <w:rFonts w:ascii="Arial" w:hAnsi="Arial"/>
                <w:sz w:val="22"/>
                <w:szCs w:val="22"/>
              </w:rPr>
              <w:t>Handling of basic and special tools</w:t>
            </w:r>
          </w:p>
          <w:p w:rsidR="0001529B" w:rsidRPr="00A01C1C" w:rsidRDefault="0001529B" w:rsidP="00C64831">
            <w:pPr>
              <w:pStyle w:val="ListParagraph"/>
              <w:numPr>
                <w:ilvl w:val="2"/>
                <w:numId w:val="210"/>
              </w:numPr>
              <w:tabs>
                <w:tab w:val="left" w:pos="972"/>
                <w:tab w:val="left" w:pos="1062"/>
              </w:tabs>
              <w:ind w:left="972" w:hanging="540"/>
              <w:rPr>
                <w:rFonts w:ascii="Arial" w:hAnsi="Arial"/>
                <w:sz w:val="22"/>
                <w:szCs w:val="22"/>
              </w:rPr>
            </w:pPr>
            <w:r w:rsidRPr="00A01C1C">
              <w:rPr>
                <w:rFonts w:ascii="Arial" w:hAnsi="Arial"/>
                <w:sz w:val="22"/>
                <w:szCs w:val="22"/>
              </w:rPr>
              <w:t>Tightening torque specifications and thread inspection of bolts.</w:t>
            </w:r>
          </w:p>
          <w:p w:rsidR="0001529B" w:rsidRPr="00A01C1C" w:rsidRDefault="0001529B" w:rsidP="008B40C7">
            <w:pPr>
              <w:pStyle w:val="ListParagraph"/>
              <w:rPr>
                <w:rFonts w:ascii="Arial" w:hAnsi="Arial"/>
                <w:strike/>
                <w:sz w:val="22"/>
                <w:szCs w:val="22"/>
              </w:rPr>
            </w:pPr>
          </w:p>
          <w:p w:rsidR="0001529B" w:rsidRPr="00A01C1C" w:rsidRDefault="0001529B" w:rsidP="008B40C7">
            <w:pPr>
              <w:pStyle w:val="ListParagraph"/>
              <w:rPr>
                <w:rFonts w:ascii="Arial" w:hAnsi="Arial"/>
                <w:sz w:val="22"/>
                <w:szCs w:val="22"/>
              </w:rPr>
            </w:pPr>
          </w:p>
        </w:tc>
        <w:tc>
          <w:tcPr>
            <w:tcW w:w="2340" w:type="dxa"/>
          </w:tcPr>
          <w:p w:rsidR="0001529B" w:rsidRPr="00A01C1C" w:rsidRDefault="0001529B" w:rsidP="00C64831">
            <w:pPr>
              <w:pStyle w:val="ListParagraph"/>
              <w:numPr>
                <w:ilvl w:val="1"/>
                <w:numId w:val="192"/>
              </w:numPr>
              <w:tabs>
                <w:tab w:val="left" w:pos="342"/>
              </w:tabs>
              <w:rPr>
                <w:rFonts w:ascii="Arial" w:hAnsi="Arial"/>
                <w:sz w:val="22"/>
                <w:szCs w:val="22"/>
              </w:rPr>
            </w:pPr>
            <w:r w:rsidRPr="00A01C1C">
              <w:rPr>
                <w:rFonts w:ascii="Arial" w:hAnsi="Arial"/>
                <w:sz w:val="22"/>
                <w:szCs w:val="22"/>
              </w:rPr>
              <w:t>Applying standard procedure of inspection from service manual.</w:t>
            </w:r>
          </w:p>
          <w:p w:rsidR="0001529B" w:rsidRPr="00A01C1C" w:rsidRDefault="0001529B" w:rsidP="00C64831">
            <w:pPr>
              <w:pStyle w:val="ListParagraph"/>
              <w:numPr>
                <w:ilvl w:val="1"/>
                <w:numId w:val="192"/>
              </w:numPr>
              <w:tabs>
                <w:tab w:val="left" w:pos="342"/>
              </w:tabs>
              <w:rPr>
                <w:rFonts w:ascii="Arial" w:hAnsi="Arial"/>
                <w:sz w:val="22"/>
                <w:szCs w:val="22"/>
              </w:rPr>
            </w:pPr>
            <w:r w:rsidRPr="00A01C1C">
              <w:rPr>
                <w:rFonts w:ascii="Arial" w:hAnsi="Arial"/>
                <w:sz w:val="22"/>
                <w:szCs w:val="22"/>
              </w:rPr>
              <w:t>Handling of basic and special tools</w:t>
            </w:r>
          </w:p>
          <w:p w:rsidR="0001529B" w:rsidRPr="00A01C1C" w:rsidRDefault="0001529B" w:rsidP="00C64831">
            <w:pPr>
              <w:pStyle w:val="ListParagraph"/>
              <w:numPr>
                <w:ilvl w:val="1"/>
                <w:numId w:val="192"/>
              </w:numPr>
              <w:tabs>
                <w:tab w:val="left" w:pos="342"/>
              </w:tabs>
              <w:rPr>
                <w:rFonts w:ascii="Arial" w:hAnsi="Arial"/>
                <w:sz w:val="22"/>
                <w:szCs w:val="22"/>
              </w:rPr>
            </w:pPr>
            <w:r w:rsidRPr="00A01C1C">
              <w:rPr>
                <w:rFonts w:ascii="Arial" w:hAnsi="Arial"/>
                <w:sz w:val="22"/>
                <w:szCs w:val="22"/>
              </w:rPr>
              <w:t>Executing job order</w:t>
            </w:r>
          </w:p>
          <w:p w:rsidR="0001529B" w:rsidRPr="00A01C1C" w:rsidRDefault="0001529B" w:rsidP="00C64831">
            <w:pPr>
              <w:pStyle w:val="ListParagraph"/>
              <w:numPr>
                <w:ilvl w:val="1"/>
                <w:numId w:val="192"/>
              </w:numPr>
              <w:tabs>
                <w:tab w:val="left" w:pos="342"/>
              </w:tabs>
              <w:rPr>
                <w:rFonts w:ascii="Arial" w:hAnsi="Arial"/>
                <w:sz w:val="22"/>
                <w:szCs w:val="22"/>
              </w:rPr>
            </w:pPr>
            <w:r w:rsidRPr="00A01C1C">
              <w:rPr>
                <w:rFonts w:ascii="Arial" w:hAnsi="Arial"/>
                <w:sz w:val="22"/>
                <w:szCs w:val="22"/>
              </w:rPr>
              <w:t xml:space="preserve">Inspecting the electrical </w:t>
            </w:r>
          </w:p>
          <w:p w:rsidR="0001529B" w:rsidRPr="00A01C1C" w:rsidRDefault="0001529B" w:rsidP="008B40C7">
            <w:pPr>
              <w:pStyle w:val="ListParagraph"/>
              <w:tabs>
                <w:tab w:val="left" w:pos="342"/>
              </w:tabs>
              <w:ind w:left="342"/>
              <w:rPr>
                <w:rFonts w:ascii="Arial" w:hAnsi="Arial"/>
                <w:sz w:val="22"/>
                <w:szCs w:val="22"/>
              </w:rPr>
            </w:pPr>
            <w:r w:rsidRPr="00A01C1C">
              <w:rPr>
                <w:rFonts w:ascii="Arial" w:hAnsi="Arial"/>
                <w:sz w:val="22"/>
                <w:szCs w:val="22"/>
              </w:rPr>
              <w:t>System</w:t>
            </w:r>
          </w:p>
          <w:p w:rsidR="0001529B" w:rsidRPr="00A01C1C" w:rsidRDefault="00211B15" w:rsidP="00C64831">
            <w:pPr>
              <w:pStyle w:val="ListParagraph"/>
              <w:numPr>
                <w:ilvl w:val="1"/>
                <w:numId w:val="192"/>
              </w:numPr>
              <w:tabs>
                <w:tab w:val="left" w:pos="342"/>
              </w:tabs>
              <w:rPr>
                <w:rFonts w:ascii="Arial" w:hAnsi="Arial"/>
                <w:sz w:val="22"/>
                <w:szCs w:val="22"/>
              </w:rPr>
            </w:pPr>
            <w:r w:rsidRPr="00A01C1C">
              <w:rPr>
                <w:rFonts w:ascii="Arial" w:hAnsi="Arial"/>
                <w:sz w:val="22"/>
                <w:szCs w:val="22"/>
              </w:rPr>
              <w:t>Communication (</w:t>
            </w:r>
            <w:r w:rsidR="0001529B" w:rsidRPr="00A01C1C">
              <w:rPr>
                <w:rFonts w:ascii="Arial" w:hAnsi="Arial"/>
                <w:sz w:val="22"/>
                <w:szCs w:val="22"/>
              </w:rPr>
              <w:t>written, verbal)</w:t>
            </w:r>
          </w:p>
          <w:p w:rsidR="0001529B" w:rsidRPr="00A01C1C" w:rsidRDefault="0001529B" w:rsidP="008B40C7">
            <w:pPr>
              <w:pStyle w:val="ListParagraph"/>
              <w:tabs>
                <w:tab w:val="left" w:pos="342"/>
              </w:tabs>
              <w:ind w:left="342"/>
              <w:rPr>
                <w:rFonts w:ascii="Arial" w:hAnsi="Arial"/>
                <w:sz w:val="22"/>
                <w:szCs w:val="22"/>
              </w:rPr>
            </w:pPr>
          </w:p>
          <w:p w:rsidR="0001529B" w:rsidRPr="00A01C1C" w:rsidRDefault="0001529B" w:rsidP="008B40C7">
            <w:pPr>
              <w:pStyle w:val="ListParagraph"/>
              <w:tabs>
                <w:tab w:val="left" w:pos="342"/>
              </w:tabs>
              <w:ind w:left="0"/>
              <w:rPr>
                <w:rFonts w:ascii="Arial" w:hAnsi="Arial"/>
                <w:sz w:val="22"/>
                <w:szCs w:val="22"/>
              </w:rPr>
            </w:pPr>
          </w:p>
          <w:p w:rsidR="0001529B" w:rsidRPr="00A01C1C" w:rsidRDefault="0001529B" w:rsidP="008B40C7">
            <w:pPr>
              <w:pStyle w:val="ListParagraph"/>
              <w:tabs>
                <w:tab w:val="left" w:pos="342"/>
              </w:tabs>
              <w:ind w:left="342"/>
              <w:rPr>
                <w:rFonts w:ascii="Arial" w:hAnsi="Arial"/>
                <w:sz w:val="22"/>
                <w:szCs w:val="22"/>
              </w:rPr>
            </w:pPr>
          </w:p>
          <w:p w:rsidR="0001529B" w:rsidRPr="00A01C1C" w:rsidRDefault="0001529B" w:rsidP="008B40C7">
            <w:pPr>
              <w:pStyle w:val="Footer"/>
              <w:tabs>
                <w:tab w:val="left" w:pos="1296"/>
                <w:tab w:val="left" w:pos="4464"/>
              </w:tabs>
              <w:spacing w:before="40"/>
              <w:ind w:left="379" w:hanging="360"/>
              <w:rPr>
                <w:rFonts w:ascii="Arial" w:hAnsi="Arial"/>
                <w:sz w:val="22"/>
                <w:szCs w:val="22"/>
              </w:rPr>
            </w:pPr>
          </w:p>
        </w:tc>
      </w:tr>
    </w:tbl>
    <w:p w:rsidR="0001529B" w:rsidRPr="00A01C1C" w:rsidRDefault="0001529B" w:rsidP="0001529B">
      <w:pPr>
        <w:rPr>
          <w:sz w:val="22"/>
          <w:szCs w:val="22"/>
        </w:rPr>
      </w:pPr>
      <w:r w:rsidRPr="00A01C1C">
        <w:rPr>
          <w:sz w:val="22"/>
          <w:szCs w:val="22"/>
        </w:rPr>
        <w:br w:type="page"/>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610"/>
        <w:gridCol w:w="2610"/>
        <w:gridCol w:w="2340"/>
      </w:tblGrid>
      <w:tr w:rsidR="0001529B" w:rsidRPr="00A01C1C" w:rsidTr="00E51672">
        <w:tc>
          <w:tcPr>
            <w:tcW w:w="2430" w:type="dxa"/>
            <w:vAlign w:val="center"/>
          </w:tcPr>
          <w:p w:rsidR="0001529B" w:rsidRPr="00A01C1C" w:rsidRDefault="0001529B" w:rsidP="008B40C7">
            <w:pPr>
              <w:spacing w:before="120" w:after="120"/>
              <w:jc w:val="center"/>
              <w:rPr>
                <w:rFonts w:ascii="Arial" w:hAnsi="Arial"/>
                <w:b/>
                <w:sz w:val="22"/>
                <w:szCs w:val="22"/>
              </w:rPr>
            </w:pPr>
            <w:r w:rsidRPr="00A01C1C">
              <w:rPr>
                <w:rFonts w:ascii="Arial" w:hAnsi="Arial"/>
                <w:b/>
                <w:sz w:val="22"/>
                <w:szCs w:val="22"/>
              </w:rPr>
              <w:lastRenderedPageBreak/>
              <w:t>ELEMENT</w:t>
            </w:r>
          </w:p>
        </w:tc>
        <w:tc>
          <w:tcPr>
            <w:tcW w:w="261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PERFORMANCE CRITERIA</w:t>
            </w:r>
          </w:p>
          <w:p w:rsidR="0001529B" w:rsidRPr="00A01C1C" w:rsidRDefault="0001529B" w:rsidP="008B40C7">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01529B" w:rsidRPr="00A01C1C" w:rsidRDefault="0001529B" w:rsidP="008B40C7">
            <w:pPr>
              <w:jc w:val="center"/>
              <w:rPr>
                <w:rFonts w:ascii="Arial" w:hAnsi="Arial"/>
                <w:sz w:val="22"/>
                <w:szCs w:val="22"/>
              </w:rPr>
            </w:pPr>
            <w:r w:rsidRPr="00A01C1C">
              <w:rPr>
                <w:rFonts w:ascii="Arial" w:hAnsi="Arial"/>
                <w:sz w:val="22"/>
                <w:szCs w:val="22"/>
              </w:rPr>
              <w:t>Range of Variables</w:t>
            </w:r>
          </w:p>
        </w:tc>
        <w:tc>
          <w:tcPr>
            <w:tcW w:w="2610" w:type="dxa"/>
            <w:vAlign w:val="center"/>
          </w:tcPr>
          <w:p w:rsidR="0001529B" w:rsidRPr="00A01C1C" w:rsidRDefault="0001529B" w:rsidP="008B40C7">
            <w:pPr>
              <w:tabs>
                <w:tab w:val="left" w:pos="72"/>
                <w:tab w:val="left" w:pos="432"/>
              </w:tabs>
              <w:ind w:left="432" w:hanging="180"/>
              <w:jc w:val="center"/>
              <w:rPr>
                <w:rFonts w:ascii="Arial" w:hAnsi="Arial"/>
                <w:b/>
                <w:sz w:val="22"/>
                <w:szCs w:val="22"/>
              </w:rPr>
            </w:pPr>
            <w:r w:rsidRPr="00A01C1C">
              <w:rPr>
                <w:rFonts w:ascii="Arial" w:hAnsi="Arial"/>
                <w:b/>
                <w:sz w:val="22"/>
                <w:szCs w:val="22"/>
              </w:rPr>
              <w:t>REQUIRED KNOWLEDGE</w:t>
            </w:r>
          </w:p>
        </w:tc>
        <w:tc>
          <w:tcPr>
            <w:tcW w:w="234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SKILLS</w:t>
            </w:r>
          </w:p>
        </w:tc>
      </w:tr>
      <w:tr w:rsidR="0001529B" w:rsidRPr="00A01C1C" w:rsidTr="00E51672">
        <w:tc>
          <w:tcPr>
            <w:tcW w:w="2430" w:type="dxa"/>
          </w:tcPr>
          <w:p w:rsidR="0001529B" w:rsidRPr="00A01C1C" w:rsidRDefault="0001529B" w:rsidP="00C64831">
            <w:pPr>
              <w:numPr>
                <w:ilvl w:val="0"/>
                <w:numId w:val="244"/>
              </w:numPr>
              <w:tabs>
                <w:tab w:val="left" w:pos="4608"/>
              </w:tabs>
              <w:rPr>
                <w:rFonts w:ascii="Arial" w:hAnsi="Arial"/>
                <w:sz w:val="22"/>
                <w:szCs w:val="22"/>
              </w:rPr>
            </w:pPr>
            <w:r w:rsidRPr="00A01C1C">
              <w:rPr>
                <w:rFonts w:ascii="Arial" w:hAnsi="Arial"/>
                <w:sz w:val="22"/>
                <w:szCs w:val="22"/>
              </w:rPr>
              <w:t>Clean up work area</w:t>
            </w:r>
          </w:p>
        </w:tc>
        <w:tc>
          <w:tcPr>
            <w:tcW w:w="2610" w:type="dxa"/>
          </w:tcPr>
          <w:p w:rsidR="0001529B" w:rsidRPr="00A01C1C" w:rsidRDefault="0001529B" w:rsidP="00C64831">
            <w:pPr>
              <w:pStyle w:val="ListParagraph"/>
              <w:numPr>
                <w:ilvl w:val="1"/>
                <w:numId w:val="244"/>
              </w:numPr>
              <w:rPr>
                <w:rFonts w:ascii="Arial" w:hAnsi="Arial"/>
                <w:sz w:val="22"/>
                <w:szCs w:val="22"/>
              </w:rPr>
            </w:pPr>
            <w:r w:rsidRPr="00A01C1C">
              <w:rPr>
                <w:rFonts w:ascii="Arial" w:hAnsi="Arial"/>
                <w:sz w:val="22"/>
                <w:szCs w:val="22"/>
              </w:rPr>
              <w:t>Materials that can be reused are collected and stored.</w:t>
            </w:r>
          </w:p>
          <w:p w:rsidR="0001529B" w:rsidRPr="00A01C1C" w:rsidRDefault="0001529B" w:rsidP="00C64831">
            <w:pPr>
              <w:pStyle w:val="ListParagraph"/>
              <w:numPr>
                <w:ilvl w:val="1"/>
                <w:numId w:val="244"/>
              </w:numPr>
              <w:ind w:left="336"/>
              <w:rPr>
                <w:rFonts w:ascii="Arial" w:hAnsi="Arial"/>
                <w:sz w:val="22"/>
                <w:szCs w:val="22"/>
              </w:rPr>
            </w:pPr>
            <w:r w:rsidRPr="00A01C1C">
              <w:rPr>
                <w:rFonts w:ascii="Arial" w:hAnsi="Arial"/>
                <w:sz w:val="22"/>
                <w:szCs w:val="22"/>
              </w:rPr>
              <w:t xml:space="preserve">Tools and equipment are cleaned and inspected for serviceable condition and stored in accordance with workplace procedures. </w:t>
            </w:r>
          </w:p>
          <w:p w:rsidR="0001529B" w:rsidRPr="00A01C1C" w:rsidRDefault="0001529B" w:rsidP="00C64831">
            <w:pPr>
              <w:pStyle w:val="ListParagraph"/>
              <w:numPr>
                <w:ilvl w:val="1"/>
                <w:numId w:val="244"/>
              </w:numPr>
              <w:ind w:left="336"/>
              <w:rPr>
                <w:rFonts w:ascii="Arial" w:hAnsi="Arial"/>
                <w:sz w:val="22"/>
                <w:szCs w:val="22"/>
              </w:rPr>
            </w:pPr>
            <w:r w:rsidRPr="00A01C1C">
              <w:rPr>
                <w:rFonts w:ascii="Arial" w:hAnsi="Arial"/>
                <w:sz w:val="22"/>
                <w:szCs w:val="22"/>
              </w:rPr>
              <w:t>Waste and scrap are removed following workplace and environmental procedures</w:t>
            </w:r>
          </w:p>
          <w:p w:rsidR="0001529B" w:rsidRPr="00A01C1C" w:rsidRDefault="0001529B" w:rsidP="00C64831">
            <w:pPr>
              <w:pStyle w:val="ListParagraph"/>
              <w:numPr>
                <w:ilvl w:val="1"/>
                <w:numId w:val="244"/>
              </w:numPr>
              <w:ind w:left="336"/>
              <w:rPr>
                <w:rFonts w:ascii="Arial" w:hAnsi="Arial"/>
                <w:sz w:val="22"/>
                <w:szCs w:val="22"/>
              </w:rPr>
            </w:pPr>
            <w:smartTag w:uri="urn:schemas-microsoft-com:office:smarttags" w:element="State">
              <w:r w:rsidRPr="00A01C1C">
                <w:rPr>
                  <w:rFonts w:ascii="Arial" w:hAnsi="Arial" w:cs="Arial"/>
                  <w:sz w:val="22"/>
                  <w:szCs w:val="22"/>
                </w:rPr>
                <w:t>PPE</w:t>
              </w:r>
            </w:smartTag>
            <w:r w:rsidRPr="00A01C1C">
              <w:rPr>
                <w:rFonts w:ascii="Arial" w:hAnsi="Arial" w:cs="Arial"/>
                <w:sz w:val="22"/>
                <w:szCs w:val="22"/>
              </w:rPr>
              <w:t xml:space="preserve"> </w:t>
            </w:r>
            <w:r w:rsidR="00B139FF" w:rsidRPr="00E51672">
              <w:rPr>
                <w:rFonts w:ascii="Arial" w:hAnsi="Arial" w:cs="Arial"/>
                <w:sz w:val="22"/>
                <w:szCs w:val="22"/>
              </w:rPr>
              <w:t>are</w:t>
            </w:r>
            <w:r w:rsidR="00B139FF" w:rsidRPr="00B139FF">
              <w:rPr>
                <w:rFonts w:ascii="Arial" w:hAnsi="Arial" w:cs="Arial"/>
                <w:color w:val="FF0000"/>
                <w:sz w:val="22"/>
                <w:szCs w:val="22"/>
              </w:rPr>
              <w:t xml:space="preserve"> </w:t>
            </w:r>
            <w:r w:rsidRPr="00A01C1C">
              <w:rPr>
                <w:rFonts w:ascii="Arial" w:hAnsi="Arial" w:cs="Arial"/>
                <w:sz w:val="22"/>
                <w:szCs w:val="22"/>
              </w:rPr>
              <w:t xml:space="preserve">used according </w:t>
            </w:r>
            <w:r w:rsidR="00211B15" w:rsidRPr="00A01C1C">
              <w:rPr>
                <w:rFonts w:ascii="Arial" w:hAnsi="Arial" w:cs="Arial"/>
                <w:sz w:val="22"/>
                <w:szCs w:val="22"/>
              </w:rPr>
              <w:t>to Occupational</w:t>
            </w:r>
            <w:r w:rsidRPr="00A01C1C">
              <w:rPr>
                <w:rFonts w:ascii="Arial" w:hAnsi="Arial" w:cs="Arial"/>
                <w:sz w:val="22"/>
                <w:szCs w:val="22"/>
              </w:rPr>
              <w:t xml:space="preserve"> Safety and Health (OSH) policies</w:t>
            </w:r>
          </w:p>
          <w:p w:rsidR="0001529B" w:rsidRPr="00A01C1C" w:rsidRDefault="0001529B" w:rsidP="00C64831">
            <w:pPr>
              <w:pStyle w:val="ListParagraph"/>
              <w:numPr>
                <w:ilvl w:val="1"/>
                <w:numId w:val="244"/>
              </w:numPr>
              <w:ind w:left="336"/>
              <w:rPr>
                <w:rFonts w:ascii="Arial" w:hAnsi="Arial"/>
                <w:sz w:val="22"/>
                <w:szCs w:val="22"/>
              </w:rPr>
            </w:pPr>
            <w:r w:rsidRPr="00A01C1C">
              <w:rPr>
                <w:rFonts w:ascii="Arial" w:hAnsi="Arial"/>
                <w:sz w:val="22"/>
                <w:szCs w:val="22"/>
              </w:rPr>
              <w:t xml:space="preserve">Work area is cleaned in accordance with workplace procedures    </w:t>
            </w:r>
          </w:p>
        </w:tc>
        <w:tc>
          <w:tcPr>
            <w:tcW w:w="2610" w:type="dxa"/>
          </w:tcPr>
          <w:p w:rsidR="0001529B" w:rsidRPr="00A01C1C" w:rsidRDefault="0001529B" w:rsidP="00C64831">
            <w:pPr>
              <w:pStyle w:val="Footer"/>
              <w:numPr>
                <w:ilvl w:val="1"/>
                <w:numId w:val="211"/>
              </w:numPr>
              <w:tabs>
                <w:tab w:val="clear" w:pos="4320"/>
                <w:tab w:val="clear" w:pos="8640"/>
              </w:tabs>
              <w:ind w:left="432" w:hanging="432"/>
              <w:rPr>
                <w:rFonts w:ascii="Arial" w:hAnsi="Arial" w:cs="Arial"/>
                <w:sz w:val="22"/>
                <w:szCs w:val="22"/>
              </w:rPr>
            </w:pPr>
            <w:r w:rsidRPr="00A01C1C">
              <w:rPr>
                <w:rFonts w:ascii="Arial" w:hAnsi="Arial" w:cs="Arial"/>
                <w:sz w:val="22"/>
                <w:szCs w:val="22"/>
              </w:rPr>
              <w:t>ENGLISH/ COMMUNICATION</w:t>
            </w:r>
          </w:p>
          <w:p w:rsidR="0001529B" w:rsidRPr="00A01C1C" w:rsidRDefault="0001529B" w:rsidP="00C64831">
            <w:pPr>
              <w:pStyle w:val="Footer"/>
              <w:numPr>
                <w:ilvl w:val="2"/>
                <w:numId w:val="211"/>
              </w:numPr>
              <w:tabs>
                <w:tab w:val="clear" w:pos="4320"/>
                <w:tab w:val="clear" w:pos="8640"/>
              </w:tabs>
              <w:ind w:left="972" w:hanging="540"/>
              <w:rPr>
                <w:rFonts w:ascii="Arial" w:hAnsi="Arial" w:cs="Arial"/>
                <w:sz w:val="22"/>
                <w:szCs w:val="22"/>
              </w:rPr>
            </w:pPr>
            <w:r w:rsidRPr="00A01C1C">
              <w:rPr>
                <w:rFonts w:ascii="Arial" w:hAnsi="Arial" w:cs="Arial"/>
                <w:sz w:val="22"/>
                <w:szCs w:val="22"/>
              </w:rPr>
              <w:t>Procedures for shop maintenance</w:t>
            </w:r>
          </w:p>
          <w:p w:rsidR="0001529B" w:rsidRPr="00A01C1C" w:rsidRDefault="0001529B" w:rsidP="00C64831">
            <w:pPr>
              <w:pStyle w:val="Footer"/>
              <w:numPr>
                <w:ilvl w:val="1"/>
                <w:numId w:val="211"/>
              </w:numPr>
              <w:tabs>
                <w:tab w:val="clear" w:pos="4320"/>
                <w:tab w:val="clear" w:pos="8640"/>
              </w:tabs>
              <w:ind w:left="432" w:hanging="432"/>
              <w:rPr>
                <w:rFonts w:ascii="Arial" w:hAnsi="Arial" w:cs="Arial"/>
                <w:sz w:val="22"/>
                <w:szCs w:val="22"/>
              </w:rPr>
            </w:pPr>
            <w:r w:rsidRPr="00A01C1C">
              <w:rPr>
                <w:rFonts w:ascii="Arial" w:hAnsi="Arial" w:cs="Arial"/>
                <w:sz w:val="22"/>
                <w:szCs w:val="22"/>
              </w:rPr>
              <w:t>ENVIRONMENTAL ISSUES AND OTHER CONCERNS</w:t>
            </w:r>
          </w:p>
          <w:p w:rsidR="0001529B" w:rsidRPr="00A01C1C" w:rsidRDefault="0001529B" w:rsidP="00C64831">
            <w:pPr>
              <w:pStyle w:val="Footer"/>
              <w:numPr>
                <w:ilvl w:val="2"/>
                <w:numId w:val="211"/>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Safety and Health (OSH) requirements</w:t>
            </w:r>
          </w:p>
          <w:p w:rsidR="0001529B" w:rsidRPr="00A01C1C" w:rsidRDefault="0001529B" w:rsidP="00C64831">
            <w:pPr>
              <w:pStyle w:val="Footer"/>
              <w:numPr>
                <w:ilvl w:val="2"/>
                <w:numId w:val="211"/>
              </w:numPr>
              <w:tabs>
                <w:tab w:val="clear" w:pos="4320"/>
                <w:tab w:val="clear" w:pos="8640"/>
              </w:tabs>
              <w:ind w:left="972" w:hanging="540"/>
              <w:rPr>
                <w:rFonts w:ascii="Arial" w:hAnsi="Arial" w:cs="Arial"/>
                <w:sz w:val="22"/>
                <w:szCs w:val="22"/>
              </w:rPr>
            </w:pPr>
            <w:r w:rsidRPr="00A01C1C">
              <w:rPr>
                <w:rFonts w:ascii="Arial" w:hAnsi="Arial"/>
                <w:sz w:val="22"/>
                <w:szCs w:val="22"/>
              </w:rPr>
              <w:t>DENR procedures on waste Disposal</w:t>
            </w:r>
          </w:p>
          <w:p w:rsidR="0001529B" w:rsidRPr="00A01C1C" w:rsidRDefault="0001529B" w:rsidP="00C64831">
            <w:pPr>
              <w:pStyle w:val="Footer"/>
              <w:numPr>
                <w:ilvl w:val="2"/>
                <w:numId w:val="211"/>
              </w:numPr>
              <w:tabs>
                <w:tab w:val="clear" w:pos="4320"/>
                <w:tab w:val="clear" w:pos="8640"/>
              </w:tabs>
              <w:ind w:left="972" w:hanging="540"/>
              <w:rPr>
                <w:rFonts w:ascii="Arial" w:hAnsi="Arial" w:cs="Arial"/>
                <w:sz w:val="22"/>
                <w:szCs w:val="22"/>
              </w:rPr>
            </w:pPr>
            <w:r w:rsidRPr="00A01C1C">
              <w:rPr>
                <w:rFonts w:ascii="Arial" w:hAnsi="Arial"/>
                <w:sz w:val="22"/>
              </w:rPr>
              <w:t>Proper disposal of contaminated / hazardous waste materials.</w:t>
            </w:r>
          </w:p>
          <w:p w:rsidR="0001529B" w:rsidRPr="00A01C1C" w:rsidRDefault="0001529B" w:rsidP="00C64831">
            <w:pPr>
              <w:pStyle w:val="Footer"/>
              <w:numPr>
                <w:ilvl w:val="2"/>
                <w:numId w:val="211"/>
              </w:numPr>
              <w:tabs>
                <w:tab w:val="clear" w:pos="4320"/>
                <w:tab w:val="clear" w:pos="8640"/>
              </w:tabs>
              <w:ind w:left="972" w:hanging="540"/>
              <w:rPr>
                <w:rFonts w:ascii="Arial" w:hAnsi="Arial" w:cs="Arial"/>
                <w:sz w:val="22"/>
                <w:szCs w:val="22"/>
              </w:rPr>
            </w:pPr>
            <w:r w:rsidRPr="00A01C1C">
              <w:rPr>
                <w:rFonts w:ascii="Arial" w:hAnsi="Arial"/>
                <w:sz w:val="22"/>
              </w:rPr>
              <w:t>Classification of waste materials.</w:t>
            </w:r>
          </w:p>
          <w:p w:rsidR="0001529B" w:rsidRPr="00A01C1C" w:rsidRDefault="0001529B" w:rsidP="00C64831">
            <w:pPr>
              <w:pStyle w:val="Footer"/>
              <w:numPr>
                <w:ilvl w:val="2"/>
                <w:numId w:val="211"/>
              </w:numPr>
              <w:tabs>
                <w:tab w:val="clear" w:pos="4320"/>
                <w:tab w:val="clear" w:pos="8640"/>
              </w:tabs>
              <w:ind w:left="972" w:hanging="540"/>
              <w:rPr>
                <w:rFonts w:ascii="Arial" w:hAnsi="Arial" w:cs="Arial"/>
                <w:sz w:val="22"/>
                <w:szCs w:val="22"/>
              </w:rPr>
            </w:pPr>
            <w:r w:rsidRPr="00A01C1C">
              <w:rPr>
                <w:rFonts w:ascii="Arial" w:hAnsi="Arial" w:cs="Arial"/>
                <w:sz w:val="22"/>
                <w:szCs w:val="22"/>
              </w:rPr>
              <w:t>5S</w:t>
            </w:r>
          </w:p>
          <w:p w:rsidR="0001529B" w:rsidRPr="00A01C1C" w:rsidRDefault="0001529B" w:rsidP="00C64831">
            <w:pPr>
              <w:pStyle w:val="Footer"/>
              <w:numPr>
                <w:ilvl w:val="2"/>
                <w:numId w:val="211"/>
              </w:numPr>
              <w:tabs>
                <w:tab w:val="clear" w:pos="4320"/>
                <w:tab w:val="clear" w:pos="8640"/>
              </w:tabs>
              <w:ind w:left="972" w:hanging="540"/>
              <w:rPr>
                <w:rFonts w:ascii="Arial" w:hAnsi="Arial" w:cs="Arial"/>
                <w:sz w:val="22"/>
                <w:szCs w:val="22"/>
              </w:rPr>
            </w:pPr>
            <w:r w:rsidRPr="00A01C1C">
              <w:rPr>
                <w:rFonts w:ascii="Arial" w:hAnsi="Arial" w:cs="Arial"/>
                <w:sz w:val="22"/>
                <w:szCs w:val="22"/>
              </w:rPr>
              <w:t>Positive work values</w:t>
            </w:r>
          </w:p>
          <w:p w:rsidR="0001529B" w:rsidRPr="00A01C1C" w:rsidRDefault="0001529B" w:rsidP="00C64831">
            <w:pPr>
              <w:pStyle w:val="Footer"/>
              <w:numPr>
                <w:ilvl w:val="1"/>
                <w:numId w:val="211"/>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01529B" w:rsidRPr="00A01C1C" w:rsidRDefault="0001529B" w:rsidP="00C64831">
            <w:pPr>
              <w:pStyle w:val="Footer"/>
              <w:numPr>
                <w:ilvl w:val="2"/>
                <w:numId w:val="211"/>
              </w:numPr>
              <w:tabs>
                <w:tab w:val="clear" w:pos="4320"/>
                <w:tab w:val="clear" w:pos="8640"/>
                <w:tab w:val="left" w:pos="252"/>
              </w:tabs>
              <w:spacing w:before="40"/>
              <w:ind w:left="972" w:hanging="540"/>
              <w:rPr>
                <w:rFonts w:ascii="Arial" w:hAnsi="Arial" w:cs="Arial"/>
                <w:sz w:val="22"/>
                <w:szCs w:val="22"/>
              </w:rPr>
            </w:pPr>
            <w:r w:rsidRPr="00A01C1C">
              <w:rPr>
                <w:rFonts w:ascii="Arial" w:hAnsi="Arial" w:cs="Arial"/>
                <w:sz w:val="22"/>
                <w:szCs w:val="22"/>
              </w:rPr>
              <w:t>Basic troubleshooting method and workshop</w:t>
            </w:r>
          </w:p>
          <w:p w:rsidR="0001529B" w:rsidRPr="00A01C1C" w:rsidRDefault="0001529B" w:rsidP="00C64831">
            <w:pPr>
              <w:pStyle w:val="Footer"/>
              <w:numPr>
                <w:ilvl w:val="2"/>
                <w:numId w:val="211"/>
              </w:numPr>
              <w:tabs>
                <w:tab w:val="clear" w:pos="4320"/>
                <w:tab w:val="clear" w:pos="8640"/>
                <w:tab w:val="left" w:pos="252"/>
              </w:tabs>
              <w:spacing w:before="40"/>
              <w:ind w:left="972" w:hanging="540"/>
              <w:rPr>
                <w:rFonts w:ascii="Arial" w:hAnsi="Arial"/>
                <w:sz w:val="22"/>
              </w:rPr>
            </w:pPr>
            <w:r w:rsidRPr="00A01C1C">
              <w:rPr>
                <w:rFonts w:ascii="Arial" w:hAnsi="Arial"/>
                <w:sz w:val="22"/>
              </w:rPr>
              <w:t>Tools and equipment maintenance.</w:t>
            </w:r>
          </w:p>
          <w:p w:rsidR="0001529B" w:rsidRPr="00A01C1C" w:rsidRDefault="0001529B" w:rsidP="008B40C7">
            <w:pPr>
              <w:pStyle w:val="Footer"/>
              <w:tabs>
                <w:tab w:val="clear" w:pos="4320"/>
                <w:tab w:val="clear" w:pos="8640"/>
                <w:tab w:val="left" w:pos="252"/>
              </w:tabs>
              <w:spacing w:before="40"/>
              <w:ind w:left="522"/>
              <w:rPr>
                <w:rFonts w:ascii="Arial" w:hAnsi="Arial"/>
                <w:sz w:val="22"/>
              </w:rPr>
            </w:pPr>
          </w:p>
          <w:p w:rsidR="0001529B" w:rsidRPr="00A01C1C" w:rsidRDefault="0001529B" w:rsidP="008B40C7">
            <w:pPr>
              <w:pStyle w:val="Footer"/>
              <w:tabs>
                <w:tab w:val="clear" w:pos="4320"/>
                <w:tab w:val="clear" w:pos="8640"/>
                <w:tab w:val="left" w:pos="252"/>
              </w:tabs>
              <w:spacing w:before="40"/>
              <w:ind w:left="522" w:hanging="648"/>
              <w:rPr>
                <w:rFonts w:ascii="Arial" w:hAnsi="Arial"/>
                <w:sz w:val="22"/>
              </w:rPr>
            </w:pPr>
          </w:p>
        </w:tc>
        <w:tc>
          <w:tcPr>
            <w:tcW w:w="2340" w:type="dxa"/>
          </w:tcPr>
          <w:p w:rsidR="0001529B" w:rsidRPr="00A01C1C" w:rsidRDefault="0001529B" w:rsidP="00C64831">
            <w:pPr>
              <w:pStyle w:val="Footer"/>
              <w:numPr>
                <w:ilvl w:val="1"/>
                <w:numId w:val="193"/>
              </w:numPr>
              <w:tabs>
                <w:tab w:val="clear" w:pos="4320"/>
                <w:tab w:val="clear" w:pos="8640"/>
                <w:tab w:val="left" w:pos="432"/>
                <w:tab w:val="left" w:pos="4464"/>
              </w:tabs>
              <w:spacing w:before="40"/>
              <w:rPr>
                <w:rFonts w:ascii="Arial" w:hAnsi="Arial"/>
                <w:sz w:val="22"/>
              </w:rPr>
            </w:pPr>
            <w:r w:rsidRPr="00A01C1C">
              <w:rPr>
                <w:rFonts w:ascii="Arial" w:hAnsi="Arial"/>
                <w:sz w:val="22"/>
              </w:rPr>
              <w:t>Applying DENR procedures on waste Disposal.</w:t>
            </w:r>
          </w:p>
          <w:p w:rsidR="0001529B" w:rsidRPr="00A01C1C" w:rsidRDefault="0001529B" w:rsidP="00C64831">
            <w:pPr>
              <w:pStyle w:val="Footer"/>
              <w:numPr>
                <w:ilvl w:val="1"/>
                <w:numId w:val="193"/>
              </w:numPr>
              <w:tabs>
                <w:tab w:val="clear" w:pos="4320"/>
                <w:tab w:val="clear" w:pos="8640"/>
                <w:tab w:val="left" w:pos="432"/>
                <w:tab w:val="left" w:pos="4464"/>
              </w:tabs>
              <w:spacing w:before="40"/>
              <w:rPr>
                <w:rFonts w:ascii="Arial" w:hAnsi="Arial"/>
                <w:sz w:val="22"/>
              </w:rPr>
            </w:pPr>
            <w:r w:rsidRPr="00A01C1C">
              <w:rPr>
                <w:rFonts w:ascii="Arial" w:hAnsi="Arial"/>
                <w:sz w:val="22"/>
              </w:rPr>
              <w:t>Applying Proper equipment maintenance.</w:t>
            </w:r>
          </w:p>
          <w:p w:rsidR="0001529B" w:rsidRPr="00A01C1C" w:rsidRDefault="0001529B" w:rsidP="00C64831">
            <w:pPr>
              <w:pStyle w:val="Footer"/>
              <w:numPr>
                <w:ilvl w:val="1"/>
                <w:numId w:val="193"/>
              </w:numPr>
              <w:tabs>
                <w:tab w:val="clear" w:pos="4320"/>
                <w:tab w:val="clear" w:pos="8640"/>
                <w:tab w:val="left" w:pos="432"/>
                <w:tab w:val="left" w:pos="4464"/>
              </w:tabs>
              <w:spacing w:before="40"/>
              <w:rPr>
                <w:rFonts w:ascii="Arial" w:hAnsi="Arial"/>
                <w:sz w:val="22"/>
              </w:rPr>
            </w:pPr>
            <w:r w:rsidRPr="00A01C1C">
              <w:rPr>
                <w:rFonts w:ascii="Arial" w:hAnsi="Arial"/>
                <w:sz w:val="22"/>
              </w:rPr>
              <w:t>Applying Service Shop Maintenance.</w:t>
            </w:r>
          </w:p>
          <w:p w:rsidR="0001529B" w:rsidRPr="00A01C1C" w:rsidRDefault="0001529B" w:rsidP="00C64831">
            <w:pPr>
              <w:pStyle w:val="Footer"/>
              <w:numPr>
                <w:ilvl w:val="1"/>
                <w:numId w:val="193"/>
              </w:numPr>
              <w:tabs>
                <w:tab w:val="clear" w:pos="4320"/>
                <w:tab w:val="clear" w:pos="8640"/>
                <w:tab w:val="left" w:pos="432"/>
                <w:tab w:val="left" w:pos="4464"/>
              </w:tabs>
              <w:spacing w:before="40"/>
              <w:rPr>
                <w:rFonts w:ascii="Arial" w:hAnsi="Arial"/>
                <w:sz w:val="22"/>
              </w:rPr>
            </w:pPr>
            <w:r w:rsidRPr="00A01C1C">
              <w:rPr>
                <w:rFonts w:ascii="Arial" w:hAnsi="Arial"/>
                <w:sz w:val="22"/>
                <w:szCs w:val="22"/>
              </w:rPr>
              <w:t>Cleaning up work area</w:t>
            </w:r>
          </w:p>
          <w:p w:rsidR="0001529B" w:rsidRPr="00A01C1C" w:rsidRDefault="0001529B" w:rsidP="00C64831">
            <w:pPr>
              <w:pStyle w:val="Footer"/>
              <w:numPr>
                <w:ilvl w:val="1"/>
                <w:numId w:val="193"/>
              </w:numPr>
              <w:tabs>
                <w:tab w:val="clear" w:pos="4320"/>
                <w:tab w:val="clear" w:pos="8640"/>
                <w:tab w:val="left" w:pos="432"/>
                <w:tab w:val="left" w:pos="4464"/>
              </w:tabs>
              <w:spacing w:before="40"/>
              <w:rPr>
                <w:rFonts w:ascii="Arial" w:hAnsi="Arial"/>
                <w:sz w:val="22"/>
              </w:rPr>
            </w:pPr>
            <w:r w:rsidRPr="00A01C1C">
              <w:rPr>
                <w:rFonts w:ascii="Arial" w:hAnsi="Arial"/>
                <w:sz w:val="22"/>
                <w:szCs w:val="22"/>
              </w:rPr>
              <w:t>Handling of tools &amp; equipment</w:t>
            </w:r>
          </w:p>
          <w:p w:rsidR="0001529B" w:rsidRPr="00A01C1C" w:rsidRDefault="0001529B" w:rsidP="00C64831">
            <w:pPr>
              <w:pStyle w:val="Footer"/>
              <w:numPr>
                <w:ilvl w:val="1"/>
                <w:numId w:val="193"/>
              </w:numPr>
              <w:tabs>
                <w:tab w:val="clear" w:pos="4320"/>
                <w:tab w:val="clear" w:pos="8640"/>
                <w:tab w:val="left" w:pos="432"/>
                <w:tab w:val="left" w:pos="4464"/>
              </w:tabs>
              <w:spacing w:before="40"/>
              <w:rPr>
                <w:rFonts w:ascii="Arial" w:hAnsi="Arial"/>
                <w:sz w:val="22"/>
              </w:rPr>
            </w:pPr>
            <w:r w:rsidRPr="00A01C1C">
              <w:rPr>
                <w:rFonts w:ascii="Arial" w:hAnsi="Arial"/>
                <w:sz w:val="22"/>
                <w:szCs w:val="22"/>
              </w:rPr>
              <w:t>Handling of waste and scraps.</w:t>
            </w:r>
          </w:p>
          <w:p w:rsidR="0001529B" w:rsidRPr="00A01C1C" w:rsidRDefault="0001529B" w:rsidP="00C64831">
            <w:pPr>
              <w:pStyle w:val="Footer"/>
              <w:numPr>
                <w:ilvl w:val="1"/>
                <w:numId w:val="193"/>
              </w:numPr>
              <w:tabs>
                <w:tab w:val="clear" w:pos="4320"/>
                <w:tab w:val="clear" w:pos="8640"/>
                <w:tab w:val="left" w:pos="432"/>
                <w:tab w:val="left" w:pos="4464"/>
              </w:tabs>
              <w:spacing w:before="40"/>
              <w:rPr>
                <w:rFonts w:ascii="Arial" w:hAnsi="Arial"/>
                <w:sz w:val="22"/>
              </w:rPr>
            </w:pPr>
            <w:r w:rsidRPr="00A01C1C">
              <w:rPr>
                <w:rFonts w:ascii="Arial" w:hAnsi="Arial"/>
                <w:sz w:val="22"/>
                <w:szCs w:val="22"/>
              </w:rPr>
              <w:t xml:space="preserve">Following 5S </w:t>
            </w:r>
          </w:p>
          <w:p w:rsidR="0001529B" w:rsidRPr="00A01C1C" w:rsidRDefault="0001529B" w:rsidP="008B40C7">
            <w:pPr>
              <w:pStyle w:val="Footer"/>
              <w:tabs>
                <w:tab w:val="clear" w:pos="4320"/>
                <w:tab w:val="clear" w:pos="8640"/>
                <w:tab w:val="left" w:pos="432"/>
                <w:tab w:val="left" w:pos="4464"/>
              </w:tabs>
              <w:spacing w:before="40"/>
              <w:ind w:hanging="450"/>
              <w:rPr>
                <w:rFonts w:ascii="Arial" w:hAnsi="Arial"/>
                <w:sz w:val="22"/>
              </w:rPr>
            </w:pPr>
          </w:p>
        </w:tc>
      </w:tr>
    </w:tbl>
    <w:p w:rsidR="0001529B" w:rsidRPr="00A01C1C" w:rsidRDefault="0001529B" w:rsidP="00FB07BE">
      <w:pPr>
        <w:ind w:left="-720" w:firstLine="810"/>
        <w:rPr>
          <w:rFonts w:ascii="Arial" w:hAnsi="Arial"/>
          <w:b/>
          <w:sz w:val="24"/>
          <w:szCs w:val="24"/>
        </w:rPr>
      </w:pPr>
      <w:r w:rsidRPr="00A01C1C">
        <w:rPr>
          <w:rFonts w:ascii="Arial" w:hAnsi="Arial"/>
          <w:b/>
          <w:sz w:val="22"/>
          <w:szCs w:val="22"/>
        </w:rPr>
        <w:br w:type="page"/>
      </w:r>
      <w:r w:rsidR="00211B15">
        <w:rPr>
          <w:rFonts w:ascii="Arial" w:hAnsi="Arial"/>
          <w:b/>
          <w:sz w:val="22"/>
          <w:szCs w:val="22"/>
        </w:rPr>
        <w:lastRenderedPageBreak/>
        <w:t xml:space="preserve"> </w:t>
      </w:r>
      <w:r w:rsidRPr="00A01C1C">
        <w:rPr>
          <w:rFonts w:ascii="Arial" w:hAnsi="Arial"/>
          <w:b/>
          <w:sz w:val="24"/>
          <w:szCs w:val="24"/>
        </w:rPr>
        <w:t>RANGE OF VARIABLES</w:t>
      </w:r>
    </w:p>
    <w:p w:rsidR="0001529B" w:rsidRDefault="0001529B" w:rsidP="0001529B">
      <w:pPr>
        <w:ind w:left="2160" w:hanging="2160"/>
        <w:rPr>
          <w:rFonts w:ascii="Arial" w:hAnsi="Arial"/>
          <w:sz w:val="24"/>
          <w:szCs w:val="24"/>
        </w:rPr>
      </w:pPr>
    </w:p>
    <w:p w:rsidR="00211B15" w:rsidRPr="00A01C1C" w:rsidRDefault="00211B15" w:rsidP="0001529B">
      <w:pPr>
        <w:ind w:left="2160" w:hanging="2160"/>
        <w:rPr>
          <w:rFonts w:ascii="Arial" w:hAnsi="Arial"/>
          <w:sz w:val="24"/>
          <w:szCs w:val="24"/>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90"/>
      </w:tblGrid>
      <w:tr w:rsidR="0001529B" w:rsidRPr="00A01C1C" w:rsidTr="00FB07BE">
        <w:trPr>
          <w:trHeight w:val="54"/>
          <w:tblHeader/>
        </w:trPr>
        <w:tc>
          <w:tcPr>
            <w:tcW w:w="2430" w:type="dxa"/>
          </w:tcPr>
          <w:p w:rsidR="0001529B" w:rsidRPr="00A01C1C" w:rsidRDefault="0001529B" w:rsidP="008B40C7">
            <w:pPr>
              <w:pStyle w:val="Heading4"/>
              <w:spacing w:before="120" w:after="120"/>
              <w:jc w:val="center"/>
              <w:rPr>
                <w:rFonts w:ascii="Arial" w:hAnsi="Arial"/>
                <w:color w:val="auto"/>
                <w:szCs w:val="24"/>
              </w:rPr>
            </w:pPr>
            <w:r w:rsidRPr="00A01C1C">
              <w:rPr>
                <w:rFonts w:ascii="Arial" w:hAnsi="Arial"/>
                <w:color w:val="auto"/>
                <w:szCs w:val="24"/>
              </w:rPr>
              <w:t>VARIABLE</w:t>
            </w:r>
          </w:p>
        </w:tc>
        <w:tc>
          <w:tcPr>
            <w:tcW w:w="7290" w:type="dxa"/>
          </w:tcPr>
          <w:p w:rsidR="0001529B" w:rsidRPr="00A01C1C" w:rsidRDefault="0001529B" w:rsidP="008B40C7">
            <w:pPr>
              <w:pStyle w:val="Heading4"/>
              <w:spacing w:before="40" w:after="120"/>
              <w:jc w:val="center"/>
              <w:rPr>
                <w:rFonts w:ascii="Arial" w:hAnsi="Arial"/>
                <w:color w:val="auto"/>
                <w:szCs w:val="24"/>
              </w:rPr>
            </w:pPr>
            <w:r w:rsidRPr="00A01C1C">
              <w:rPr>
                <w:rFonts w:ascii="Arial" w:hAnsi="Arial"/>
                <w:color w:val="auto"/>
                <w:szCs w:val="24"/>
              </w:rPr>
              <w:t>RANGE</w:t>
            </w:r>
          </w:p>
        </w:tc>
      </w:tr>
      <w:tr w:rsidR="0001529B" w:rsidRPr="00A01C1C" w:rsidTr="00FB07BE">
        <w:trPr>
          <w:trHeight w:val="54"/>
        </w:trPr>
        <w:tc>
          <w:tcPr>
            <w:tcW w:w="2430" w:type="dxa"/>
          </w:tcPr>
          <w:p w:rsidR="0001529B" w:rsidRPr="00A01C1C" w:rsidRDefault="0001529B" w:rsidP="00C64831">
            <w:pPr>
              <w:pStyle w:val="ListParagraph"/>
              <w:numPr>
                <w:ilvl w:val="0"/>
                <w:numId w:val="189"/>
              </w:numPr>
              <w:tabs>
                <w:tab w:val="left" w:pos="432"/>
              </w:tabs>
              <w:spacing w:before="120" w:after="120"/>
              <w:rPr>
                <w:rFonts w:ascii="Arial" w:hAnsi="Arial"/>
                <w:sz w:val="24"/>
                <w:szCs w:val="24"/>
              </w:rPr>
            </w:pPr>
            <w:r w:rsidRPr="00A01C1C">
              <w:rPr>
                <w:rFonts w:ascii="Arial" w:hAnsi="Arial"/>
                <w:sz w:val="24"/>
                <w:szCs w:val="24"/>
              </w:rPr>
              <w:t>Electrical System malfunction</w:t>
            </w:r>
          </w:p>
        </w:tc>
        <w:tc>
          <w:tcPr>
            <w:tcW w:w="7290" w:type="dxa"/>
          </w:tcPr>
          <w:p w:rsidR="0001529B" w:rsidRPr="00211B15" w:rsidRDefault="0001529B" w:rsidP="008B40C7">
            <w:pPr>
              <w:pStyle w:val="BodyText2"/>
              <w:tabs>
                <w:tab w:val="left" w:pos="882"/>
              </w:tabs>
              <w:spacing w:before="40"/>
              <w:ind w:left="252" w:hanging="180"/>
              <w:rPr>
                <w:b/>
                <w:szCs w:val="24"/>
              </w:rPr>
            </w:pPr>
            <w:r w:rsidRPr="00211B15">
              <w:rPr>
                <w:b/>
                <w:szCs w:val="24"/>
              </w:rPr>
              <w:t>May include:</w:t>
            </w:r>
          </w:p>
          <w:p w:rsidR="0001529B" w:rsidRPr="00A01C1C" w:rsidRDefault="0001529B" w:rsidP="008B40C7">
            <w:pPr>
              <w:pStyle w:val="ListParagraph"/>
              <w:tabs>
                <w:tab w:val="left" w:pos="882"/>
              </w:tabs>
              <w:ind w:hanging="648"/>
              <w:rPr>
                <w:rFonts w:ascii="Arial" w:hAnsi="Arial" w:cs="Arial"/>
                <w:sz w:val="24"/>
                <w:szCs w:val="24"/>
              </w:rPr>
            </w:pPr>
            <w:r w:rsidRPr="00A01C1C">
              <w:rPr>
                <w:rFonts w:ascii="Arial" w:hAnsi="Arial" w:cs="Arial"/>
                <w:sz w:val="24"/>
                <w:szCs w:val="24"/>
              </w:rPr>
              <w:t>Electrical System malfunction in the engine</w:t>
            </w:r>
          </w:p>
          <w:p w:rsidR="0001529B" w:rsidRPr="00A01C1C" w:rsidRDefault="0001529B" w:rsidP="00C64831">
            <w:pPr>
              <w:pStyle w:val="ListParagraph"/>
              <w:numPr>
                <w:ilvl w:val="1"/>
                <w:numId w:val="189"/>
              </w:numPr>
              <w:tabs>
                <w:tab w:val="left" w:pos="882"/>
              </w:tabs>
              <w:ind w:left="882" w:hanging="522"/>
              <w:rPr>
                <w:rFonts w:ascii="Arial" w:hAnsi="Arial" w:cs="Arial"/>
                <w:sz w:val="24"/>
                <w:szCs w:val="24"/>
              </w:rPr>
            </w:pPr>
            <w:r w:rsidRPr="00A01C1C">
              <w:rPr>
                <w:rFonts w:ascii="Arial" w:hAnsi="Arial" w:cs="Arial"/>
                <w:sz w:val="24"/>
                <w:szCs w:val="24"/>
              </w:rPr>
              <w:t>Poor engine performance</w:t>
            </w:r>
          </w:p>
          <w:p w:rsidR="0001529B" w:rsidRPr="00A01C1C" w:rsidRDefault="0001529B" w:rsidP="00C64831">
            <w:pPr>
              <w:pStyle w:val="ListParagraph"/>
              <w:numPr>
                <w:ilvl w:val="1"/>
                <w:numId w:val="189"/>
              </w:numPr>
              <w:tabs>
                <w:tab w:val="left" w:pos="882"/>
              </w:tabs>
              <w:ind w:left="882" w:hanging="522"/>
              <w:rPr>
                <w:rFonts w:ascii="Arial" w:hAnsi="Arial" w:cs="Arial"/>
                <w:sz w:val="24"/>
                <w:szCs w:val="24"/>
              </w:rPr>
            </w:pPr>
            <w:r w:rsidRPr="00A01C1C">
              <w:rPr>
                <w:rFonts w:ascii="Arial" w:hAnsi="Arial" w:cs="Arial"/>
                <w:sz w:val="24"/>
                <w:szCs w:val="24"/>
              </w:rPr>
              <w:t xml:space="preserve">Ignition system failure </w:t>
            </w:r>
          </w:p>
          <w:p w:rsidR="0001529B" w:rsidRPr="00A01C1C" w:rsidRDefault="0001529B" w:rsidP="00C64831">
            <w:pPr>
              <w:pStyle w:val="ListParagraph"/>
              <w:numPr>
                <w:ilvl w:val="1"/>
                <w:numId w:val="189"/>
              </w:numPr>
              <w:tabs>
                <w:tab w:val="left" w:pos="882"/>
              </w:tabs>
              <w:ind w:left="882" w:hanging="522"/>
              <w:rPr>
                <w:rFonts w:ascii="Arial" w:hAnsi="Arial" w:cs="Arial"/>
                <w:sz w:val="24"/>
                <w:szCs w:val="24"/>
              </w:rPr>
            </w:pPr>
            <w:r w:rsidRPr="00A01C1C">
              <w:rPr>
                <w:rFonts w:ascii="Arial" w:hAnsi="Arial" w:cs="Arial"/>
                <w:sz w:val="24"/>
                <w:szCs w:val="24"/>
              </w:rPr>
              <w:t>Charging system failure</w:t>
            </w:r>
          </w:p>
          <w:p w:rsidR="0001529B" w:rsidRPr="00A01C1C" w:rsidRDefault="0001529B" w:rsidP="00C64831">
            <w:pPr>
              <w:pStyle w:val="ListParagraph"/>
              <w:numPr>
                <w:ilvl w:val="1"/>
                <w:numId w:val="189"/>
              </w:numPr>
              <w:tabs>
                <w:tab w:val="left" w:pos="882"/>
              </w:tabs>
              <w:ind w:left="882" w:hanging="522"/>
              <w:rPr>
                <w:rFonts w:ascii="Arial" w:hAnsi="Arial" w:cs="Arial"/>
                <w:sz w:val="24"/>
                <w:szCs w:val="24"/>
              </w:rPr>
            </w:pPr>
            <w:r w:rsidRPr="00A01C1C">
              <w:rPr>
                <w:rFonts w:ascii="Arial" w:hAnsi="Arial" w:cs="Arial"/>
                <w:sz w:val="24"/>
                <w:szCs w:val="24"/>
              </w:rPr>
              <w:t>Starting system failure</w:t>
            </w:r>
          </w:p>
          <w:p w:rsidR="00C047B8" w:rsidRPr="00A01C1C" w:rsidRDefault="00F832AE" w:rsidP="00C64831">
            <w:pPr>
              <w:pStyle w:val="ListParagraph"/>
              <w:numPr>
                <w:ilvl w:val="1"/>
                <w:numId w:val="189"/>
              </w:numPr>
              <w:tabs>
                <w:tab w:val="left" w:pos="882"/>
              </w:tabs>
              <w:ind w:left="882" w:hanging="522"/>
              <w:rPr>
                <w:rFonts w:ascii="Arial" w:hAnsi="Arial" w:cs="Arial"/>
                <w:sz w:val="24"/>
                <w:szCs w:val="24"/>
              </w:rPr>
            </w:pPr>
            <w:r w:rsidRPr="00A01C1C">
              <w:rPr>
                <w:rFonts w:ascii="Arial" w:hAnsi="Arial" w:cs="Arial"/>
                <w:sz w:val="24"/>
                <w:szCs w:val="24"/>
              </w:rPr>
              <w:t>Fuel Injection (</w:t>
            </w:r>
            <w:r w:rsidR="00C047B8" w:rsidRPr="00A01C1C">
              <w:rPr>
                <w:rFonts w:ascii="Arial" w:hAnsi="Arial" w:cs="Arial"/>
                <w:sz w:val="24"/>
                <w:szCs w:val="24"/>
              </w:rPr>
              <w:t>F</w:t>
            </w:r>
            <w:r w:rsidRPr="00A01C1C">
              <w:rPr>
                <w:rFonts w:ascii="Arial" w:hAnsi="Arial" w:cs="Arial"/>
                <w:sz w:val="24"/>
                <w:szCs w:val="24"/>
              </w:rPr>
              <w:t xml:space="preserve">I) system failure </w:t>
            </w:r>
          </w:p>
          <w:p w:rsidR="0001529B" w:rsidRPr="00A01C1C" w:rsidRDefault="0001529B" w:rsidP="008B40C7">
            <w:pPr>
              <w:pStyle w:val="ListParagraph"/>
              <w:tabs>
                <w:tab w:val="left" w:pos="882"/>
              </w:tabs>
              <w:ind w:left="882"/>
              <w:rPr>
                <w:rFonts w:ascii="Arial" w:hAnsi="Arial" w:cs="Arial"/>
                <w:sz w:val="24"/>
                <w:szCs w:val="24"/>
              </w:rPr>
            </w:pPr>
          </w:p>
          <w:p w:rsidR="0001529B" w:rsidRPr="00A01C1C" w:rsidRDefault="0001529B" w:rsidP="008B40C7">
            <w:pPr>
              <w:pStyle w:val="ListParagraph"/>
              <w:tabs>
                <w:tab w:val="left" w:pos="882"/>
              </w:tabs>
              <w:ind w:left="0"/>
              <w:rPr>
                <w:rFonts w:ascii="Arial" w:hAnsi="Arial" w:cs="Arial"/>
                <w:sz w:val="24"/>
                <w:szCs w:val="24"/>
              </w:rPr>
            </w:pPr>
            <w:r w:rsidRPr="00A01C1C">
              <w:rPr>
                <w:rFonts w:ascii="Arial" w:hAnsi="Arial" w:cs="Arial"/>
                <w:sz w:val="24"/>
                <w:szCs w:val="24"/>
              </w:rPr>
              <w:t xml:space="preserve">  Electrical Systems in the body</w:t>
            </w:r>
          </w:p>
          <w:p w:rsidR="0001529B" w:rsidRPr="00A01C1C" w:rsidRDefault="0001529B" w:rsidP="00C64831">
            <w:pPr>
              <w:pStyle w:val="ListParagraph"/>
              <w:numPr>
                <w:ilvl w:val="1"/>
                <w:numId w:val="189"/>
              </w:numPr>
              <w:tabs>
                <w:tab w:val="left" w:pos="882"/>
              </w:tabs>
              <w:ind w:left="882" w:hanging="522"/>
              <w:rPr>
                <w:rFonts w:ascii="Arial" w:hAnsi="Arial" w:cs="Arial"/>
                <w:sz w:val="24"/>
                <w:szCs w:val="24"/>
              </w:rPr>
            </w:pPr>
            <w:r w:rsidRPr="00A01C1C">
              <w:rPr>
                <w:rFonts w:ascii="Arial" w:hAnsi="Arial" w:cs="Arial"/>
                <w:sz w:val="24"/>
                <w:szCs w:val="24"/>
              </w:rPr>
              <w:t>Illumination and signaling devices failure</w:t>
            </w:r>
          </w:p>
          <w:p w:rsidR="0001529B" w:rsidRPr="00A01C1C" w:rsidRDefault="0001529B" w:rsidP="00C64831">
            <w:pPr>
              <w:pStyle w:val="ListParagraph"/>
              <w:numPr>
                <w:ilvl w:val="1"/>
                <w:numId w:val="189"/>
              </w:numPr>
              <w:tabs>
                <w:tab w:val="left" w:pos="882"/>
              </w:tabs>
              <w:ind w:left="882" w:hanging="522"/>
              <w:rPr>
                <w:rFonts w:ascii="Arial" w:hAnsi="Arial" w:cs="Arial"/>
                <w:sz w:val="24"/>
                <w:szCs w:val="24"/>
              </w:rPr>
            </w:pPr>
            <w:r w:rsidRPr="00A01C1C">
              <w:rPr>
                <w:rFonts w:ascii="Arial" w:hAnsi="Arial" w:cs="Arial"/>
                <w:sz w:val="24"/>
                <w:szCs w:val="24"/>
              </w:rPr>
              <w:t>Warning device failure</w:t>
            </w:r>
          </w:p>
          <w:p w:rsidR="0001529B" w:rsidRPr="00A01C1C" w:rsidRDefault="0001529B" w:rsidP="00C64831">
            <w:pPr>
              <w:pStyle w:val="ListParagraph"/>
              <w:numPr>
                <w:ilvl w:val="1"/>
                <w:numId w:val="189"/>
              </w:numPr>
              <w:tabs>
                <w:tab w:val="left" w:pos="882"/>
              </w:tabs>
              <w:ind w:left="882" w:hanging="522"/>
              <w:rPr>
                <w:rFonts w:ascii="Arial" w:hAnsi="Arial" w:cs="Arial"/>
                <w:sz w:val="24"/>
                <w:szCs w:val="24"/>
              </w:rPr>
            </w:pPr>
            <w:r w:rsidRPr="00A01C1C">
              <w:rPr>
                <w:rFonts w:ascii="Arial" w:hAnsi="Arial" w:cs="Arial"/>
                <w:sz w:val="24"/>
                <w:szCs w:val="24"/>
              </w:rPr>
              <w:t>Meters and gauges failure</w:t>
            </w:r>
          </w:p>
          <w:p w:rsidR="0001529B" w:rsidRPr="00A01C1C" w:rsidRDefault="0001529B" w:rsidP="00C64831">
            <w:pPr>
              <w:pStyle w:val="ListParagraph"/>
              <w:numPr>
                <w:ilvl w:val="1"/>
                <w:numId w:val="189"/>
              </w:numPr>
              <w:tabs>
                <w:tab w:val="left" w:pos="882"/>
              </w:tabs>
              <w:ind w:left="882" w:hanging="522"/>
              <w:rPr>
                <w:rFonts w:ascii="Arial" w:hAnsi="Arial" w:cs="Arial"/>
                <w:sz w:val="24"/>
                <w:szCs w:val="24"/>
              </w:rPr>
            </w:pPr>
            <w:r w:rsidRPr="00A01C1C">
              <w:rPr>
                <w:rFonts w:ascii="Arial" w:hAnsi="Arial" w:cs="Arial"/>
                <w:sz w:val="24"/>
                <w:szCs w:val="24"/>
              </w:rPr>
              <w:t>Switch failure</w:t>
            </w:r>
          </w:p>
          <w:p w:rsidR="0001529B" w:rsidRPr="00FB07BE" w:rsidRDefault="0001529B" w:rsidP="00FB07BE">
            <w:pPr>
              <w:pStyle w:val="ListParagraph"/>
              <w:numPr>
                <w:ilvl w:val="1"/>
                <w:numId w:val="189"/>
              </w:numPr>
              <w:tabs>
                <w:tab w:val="left" w:pos="882"/>
              </w:tabs>
              <w:ind w:left="882" w:hanging="522"/>
              <w:rPr>
                <w:rFonts w:ascii="Arial" w:hAnsi="Arial" w:cs="Arial"/>
                <w:sz w:val="24"/>
                <w:szCs w:val="24"/>
              </w:rPr>
            </w:pPr>
            <w:r w:rsidRPr="00A01C1C">
              <w:rPr>
                <w:rFonts w:ascii="Arial" w:hAnsi="Arial" w:cs="Arial"/>
                <w:sz w:val="24"/>
                <w:szCs w:val="24"/>
              </w:rPr>
              <w:t xml:space="preserve">Faulty Wiring system </w:t>
            </w:r>
          </w:p>
        </w:tc>
      </w:tr>
      <w:tr w:rsidR="0001529B" w:rsidRPr="00A01C1C" w:rsidTr="00FB07BE">
        <w:trPr>
          <w:trHeight w:val="54"/>
        </w:trPr>
        <w:tc>
          <w:tcPr>
            <w:tcW w:w="2430" w:type="dxa"/>
          </w:tcPr>
          <w:p w:rsidR="0001529B" w:rsidRPr="00A01C1C" w:rsidRDefault="0001529B" w:rsidP="00C64831">
            <w:pPr>
              <w:pStyle w:val="ListParagraph"/>
              <w:numPr>
                <w:ilvl w:val="0"/>
                <w:numId w:val="189"/>
              </w:numPr>
              <w:tabs>
                <w:tab w:val="left" w:pos="432"/>
              </w:tabs>
              <w:spacing w:before="120" w:after="120"/>
              <w:rPr>
                <w:rFonts w:ascii="Arial" w:hAnsi="Arial"/>
                <w:sz w:val="24"/>
                <w:szCs w:val="24"/>
              </w:rPr>
            </w:pPr>
            <w:r w:rsidRPr="00A01C1C">
              <w:rPr>
                <w:rFonts w:ascii="Arial" w:hAnsi="Arial"/>
                <w:sz w:val="24"/>
                <w:szCs w:val="24"/>
              </w:rPr>
              <w:t>Electrical System</w:t>
            </w:r>
          </w:p>
        </w:tc>
        <w:tc>
          <w:tcPr>
            <w:tcW w:w="7290" w:type="dxa"/>
          </w:tcPr>
          <w:p w:rsidR="0001529B" w:rsidRPr="00211B15" w:rsidRDefault="0001529B" w:rsidP="008B40C7">
            <w:pPr>
              <w:pStyle w:val="BodyText2"/>
              <w:tabs>
                <w:tab w:val="left" w:pos="882"/>
              </w:tabs>
              <w:spacing w:before="40"/>
              <w:rPr>
                <w:b/>
                <w:szCs w:val="24"/>
              </w:rPr>
            </w:pPr>
            <w:r w:rsidRPr="00211B15">
              <w:rPr>
                <w:b/>
                <w:szCs w:val="24"/>
              </w:rPr>
              <w:t>May include:</w:t>
            </w:r>
          </w:p>
          <w:p w:rsidR="0001529B" w:rsidRPr="00A01C1C" w:rsidRDefault="0001529B" w:rsidP="00C64831">
            <w:pPr>
              <w:pStyle w:val="ListParagraph"/>
              <w:numPr>
                <w:ilvl w:val="1"/>
                <w:numId w:val="189"/>
              </w:numPr>
              <w:tabs>
                <w:tab w:val="left" w:pos="702"/>
              </w:tabs>
              <w:ind w:left="252" w:firstLine="90"/>
              <w:rPr>
                <w:rFonts w:ascii="Arial" w:hAnsi="Arial" w:cs="Arial"/>
                <w:sz w:val="24"/>
                <w:szCs w:val="24"/>
              </w:rPr>
            </w:pPr>
            <w:r w:rsidRPr="00A01C1C">
              <w:rPr>
                <w:rFonts w:ascii="Arial" w:hAnsi="Arial" w:cs="Arial"/>
                <w:sz w:val="24"/>
                <w:szCs w:val="24"/>
              </w:rPr>
              <w:t>Electrical Systems in the engine</w:t>
            </w:r>
          </w:p>
          <w:p w:rsidR="0001529B" w:rsidRPr="00A01C1C" w:rsidRDefault="0001529B" w:rsidP="00C64831">
            <w:pPr>
              <w:pStyle w:val="ListParagraph"/>
              <w:numPr>
                <w:ilvl w:val="2"/>
                <w:numId w:val="189"/>
              </w:numPr>
              <w:tabs>
                <w:tab w:val="left" w:pos="1872"/>
                <w:tab w:val="left" w:pos="2502"/>
              </w:tabs>
              <w:ind w:left="1699" w:firstLine="0"/>
              <w:rPr>
                <w:rFonts w:ascii="Arial" w:hAnsi="Arial" w:cs="Arial"/>
                <w:sz w:val="24"/>
                <w:szCs w:val="24"/>
              </w:rPr>
            </w:pPr>
            <w:r w:rsidRPr="00A01C1C">
              <w:rPr>
                <w:rFonts w:ascii="Arial" w:hAnsi="Arial" w:cs="Arial"/>
                <w:sz w:val="24"/>
                <w:szCs w:val="24"/>
              </w:rPr>
              <w:t>Starting devices</w:t>
            </w:r>
          </w:p>
          <w:p w:rsidR="0001529B" w:rsidRPr="00A01C1C" w:rsidRDefault="0001529B" w:rsidP="00C64831">
            <w:pPr>
              <w:pStyle w:val="ListParagraph"/>
              <w:numPr>
                <w:ilvl w:val="2"/>
                <w:numId w:val="189"/>
              </w:numPr>
              <w:tabs>
                <w:tab w:val="left" w:pos="1872"/>
                <w:tab w:val="left" w:pos="2502"/>
              </w:tabs>
              <w:ind w:left="1692" w:firstLine="0"/>
              <w:rPr>
                <w:rFonts w:ascii="Arial" w:hAnsi="Arial" w:cs="Arial"/>
                <w:sz w:val="24"/>
                <w:szCs w:val="24"/>
              </w:rPr>
            </w:pPr>
            <w:r w:rsidRPr="00A01C1C">
              <w:rPr>
                <w:rFonts w:ascii="Arial" w:hAnsi="Arial" w:cs="Arial"/>
                <w:sz w:val="24"/>
                <w:szCs w:val="24"/>
              </w:rPr>
              <w:t>Ignition devices</w:t>
            </w:r>
          </w:p>
          <w:p w:rsidR="0001529B" w:rsidRPr="00A01C1C" w:rsidRDefault="0001529B" w:rsidP="00C64831">
            <w:pPr>
              <w:pStyle w:val="ListParagraph"/>
              <w:numPr>
                <w:ilvl w:val="2"/>
                <w:numId w:val="189"/>
              </w:numPr>
              <w:tabs>
                <w:tab w:val="left" w:pos="1872"/>
                <w:tab w:val="left" w:pos="2502"/>
              </w:tabs>
              <w:ind w:left="1692" w:firstLine="0"/>
              <w:rPr>
                <w:rFonts w:ascii="Arial" w:hAnsi="Arial" w:cs="Arial"/>
                <w:sz w:val="24"/>
                <w:szCs w:val="24"/>
              </w:rPr>
            </w:pPr>
            <w:r w:rsidRPr="00A01C1C">
              <w:rPr>
                <w:rFonts w:ascii="Arial" w:hAnsi="Arial" w:cs="Arial"/>
                <w:sz w:val="24"/>
                <w:szCs w:val="24"/>
              </w:rPr>
              <w:t>Charging devices</w:t>
            </w:r>
          </w:p>
          <w:p w:rsidR="0001529B" w:rsidRPr="00A01C1C" w:rsidRDefault="0001529B" w:rsidP="00C64831">
            <w:pPr>
              <w:pStyle w:val="ListParagraph"/>
              <w:numPr>
                <w:ilvl w:val="2"/>
                <w:numId w:val="189"/>
              </w:numPr>
              <w:tabs>
                <w:tab w:val="left" w:pos="1872"/>
                <w:tab w:val="left" w:pos="2502"/>
              </w:tabs>
              <w:ind w:left="1692" w:firstLine="0"/>
              <w:rPr>
                <w:rFonts w:ascii="Arial" w:hAnsi="Arial" w:cs="Arial"/>
                <w:sz w:val="24"/>
                <w:szCs w:val="24"/>
              </w:rPr>
            </w:pPr>
            <w:r w:rsidRPr="00A01C1C">
              <w:rPr>
                <w:rFonts w:ascii="Arial" w:hAnsi="Arial" w:cs="Arial"/>
                <w:sz w:val="24"/>
                <w:szCs w:val="24"/>
              </w:rPr>
              <w:t>Battery</w:t>
            </w:r>
          </w:p>
          <w:p w:rsidR="0001529B" w:rsidRPr="00A01C1C" w:rsidRDefault="0001529B" w:rsidP="00C64831">
            <w:pPr>
              <w:pStyle w:val="ListParagraph"/>
              <w:numPr>
                <w:ilvl w:val="1"/>
                <w:numId w:val="189"/>
              </w:numPr>
              <w:ind w:left="252" w:firstLine="90"/>
              <w:rPr>
                <w:rFonts w:ascii="Arial" w:hAnsi="Arial" w:cs="Arial"/>
                <w:sz w:val="24"/>
                <w:szCs w:val="24"/>
              </w:rPr>
            </w:pPr>
            <w:r w:rsidRPr="00A01C1C">
              <w:rPr>
                <w:rFonts w:ascii="Arial" w:hAnsi="Arial" w:cs="Arial"/>
                <w:sz w:val="24"/>
                <w:szCs w:val="24"/>
              </w:rPr>
              <w:t>Electrical Systems in the body</w:t>
            </w:r>
          </w:p>
          <w:p w:rsidR="0001529B" w:rsidRPr="00A01C1C" w:rsidRDefault="0001529B" w:rsidP="00C64831">
            <w:pPr>
              <w:pStyle w:val="ListParagraph"/>
              <w:numPr>
                <w:ilvl w:val="2"/>
                <w:numId w:val="189"/>
              </w:numPr>
              <w:tabs>
                <w:tab w:val="left" w:pos="1212"/>
                <w:tab w:val="left" w:pos="1512"/>
                <w:tab w:val="left" w:pos="2502"/>
              </w:tabs>
              <w:ind w:left="1692" w:firstLine="0"/>
              <w:rPr>
                <w:rFonts w:ascii="Arial" w:hAnsi="Arial" w:cs="Arial"/>
                <w:sz w:val="24"/>
                <w:szCs w:val="24"/>
              </w:rPr>
            </w:pPr>
            <w:r w:rsidRPr="00A01C1C">
              <w:rPr>
                <w:rFonts w:ascii="Arial" w:hAnsi="Arial" w:cs="Arial"/>
                <w:sz w:val="24"/>
                <w:szCs w:val="24"/>
              </w:rPr>
              <w:t>Illumination devices</w:t>
            </w:r>
          </w:p>
          <w:p w:rsidR="0001529B" w:rsidRPr="00A01C1C" w:rsidRDefault="0001529B" w:rsidP="00C64831">
            <w:pPr>
              <w:pStyle w:val="ListParagraph"/>
              <w:numPr>
                <w:ilvl w:val="2"/>
                <w:numId w:val="189"/>
              </w:numPr>
              <w:tabs>
                <w:tab w:val="left" w:pos="1512"/>
                <w:tab w:val="left" w:pos="1782"/>
                <w:tab w:val="left" w:pos="2502"/>
              </w:tabs>
              <w:ind w:left="1692" w:firstLine="0"/>
              <w:rPr>
                <w:rFonts w:ascii="Arial" w:hAnsi="Arial" w:cs="Arial"/>
                <w:sz w:val="24"/>
                <w:szCs w:val="24"/>
              </w:rPr>
            </w:pPr>
            <w:r w:rsidRPr="00A01C1C">
              <w:rPr>
                <w:rFonts w:ascii="Arial" w:hAnsi="Arial" w:cs="Arial"/>
                <w:sz w:val="24"/>
                <w:szCs w:val="24"/>
              </w:rPr>
              <w:t>Horn</w:t>
            </w:r>
          </w:p>
          <w:p w:rsidR="0001529B" w:rsidRPr="00A01C1C" w:rsidRDefault="0001529B" w:rsidP="00C64831">
            <w:pPr>
              <w:pStyle w:val="ListParagraph"/>
              <w:numPr>
                <w:ilvl w:val="2"/>
                <w:numId w:val="189"/>
              </w:numPr>
              <w:tabs>
                <w:tab w:val="left" w:pos="1512"/>
                <w:tab w:val="left" w:pos="2142"/>
                <w:tab w:val="left" w:pos="2502"/>
              </w:tabs>
              <w:ind w:left="1782" w:hanging="90"/>
              <w:rPr>
                <w:rFonts w:ascii="Arial" w:hAnsi="Arial" w:cs="Arial"/>
                <w:sz w:val="24"/>
                <w:szCs w:val="24"/>
              </w:rPr>
            </w:pPr>
            <w:r w:rsidRPr="00A01C1C">
              <w:rPr>
                <w:rFonts w:ascii="Arial" w:hAnsi="Arial" w:cs="Arial"/>
                <w:sz w:val="24"/>
                <w:szCs w:val="24"/>
              </w:rPr>
              <w:t>Meters and gauges</w:t>
            </w:r>
          </w:p>
          <w:p w:rsidR="0001529B" w:rsidRPr="00A01C1C" w:rsidRDefault="0001529B" w:rsidP="00C64831">
            <w:pPr>
              <w:pStyle w:val="ListParagraph"/>
              <w:numPr>
                <w:ilvl w:val="2"/>
                <w:numId w:val="189"/>
              </w:numPr>
              <w:tabs>
                <w:tab w:val="left" w:pos="612"/>
                <w:tab w:val="left" w:pos="1212"/>
                <w:tab w:val="left" w:pos="1512"/>
                <w:tab w:val="left" w:pos="2502"/>
              </w:tabs>
              <w:ind w:left="1692" w:firstLine="0"/>
              <w:rPr>
                <w:rFonts w:ascii="Arial" w:hAnsi="Arial" w:cs="Arial"/>
                <w:sz w:val="24"/>
                <w:szCs w:val="24"/>
              </w:rPr>
            </w:pPr>
            <w:r w:rsidRPr="00A01C1C">
              <w:rPr>
                <w:rFonts w:ascii="Arial" w:hAnsi="Arial" w:cs="Arial"/>
                <w:sz w:val="24"/>
                <w:szCs w:val="24"/>
              </w:rPr>
              <w:t>Switches</w:t>
            </w:r>
          </w:p>
          <w:p w:rsidR="0001529B" w:rsidRPr="00A01C1C" w:rsidRDefault="0001529B" w:rsidP="00C64831">
            <w:pPr>
              <w:pStyle w:val="ListParagraph"/>
              <w:numPr>
                <w:ilvl w:val="2"/>
                <w:numId w:val="189"/>
              </w:numPr>
              <w:tabs>
                <w:tab w:val="left" w:pos="612"/>
                <w:tab w:val="left" w:pos="1212"/>
                <w:tab w:val="left" w:pos="1512"/>
                <w:tab w:val="left" w:pos="2502"/>
              </w:tabs>
              <w:ind w:left="1692" w:firstLine="0"/>
              <w:rPr>
                <w:rFonts w:ascii="Arial" w:hAnsi="Arial" w:cs="Arial"/>
                <w:sz w:val="24"/>
                <w:szCs w:val="24"/>
              </w:rPr>
            </w:pPr>
            <w:r w:rsidRPr="00A01C1C">
              <w:rPr>
                <w:rFonts w:ascii="Arial" w:hAnsi="Arial" w:cs="Arial"/>
                <w:sz w:val="24"/>
                <w:szCs w:val="24"/>
              </w:rPr>
              <w:t>Wiring System</w:t>
            </w:r>
          </w:p>
          <w:p w:rsidR="00C047B8" w:rsidRPr="00A01C1C" w:rsidRDefault="00C047B8" w:rsidP="00C64831">
            <w:pPr>
              <w:pStyle w:val="ListParagraph"/>
              <w:numPr>
                <w:ilvl w:val="2"/>
                <w:numId w:val="189"/>
              </w:numPr>
              <w:tabs>
                <w:tab w:val="left" w:pos="612"/>
                <w:tab w:val="left" w:pos="1212"/>
                <w:tab w:val="left" w:pos="1512"/>
                <w:tab w:val="left" w:pos="2502"/>
              </w:tabs>
              <w:ind w:left="1692" w:firstLine="0"/>
              <w:rPr>
                <w:rFonts w:ascii="Arial" w:hAnsi="Arial" w:cs="Arial"/>
                <w:sz w:val="24"/>
                <w:szCs w:val="24"/>
              </w:rPr>
            </w:pPr>
            <w:r w:rsidRPr="00A01C1C">
              <w:rPr>
                <w:rFonts w:ascii="Arial" w:hAnsi="Arial" w:cs="Arial"/>
                <w:sz w:val="24"/>
                <w:szCs w:val="24"/>
              </w:rPr>
              <w:t>F</w:t>
            </w:r>
            <w:r w:rsidR="00F832AE" w:rsidRPr="00A01C1C">
              <w:rPr>
                <w:rFonts w:ascii="Arial" w:hAnsi="Arial" w:cs="Arial"/>
                <w:sz w:val="24"/>
                <w:szCs w:val="24"/>
              </w:rPr>
              <w:t>uel Injection (FI)</w:t>
            </w:r>
            <w:r w:rsidRPr="00A01C1C">
              <w:rPr>
                <w:rFonts w:ascii="Arial" w:hAnsi="Arial" w:cs="Arial"/>
                <w:sz w:val="24"/>
                <w:szCs w:val="24"/>
              </w:rPr>
              <w:t xml:space="preserve"> system</w:t>
            </w:r>
          </w:p>
        </w:tc>
      </w:tr>
      <w:tr w:rsidR="0001529B" w:rsidRPr="00A01C1C" w:rsidTr="00FB07BE">
        <w:trPr>
          <w:trHeight w:val="11123"/>
        </w:trPr>
        <w:tc>
          <w:tcPr>
            <w:tcW w:w="2430" w:type="dxa"/>
          </w:tcPr>
          <w:p w:rsidR="0001529B" w:rsidRPr="00A01C1C" w:rsidRDefault="00211B15" w:rsidP="00C64831">
            <w:pPr>
              <w:pStyle w:val="ListParagraph"/>
              <w:numPr>
                <w:ilvl w:val="0"/>
                <w:numId w:val="189"/>
              </w:numPr>
              <w:tabs>
                <w:tab w:val="left" w:pos="432"/>
              </w:tabs>
              <w:spacing w:before="120" w:after="120"/>
              <w:rPr>
                <w:rFonts w:ascii="Arial" w:hAnsi="Arial"/>
                <w:sz w:val="24"/>
                <w:szCs w:val="24"/>
              </w:rPr>
            </w:pPr>
            <w:r w:rsidRPr="00A01C1C">
              <w:rPr>
                <w:rFonts w:ascii="Arial" w:hAnsi="Arial"/>
                <w:sz w:val="24"/>
                <w:szCs w:val="24"/>
              </w:rPr>
              <w:lastRenderedPageBreak/>
              <w:t>Electrical components</w:t>
            </w:r>
          </w:p>
        </w:tc>
        <w:tc>
          <w:tcPr>
            <w:tcW w:w="7290" w:type="dxa"/>
          </w:tcPr>
          <w:p w:rsidR="0001529B" w:rsidRPr="00211B15" w:rsidRDefault="0001529B" w:rsidP="008B40C7">
            <w:pPr>
              <w:pStyle w:val="BodyText2"/>
              <w:tabs>
                <w:tab w:val="left" w:pos="882"/>
              </w:tabs>
              <w:spacing w:before="40"/>
              <w:ind w:left="252" w:hanging="180"/>
              <w:rPr>
                <w:b/>
                <w:szCs w:val="24"/>
              </w:rPr>
            </w:pPr>
            <w:r w:rsidRPr="00211B15">
              <w:rPr>
                <w:b/>
                <w:szCs w:val="24"/>
              </w:rPr>
              <w:t>May include:</w:t>
            </w:r>
          </w:p>
          <w:p w:rsidR="0001529B" w:rsidRPr="00EA66D8" w:rsidRDefault="0001529B" w:rsidP="00EA66D8">
            <w:pPr>
              <w:pStyle w:val="ListParagraph"/>
              <w:numPr>
                <w:ilvl w:val="1"/>
                <w:numId w:val="189"/>
              </w:numPr>
              <w:tabs>
                <w:tab w:val="left" w:pos="522"/>
              </w:tabs>
              <w:ind w:left="252" w:hanging="180"/>
              <w:rPr>
                <w:rFonts w:ascii="Arial" w:hAnsi="Arial" w:cs="Arial"/>
                <w:b/>
                <w:sz w:val="24"/>
                <w:szCs w:val="24"/>
              </w:rPr>
            </w:pPr>
            <w:r w:rsidRPr="00EA66D8">
              <w:rPr>
                <w:rFonts w:ascii="Arial" w:hAnsi="Arial" w:cs="Arial"/>
                <w:b/>
                <w:sz w:val="24"/>
                <w:szCs w:val="24"/>
              </w:rPr>
              <w:t>Electrical Systems in the engine</w:t>
            </w:r>
          </w:p>
          <w:p w:rsidR="0001529B" w:rsidRPr="00A01C1C" w:rsidRDefault="0001529B" w:rsidP="00C64831">
            <w:pPr>
              <w:pStyle w:val="ListParagraph"/>
              <w:numPr>
                <w:ilvl w:val="2"/>
                <w:numId w:val="189"/>
              </w:numPr>
              <w:tabs>
                <w:tab w:val="left" w:pos="1602"/>
                <w:tab w:val="left" w:pos="2502"/>
              </w:tabs>
              <w:ind w:left="1512" w:hanging="630"/>
              <w:rPr>
                <w:rFonts w:ascii="Arial" w:hAnsi="Arial" w:cs="Arial"/>
                <w:sz w:val="24"/>
                <w:szCs w:val="24"/>
              </w:rPr>
            </w:pPr>
            <w:r w:rsidRPr="00A01C1C">
              <w:rPr>
                <w:rFonts w:ascii="Arial" w:hAnsi="Arial" w:cs="Arial"/>
                <w:sz w:val="24"/>
                <w:szCs w:val="24"/>
              </w:rPr>
              <w:t>Starting devices</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Starter motor</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Starter clutch switch</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Starter relay</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Starter circuits</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Starter mechanisms</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Interlock mechanisms</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Starter switch</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Side stand switch</w:t>
            </w:r>
          </w:p>
          <w:p w:rsidR="00C047B8" w:rsidRPr="00A01C1C" w:rsidRDefault="00F832AE"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 xml:space="preserve">Tip over/Angle </w:t>
            </w:r>
            <w:r w:rsidR="00C047B8" w:rsidRPr="00A01C1C">
              <w:rPr>
                <w:rFonts w:ascii="Arial" w:hAnsi="Arial" w:cs="Arial"/>
                <w:sz w:val="24"/>
                <w:szCs w:val="24"/>
              </w:rPr>
              <w:t>sensor</w:t>
            </w:r>
          </w:p>
          <w:p w:rsidR="0001529B" w:rsidRPr="00A01C1C" w:rsidRDefault="0001529B" w:rsidP="00C64831">
            <w:pPr>
              <w:pStyle w:val="ListParagraph"/>
              <w:numPr>
                <w:ilvl w:val="2"/>
                <w:numId w:val="189"/>
              </w:numPr>
              <w:tabs>
                <w:tab w:val="left" w:pos="1602"/>
              </w:tabs>
              <w:ind w:left="1602"/>
              <w:rPr>
                <w:rFonts w:ascii="Arial" w:hAnsi="Arial" w:cs="Arial"/>
                <w:sz w:val="24"/>
                <w:szCs w:val="24"/>
              </w:rPr>
            </w:pPr>
            <w:r w:rsidRPr="00A01C1C">
              <w:rPr>
                <w:rFonts w:ascii="Arial" w:hAnsi="Arial" w:cs="Arial"/>
                <w:sz w:val="24"/>
                <w:szCs w:val="24"/>
              </w:rPr>
              <w:t>Ignition devices</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Ignition coil</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High-tension cord</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Capacitor Discharge Ignition unit</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Spark plug</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Cap, Spark plug</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Ignition switch</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Engine stop switch</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Drive Mode Selector</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Immobilizer</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Immobilizer antenna</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Signal generator</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Igniter</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Engine Control Module/ Unit</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Crankshaft Position Sensor</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Throttle Position Sensor</w:t>
            </w:r>
          </w:p>
          <w:p w:rsidR="0001529B" w:rsidRPr="00A01C1C" w:rsidRDefault="0001529B" w:rsidP="00C64831">
            <w:pPr>
              <w:pStyle w:val="ListParagraph"/>
              <w:numPr>
                <w:ilvl w:val="3"/>
                <w:numId w:val="189"/>
              </w:numPr>
              <w:tabs>
                <w:tab w:val="left" w:pos="1872"/>
                <w:tab w:val="left" w:pos="2502"/>
              </w:tabs>
              <w:ind w:firstLine="522"/>
              <w:rPr>
                <w:rFonts w:ascii="Arial" w:hAnsi="Arial" w:cs="Arial"/>
                <w:strike/>
                <w:sz w:val="24"/>
                <w:szCs w:val="24"/>
              </w:rPr>
            </w:pPr>
            <w:r w:rsidRPr="00A01C1C">
              <w:rPr>
                <w:rFonts w:ascii="Arial" w:hAnsi="Arial" w:cs="Arial"/>
                <w:sz w:val="24"/>
                <w:szCs w:val="24"/>
              </w:rPr>
              <w:t xml:space="preserve">Side stand </w:t>
            </w:r>
            <w:r w:rsidR="00C047B8" w:rsidRPr="00A01C1C">
              <w:rPr>
                <w:rFonts w:ascii="Arial" w:hAnsi="Arial" w:cs="Arial"/>
                <w:sz w:val="24"/>
                <w:szCs w:val="24"/>
              </w:rPr>
              <w:t>switch</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 xml:space="preserve">Fuse </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Battery</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Lean/ Tilt/ Tip over angle sensor</w:t>
            </w:r>
          </w:p>
          <w:p w:rsidR="0001529B" w:rsidRPr="00A01C1C" w:rsidRDefault="0001529B" w:rsidP="00C64831">
            <w:pPr>
              <w:pStyle w:val="ListParagraph"/>
              <w:numPr>
                <w:ilvl w:val="3"/>
                <w:numId w:val="189"/>
              </w:numPr>
              <w:tabs>
                <w:tab w:val="left" w:pos="1872"/>
                <w:tab w:val="left" w:pos="2502"/>
              </w:tabs>
              <w:ind w:firstLine="522"/>
              <w:rPr>
                <w:rFonts w:ascii="Arial" w:hAnsi="Arial" w:cs="Arial"/>
                <w:sz w:val="24"/>
                <w:szCs w:val="24"/>
              </w:rPr>
            </w:pPr>
            <w:r w:rsidRPr="00A01C1C">
              <w:rPr>
                <w:rFonts w:ascii="Arial" w:hAnsi="Arial" w:cs="Arial"/>
                <w:sz w:val="24"/>
                <w:szCs w:val="24"/>
              </w:rPr>
              <w:t>AC magneto</w:t>
            </w:r>
            <w:r w:rsidR="00C047B8" w:rsidRPr="00A01C1C">
              <w:rPr>
                <w:rFonts w:ascii="Arial" w:hAnsi="Arial" w:cs="Arial"/>
                <w:sz w:val="24"/>
                <w:szCs w:val="24"/>
              </w:rPr>
              <w:t xml:space="preserve"> / </w:t>
            </w:r>
            <w:r w:rsidR="00F832AE" w:rsidRPr="00A01C1C">
              <w:rPr>
                <w:rFonts w:ascii="Arial" w:hAnsi="Arial" w:cs="Arial"/>
                <w:sz w:val="24"/>
                <w:szCs w:val="24"/>
              </w:rPr>
              <w:t>F</w:t>
            </w:r>
            <w:r w:rsidR="00C047B8" w:rsidRPr="00A01C1C">
              <w:rPr>
                <w:rFonts w:ascii="Arial" w:hAnsi="Arial" w:cs="Arial"/>
                <w:sz w:val="24"/>
                <w:szCs w:val="24"/>
              </w:rPr>
              <w:t>lywheel</w:t>
            </w:r>
          </w:p>
          <w:p w:rsidR="0001529B" w:rsidRPr="00A01C1C" w:rsidRDefault="0001529B" w:rsidP="00C64831">
            <w:pPr>
              <w:pStyle w:val="ListParagraph"/>
              <w:numPr>
                <w:ilvl w:val="2"/>
                <w:numId w:val="189"/>
              </w:numPr>
              <w:tabs>
                <w:tab w:val="left" w:pos="1602"/>
                <w:tab w:val="left" w:pos="2502"/>
              </w:tabs>
              <w:ind w:left="1602"/>
              <w:rPr>
                <w:rFonts w:ascii="Arial" w:hAnsi="Arial" w:cs="Arial"/>
                <w:sz w:val="24"/>
                <w:szCs w:val="24"/>
              </w:rPr>
            </w:pPr>
            <w:r w:rsidRPr="00A01C1C">
              <w:rPr>
                <w:rFonts w:ascii="Arial" w:hAnsi="Arial" w:cs="Arial"/>
                <w:sz w:val="24"/>
                <w:szCs w:val="24"/>
              </w:rPr>
              <w:t>Charging devices</w:t>
            </w:r>
          </w:p>
          <w:p w:rsidR="0001529B" w:rsidRPr="00A01C1C" w:rsidRDefault="00F832AE" w:rsidP="00C64831">
            <w:pPr>
              <w:pStyle w:val="ListParagraph"/>
              <w:numPr>
                <w:ilvl w:val="2"/>
                <w:numId w:val="188"/>
              </w:numPr>
              <w:ind w:firstLine="702"/>
              <w:rPr>
                <w:rFonts w:ascii="Arial" w:hAnsi="Arial" w:cs="Arial"/>
                <w:sz w:val="24"/>
                <w:szCs w:val="24"/>
              </w:rPr>
            </w:pPr>
            <w:r w:rsidRPr="00A01C1C">
              <w:rPr>
                <w:rFonts w:ascii="Arial" w:hAnsi="Arial" w:cs="Arial"/>
                <w:sz w:val="24"/>
                <w:szCs w:val="24"/>
              </w:rPr>
              <w:t xml:space="preserve">AC </w:t>
            </w:r>
            <w:r w:rsidR="0001529B" w:rsidRPr="00A01C1C">
              <w:rPr>
                <w:rFonts w:ascii="Arial" w:hAnsi="Arial" w:cs="Arial"/>
                <w:sz w:val="24"/>
                <w:szCs w:val="24"/>
              </w:rPr>
              <w:t>Generator</w:t>
            </w:r>
          </w:p>
          <w:p w:rsidR="0001529B" w:rsidRPr="00A01C1C" w:rsidRDefault="0001529B" w:rsidP="00C64831">
            <w:pPr>
              <w:pStyle w:val="ListParagraph"/>
              <w:numPr>
                <w:ilvl w:val="2"/>
                <w:numId w:val="188"/>
              </w:numPr>
              <w:ind w:left="1692" w:firstLine="90"/>
              <w:rPr>
                <w:rFonts w:ascii="Arial" w:hAnsi="Arial" w:cs="Arial"/>
                <w:sz w:val="24"/>
                <w:szCs w:val="24"/>
              </w:rPr>
            </w:pPr>
            <w:r w:rsidRPr="00A01C1C">
              <w:rPr>
                <w:rFonts w:ascii="Arial" w:hAnsi="Arial" w:cs="Arial"/>
                <w:sz w:val="24"/>
                <w:szCs w:val="24"/>
              </w:rPr>
              <w:t>Regulator rectifier</w:t>
            </w:r>
          </w:p>
          <w:p w:rsidR="0001529B" w:rsidRPr="00A01C1C" w:rsidRDefault="0001529B" w:rsidP="00C64831">
            <w:pPr>
              <w:pStyle w:val="ListParagraph"/>
              <w:numPr>
                <w:ilvl w:val="2"/>
                <w:numId w:val="188"/>
              </w:numPr>
              <w:ind w:left="1692" w:firstLine="90"/>
              <w:rPr>
                <w:rFonts w:ascii="Arial" w:hAnsi="Arial" w:cs="Arial"/>
                <w:sz w:val="24"/>
                <w:szCs w:val="24"/>
              </w:rPr>
            </w:pPr>
            <w:r w:rsidRPr="00A01C1C">
              <w:rPr>
                <w:rFonts w:ascii="Arial" w:hAnsi="Arial" w:cs="Arial"/>
                <w:sz w:val="24"/>
                <w:szCs w:val="24"/>
              </w:rPr>
              <w:t>Battery</w:t>
            </w:r>
          </w:p>
          <w:p w:rsidR="0001529B" w:rsidRPr="00A01C1C" w:rsidRDefault="0001529B" w:rsidP="00C64831">
            <w:pPr>
              <w:pStyle w:val="ListParagraph"/>
              <w:numPr>
                <w:ilvl w:val="2"/>
                <w:numId w:val="188"/>
              </w:numPr>
              <w:ind w:left="1692" w:firstLine="90"/>
              <w:rPr>
                <w:rFonts w:ascii="Arial" w:hAnsi="Arial" w:cs="Arial"/>
                <w:sz w:val="24"/>
                <w:szCs w:val="24"/>
              </w:rPr>
            </w:pPr>
            <w:r w:rsidRPr="00A01C1C">
              <w:rPr>
                <w:rFonts w:ascii="Arial" w:hAnsi="Arial" w:cs="Arial"/>
                <w:sz w:val="24"/>
                <w:szCs w:val="24"/>
              </w:rPr>
              <w:t>Fuse</w:t>
            </w:r>
          </w:p>
          <w:p w:rsidR="0001529B" w:rsidRPr="00EA66D8" w:rsidRDefault="0001529B" w:rsidP="00EA66D8">
            <w:pPr>
              <w:pStyle w:val="ListParagraph"/>
              <w:numPr>
                <w:ilvl w:val="1"/>
                <w:numId w:val="189"/>
              </w:numPr>
              <w:tabs>
                <w:tab w:val="left" w:pos="612"/>
              </w:tabs>
              <w:ind w:left="252" w:hanging="90"/>
              <w:rPr>
                <w:rFonts w:ascii="Arial" w:hAnsi="Arial" w:cs="Arial"/>
                <w:b/>
                <w:sz w:val="24"/>
                <w:szCs w:val="24"/>
              </w:rPr>
            </w:pPr>
            <w:r w:rsidRPr="00EA66D8">
              <w:rPr>
                <w:rFonts w:ascii="Arial" w:hAnsi="Arial" w:cs="Arial"/>
                <w:b/>
                <w:sz w:val="24"/>
                <w:szCs w:val="24"/>
              </w:rPr>
              <w:t>Electrical Systems in the body</w:t>
            </w:r>
          </w:p>
          <w:p w:rsidR="0001529B" w:rsidRPr="00A01C1C" w:rsidRDefault="0001529B" w:rsidP="00C64831">
            <w:pPr>
              <w:pStyle w:val="ListParagraph"/>
              <w:numPr>
                <w:ilvl w:val="2"/>
                <w:numId w:val="189"/>
              </w:numPr>
              <w:tabs>
                <w:tab w:val="left" w:pos="1602"/>
                <w:tab w:val="left" w:pos="2502"/>
              </w:tabs>
              <w:ind w:left="1602"/>
              <w:rPr>
                <w:rFonts w:ascii="Arial" w:hAnsi="Arial" w:cs="Arial"/>
                <w:sz w:val="24"/>
                <w:szCs w:val="24"/>
              </w:rPr>
            </w:pPr>
            <w:r w:rsidRPr="00A01C1C">
              <w:rPr>
                <w:rFonts w:ascii="Arial" w:hAnsi="Arial" w:cs="Arial"/>
                <w:sz w:val="24"/>
                <w:szCs w:val="24"/>
              </w:rPr>
              <w:t>Illumination and signaling devices</w:t>
            </w:r>
          </w:p>
          <w:p w:rsidR="0001529B" w:rsidRPr="00A01C1C" w:rsidRDefault="0001529B" w:rsidP="00C64831">
            <w:pPr>
              <w:pStyle w:val="ListParagraph"/>
              <w:numPr>
                <w:ilvl w:val="2"/>
                <w:numId w:val="188"/>
              </w:numPr>
              <w:tabs>
                <w:tab w:val="left" w:pos="1872"/>
                <w:tab w:val="left" w:pos="2232"/>
              </w:tabs>
              <w:ind w:firstLine="702"/>
              <w:rPr>
                <w:rFonts w:ascii="Arial" w:hAnsi="Arial" w:cs="Arial"/>
                <w:sz w:val="24"/>
                <w:szCs w:val="24"/>
              </w:rPr>
            </w:pPr>
            <w:r w:rsidRPr="00A01C1C">
              <w:rPr>
                <w:rFonts w:ascii="Arial" w:hAnsi="Arial" w:cs="Arial"/>
                <w:sz w:val="24"/>
                <w:szCs w:val="24"/>
              </w:rPr>
              <w:t xml:space="preserve">Headlight </w:t>
            </w:r>
          </w:p>
          <w:p w:rsidR="0001529B" w:rsidRPr="00A01C1C" w:rsidRDefault="0001529B" w:rsidP="00C64831">
            <w:pPr>
              <w:pStyle w:val="ListParagraph"/>
              <w:numPr>
                <w:ilvl w:val="2"/>
                <w:numId w:val="188"/>
              </w:numPr>
              <w:tabs>
                <w:tab w:val="left" w:pos="1872"/>
                <w:tab w:val="left" w:pos="2232"/>
              </w:tabs>
              <w:ind w:firstLine="702"/>
              <w:rPr>
                <w:rFonts w:ascii="Arial" w:hAnsi="Arial" w:cs="Arial"/>
                <w:sz w:val="24"/>
                <w:szCs w:val="24"/>
              </w:rPr>
            </w:pPr>
            <w:proofErr w:type="spellStart"/>
            <w:r w:rsidRPr="00A01C1C">
              <w:rPr>
                <w:rFonts w:ascii="Arial" w:hAnsi="Arial" w:cs="Arial"/>
                <w:sz w:val="24"/>
                <w:szCs w:val="24"/>
              </w:rPr>
              <w:t>Tailight</w:t>
            </w:r>
            <w:proofErr w:type="spellEnd"/>
          </w:p>
          <w:p w:rsidR="0001529B" w:rsidRPr="00A01C1C" w:rsidRDefault="0001529B" w:rsidP="00C64831">
            <w:pPr>
              <w:pStyle w:val="ListParagraph"/>
              <w:numPr>
                <w:ilvl w:val="2"/>
                <w:numId w:val="188"/>
              </w:numPr>
              <w:tabs>
                <w:tab w:val="left" w:pos="1872"/>
                <w:tab w:val="left" w:pos="2232"/>
              </w:tabs>
              <w:ind w:firstLine="702"/>
              <w:rPr>
                <w:rFonts w:ascii="Arial" w:hAnsi="Arial" w:cs="Arial"/>
                <w:sz w:val="24"/>
                <w:szCs w:val="24"/>
              </w:rPr>
            </w:pPr>
            <w:r w:rsidRPr="00A01C1C">
              <w:rPr>
                <w:rFonts w:ascii="Arial" w:hAnsi="Arial" w:cs="Arial"/>
                <w:sz w:val="24"/>
                <w:szCs w:val="24"/>
              </w:rPr>
              <w:t>Brake light</w:t>
            </w:r>
          </w:p>
          <w:p w:rsidR="0001529B" w:rsidRPr="00A01C1C" w:rsidRDefault="0001529B" w:rsidP="00C64831">
            <w:pPr>
              <w:pStyle w:val="ListParagraph"/>
              <w:numPr>
                <w:ilvl w:val="2"/>
                <w:numId w:val="188"/>
              </w:numPr>
              <w:tabs>
                <w:tab w:val="left" w:pos="1872"/>
                <w:tab w:val="left" w:pos="2232"/>
              </w:tabs>
              <w:ind w:firstLine="702"/>
              <w:rPr>
                <w:rFonts w:ascii="Arial" w:hAnsi="Arial" w:cs="Arial"/>
                <w:sz w:val="24"/>
                <w:szCs w:val="24"/>
              </w:rPr>
            </w:pPr>
            <w:r w:rsidRPr="00A01C1C">
              <w:rPr>
                <w:rFonts w:ascii="Arial" w:hAnsi="Arial" w:cs="Arial"/>
                <w:sz w:val="24"/>
                <w:szCs w:val="24"/>
              </w:rPr>
              <w:t>Turn Signal lights</w:t>
            </w:r>
          </w:p>
          <w:p w:rsidR="0001529B" w:rsidRPr="00A01C1C" w:rsidRDefault="0001529B" w:rsidP="00C64831">
            <w:pPr>
              <w:pStyle w:val="ListParagraph"/>
              <w:numPr>
                <w:ilvl w:val="2"/>
                <w:numId w:val="188"/>
              </w:numPr>
              <w:tabs>
                <w:tab w:val="left" w:pos="1872"/>
                <w:tab w:val="left" w:pos="2232"/>
              </w:tabs>
              <w:ind w:firstLine="702"/>
              <w:rPr>
                <w:rFonts w:ascii="Arial" w:hAnsi="Arial" w:cs="Arial"/>
                <w:sz w:val="24"/>
                <w:szCs w:val="24"/>
              </w:rPr>
            </w:pPr>
            <w:r w:rsidRPr="00A01C1C">
              <w:rPr>
                <w:rFonts w:ascii="Arial" w:hAnsi="Arial" w:cs="Arial"/>
                <w:sz w:val="24"/>
                <w:szCs w:val="24"/>
              </w:rPr>
              <w:t>License plate light</w:t>
            </w:r>
          </w:p>
          <w:p w:rsidR="0001529B" w:rsidRPr="00A01C1C" w:rsidRDefault="0001529B" w:rsidP="00C64831">
            <w:pPr>
              <w:pStyle w:val="ListParagraph"/>
              <w:numPr>
                <w:ilvl w:val="2"/>
                <w:numId w:val="188"/>
              </w:numPr>
              <w:tabs>
                <w:tab w:val="left" w:pos="1872"/>
                <w:tab w:val="left" w:pos="2232"/>
              </w:tabs>
              <w:ind w:firstLine="702"/>
              <w:rPr>
                <w:rFonts w:ascii="Arial" w:hAnsi="Arial" w:cs="Arial"/>
                <w:sz w:val="24"/>
                <w:szCs w:val="24"/>
              </w:rPr>
            </w:pPr>
            <w:r w:rsidRPr="00A01C1C">
              <w:rPr>
                <w:rFonts w:ascii="Arial" w:hAnsi="Arial" w:cs="Arial"/>
                <w:sz w:val="24"/>
                <w:szCs w:val="24"/>
              </w:rPr>
              <w:t>Fuses</w:t>
            </w:r>
          </w:p>
          <w:p w:rsidR="0001529B" w:rsidRPr="00A01C1C" w:rsidRDefault="0001529B" w:rsidP="00C64831">
            <w:pPr>
              <w:pStyle w:val="ListParagraph"/>
              <w:numPr>
                <w:ilvl w:val="2"/>
                <w:numId w:val="189"/>
              </w:numPr>
              <w:tabs>
                <w:tab w:val="left" w:pos="1602"/>
                <w:tab w:val="left" w:pos="2502"/>
              </w:tabs>
              <w:ind w:left="1602"/>
              <w:rPr>
                <w:rFonts w:ascii="Arial" w:hAnsi="Arial" w:cs="Arial"/>
                <w:sz w:val="24"/>
                <w:szCs w:val="24"/>
              </w:rPr>
            </w:pPr>
            <w:r w:rsidRPr="00A01C1C">
              <w:rPr>
                <w:rFonts w:ascii="Arial" w:hAnsi="Arial" w:cs="Arial"/>
                <w:sz w:val="24"/>
                <w:szCs w:val="24"/>
              </w:rPr>
              <w:t>Horn, Meters and Gauges</w:t>
            </w:r>
          </w:p>
          <w:p w:rsidR="0001529B" w:rsidRPr="00A01C1C" w:rsidRDefault="0001529B" w:rsidP="00C64831">
            <w:pPr>
              <w:pStyle w:val="ListParagraph"/>
              <w:numPr>
                <w:ilvl w:val="2"/>
                <w:numId w:val="189"/>
              </w:numPr>
              <w:tabs>
                <w:tab w:val="left" w:pos="1602"/>
                <w:tab w:val="left" w:pos="2502"/>
              </w:tabs>
              <w:ind w:left="1602"/>
              <w:rPr>
                <w:rFonts w:ascii="Arial" w:hAnsi="Arial" w:cs="Arial"/>
                <w:sz w:val="24"/>
                <w:szCs w:val="24"/>
              </w:rPr>
            </w:pPr>
            <w:r w:rsidRPr="00A01C1C">
              <w:rPr>
                <w:rFonts w:ascii="Arial" w:hAnsi="Arial" w:cs="Arial"/>
                <w:sz w:val="24"/>
                <w:szCs w:val="24"/>
              </w:rPr>
              <w:t>Wiring System</w:t>
            </w:r>
          </w:p>
        </w:tc>
      </w:tr>
    </w:tbl>
    <w:p w:rsidR="00917DA5" w:rsidRPr="00A01C1C" w:rsidRDefault="00917DA5">
      <w:r w:rsidRPr="00A01C1C">
        <w:br w:type="page"/>
      </w: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0"/>
      </w:tblGrid>
      <w:tr w:rsidR="003B1B6B" w:rsidRPr="00A01C1C" w:rsidTr="00FB07BE">
        <w:trPr>
          <w:trHeight w:val="54"/>
        </w:trPr>
        <w:tc>
          <w:tcPr>
            <w:tcW w:w="2520" w:type="dxa"/>
          </w:tcPr>
          <w:p w:rsidR="003B1B6B" w:rsidRPr="00A01C1C" w:rsidRDefault="003B1B6B" w:rsidP="000F7DB4">
            <w:pPr>
              <w:pStyle w:val="Heading4"/>
              <w:spacing w:before="120" w:after="120"/>
              <w:jc w:val="center"/>
              <w:rPr>
                <w:rFonts w:ascii="Arial" w:hAnsi="Arial"/>
                <w:color w:val="auto"/>
                <w:szCs w:val="24"/>
              </w:rPr>
            </w:pPr>
            <w:r w:rsidRPr="00A01C1C">
              <w:rPr>
                <w:rFonts w:ascii="Arial" w:hAnsi="Arial"/>
                <w:color w:val="auto"/>
                <w:szCs w:val="24"/>
              </w:rPr>
              <w:lastRenderedPageBreak/>
              <w:t>VARIABLE</w:t>
            </w:r>
          </w:p>
        </w:tc>
        <w:tc>
          <w:tcPr>
            <w:tcW w:w="7200" w:type="dxa"/>
          </w:tcPr>
          <w:p w:rsidR="003B1B6B" w:rsidRPr="00A01C1C" w:rsidRDefault="003B1B6B" w:rsidP="000F7DB4">
            <w:pPr>
              <w:pStyle w:val="Heading4"/>
              <w:spacing w:before="40" w:after="120"/>
              <w:jc w:val="center"/>
              <w:rPr>
                <w:rFonts w:ascii="Arial" w:hAnsi="Arial"/>
                <w:color w:val="auto"/>
                <w:szCs w:val="24"/>
              </w:rPr>
            </w:pPr>
            <w:r w:rsidRPr="00A01C1C">
              <w:rPr>
                <w:rFonts w:ascii="Arial" w:hAnsi="Arial"/>
                <w:color w:val="auto"/>
                <w:szCs w:val="24"/>
              </w:rPr>
              <w:t>RANGE</w:t>
            </w:r>
          </w:p>
        </w:tc>
      </w:tr>
      <w:tr w:rsidR="0001529B" w:rsidRPr="00A01C1C" w:rsidTr="00FB07BE">
        <w:trPr>
          <w:trHeight w:val="54"/>
        </w:trPr>
        <w:tc>
          <w:tcPr>
            <w:tcW w:w="2520" w:type="dxa"/>
          </w:tcPr>
          <w:p w:rsidR="0001529B" w:rsidRPr="00A01C1C" w:rsidRDefault="0001529B" w:rsidP="00C64831">
            <w:pPr>
              <w:pStyle w:val="ListParagraph"/>
              <w:numPr>
                <w:ilvl w:val="0"/>
                <w:numId w:val="189"/>
              </w:numPr>
              <w:tabs>
                <w:tab w:val="left" w:pos="432"/>
              </w:tabs>
              <w:spacing w:before="120" w:after="120"/>
              <w:rPr>
                <w:rFonts w:ascii="Arial" w:hAnsi="Arial"/>
                <w:sz w:val="24"/>
                <w:szCs w:val="24"/>
              </w:rPr>
            </w:pPr>
            <w:r w:rsidRPr="00A01C1C">
              <w:rPr>
                <w:rFonts w:ascii="Arial" w:hAnsi="Arial"/>
                <w:sz w:val="24"/>
                <w:szCs w:val="24"/>
              </w:rPr>
              <w:t>Basic / Special Tools and equipment</w:t>
            </w:r>
          </w:p>
        </w:tc>
        <w:tc>
          <w:tcPr>
            <w:tcW w:w="7200" w:type="dxa"/>
          </w:tcPr>
          <w:p w:rsidR="0001529B" w:rsidRPr="00A01C1C" w:rsidRDefault="0001529B" w:rsidP="00C64831">
            <w:pPr>
              <w:pStyle w:val="BodyText2"/>
              <w:numPr>
                <w:ilvl w:val="1"/>
                <w:numId w:val="189"/>
              </w:numPr>
              <w:tabs>
                <w:tab w:val="left" w:pos="522"/>
              </w:tabs>
              <w:spacing w:before="40"/>
              <w:rPr>
                <w:szCs w:val="24"/>
              </w:rPr>
            </w:pPr>
            <w:r w:rsidRPr="00A01C1C">
              <w:rPr>
                <w:b/>
                <w:i/>
                <w:szCs w:val="24"/>
              </w:rPr>
              <w:t>Basic Tools</w:t>
            </w:r>
            <w:r w:rsidRPr="00A01C1C">
              <w:rPr>
                <w:szCs w:val="24"/>
              </w:rPr>
              <w:t xml:space="preserve"> may include:</w:t>
            </w:r>
          </w:p>
          <w:p w:rsidR="0001529B" w:rsidRDefault="0001529B" w:rsidP="00C64831">
            <w:pPr>
              <w:pStyle w:val="ListParagraph"/>
              <w:numPr>
                <w:ilvl w:val="2"/>
                <w:numId w:val="189"/>
              </w:numPr>
              <w:tabs>
                <w:tab w:val="left" w:pos="702"/>
                <w:tab w:val="left" w:pos="1152"/>
              </w:tabs>
              <w:ind w:hanging="378"/>
              <w:rPr>
                <w:rFonts w:ascii="Arial" w:hAnsi="Arial"/>
                <w:sz w:val="24"/>
                <w:szCs w:val="24"/>
              </w:rPr>
            </w:pPr>
            <w:r w:rsidRPr="00A01C1C">
              <w:rPr>
                <w:rFonts w:ascii="Arial" w:hAnsi="Arial"/>
                <w:sz w:val="24"/>
                <w:szCs w:val="24"/>
              </w:rPr>
              <w:t xml:space="preserve">Combination Pliers </w:t>
            </w:r>
          </w:p>
          <w:p w:rsidR="0001529B" w:rsidRPr="00B528C3" w:rsidRDefault="0001529B" w:rsidP="00C64831">
            <w:pPr>
              <w:pStyle w:val="ListParagraph"/>
              <w:numPr>
                <w:ilvl w:val="2"/>
                <w:numId w:val="189"/>
              </w:numPr>
              <w:tabs>
                <w:tab w:val="left" w:pos="702"/>
                <w:tab w:val="left" w:pos="1152"/>
              </w:tabs>
              <w:ind w:hanging="378"/>
              <w:rPr>
                <w:rFonts w:ascii="Arial" w:hAnsi="Arial"/>
                <w:sz w:val="24"/>
                <w:szCs w:val="24"/>
              </w:rPr>
            </w:pPr>
            <w:r w:rsidRPr="00B528C3">
              <w:rPr>
                <w:rFonts w:ascii="Arial" w:hAnsi="Arial"/>
                <w:sz w:val="24"/>
                <w:szCs w:val="24"/>
              </w:rPr>
              <w:t>Long nose pliers</w:t>
            </w:r>
          </w:p>
          <w:p w:rsidR="0001529B" w:rsidRPr="00A01C1C" w:rsidRDefault="0001529B" w:rsidP="00C64831">
            <w:pPr>
              <w:pStyle w:val="ListParagraph"/>
              <w:numPr>
                <w:ilvl w:val="2"/>
                <w:numId w:val="189"/>
              </w:numPr>
              <w:tabs>
                <w:tab w:val="left" w:pos="702"/>
                <w:tab w:val="left" w:pos="1152"/>
              </w:tabs>
              <w:ind w:hanging="378"/>
              <w:rPr>
                <w:rFonts w:ascii="Arial" w:hAnsi="Arial"/>
                <w:sz w:val="24"/>
                <w:szCs w:val="24"/>
              </w:rPr>
            </w:pPr>
            <w:r w:rsidRPr="00A01C1C">
              <w:rPr>
                <w:rFonts w:ascii="Arial" w:hAnsi="Arial"/>
                <w:sz w:val="24"/>
                <w:szCs w:val="24"/>
              </w:rPr>
              <w:t>Screw drivers</w:t>
            </w:r>
          </w:p>
          <w:p w:rsidR="0001529B" w:rsidRPr="00A01C1C" w:rsidRDefault="0001529B" w:rsidP="00C64831">
            <w:pPr>
              <w:pStyle w:val="ListParagraph"/>
              <w:numPr>
                <w:ilvl w:val="2"/>
                <w:numId w:val="189"/>
              </w:numPr>
              <w:tabs>
                <w:tab w:val="left" w:pos="702"/>
                <w:tab w:val="left" w:pos="1152"/>
              </w:tabs>
              <w:ind w:hanging="378"/>
              <w:rPr>
                <w:rFonts w:ascii="Arial" w:hAnsi="Arial"/>
                <w:sz w:val="24"/>
                <w:szCs w:val="24"/>
              </w:rPr>
            </w:pPr>
            <w:r w:rsidRPr="00A01C1C">
              <w:rPr>
                <w:rFonts w:ascii="Arial" w:hAnsi="Arial"/>
                <w:sz w:val="24"/>
                <w:szCs w:val="24"/>
              </w:rPr>
              <w:t>Open end wrench</w:t>
            </w:r>
          </w:p>
          <w:p w:rsidR="0001529B" w:rsidRPr="00A01C1C" w:rsidRDefault="0001529B" w:rsidP="00C64831">
            <w:pPr>
              <w:pStyle w:val="ListParagraph"/>
              <w:numPr>
                <w:ilvl w:val="2"/>
                <w:numId w:val="189"/>
              </w:numPr>
              <w:tabs>
                <w:tab w:val="left" w:pos="702"/>
                <w:tab w:val="left" w:pos="1152"/>
              </w:tabs>
              <w:ind w:hanging="378"/>
              <w:rPr>
                <w:rFonts w:ascii="Arial" w:hAnsi="Arial"/>
                <w:sz w:val="24"/>
                <w:szCs w:val="24"/>
              </w:rPr>
            </w:pPr>
            <w:r w:rsidRPr="00A01C1C">
              <w:rPr>
                <w:rFonts w:ascii="Arial" w:hAnsi="Arial"/>
                <w:sz w:val="24"/>
                <w:szCs w:val="24"/>
              </w:rPr>
              <w:t>Box end wrench</w:t>
            </w:r>
          </w:p>
          <w:p w:rsidR="0001529B" w:rsidRPr="00A01C1C" w:rsidRDefault="0001529B" w:rsidP="00C64831">
            <w:pPr>
              <w:pStyle w:val="ListParagraph"/>
              <w:numPr>
                <w:ilvl w:val="2"/>
                <w:numId w:val="189"/>
              </w:numPr>
              <w:tabs>
                <w:tab w:val="left" w:pos="702"/>
                <w:tab w:val="left" w:pos="1152"/>
              </w:tabs>
              <w:ind w:hanging="378"/>
              <w:rPr>
                <w:rFonts w:ascii="Arial" w:hAnsi="Arial"/>
                <w:sz w:val="24"/>
                <w:szCs w:val="24"/>
              </w:rPr>
            </w:pPr>
            <w:r w:rsidRPr="00A01C1C">
              <w:rPr>
                <w:rFonts w:ascii="Arial" w:hAnsi="Arial"/>
                <w:sz w:val="24"/>
                <w:szCs w:val="24"/>
              </w:rPr>
              <w:t>Socket set</w:t>
            </w:r>
          </w:p>
          <w:p w:rsidR="0001529B" w:rsidRPr="00A01C1C" w:rsidRDefault="0001529B" w:rsidP="00C64831">
            <w:pPr>
              <w:pStyle w:val="ListParagraph"/>
              <w:numPr>
                <w:ilvl w:val="2"/>
                <w:numId w:val="189"/>
              </w:numPr>
              <w:tabs>
                <w:tab w:val="left" w:pos="702"/>
                <w:tab w:val="left" w:pos="1152"/>
              </w:tabs>
              <w:ind w:hanging="378"/>
              <w:rPr>
                <w:rFonts w:ascii="Arial" w:hAnsi="Arial"/>
                <w:sz w:val="24"/>
                <w:szCs w:val="24"/>
              </w:rPr>
            </w:pPr>
            <w:r w:rsidRPr="00A01C1C">
              <w:rPr>
                <w:rFonts w:ascii="Arial" w:hAnsi="Arial"/>
                <w:sz w:val="24"/>
                <w:szCs w:val="24"/>
              </w:rPr>
              <w:t>Vise grip</w:t>
            </w:r>
          </w:p>
          <w:p w:rsidR="0001529B" w:rsidRPr="00A01C1C" w:rsidRDefault="0001529B" w:rsidP="00C64831">
            <w:pPr>
              <w:pStyle w:val="ListParagraph"/>
              <w:numPr>
                <w:ilvl w:val="2"/>
                <w:numId w:val="189"/>
              </w:numPr>
              <w:tabs>
                <w:tab w:val="left" w:pos="702"/>
                <w:tab w:val="left" w:pos="1152"/>
              </w:tabs>
              <w:ind w:hanging="378"/>
              <w:rPr>
                <w:rFonts w:ascii="Arial" w:hAnsi="Arial"/>
                <w:sz w:val="24"/>
                <w:szCs w:val="24"/>
              </w:rPr>
            </w:pPr>
            <w:r w:rsidRPr="00A01C1C">
              <w:rPr>
                <w:rFonts w:ascii="Arial" w:hAnsi="Arial"/>
                <w:sz w:val="24"/>
                <w:szCs w:val="24"/>
              </w:rPr>
              <w:t>Hexagon wrench set</w:t>
            </w:r>
          </w:p>
          <w:p w:rsidR="0001529B" w:rsidRPr="00A01C1C" w:rsidRDefault="0001529B" w:rsidP="00C64831">
            <w:pPr>
              <w:pStyle w:val="ListParagraph"/>
              <w:numPr>
                <w:ilvl w:val="2"/>
                <w:numId w:val="189"/>
              </w:numPr>
              <w:tabs>
                <w:tab w:val="left" w:pos="702"/>
                <w:tab w:val="left" w:pos="1152"/>
              </w:tabs>
              <w:ind w:hanging="378"/>
              <w:rPr>
                <w:rFonts w:ascii="Arial" w:hAnsi="Arial"/>
                <w:sz w:val="24"/>
                <w:szCs w:val="24"/>
              </w:rPr>
            </w:pPr>
            <w:r w:rsidRPr="00A01C1C">
              <w:rPr>
                <w:rFonts w:ascii="Arial" w:hAnsi="Arial"/>
                <w:sz w:val="24"/>
                <w:szCs w:val="24"/>
              </w:rPr>
              <w:t>Ball peen hammer</w:t>
            </w:r>
          </w:p>
          <w:p w:rsidR="0001529B" w:rsidRPr="00A01C1C" w:rsidRDefault="0001529B" w:rsidP="00C64831">
            <w:pPr>
              <w:pStyle w:val="ListParagraph"/>
              <w:numPr>
                <w:ilvl w:val="2"/>
                <w:numId w:val="189"/>
              </w:numPr>
              <w:tabs>
                <w:tab w:val="left" w:pos="702"/>
                <w:tab w:val="left" w:pos="1152"/>
              </w:tabs>
              <w:ind w:hanging="378"/>
              <w:rPr>
                <w:rFonts w:ascii="Arial" w:hAnsi="Arial"/>
                <w:sz w:val="24"/>
                <w:szCs w:val="24"/>
              </w:rPr>
            </w:pPr>
            <w:r w:rsidRPr="00A01C1C">
              <w:rPr>
                <w:rFonts w:ascii="Arial" w:hAnsi="Arial"/>
                <w:sz w:val="24"/>
                <w:szCs w:val="24"/>
              </w:rPr>
              <w:t>Plastic / Rubber Mallet</w:t>
            </w:r>
          </w:p>
          <w:p w:rsidR="0001529B" w:rsidRPr="00A01C1C" w:rsidRDefault="0001529B" w:rsidP="00C64831">
            <w:pPr>
              <w:pStyle w:val="ListParagraph"/>
              <w:numPr>
                <w:ilvl w:val="2"/>
                <w:numId w:val="189"/>
              </w:numPr>
              <w:tabs>
                <w:tab w:val="left" w:pos="702"/>
                <w:tab w:val="left" w:pos="1152"/>
              </w:tabs>
              <w:ind w:hanging="378"/>
              <w:rPr>
                <w:rFonts w:ascii="Arial" w:hAnsi="Arial"/>
                <w:sz w:val="24"/>
                <w:szCs w:val="24"/>
              </w:rPr>
            </w:pPr>
            <w:r w:rsidRPr="00A01C1C">
              <w:rPr>
                <w:rFonts w:ascii="Arial" w:hAnsi="Arial"/>
                <w:sz w:val="24"/>
                <w:szCs w:val="24"/>
              </w:rPr>
              <w:t>Adjustable wrench</w:t>
            </w:r>
          </w:p>
          <w:p w:rsidR="0001529B" w:rsidRPr="00A01C1C" w:rsidRDefault="0001529B" w:rsidP="00C64831">
            <w:pPr>
              <w:pStyle w:val="ListParagraph"/>
              <w:numPr>
                <w:ilvl w:val="2"/>
                <w:numId w:val="189"/>
              </w:numPr>
              <w:tabs>
                <w:tab w:val="left" w:pos="702"/>
                <w:tab w:val="left" w:pos="1152"/>
              </w:tabs>
              <w:ind w:hanging="378"/>
              <w:rPr>
                <w:rFonts w:ascii="Arial" w:hAnsi="Arial"/>
                <w:sz w:val="24"/>
                <w:szCs w:val="24"/>
              </w:rPr>
            </w:pPr>
            <w:r w:rsidRPr="00A01C1C">
              <w:rPr>
                <w:rFonts w:ascii="Arial" w:hAnsi="Arial"/>
                <w:sz w:val="24"/>
                <w:szCs w:val="24"/>
              </w:rPr>
              <w:t>Chisel</w:t>
            </w:r>
          </w:p>
          <w:p w:rsidR="0001529B" w:rsidRPr="00A01C1C" w:rsidRDefault="0001529B" w:rsidP="00C64831">
            <w:pPr>
              <w:pStyle w:val="BodyText2"/>
              <w:numPr>
                <w:ilvl w:val="1"/>
                <w:numId w:val="189"/>
              </w:numPr>
              <w:tabs>
                <w:tab w:val="left" w:pos="702"/>
              </w:tabs>
              <w:spacing w:before="40"/>
              <w:rPr>
                <w:szCs w:val="24"/>
              </w:rPr>
            </w:pPr>
            <w:r w:rsidRPr="00A01C1C">
              <w:rPr>
                <w:b/>
                <w:i/>
                <w:szCs w:val="24"/>
              </w:rPr>
              <w:t>Special Tools</w:t>
            </w:r>
            <w:r w:rsidRPr="00A01C1C">
              <w:rPr>
                <w:szCs w:val="24"/>
              </w:rPr>
              <w:t xml:space="preserve"> may include:</w:t>
            </w:r>
          </w:p>
          <w:p w:rsidR="0001529B" w:rsidRDefault="0001529B" w:rsidP="00C64831">
            <w:pPr>
              <w:pStyle w:val="ListParagraph"/>
              <w:numPr>
                <w:ilvl w:val="2"/>
                <w:numId w:val="189"/>
              </w:numPr>
              <w:ind w:hanging="378"/>
              <w:rPr>
                <w:rFonts w:ascii="Arial" w:hAnsi="Arial"/>
                <w:sz w:val="24"/>
                <w:szCs w:val="24"/>
              </w:rPr>
            </w:pPr>
            <w:r w:rsidRPr="00A01C1C">
              <w:rPr>
                <w:rFonts w:ascii="Arial" w:hAnsi="Arial"/>
                <w:sz w:val="24"/>
                <w:szCs w:val="24"/>
              </w:rPr>
              <w:t>Oiler</w:t>
            </w:r>
          </w:p>
          <w:p w:rsidR="00B528C3" w:rsidRDefault="0001529B" w:rsidP="00C64831">
            <w:pPr>
              <w:pStyle w:val="ListParagraph"/>
              <w:numPr>
                <w:ilvl w:val="2"/>
                <w:numId w:val="189"/>
              </w:numPr>
              <w:ind w:hanging="378"/>
              <w:rPr>
                <w:rFonts w:ascii="Arial" w:hAnsi="Arial"/>
                <w:sz w:val="24"/>
                <w:szCs w:val="24"/>
              </w:rPr>
            </w:pPr>
            <w:r w:rsidRPr="00B528C3">
              <w:rPr>
                <w:rFonts w:ascii="Arial" w:hAnsi="Arial"/>
                <w:sz w:val="24"/>
                <w:szCs w:val="24"/>
              </w:rPr>
              <w:t>T-handle</w:t>
            </w:r>
          </w:p>
          <w:p w:rsidR="0001529B" w:rsidRPr="00B528C3" w:rsidRDefault="0001529B" w:rsidP="00C64831">
            <w:pPr>
              <w:pStyle w:val="ListParagraph"/>
              <w:numPr>
                <w:ilvl w:val="2"/>
                <w:numId w:val="189"/>
              </w:numPr>
              <w:ind w:hanging="378"/>
              <w:rPr>
                <w:rFonts w:ascii="Arial" w:hAnsi="Arial"/>
                <w:sz w:val="24"/>
                <w:szCs w:val="24"/>
              </w:rPr>
            </w:pPr>
            <w:r w:rsidRPr="00B528C3">
              <w:rPr>
                <w:rFonts w:ascii="Arial" w:hAnsi="Arial"/>
                <w:sz w:val="24"/>
                <w:szCs w:val="24"/>
              </w:rPr>
              <w:t xml:space="preserve"> Impact driver set</w:t>
            </w:r>
          </w:p>
          <w:p w:rsidR="0001529B" w:rsidRPr="00A01C1C" w:rsidRDefault="0001529B" w:rsidP="00C64831">
            <w:pPr>
              <w:pStyle w:val="BodyText2"/>
              <w:numPr>
                <w:ilvl w:val="1"/>
                <w:numId w:val="189"/>
              </w:numPr>
              <w:tabs>
                <w:tab w:val="left" w:pos="702"/>
              </w:tabs>
              <w:spacing w:before="40"/>
              <w:rPr>
                <w:szCs w:val="24"/>
              </w:rPr>
            </w:pPr>
            <w:r w:rsidRPr="00A01C1C">
              <w:rPr>
                <w:b/>
                <w:i/>
                <w:szCs w:val="24"/>
              </w:rPr>
              <w:t xml:space="preserve">Equipment </w:t>
            </w:r>
            <w:r w:rsidRPr="00A01C1C">
              <w:rPr>
                <w:szCs w:val="24"/>
              </w:rPr>
              <w:t>may include:</w:t>
            </w:r>
          </w:p>
          <w:p w:rsidR="0001529B" w:rsidRPr="00A01C1C" w:rsidRDefault="0001529B" w:rsidP="00C64831">
            <w:pPr>
              <w:pStyle w:val="ListParagraph"/>
              <w:numPr>
                <w:ilvl w:val="0"/>
                <w:numId w:val="178"/>
              </w:numPr>
              <w:tabs>
                <w:tab w:val="left" w:pos="702"/>
              </w:tabs>
              <w:rPr>
                <w:rFonts w:ascii="Arial" w:hAnsi="Arial"/>
                <w:vanish/>
                <w:sz w:val="24"/>
                <w:szCs w:val="24"/>
              </w:rPr>
            </w:pPr>
          </w:p>
          <w:p w:rsidR="0001529B" w:rsidRDefault="0001529B" w:rsidP="00C64831">
            <w:pPr>
              <w:pStyle w:val="ListParagraph"/>
              <w:numPr>
                <w:ilvl w:val="2"/>
                <w:numId w:val="189"/>
              </w:numPr>
              <w:tabs>
                <w:tab w:val="left" w:pos="1152"/>
              </w:tabs>
              <w:ind w:hanging="378"/>
              <w:rPr>
                <w:rFonts w:ascii="Arial" w:hAnsi="Arial"/>
                <w:sz w:val="24"/>
                <w:szCs w:val="24"/>
              </w:rPr>
            </w:pPr>
            <w:r w:rsidRPr="00A01C1C">
              <w:rPr>
                <w:rFonts w:ascii="Arial" w:hAnsi="Arial"/>
                <w:sz w:val="24"/>
                <w:szCs w:val="24"/>
              </w:rPr>
              <w:t>Working table</w:t>
            </w:r>
          </w:p>
          <w:p w:rsidR="0001529B" w:rsidRPr="00B528C3" w:rsidRDefault="0001529B" w:rsidP="00C64831">
            <w:pPr>
              <w:pStyle w:val="ListParagraph"/>
              <w:numPr>
                <w:ilvl w:val="2"/>
                <w:numId w:val="189"/>
              </w:numPr>
              <w:tabs>
                <w:tab w:val="left" w:pos="1152"/>
              </w:tabs>
              <w:ind w:hanging="378"/>
              <w:rPr>
                <w:rFonts w:ascii="Arial" w:hAnsi="Arial"/>
                <w:sz w:val="24"/>
                <w:szCs w:val="24"/>
              </w:rPr>
            </w:pPr>
            <w:r w:rsidRPr="00B528C3">
              <w:rPr>
                <w:rFonts w:ascii="Arial" w:hAnsi="Arial"/>
                <w:sz w:val="24"/>
                <w:szCs w:val="24"/>
              </w:rPr>
              <w:t>Pans</w:t>
            </w:r>
          </w:p>
          <w:p w:rsidR="0001529B" w:rsidRPr="00A01C1C" w:rsidRDefault="0001529B" w:rsidP="00C64831">
            <w:pPr>
              <w:pStyle w:val="ListParagraph"/>
              <w:numPr>
                <w:ilvl w:val="2"/>
                <w:numId w:val="189"/>
              </w:numPr>
              <w:tabs>
                <w:tab w:val="left" w:pos="1152"/>
              </w:tabs>
              <w:ind w:hanging="378"/>
              <w:rPr>
                <w:rFonts w:ascii="Arial" w:hAnsi="Arial"/>
                <w:sz w:val="24"/>
                <w:szCs w:val="24"/>
              </w:rPr>
            </w:pPr>
            <w:r w:rsidRPr="00A01C1C">
              <w:rPr>
                <w:rFonts w:ascii="Arial" w:hAnsi="Arial"/>
                <w:sz w:val="24"/>
                <w:szCs w:val="24"/>
              </w:rPr>
              <w:t>Bench vise</w:t>
            </w:r>
          </w:p>
          <w:p w:rsidR="0001529B" w:rsidRPr="00A01C1C" w:rsidRDefault="0001529B" w:rsidP="00C64831">
            <w:pPr>
              <w:pStyle w:val="ListParagraph"/>
              <w:numPr>
                <w:ilvl w:val="2"/>
                <w:numId w:val="189"/>
              </w:numPr>
              <w:tabs>
                <w:tab w:val="left" w:pos="1152"/>
              </w:tabs>
              <w:ind w:hanging="378"/>
              <w:rPr>
                <w:rFonts w:ascii="Arial" w:hAnsi="Arial"/>
                <w:sz w:val="24"/>
                <w:szCs w:val="24"/>
              </w:rPr>
            </w:pPr>
            <w:r w:rsidRPr="00A01C1C">
              <w:rPr>
                <w:rFonts w:ascii="Arial" w:hAnsi="Arial"/>
                <w:sz w:val="24"/>
                <w:szCs w:val="24"/>
              </w:rPr>
              <w:t>Bench grinder</w:t>
            </w:r>
          </w:p>
          <w:p w:rsidR="0001529B" w:rsidRPr="00A01C1C" w:rsidRDefault="0001529B" w:rsidP="00C64831">
            <w:pPr>
              <w:pStyle w:val="ListParagraph"/>
              <w:numPr>
                <w:ilvl w:val="2"/>
                <w:numId w:val="189"/>
              </w:numPr>
              <w:tabs>
                <w:tab w:val="left" w:pos="1152"/>
              </w:tabs>
              <w:ind w:hanging="378"/>
              <w:rPr>
                <w:rFonts w:ascii="Arial" w:hAnsi="Arial"/>
                <w:sz w:val="24"/>
                <w:szCs w:val="24"/>
              </w:rPr>
            </w:pPr>
            <w:r w:rsidRPr="00A01C1C">
              <w:rPr>
                <w:rFonts w:ascii="Arial" w:hAnsi="Arial"/>
                <w:sz w:val="24"/>
                <w:szCs w:val="24"/>
              </w:rPr>
              <w:t>Pressure washer</w:t>
            </w:r>
          </w:p>
        </w:tc>
      </w:tr>
      <w:tr w:rsidR="0001529B" w:rsidRPr="00A01C1C" w:rsidTr="00FB07BE">
        <w:trPr>
          <w:trHeight w:val="54"/>
        </w:trPr>
        <w:tc>
          <w:tcPr>
            <w:tcW w:w="2520" w:type="dxa"/>
          </w:tcPr>
          <w:p w:rsidR="0001529B" w:rsidRPr="00A01C1C" w:rsidRDefault="0001529B" w:rsidP="00C64831">
            <w:pPr>
              <w:pStyle w:val="ListParagraph"/>
              <w:numPr>
                <w:ilvl w:val="0"/>
                <w:numId w:val="189"/>
              </w:numPr>
              <w:tabs>
                <w:tab w:val="left" w:pos="432"/>
              </w:tabs>
              <w:spacing w:before="120" w:after="120"/>
              <w:rPr>
                <w:rFonts w:ascii="Arial" w:hAnsi="Arial"/>
                <w:sz w:val="24"/>
                <w:szCs w:val="24"/>
              </w:rPr>
            </w:pPr>
            <w:r w:rsidRPr="00A01C1C">
              <w:rPr>
                <w:rFonts w:ascii="Arial" w:hAnsi="Arial"/>
                <w:sz w:val="24"/>
                <w:szCs w:val="24"/>
              </w:rPr>
              <w:t>Measuring Tools and equipment</w:t>
            </w:r>
          </w:p>
        </w:tc>
        <w:tc>
          <w:tcPr>
            <w:tcW w:w="7200" w:type="dxa"/>
          </w:tcPr>
          <w:p w:rsidR="0001529B" w:rsidRPr="00211B15" w:rsidRDefault="0001529B" w:rsidP="008B40C7">
            <w:pPr>
              <w:tabs>
                <w:tab w:val="left" w:pos="1422"/>
              </w:tabs>
              <w:spacing w:before="40"/>
              <w:ind w:left="360"/>
              <w:rPr>
                <w:rFonts w:ascii="Arial" w:hAnsi="Arial"/>
                <w:b/>
                <w:sz w:val="24"/>
                <w:szCs w:val="24"/>
              </w:rPr>
            </w:pPr>
            <w:r w:rsidRPr="00211B15">
              <w:rPr>
                <w:rFonts w:ascii="Arial" w:hAnsi="Arial"/>
                <w:b/>
                <w:sz w:val="24"/>
                <w:szCs w:val="24"/>
              </w:rPr>
              <w:t>May include:</w:t>
            </w:r>
          </w:p>
          <w:p w:rsidR="0001529B" w:rsidRPr="00A01C1C" w:rsidRDefault="0001529B" w:rsidP="00C64831">
            <w:pPr>
              <w:pStyle w:val="ListParagraph"/>
              <w:numPr>
                <w:ilvl w:val="1"/>
                <w:numId w:val="189"/>
              </w:numPr>
              <w:ind w:left="792" w:hanging="432"/>
              <w:rPr>
                <w:rFonts w:ascii="Arial" w:hAnsi="Arial"/>
                <w:sz w:val="24"/>
                <w:szCs w:val="24"/>
              </w:rPr>
            </w:pPr>
            <w:r w:rsidRPr="00A01C1C">
              <w:rPr>
                <w:rFonts w:ascii="Arial" w:hAnsi="Arial"/>
                <w:sz w:val="24"/>
                <w:szCs w:val="24"/>
              </w:rPr>
              <w:t>Multi-Circuit Tester</w:t>
            </w:r>
          </w:p>
          <w:p w:rsidR="0001529B" w:rsidRPr="00A01C1C" w:rsidRDefault="0001529B" w:rsidP="00C64831">
            <w:pPr>
              <w:pStyle w:val="ListParagraph"/>
              <w:numPr>
                <w:ilvl w:val="1"/>
                <w:numId w:val="189"/>
              </w:numPr>
              <w:tabs>
                <w:tab w:val="left" w:pos="702"/>
                <w:tab w:val="left" w:pos="1152"/>
              </w:tabs>
              <w:ind w:left="792" w:hanging="432"/>
              <w:rPr>
                <w:rFonts w:ascii="Arial" w:hAnsi="Arial"/>
                <w:sz w:val="24"/>
                <w:szCs w:val="24"/>
              </w:rPr>
            </w:pPr>
            <w:r w:rsidRPr="00A01C1C">
              <w:rPr>
                <w:rFonts w:ascii="Arial" w:hAnsi="Arial"/>
                <w:sz w:val="24"/>
                <w:szCs w:val="24"/>
              </w:rPr>
              <w:t>Needle-point probe set</w:t>
            </w:r>
          </w:p>
          <w:p w:rsidR="0001529B" w:rsidRPr="00A01C1C" w:rsidRDefault="0001529B" w:rsidP="00C64831">
            <w:pPr>
              <w:pStyle w:val="ListParagraph"/>
              <w:numPr>
                <w:ilvl w:val="1"/>
                <w:numId w:val="189"/>
              </w:numPr>
              <w:tabs>
                <w:tab w:val="left" w:pos="702"/>
                <w:tab w:val="left" w:pos="1152"/>
              </w:tabs>
              <w:ind w:left="792" w:hanging="432"/>
              <w:rPr>
                <w:rFonts w:ascii="Arial" w:hAnsi="Arial"/>
                <w:sz w:val="24"/>
                <w:szCs w:val="24"/>
              </w:rPr>
            </w:pPr>
            <w:r w:rsidRPr="00A01C1C">
              <w:rPr>
                <w:rFonts w:ascii="Arial" w:hAnsi="Arial"/>
                <w:sz w:val="24"/>
                <w:szCs w:val="24"/>
              </w:rPr>
              <w:t>Mode Select Switch</w:t>
            </w:r>
          </w:p>
          <w:p w:rsidR="0001529B" w:rsidRPr="00A01C1C" w:rsidRDefault="0001529B" w:rsidP="00C64831">
            <w:pPr>
              <w:pStyle w:val="ListParagraph"/>
              <w:numPr>
                <w:ilvl w:val="1"/>
                <w:numId w:val="189"/>
              </w:numPr>
              <w:tabs>
                <w:tab w:val="left" w:pos="702"/>
                <w:tab w:val="left" w:pos="1152"/>
              </w:tabs>
              <w:ind w:left="792" w:hanging="432"/>
              <w:rPr>
                <w:rFonts w:ascii="Arial" w:hAnsi="Arial"/>
                <w:sz w:val="24"/>
                <w:szCs w:val="24"/>
              </w:rPr>
            </w:pPr>
            <w:r w:rsidRPr="00A01C1C">
              <w:rPr>
                <w:rFonts w:ascii="Arial" w:hAnsi="Arial"/>
                <w:sz w:val="24"/>
                <w:szCs w:val="24"/>
              </w:rPr>
              <w:t>Diagnostic Tool</w:t>
            </w:r>
          </w:p>
          <w:p w:rsidR="0001529B" w:rsidRPr="00A01C1C" w:rsidRDefault="0001529B" w:rsidP="00C64831">
            <w:pPr>
              <w:pStyle w:val="ListParagraph"/>
              <w:numPr>
                <w:ilvl w:val="1"/>
                <w:numId w:val="189"/>
              </w:numPr>
              <w:tabs>
                <w:tab w:val="left" w:pos="702"/>
                <w:tab w:val="left" w:pos="1152"/>
              </w:tabs>
              <w:ind w:left="792" w:hanging="432"/>
              <w:rPr>
                <w:rFonts w:ascii="Arial" w:hAnsi="Arial"/>
                <w:sz w:val="24"/>
                <w:szCs w:val="24"/>
              </w:rPr>
            </w:pPr>
            <w:r w:rsidRPr="00A01C1C">
              <w:rPr>
                <w:rFonts w:ascii="Arial" w:hAnsi="Arial"/>
                <w:sz w:val="24"/>
                <w:szCs w:val="24"/>
              </w:rPr>
              <w:t>Torque wrench</w:t>
            </w:r>
          </w:p>
        </w:tc>
      </w:tr>
      <w:tr w:rsidR="0001529B" w:rsidRPr="00A01C1C" w:rsidTr="00FB07BE">
        <w:trPr>
          <w:trHeight w:val="54"/>
        </w:trPr>
        <w:tc>
          <w:tcPr>
            <w:tcW w:w="2520" w:type="dxa"/>
          </w:tcPr>
          <w:p w:rsidR="0001529B" w:rsidRPr="00A01C1C" w:rsidRDefault="0001529B" w:rsidP="00C64831">
            <w:pPr>
              <w:pStyle w:val="ListParagraph"/>
              <w:numPr>
                <w:ilvl w:val="0"/>
                <w:numId w:val="189"/>
              </w:numPr>
              <w:tabs>
                <w:tab w:val="left" w:pos="432"/>
              </w:tabs>
              <w:spacing w:before="120" w:after="120"/>
              <w:rPr>
                <w:rFonts w:ascii="Arial" w:hAnsi="Arial"/>
                <w:sz w:val="24"/>
                <w:szCs w:val="24"/>
              </w:rPr>
            </w:pPr>
            <w:r w:rsidRPr="00A01C1C">
              <w:rPr>
                <w:rFonts w:ascii="Arial" w:hAnsi="Arial"/>
                <w:sz w:val="24"/>
                <w:szCs w:val="24"/>
              </w:rPr>
              <w:t>Personal Protective Equipment</w:t>
            </w:r>
          </w:p>
        </w:tc>
        <w:tc>
          <w:tcPr>
            <w:tcW w:w="7200" w:type="dxa"/>
          </w:tcPr>
          <w:p w:rsidR="0001529B" w:rsidRPr="00211B15" w:rsidRDefault="0001529B" w:rsidP="008B40C7">
            <w:pPr>
              <w:tabs>
                <w:tab w:val="left" w:pos="1962"/>
              </w:tabs>
              <w:spacing w:before="40"/>
              <w:ind w:left="522"/>
              <w:rPr>
                <w:rFonts w:ascii="Arial" w:hAnsi="Arial"/>
                <w:b/>
                <w:sz w:val="24"/>
                <w:szCs w:val="24"/>
              </w:rPr>
            </w:pPr>
            <w:r w:rsidRPr="00211B15">
              <w:rPr>
                <w:rFonts w:ascii="Arial" w:hAnsi="Arial"/>
                <w:b/>
                <w:sz w:val="24"/>
                <w:szCs w:val="24"/>
              </w:rPr>
              <w:t>May include:</w:t>
            </w:r>
          </w:p>
          <w:p w:rsidR="0001529B" w:rsidRPr="00A01C1C" w:rsidRDefault="0001529B" w:rsidP="00C64831">
            <w:pPr>
              <w:numPr>
                <w:ilvl w:val="1"/>
                <w:numId w:val="189"/>
              </w:numPr>
              <w:spacing w:before="40"/>
              <w:ind w:hanging="378"/>
              <w:rPr>
                <w:rFonts w:ascii="Arial" w:hAnsi="Arial"/>
                <w:sz w:val="24"/>
                <w:szCs w:val="24"/>
              </w:rPr>
            </w:pPr>
            <w:r w:rsidRPr="00A01C1C">
              <w:rPr>
                <w:rFonts w:ascii="Arial" w:hAnsi="Arial"/>
                <w:sz w:val="24"/>
                <w:szCs w:val="24"/>
              </w:rPr>
              <w:t>Safety shoes</w:t>
            </w:r>
          </w:p>
          <w:p w:rsidR="0001529B" w:rsidRPr="00A01C1C" w:rsidRDefault="0001529B" w:rsidP="00C64831">
            <w:pPr>
              <w:numPr>
                <w:ilvl w:val="1"/>
                <w:numId w:val="189"/>
              </w:numPr>
              <w:spacing w:before="40"/>
              <w:ind w:hanging="378"/>
              <w:rPr>
                <w:rFonts w:ascii="Arial" w:hAnsi="Arial"/>
                <w:sz w:val="24"/>
                <w:szCs w:val="24"/>
              </w:rPr>
            </w:pPr>
            <w:r w:rsidRPr="00A01C1C">
              <w:rPr>
                <w:rFonts w:ascii="Arial" w:hAnsi="Arial"/>
                <w:sz w:val="24"/>
                <w:szCs w:val="24"/>
              </w:rPr>
              <w:t xml:space="preserve">Cap </w:t>
            </w:r>
          </w:p>
          <w:p w:rsidR="0001529B" w:rsidRPr="00A01C1C" w:rsidRDefault="0001529B" w:rsidP="00C64831">
            <w:pPr>
              <w:numPr>
                <w:ilvl w:val="1"/>
                <w:numId w:val="189"/>
              </w:numPr>
              <w:spacing w:before="40"/>
              <w:ind w:hanging="378"/>
              <w:rPr>
                <w:rFonts w:ascii="Arial" w:hAnsi="Arial"/>
                <w:sz w:val="24"/>
                <w:szCs w:val="24"/>
              </w:rPr>
            </w:pPr>
            <w:r w:rsidRPr="00A01C1C">
              <w:rPr>
                <w:rFonts w:ascii="Arial" w:hAnsi="Arial"/>
                <w:sz w:val="24"/>
                <w:szCs w:val="24"/>
              </w:rPr>
              <w:t xml:space="preserve">Gloves </w:t>
            </w:r>
          </w:p>
          <w:p w:rsidR="0001529B" w:rsidRPr="00A01C1C" w:rsidRDefault="0001529B" w:rsidP="00C64831">
            <w:pPr>
              <w:numPr>
                <w:ilvl w:val="1"/>
                <w:numId w:val="189"/>
              </w:numPr>
              <w:spacing w:before="40"/>
              <w:ind w:hanging="378"/>
              <w:rPr>
                <w:rFonts w:ascii="Arial" w:hAnsi="Arial"/>
                <w:sz w:val="24"/>
                <w:szCs w:val="24"/>
              </w:rPr>
            </w:pPr>
            <w:r w:rsidRPr="00A01C1C">
              <w:rPr>
                <w:rFonts w:ascii="Arial" w:hAnsi="Arial"/>
                <w:sz w:val="24"/>
                <w:szCs w:val="24"/>
              </w:rPr>
              <w:t>Goggles</w:t>
            </w:r>
          </w:p>
          <w:p w:rsidR="0001529B" w:rsidRPr="00A01C1C" w:rsidRDefault="0001529B" w:rsidP="00C64831">
            <w:pPr>
              <w:numPr>
                <w:ilvl w:val="1"/>
                <w:numId w:val="189"/>
              </w:numPr>
              <w:spacing w:before="40"/>
              <w:ind w:hanging="378"/>
              <w:rPr>
                <w:rFonts w:ascii="Arial" w:hAnsi="Arial"/>
                <w:sz w:val="24"/>
                <w:szCs w:val="24"/>
              </w:rPr>
            </w:pPr>
            <w:r w:rsidRPr="00A01C1C">
              <w:rPr>
                <w:rFonts w:ascii="Arial" w:hAnsi="Arial"/>
                <w:sz w:val="24"/>
                <w:szCs w:val="24"/>
              </w:rPr>
              <w:t>Apron or mechanic suit</w:t>
            </w:r>
          </w:p>
        </w:tc>
      </w:tr>
      <w:tr w:rsidR="0001529B" w:rsidRPr="00A01C1C" w:rsidTr="00FB07BE">
        <w:trPr>
          <w:trHeight w:val="1013"/>
        </w:trPr>
        <w:tc>
          <w:tcPr>
            <w:tcW w:w="2520" w:type="dxa"/>
          </w:tcPr>
          <w:p w:rsidR="0001529B" w:rsidRPr="00A01C1C" w:rsidRDefault="0001529B" w:rsidP="00C64831">
            <w:pPr>
              <w:pStyle w:val="ListParagraph"/>
              <w:numPr>
                <w:ilvl w:val="0"/>
                <w:numId w:val="189"/>
              </w:numPr>
              <w:tabs>
                <w:tab w:val="left" w:pos="432"/>
              </w:tabs>
              <w:spacing w:before="120" w:after="120"/>
              <w:rPr>
                <w:rFonts w:ascii="Arial" w:hAnsi="Arial"/>
                <w:sz w:val="24"/>
                <w:szCs w:val="24"/>
              </w:rPr>
            </w:pPr>
            <w:r w:rsidRPr="00A01C1C">
              <w:rPr>
                <w:rFonts w:ascii="Arial" w:hAnsi="Arial"/>
                <w:sz w:val="24"/>
                <w:szCs w:val="24"/>
              </w:rPr>
              <w:t>Company Standard Operating Procedure</w:t>
            </w:r>
          </w:p>
        </w:tc>
        <w:tc>
          <w:tcPr>
            <w:tcW w:w="7200" w:type="dxa"/>
          </w:tcPr>
          <w:p w:rsidR="0001529B" w:rsidRPr="00211B15" w:rsidRDefault="0001529B" w:rsidP="008B40C7">
            <w:pPr>
              <w:pStyle w:val="BodyText2"/>
              <w:spacing w:before="40"/>
              <w:ind w:left="1422" w:hanging="900"/>
              <w:rPr>
                <w:rFonts w:cs="Arial"/>
                <w:b/>
                <w:szCs w:val="24"/>
              </w:rPr>
            </w:pPr>
            <w:r w:rsidRPr="00211B15">
              <w:rPr>
                <w:rFonts w:cs="Arial"/>
                <w:b/>
                <w:szCs w:val="24"/>
              </w:rPr>
              <w:t>May include:</w:t>
            </w:r>
          </w:p>
          <w:p w:rsidR="0001529B" w:rsidRPr="00A01C1C" w:rsidRDefault="0001529B" w:rsidP="00C64831">
            <w:pPr>
              <w:numPr>
                <w:ilvl w:val="1"/>
                <w:numId w:val="189"/>
              </w:numPr>
              <w:ind w:hanging="378"/>
              <w:rPr>
                <w:rFonts w:ascii="Arial" w:hAnsi="Arial" w:cs="Arial"/>
                <w:sz w:val="24"/>
                <w:szCs w:val="24"/>
              </w:rPr>
            </w:pPr>
            <w:r w:rsidRPr="00A01C1C">
              <w:rPr>
                <w:rFonts w:ascii="Arial" w:hAnsi="Arial" w:cs="Arial"/>
                <w:sz w:val="24"/>
                <w:szCs w:val="24"/>
              </w:rPr>
              <w:t>Parts Requisition slip</w:t>
            </w:r>
          </w:p>
          <w:p w:rsidR="0001529B" w:rsidRPr="00A01C1C" w:rsidRDefault="0001529B" w:rsidP="00C64831">
            <w:pPr>
              <w:numPr>
                <w:ilvl w:val="1"/>
                <w:numId w:val="189"/>
              </w:numPr>
              <w:ind w:hanging="378"/>
              <w:rPr>
                <w:rFonts w:ascii="Arial" w:hAnsi="Arial" w:cs="Arial"/>
                <w:sz w:val="24"/>
                <w:szCs w:val="24"/>
              </w:rPr>
            </w:pPr>
            <w:r w:rsidRPr="00A01C1C">
              <w:rPr>
                <w:rFonts w:ascii="Arial" w:hAnsi="Arial" w:cs="Arial"/>
                <w:sz w:val="24"/>
                <w:szCs w:val="24"/>
              </w:rPr>
              <w:t>Job order slip</w:t>
            </w:r>
          </w:p>
          <w:p w:rsidR="0001529B" w:rsidRPr="00A01C1C" w:rsidRDefault="0001529B" w:rsidP="00C64831">
            <w:pPr>
              <w:numPr>
                <w:ilvl w:val="1"/>
                <w:numId w:val="189"/>
              </w:numPr>
              <w:spacing w:before="40"/>
              <w:ind w:hanging="378"/>
              <w:rPr>
                <w:rFonts w:ascii="Arial" w:hAnsi="Arial" w:cs="Arial"/>
                <w:sz w:val="24"/>
                <w:szCs w:val="24"/>
              </w:rPr>
            </w:pPr>
            <w:r w:rsidRPr="00A01C1C">
              <w:rPr>
                <w:rFonts w:ascii="Arial" w:hAnsi="Arial" w:cs="Arial"/>
                <w:sz w:val="24"/>
                <w:szCs w:val="24"/>
              </w:rPr>
              <w:t>Wearing of Personal protective equipment</w:t>
            </w:r>
          </w:p>
          <w:p w:rsidR="0001529B" w:rsidRPr="00A01C1C" w:rsidRDefault="0001529B" w:rsidP="00C64831">
            <w:pPr>
              <w:numPr>
                <w:ilvl w:val="1"/>
                <w:numId w:val="189"/>
              </w:numPr>
              <w:spacing w:before="40"/>
              <w:ind w:hanging="378"/>
              <w:rPr>
                <w:rFonts w:ascii="Arial" w:hAnsi="Arial" w:cs="Arial"/>
                <w:sz w:val="24"/>
                <w:szCs w:val="24"/>
              </w:rPr>
            </w:pPr>
            <w:r w:rsidRPr="00A01C1C">
              <w:rPr>
                <w:rFonts w:ascii="Arial" w:hAnsi="Arial" w:cs="Arial"/>
                <w:sz w:val="24"/>
                <w:szCs w:val="24"/>
              </w:rPr>
              <w:t xml:space="preserve">Service manual </w:t>
            </w:r>
          </w:p>
          <w:p w:rsidR="0001529B" w:rsidRPr="00A01C1C" w:rsidRDefault="0001529B" w:rsidP="00C64831">
            <w:pPr>
              <w:numPr>
                <w:ilvl w:val="1"/>
                <w:numId w:val="189"/>
              </w:numPr>
              <w:spacing w:before="40"/>
              <w:ind w:hanging="378"/>
              <w:rPr>
                <w:rFonts w:ascii="Arial" w:hAnsi="Arial" w:cs="Arial"/>
                <w:sz w:val="24"/>
                <w:szCs w:val="24"/>
              </w:rPr>
            </w:pPr>
            <w:r w:rsidRPr="00A01C1C">
              <w:rPr>
                <w:rFonts w:ascii="Arial" w:hAnsi="Arial" w:cs="Arial"/>
                <w:sz w:val="24"/>
                <w:szCs w:val="24"/>
              </w:rPr>
              <w:t>Parts catalog</w:t>
            </w:r>
          </w:p>
          <w:p w:rsidR="0001529B" w:rsidRPr="00A01C1C" w:rsidRDefault="0001529B" w:rsidP="00C64831">
            <w:pPr>
              <w:numPr>
                <w:ilvl w:val="1"/>
                <w:numId w:val="189"/>
              </w:numPr>
              <w:spacing w:before="40"/>
              <w:ind w:hanging="378"/>
              <w:rPr>
                <w:rFonts w:ascii="Arial" w:hAnsi="Arial" w:cs="Arial"/>
                <w:sz w:val="24"/>
                <w:szCs w:val="24"/>
              </w:rPr>
            </w:pPr>
            <w:r w:rsidRPr="00A01C1C">
              <w:rPr>
                <w:rFonts w:ascii="Arial" w:hAnsi="Arial" w:cs="Arial"/>
                <w:sz w:val="24"/>
                <w:szCs w:val="24"/>
              </w:rPr>
              <w:t>Company work procedures</w:t>
            </w:r>
          </w:p>
          <w:p w:rsidR="0001529B" w:rsidRPr="00A01C1C" w:rsidRDefault="0001529B" w:rsidP="00C64831">
            <w:pPr>
              <w:numPr>
                <w:ilvl w:val="1"/>
                <w:numId w:val="189"/>
              </w:numPr>
              <w:spacing w:before="40"/>
              <w:ind w:hanging="378"/>
              <w:rPr>
                <w:rFonts w:ascii="Arial" w:hAnsi="Arial" w:cs="Arial"/>
                <w:sz w:val="24"/>
                <w:szCs w:val="24"/>
              </w:rPr>
            </w:pPr>
            <w:r w:rsidRPr="00A01C1C">
              <w:rPr>
                <w:rFonts w:ascii="Arial" w:hAnsi="Arial" w:cs="Arial"/>
                <w:sz w:val="24"/>
                <w:szCs w:val="24"/>
              </w:rPr>
              <w:t>Company guidelines</w:t>
            </w:r>
          </w:p>
          <w:p w:rsidR="0001529B" w:rsidRPr="00A01C1C" w:rsidRDefault="0001529B" w:rsidP="00C64831">
            <w:pPr>
              <w:numPr>
                <w:ilvl w:val="1"/>
                <w:numId w:val="189"/>
              </w:numPr>
              <w:spacing w:before="40"/>
              <w:ind w:hanging="378"/>
              <w:rPr>
                <w:rFonts w:ascii="Arial" w:hAnsi="Arial" w:cs="Arial"/>
                <w:sz w:val="24"/>
                <w:szCs w:val="24"/>
              </w:rPr>
            </w:pPr>
            <w:r w:rsidRPr="00A01C1C">
              <w:rPr>
                <w:rFonts w:ascii="Arial" w:hAnsi="Arial" w:cs="Arial"/>
                <w:sz w:val="24"/>
                <w:szCs w:val="24"/>
              </w:rPr>
              <w:t>Work instructions</w:t>
            </w:r>
          </w:p>
        </w:tc>
      </w:tr>
    </w:tbl>
    <w:p w:rsidR="0001529B" w:rsidRPr="00A01C1C" w:rsidRDefault="0001529B" w:rsidP="00FB07BE">
      <w:pPr>
        <w:ind w:firstLine="90"/>
        <w:rPr>
          <w:rFonts w:ascii="Arial" w:hAnsi="Arial"/>
          <w:b/>
          <w:sz w:val="24"/>
          <w:szCs w:val="24"/>
        </w:rPr>
      </w:pPr>
      <w:r w:rsidRPr="00A01C1C">
        <w:rPr>
          <w:sz w:val="22"/>
          <w:szCs w:val="22"/>
        </w:rPr>
        <w:br w:type="page"/>
      </w:r>
      <w:r w:rsidRPr="00A01C1C">
        <w:rPr>
          <w:rFonts w:ascii="Arial" w:hAnsi="Arial"/>
          <w:b/>
          <w:sz w:val="24"/>
          <w:szCs w:val="24"/>
        </w:rPr>
        <w:lastRenderedPageBreak/>
        <w:t>EVIDENCE GUIDE</w:t>
      </w:r>
    </w:p>
    <w:p w:rsidR="0001529B" w:rsidRPr="00A01C1C" w:rsidRDefault="0001529B" w:rsidP="0001529B">
      <w:pPr>
        <w:ind w:left="2160" w:hanging="2160"/>
        <w:rPr>
          <w:rFonts w:ascii="Arial" w:hAnsi="Arial"/>
          <w:sz w:val="24"/>
          <w:szCs w:val="24"/>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90"/>
      </w:tblGrid>
      <w:tr w:rsidR="0001529B" w:rsidRPr="00A01C1C" w:rsidTr="00FB07BE">
        <w:tc>
          <w:tcPr>
            <w:tcW w:w="2430" w:type="dxa"/>
          </w:tcPr>
          <w:p w:rsidR="0001529B" w:rsidRPr="00A01C1C" w:rsidRDefault="0001529B" w:rsidP="00C64831">
            <w:pPr>
              <w:pStyle w:val="ListParagraph"/>
              <w:numPr>
                <w:ilvl w:val="0"/>
                <w:numId w:val="194"/>
              </w:numPr>
              <w:ind w:left="432"/>
              <w:rPr>
                <w:rFonts w:ascii="Arial" w:hAnsi="Arial"/>
                <w:sz w:val="24"/>
                <w:szCs w:val="24"/>
              </w:rPr>
            </w:pPr>
            <w:r w:rsidRPr="00A01C1C">
              <w:rPr>
                <w:rFonts w:ascii="Arial" w:hAnsi="Arial"/>
                <w:sz w:val="24"/>
                <w:szCs w:val="24"/>
              </w:rPr>
              <w:t>Critical aspects Competency</w:t>
            </w:r>
          </w:p>
        </w:tc>
        <w:tc>
          <w:tcPr>
            <w:tcW w:w="7290" w:type="dxa"/>
          </w:tcPr>
          <w:p w:rsidR="0001529B" w:rsidRPr="00FB07BE" w:rsidRDefault="0001529B" w:rsidP="008B40C7">
            <w:pPr>
              <w:pStyle w:val="BodyText2"/>
              <w:tabs>
                <w:tab w:val="left" w:pos="360"/>
              </w:tabs>
              <w:rPr>
                <w:b/>
                <w:szCs w:val="24"/>
              </w:rPr>
            </w:pPr>
            <w:r w:rsidRPr="00FB07BE">
              <w:rPr>
                <w:b/>
                <w:szCs w:val="24"/>
              </w:rPr>
              <w:t>Assessment requires evidence that the candidate:</w:t>
            </w:r>
          </w:p>
          <w:p w:rsidR="0001529B" w:rsidRPr="00EC7911" w:rsidRDefault="00306C51" w:rsidP="00211B15">
            <w:pPr>
              <w:numPr>
                <w:ilvl w:val="1"/>
                <w:numId w:val="194"/>
              </w:numPr>
              <w:ind w:left="586" w:hanging="514"/>
              <w:rPr>
                <w:rFonts w:ascii="Arial" w:hAnsi="Arial"/>
                <w:sz w:val="24"/>
                <w:szCs w:val="24"/>
              </w:rPr>
            </w:pPr>
            <w:r>
              <w:rPr>
                <w:rFonts w:ascii="Arial" w:hAnsi="Arial"/>
                <w:sz w:val="24"/>
                <w:szCs w:val="24"/>
              </w:rPr>
              <w:t xml:space="preserve">Confirmed and </w:t>
            </w:r>
            <w:r w:rsidRPr="00FB07BE">
              <w:rPr>
                <w:rFonts w:ascii="Arial" w:hAnsi="Arial"/>
                <w:sz w:val="24"/>
                <w:szCs w:val="24"/>
              </w:rPr>
              <w:t>troubleshot</w:t>
            </w:r>
            <w:r w:rsidR="0001529B" w:rsidRPr="00FB07BE">
              <w:rPr>
                <w:rFonts w:ascii="Arial" w:hAnsi="Arial"/>
                <w:sz w:val="24"/>
                <w:szCs w:val="24"/>
              </w:rPr>
              <w:t xml:space="preserve"> e</w:t>
            </w:r>
            <w:r w:rsidR="0001529B" w:rsidRPr="00EC7911">
              <w:rPr>
                <w:rFonts w:ascii="Arial" w:hAnsi="Arial"/>
                <w:sz w:val="24"/>
                <w:szCs w:val="24"/>
              </w:rPr>
              <w:t>lectrical system.</w:t>
            </w:r>
          </w:p>
          <w:p w:rsidR="0001529B" w:rsidRPr="00EC7911" w:rsidRDefault="0001529B" w:rsidP="00211B15">
            <w:pPr>
              <w:numPr>
                <w:ilvl w:val="1"/>
                <w:numId w:val="194"/>
              </w:numPr>
              <w:ind w:left="586" w:hanging="514"/>
              <w:rPr>
                <w:rFonts w:ascii="Arial" w:hAnsi="Arial"/>
                <w:sz w:val="24"/>
                <w:szCs w:val="24"/>
              </w:rPr>
            </w:pPr>
            <w:r w:rsidRPr="00EC7911">
              <w:rPr>
                <w:rFonts w:ascii="Arial" w:hAnsi="Arial"/>
                <w:sz w:val="24"/>
                <w:szCs w:val="24"/>
              </w:rPr>
              <w:t>Disassembled / assembled electrical components.</w:t>
            </w:r>
          </w:p>
          <w:p w:rsidR="0001529B" w:rsidRPr="00EC7911" w:rsidRDefault="0001529B" w:rsidP="00211B15">
            <w:pPr>
              <w:numPr>
                <w:ilvl w:val="1"/>
                <w:numId w:val="194"/>
              </w:numPr>
              <w:ind w:left="586" w:hanging="514"/>
              <w:rPr>
                <w:rFonts w:ascii="Arial" w:hAnsi="Arial"/>
                <w:sz w:val="24"/>
                <w:szCs w:val="24"/>
              </w:rPr>
            </w:pPr>
            <w:r w:rsidRPr="00EC7911">
              <w:rPr>
                <w:rFonts w:ascii="Arial" w:hAnsi="Arial"/>
                <w:sz w:val="24"/>
                <w:szCs w:val="24"/>
              </w:rPr>
              <w:t>Performed final inspection of electrical system.</w:t>
            </w:r>
          </w:p>
          <w:p w:rsidR="0001529B" w:rsidRPr="00FB07BE" w:rsidRDefault="0001529B" w:rsidP="00211B15">
            <w:pPr>
              <w:numPr>
                <w:ilvl w:val="1"/>
                <w:numId w:val="194"/>
              </w:numPr>
              <w:ind w:left="586" w:hanging="514"/>
              <w:rPr>
                <w:rFonts w:ascii="Arial" w:hAnsi="Arial"/>
                <w:sz w:val="24"/>
                <w:szCs w:val="24"/>
              </w:rPr>
            </w:pPr>
            <w:r w:rsidRPr="00EC7911">
              <w:rPr>
                <w:rFonts w:ascii="Arial" w:hAnsi="Arial"/>
                <w:sz w:val="24"/>
                <w:szCs w:val="24"/>
              </w:rPr>
              <w:t>Cleaned up work area.</w:t>
            </w:r>
          </w:p>
        </w:tc>
      </w:tr>
      <w:tr w:rsidR="0001529B" w:rsidRPr="00A01C1C" w:rsidTr="00FB07BE">
        <w:tc>
          <w:tcPr>
            <w:tcW w:w="2430" w:type="dxa"/>
          </w:tcPr>
          <w:p w:rsidR="0001529B" w:rsidRPr="00A01C1C" w:rsidRDefault="0001529B" w:rsidP="00C64831">
            <w:pPr>
              <w:pStyle w:val="ListParagraph"/>
              <w:numPr>
                <w:ilvl w:val="0"/>
                <w:numId w:val="194"/>
              </w:numPr>
              <w:ind w:left="432"/>
              <w:rPr>
                <w:rFonts w:ascii="Arial" w:hAnsi="Arial"/>
                <w:sz w:val="24"/>
                <w:szCs w:val="24"/>
              </w:rPr>
            </w:pPr>
            <w:r w:rsidRPr="00A01C1C">
              <w:rPr>
                <w:rFonts w:ascii="Arial" w:hAnsi="Arial"/>
                <w:sz w:val="24"/>
                <w:szCs w:val="24"/>
              </w:rPr>
              <w:t>Resource implications</w:t>
            </w:r>
          </w:p>
        </w:tc>
        <w:tc>
          <w:tcPr>
            <w:tcW w:w="7290" w:type="dxa"/>
          </w:tcPr>
          <w:p w:rsidR="0001529B" w:rsidRPr="00FB07BE" w:rsidRDefault="0001529B" w:rsidP="008B40C7">
            <w:pPr>
              <w:pStyle w:val="BodyText2"/>
              <w:tabs>
                <w:tab w:val="left" w:pos="1296"/>
                <w:tab w:val="left" w:pos="4464"/>
              </w:tabs>
              <w:rPr>
                <w:b/>
                <w:szCs w:val="24"/>
              </w:rPr>
            </w:pPr>
            <w:r w:rsidRPr="00FB07BE">
              <w:rPr>
                <w:b/>
                <w:szCs w:val="24"/>
              </w:rPr>
              <w:t xml:space="preserve">The following resources </w:t>
            </w:r>
            <w:r w:rsidR="00FB07BE" w:rsidRPr="00FB07BE">
              <w:rPr>
                <w:b/>
                <w:szCs w:val="24"/>
              </w:rPr>
              <w:t>should</w:t>
            </w:r>
            <w:r w:rsidRPr="00FB07BE">
              <w:rPr>
                <w:b/>
                <w:szCs w:val="24"/>
              </w:rPr>
              <w:t xml:space="preserve"> be provided:</w:t>
            </w:r>
          </w:p>
          <w:p w:rsidR="0001529B" w:rsidRPr="00EC7911" w:rsidRDefault="0001529B" w:rsidP="00211B15">
            <w:pPr>
              <w:pStyle w:val="ListParagraph"/>
              <w:numPr>
                <w:ilvl w:val="1"/>
                <w:numId w:val="194"/>
              </w:numPr>
              <w:ind w:left="586" w:hanging="514"/>
              <w:rPr>
                <w:rFonts w:ascii="Arial" w:hAnsi="Arial"/>
                <w:sz w:val="24"/>
                <w:szCs w:val="24"/>
              </w:rPr>
            </w:pPr>
            <w:r w:rsidRPr="00EC7911">
              <w:rPr>
                <w:rFonts w:ascii="Arial" w:hAnsi="Arial"/>
                <w:sz w:val="24"/>
                <w:szCs w:val="24"/>
              </w:rPr>
              <w:t>Workplace: Real or simulated work area</w:t>
            </w:r>
          </w:p>
          <w:p w:rsidR="0001529B" w:rsidRPr="00EC7911" w:rsidRDefault="0001529B" w:rsidP="00211B15">
            <w:pPr>
              <w:pStyle w:val="ListParagraph"/>
              <w:numPr>
                <w:ilvl w:val="1"/>
                <w:numId w:val="194"/>
              </w:numPr>
              <w:ind w:left="586" w:hanging="514"/>
              <w:rPr>
                <w:rFonts w:ascii="Arial" w:hAnsi="Arial"/>
                <w:sz w:val="24"/>
                <w:szCs w:val="24"/>
              </w:rPr>
            </w:pPr>
            <w:r w:rsidRPr="00EC7911">
              <w:rPr>
                <w:rFonts w:ascii="Arial" w:hAnsi="Arial"/>
                <w:sz w:val="24"/>
                <w:szCs w:val="24"/>
              </w:rPr>
              <w:t>Appropriate tools and equipment</w:t>
            </w:r>
          </w:p>
          <w:p w:rsidR="0001529B" w:rsidRPr="00EC7911" w:rsidRDefault="0001529B" w:rsidP="00211B15">
            <w:pPr>
              <w:pStyle w:val="ListParagraph"/>
              <w:numPr>
                <w:ilvl w:val="1"/>
                <w:numId w:val="194"/>
              </w:numPr>
              <w:ind w:left="586" w:hanging="514"/>
              <w:rPr>
                <w:rFonts w:ascii="Arial" w:hAnsi="Arial"/>
                <w:sz w:val="24"/>
                <w:szCs w:val="24"/>
              </w:rPr>
            </w:pPr>
            <w:r w:rsidRPr="00EC7911">
              <w:rPr>
                <w:rFonts w:ascii="Arial" w:hAnsi="Arial"/>
                <w:sz w:val="24"/>
                <w:szCs w:val="24"/>
              </w:rPr>
              <w:t>Materials relevant to the activity</w:t>
            </w:r>
          </w:p>
          <w:p w:rsidR="0001529B" w:rsidRPr="00FB07BE" w:rsidRDefault="0001529B" w:rsidP="00211B15">
            <w:pPr>
              <w:pStyle w:val="ListParagraph"/>
              <w:numPr>
                <w:ilvl w:val="1"/>
                <w:numId w:val="194"/>
              </w:numPr>
              <w:ind w:left="586" w:hanging="514"/>
              <w:rPr>
                <w:rFonts w:ascii="Arial" w:hAnsi="Arial"/>
                <w:sz w:val="24"/>
                <w:szCs w:val="24"/>
              </w:rPr>
            </w:pPr>
            <w:r w:rsidRPr="00EC7911">
              <w:rPr>
                <w:rFonts w:ascii="Arial" w:hAnsi="Arial"/>
                <w:sz w:val="24"/>
                <w:szCs w:val="24"/>
              </w:rPr>
              <w:t>Service manual</w:t>
            </w:r>
          </w:p>
        </w:tc>
      </w:tr>
      <w:tr w:rsidR="0001529B" w:rsidRPr="00A01C1C" w:rsidTr="00FB07BE">
        <w:tc>
          <w:tcPr>
            <w:tcW w:w="2430" w:type="dxa"/>
          </w:tcPr>
          <w:p w:rsidR="0001529B" w:rsidRPr="00A01C1C" w:rsidRDefault="0001529B" w:rsidP="00C64831">
            <w:pPr>
              <w:pStyle w:val="ListParagraph"/>
              <w:numPr>
                <w:ilvl w:val="0"/>
                <w:numId w:val="194"/>
              </w:numPr>
              <w:ind w:left="432"/>
              <w:rPr>
                <w:rFonts w:ascii="Arial" w:hAnsi="Arial"/>
                <w:sz w:val="24"/>
                <w:szCs w:val="24"/>
              </w:rPr>
            </w:pPr>
            <w:r w:rsidRPr="00A01C1C">
              <w:rPr>
                <w:rFonts w:ascii="Arial" w:hAnsi="Arial"/>
                <w:sz w:val="24"/>
                <w:szCs w:val="24"/>
              </w:rPr>
              <w:t>Method of assessment</w:t>
            </w:r>
          </w:p>
        </w:tc>
        <w:tc>
          <w:tcPr>
            <w:tcW w:w="7290" w:type="dxa"/>
          </w:tcPr>
          <w:p w:rsidR="0001529B" w:rsidRPr="00FB07BE" w:rsidRDefault="0001529B" w:rsidP="008B40C7">
            <w:pPr>
              <w:pStyle w:val="Footer"/>
              <w:tabs>
                <w:tab w:val="clear" w:pos="4320"/>
                <w:tab w:val="clear" w:pos="8640"/>
                <w:tab w:val="left" w:pos="360"/>
              </w:tabs>
              <w:rPr>
                <w:rFonts w:ascii="Arial" w:hAnsi="Arial"/>
                <w:b/>
                <w:sz w:val="24"/>
                <w:szCs w:val="24"/>
              </w:rPr>
            </w:pPr>
            <w:r w:rsidRPr="00FB07BE">
              <w:rPr>
                <w:rFonts w:ascii="Arial" w:hAnsi="Arial"/>
                <w:b/>
                <w:sz w:val="24"/>
                <w:szCs w:val="24"/>
              </w:rPr>
              <w:t xml:space="preserve">Competency </w:t>
            </w:r>
            <w:r w:rsidR="00FB07BE" w:rsidRPr="00FB07BE">
              <w:rPr>
                <w:rFonts w:ascii="Arial" w:hAnsi="Arial"/>
                <w:b/>
                <w:sz w:val="24"/>
                <w:szCs w:val="24"/>
              </w:rPr>
              <w:t xml:space="preserve">in this unit may be </w:t>
            </w:r>
            <w:r w:rsidRPr="00FB07BE">
              <w:rPr>
                <w:rFonts w:ascii="Arial" w:hAnsi="Arial"/>
                <w:b/>
                <w:sz w:val="24"/>
                <w:szCs w:val="24"/>
              </w:rPr>
              <w:t>assessed through:</w:t>
            </w:r>
          </w:p>
          <w:p w:rsidR="0001529B" w:rsidRPr="00EC7911" w:rsidRDefault="0001529B" w:rsidP="00211B15">
            <w:pPr>
              <w:pStyle w:val="ListParagraph"/>
              <w:numPr>
                <w:ilvl w:val="1"/>
                <w:numId w:val="194"/>
              </w:numPr>
              <w:ind w:left="586" w:hanging="514"/>
              <w:rPr>
                <w:rFonts w:ascii="Arial" w:hAnsi="Arial"/>
                <w:sz w:val="24"/>
                <w:szCs w:val="24"/>
              </w:rPr>
            </w:pPr>
            <w:r w:rsidRPr="00EC7911">
              <w:rPr>
                <w:rFonts w:ascii="Arial" w:hAnsi="Arial"/>
                <w:sz w:val="24"/>
                <w:szCs w:val="24"/>
              </w:rPr>
              <w:t>Demonstration with Oral Questioning</w:t>
            </w:r>
          </w:p>
          <w:p w:rsidR="0001529B" w:rsidRPr="00FB07BE" w:rsidRDefault="0001529B" w:rsidP="00211B15">
            <w:pPr>
              <w:pStyle w:val="ListParagraph"/>
              <w:numPr>
                <w:ilvl w:val="1"/>
                <w:numId w:val="194"/>
              </w:numPr>
              <w:ind w:left="586" w:hanging="514"/>
              <w:rPr>
                <w:rFonts w:ascii="Arial" w:hAnsi="Arial"/>
                <w:sz w:val="24"/>
                <w:szCs w:val="24"/>
              </w:rPr>
            </w:pPr>
            <w:r w:rsidRPr="00EC7911">
              <w:rPr>
                <w:rFonts w:ascii="Arial" w:hAnsi="Arial"/>
                <w:sz w:val="24"/>
                <w:szCs w:val="24"/>
              </w:rPr>
              <w:t>Written/Oral examination</w:t>
            </w:r>
          </w:p>
        </w:tc>
      </w:tr>
      <w:tr w:rsidR="00FB07BE" w:rsidRPr="00A01C1C" w:rsidTr="00FB07BE">
        <w:tc>
          <w:tcPr>
            <w:tcW w:w="2430" w:type="dxa"/>
          </w:tcPr>
          <w:p w:rsidR="00FB07BE" w:rsidRPr="00A01C1C" w:rsidRDefault="00FB07BE" w:rsidP="00C64831">
            <w:pPr>
              <w:pStyle w:val="ListParagraph"/>
              <w:numPr>
                <w:ilvl w:val="0"/>
                <w:numId w:val="194"/>
              </w:numPr>
              <w:ind w:left="432"/>
              <w:rPr>
                <w:rFonts w:ascii="Arial" w:hAnsi="Arial"/>
                <w:sz w:val="24"/>
                <w:szCs w:val="24"/>
              </w:rPr>
            </w:pPr>
            <w:r w:rsidRPr="00A01C1C">
              <w:rPr>
                <w:rFonts w:ascii="Arial" w:hAnsi="Arial"/>
                <w:sz w:val="24"/>
                <w:szCs w:val="24"/>
              </w:rPr>
              <w:t>Context for assessment</w:t>
            </w:r>
          </w:p>
        </w:tc>
        <w:tc>
          <w:tcPr>
            <w:tcW w:w="7290" w:type="dxa"/>
          </w:tcPr>
          <w:p w:rsidR="00FB07BE" w:rsidRPr="00F344C5" w:rsidRDefault="00FB07BE" w:rsidP="00211B15">
            <w:pPr>
              <w:pStyle w:val="BodyText"/>
              <w:numPr>
                <w:ilvl w:val="1"/>
                <w:numId w:val="194"/>
              </w:numPr>
              <w:tabs>
                <w:tab w:val="left" w:pos="-5400"/>
              </w:tabs>
              <w:spacing w:after="0"/>
              <w:ind w:left="586" w:hanging="540"/>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r>
              <w:rPr>
                <w:rFonts w:ascii="Arial" w:hAnsi="Arial" w:cs="Arial"/>
                <w:sz w:val="24"/>
                <w:szCs w:val="24"/>
              </w:rPr>
              <w:t>.</w:t>
            </w:r>
          </w:p>
        </w:tc>
      </w:tr>
    </w:tbl>
    <w:p w:rsidR="0001529B" w:rsidRDefault="0001529B" w:rsidP="00FB07BE">
      <w:pPr>
        <w:ind w:left="-720" w:firstLine="720"/>
        <w:rPr>
          <w:rFonts w:ascii="Arial" w:hAnsi="Arial"/>
          <w:b/>
          <w:sz w:val="24"/>
          <w:szCs w:val="24"/>
        </w:rPr>
      </w:pPr>
      <w:r w:rsidRPr="00A01C1C">
        <w:rPr>
          <w:rFonts w:ascii="Arial" w:hAnsi="Arial"/>
          <w:b/>
          <w:sz w:val="24"/>
        </w:rPr>
        <w:br w:type="page"/>
      </w:r>
      <w:r w:rsidRPr="00A01C1C">
        <w:rPr>
          <w:rFonts w:ascii="Arial" w:hAnsi="Arial"/>
          <w:b/>
          <w:sz w:val="24"/>
          <w:szCs w:val="24"/>
        </w:rPr>
        <w:lastRenderedPageBreak/>
        <w:t>UNIT OF COMPETENCY</w:t>
      </w:r>
      <w:r w:rsidR="004908F3" w:rsidRPr="00A01C1C">
        <w:rPr>
          <w:rFonts w:ascii="Arial" w:hAnsi="Arial"/>
          <w:b/>
          <w:sz w:val="24"/>
          <w:szCs w:val="24"/>
        </w:rPr>
        <w:tab/>
      </w:r>
      <w:r w:rsidRPr="00A01C1C">
        <w:rPr>
          <w:rFonts w:ascii="Arial" w:hAnsi="Arial"/>
          <w:b/>
          <w:sz w:val="24"/>
          <w:szCs w:val="24"/>
        </w:rPr>
        <w:t>:</w:t>
      </w:r>
      <w:r w:rsidRPr="00A01C1C">
        <w:rPr>
          <w:rFonts w:ascii="Arial" w:hAnsi="Arial"/>
          <w:b/>
          <w:sz w:val="24"/>
          <w:szCs w:val="24"/>
        </w:rPr>
        <w:tab/>
        <w:t>SERVICE CHAS</w:t>
      </w:r>
      <w:r w:rsidR="00F832AE" w:rsidRPr="00A01C1C">
        <w:rPr>
          <w:rFonts w:ascii="Arial" w:hAnsi="Arial"/>
          <w:b/>
          <w:sz w:val="24"/>
          <w:szCs w:val="24"/>
        </w:rPr>
        <w:t>S</w:t>
      </w:r>
      <w:r w:rsidRPr="00A01C1C">
        <w:rPr>
          <w:rFonts w:ascii="Arial" w:hAnsi="Arial"/>
          <w:b/>
          <w:sz w:val="24"/>
          <w:szCs w:val="24"/>
        </w:rPr>
        <w:t>IS</w:t>
      </w:r>
    </w:p>
    <w:p w:rsidR="00EC7911" w:rsidRPr="00A01C1C" w:rsidRDefault="00EC7911" w:rsidP="00FB07BE">
      <w:pPr>
        <w:ind w:left="-720"/>
        <w:rPr>
          <w:rFonts w:ascii="Arial" w:hAnsi="Arial"/>
          <w:b/>
          <w:sz w:val="24"/>
          <w:szCs w:val="24"/>
        </w:rPr>
      </w:pPr>
    </w:p>
    <w:p w:rsidR="0001529B" w:rsidRDefault="0001529B" w:rsidP="00FB07BE">
      <w:pPr>
        <w:rPr>
          <w:rFonts w:ascii="Arial" w:hAnsi="Arial"/>
          <w:b/>
          <w:sz w:val="24"/>
          <w:szCs w:val="24"/>
        </w:rPr>
      </w:pPr>
      <w:r w:rsidRPr="00A01C1C">
        <w:rPr>
          <w:rFonts w:ascii="Arial" w:hAnsi="Arial"/>
          <w:b/>
          <w:sz w:val="24"/>
          <w:szCs w:val="24"/>
        </w:rPr>
        <w:t>UNIT CODE</w:t>
      </w:r>
      <w:r w:rsidR="004908F3" w:rsidRPr="00A01C1C">
        <w:rPr>
          <w:rFonts w:ascii="Arial" w:hAnsi="Arial"/>
          <w:b/>
          <w:sz w:val="24"/>
          <w:szCs w:val="24"/>
        </w:rPr>
        <w:tab/>
      </w:r>
      <w:r w:rsidR="004908F3" w:rsidRPr="00A01C1C">
        <w:rPr>
          <w:rFonts w:ascii="Arial" w:hAnsi="Arial"/>
          <w:b/>
          <w:sz w:val="24"/>
          <w:szCs w:val="24"/>
        </w:rPr>
        <w:tab/>
      </w:r>
      <w:r w:rsidR="004908F3" w:rsidRPr="00A01C1C">
        <w:rPr>
          <w:rFonts w:ascii="Arial" w:hAnsi="Arial"/>
          <w:b/>
          <w:sz w:val="24"/>
          <w:szCs w:val="24"/>
        </w:rPr>
        <w:tab/>
      </w:r>
      <w:r w:rsidRPr="00A01C1C">
        <w:rPr>
          <w:rFonts w:ascii="Arial" w:hAnsi="Arial"/>
          <w:b/>
          <w:sz w:val="24"/>
          <w:szCs w:val="24"/>
        </w:rPr>
        <w:t>:</w:t>
      </w:r>
      <w:r w:rsidRPr="00A01C1C">
        <w:rPr>
          <w:rFonts w:ascii="Arial" w:hAnsi="Arial"/>
          <w:b/>
          <w:sz w:val="24"/>
          <w:szCs w:val="24"/>
        </w:rPr>
        <w:tab/>
        <w:t>ALT7233</w:t>
      </w:r>
      <w:r w:rsidR="00A01C1C" w:rsidRPr="00A01C1C">
        <w:rPr>
          <w:rFonts w:ascii="Arial" w:hAnsi="Arial"/>
          <w:b/>
          <w:sz w:val="24"/>
          <w:szCs w:val="24"/>
        </w:rPr>
        <w:t>74</w:t>
      </w:r>
    </w:p>
    <w:p w:rsidR="00EC7911" w:rsidRPr="00A01C1C" w:rsidRDefault="00EC7911" w:rsidP="00FB07BE">
      <w:pPr>
        <w:ind w:hanging="720"/>
        <w:rPr>
          <w:rFonts w:ascii="Arial" w:hAnsi="Arial"/>
          <w:b/>
          <w:sz w:val="24"/>
          <w:szCs w:val="24"/>
        </w:rPr>
      </w:pPr>
    </w:p>
    <w:p w:rsidR="00FB07BE" w:rsidRDefault="0001529B" w:rsidP="00FB07BE">
      <w:pPr>
        <w:ind w:left="2160" w:hanging="2160"/>
        <w:jc w:val="both"/>
        <w:rPr>
          <w:rFonts w:ascii="Arial" w:hAnsi="Arial"/>
          <w:sz w:val="24"/>
          <w:szCs w:val="24"/>
        </w:rPr>
      </w:pPr>
      <w:r w:rsidRPr="00A01C1C">
        <w:rPr>
          <w:rFonts w:ascii="Arial" w:hAnsi="Arial"/>
          <w:b/>
          <w:sz w:val="24"/>
          <w:szCs w:val="24"/>
        </w:rPr>
        <w:t>UNIT DESCRIPTOR</w:t>
      </w:r>
      <w:r w:rsidR="004908F3" w:rsidRPr="00A01C1C">
        <w:rPr>
          <w:rFonts w:ascii="Arial" w:hAnsi="Arial"/>
          <w:b/>
          <w:sz w:val="24"/>
          <w:szCs w:val="24"/>
        </w:rPr>
        <w:tab/>
      </w:r>
      <w:r w:rsidRPr="00A01C1C">
        <w:rPr>
          <w:rFonts w:ascii="Arial" w:hAnsi="Arial"/>
          <w:b/>
          <w:sz w:val="24"/>
          <w:szCs w:val="24"/>
        </w:rPr>
        <w:t>:</w:t>
      </w:r>
      <w:r w:rsidRPr="00A01C1C">
        <w:rPr>
          <w:rFonts w:ascii="Arial" w:hAnsi="Arial"/>
          <w:b/>
          <w:sz w:val="24"/>
          <w:szCs w:val="24"/>
        </w:rPr>
        <w:tab/>
      </w:r>
      <w:r w:rsidRPr="00A01C1C">
        <w:rPr>
          <w:rFonts w:ascii="Arial" w:hAnsi="Arial"/>
          <w:sz w:val="24"/>
          <w:szCs w:val="24"/>
        </w:rPr>
        <w:t>This competency covers th</w:t>
      </w:r>
      <w:r w:rsidR="00FB07BE">
        <w:rPr>
          <w:rFonts w:ascii="Arial" w:hAnsi="Arial"/>
          <w:sz w:val="24"/>
          <w:szCs w:val="24"/>
        </w:rPr>
        <w:t xml:space="preserve">e ability to diagnose, inspect, </w:t>
      </w:r>
    </w:p>
    <w:p w:rsidR="0001529B" w:rsidRDefault="0001529B" w:rsidP="00EA66D8">
      <w:pPr>
        <w:ind w:left="3600" w:right="137"/>
        <w:jc w:val="both"/>
        <w:rPr>
          <w:rFonts w:ascii="Arial" w:hAnsi="Arial"/>
          <w:sz w:val="24"/>
          <w:szCs w:val="24"/>
        </w:rPr>
      </w:pPr>
      <w:r w:rsidRPr="00A01C1C">
        <w:rPr>
          <w:rFonts w:ascii="Arial" w:hAnsi="Arial"/>
          <w:sz w:val="24"/>
          <w:szCs w:val="24"/>
        </w:rPr>
        <w:t xml:space="preserve">adjust and service the steering and suspension, brake, final drive system, wheels and tires and </w:t>
      </w:r>
      <w:r w:rsidR="00F257AF" w:rsidRPr="00FB07BE">
        <w:rPr>
          <w:rFonts w:ascii="Arial" w:hAnsi="Arial"/>
          <w:sz w:val="24"/>
          <w:szCs w:val="24"/>
        </w:rPr>
        <w:t xml:space="preserve">their </w:t>
      </w:r>
      <w:r w:rsidRPr="00A01C1C">
        <w:rPr>
          <w:rFonts w:ascii="Arial" w:hAnsi="Arial"/>
          <w:sz w:val="24"/>
          <w:szCs w:val="24"/>
        </w:rPr>
        <w:t xml:space="preserve">components. </w:t>
      </w:r>
    </w:p>
    <w:p w:rsidR="00EC7911" w:rsidRPr="00A01C1C" w:rsidRDefault="00EC7911" w:rsidP="004908F3">
      <w:pPr>
        <w:ind w:left="2880"/>
        <w:jc w:val="both"/>
        <w:rPr>
          <w:rFonts w:ascii="Arial" w:hAnsi="Arial"/>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01529B" w:rsidRPr="00A01C1C" w:rsidTr="00FB07BE">
        <w:trPr>
          <w:trHeight w:val="521"/>
          <w:tblHeader/>
        </w:trPr>
        <w:tc>
          <w:tcPr>
            <w:tcW w:w="234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ELEMENT</w:t>
            </w:r>
          </w:p>
        </w:tc>
        <w:tc>
          <w:tcPr>
            <w:tcW w:w="270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PERFORMANCE CRITERIA</w:t>
            </w:r>
          </w:p>
          <w:p w:rsidR="0001529B" w:rsidRPr="00A01C1C" w:rsidRDefault="0001529B" w:rsidP="008B40C7">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01529B" w:rsidRPr="00A01C1C" w:rsidRDefault="0001529B" w:rsidP="008B40C7">
            <w:pPr>
              <w:jc w:val="center"/>
              <w:rPr>
                <w:rFonts w:ascii="Arial" w:hAnsi="Arial"/>
                <w:sz w:val="22"/>
                <w:szCs w:val="22"/>
              </w:rPr>
            </w:pPr>
            <w:r w:rsidRPr="00A01C1C">
              <w:rPr>
                <w:rFonts w:ascii="Arial" w:hAnsi="Arial"/>
                <w:sz w:val="22"/>
                <w:szCs w:val="22"/>
              </w:rPr>
              <w:t>Range of Variable</w:t>
            </w:r>
          </w:p>
        </w:tc>
        <w:tc>
          <w:tcPr>
            <w:tcW w:w="252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KNOWLEDGE</w:t>
            </w:r>
          </w:p>
        </w:tc>
        <w:tc>
          <w:tcPr>
            <w:tcW w:w="234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w:t>
            </w:r>
          </w:p>
          <w:p w:rsidR="0001529B" w:rsidRPr="00A01C1C" w:rsidRDefault="0001529B" w:rsidP="008B40C7">
            <w:pPr>
              <w:jc w:val="center"/>
              <w:rPr>
                <w:rFonts w:ascii="Arial" w:hAnsi="Arial"/>
                <w:b/>
                <w:sz w:val="22"/>
                <w:szCs w:val="22"/>
              </w:rPr>
            </w:pPr>
            <w:r w:rsidRPr="00A01C1C">
              <w:rPr>
                <w:rFonts w:ascii="Arial" w:hAnsi="Arial"/>
                <w:b/>
                <w:sz w:val="22"/>
                <w:szCs w:val="22"/>
              </w:rPr>
              <w:t>SKILLS</w:t>
            </w:r>
          </w:p>
        </w:tc>
      </w:tr>
      <w:tr w:rsidR="0001529B" w:rsidRPr="00A01C1C" w:rsidTr="00FB07BE">
        <w:trPr>
          <w:trHeight w:val="521"/>
        </w:trPr>
        <w:tc>
          <w:tcPr>
            <w:tcW w:w="2340" w:type="dxa"/>
            <w:shd w:val="clear" w:color="auto" w:fill="auto"/>
          </w:tcPr>
          <w:p w:rsidR="0001529B" w:rsidRPr="00A01C1C" w:rsidRDefault="0001529B" w:rsidP="00C64831">
            <w:pPr>
              <w:pStyle w:val="ListParagraph"/>
              <w:numPr>
                <w:ilvl w:val="0"/>
                <w:numId w:val="182"/>
              </w:numPr>
              <w:ind w:left="432"/>
              <w:rPr>
                <w:rFonts w:ascii="Arial" w:hAnsi="Arial"/>
                <w:sz w:val="22"/>
                <w:szCs w:val="22"/>
              </w:rPr>
            </w:pPr>
            <w:r w:rsidRPr="00A01C1C">
              <w:rPr>
                <w:rFonts w:ascii="Arial" w:hAnsi="Arial"/>
                <w:sz w:val="22"/>
                <w:szCs w:val="22"/>
              </w:rPr>
              <w:t>Service steering and suspension system</w:t>
            </w:r>
          </w:p>
        </w:tc>
        <w:tc>
          <w:tcPr>
            <w:tcW w:w="2700" w:type="dxa"/>
            <w:shd w:val="clear" w:color="auto" w:fill="auto"/>
          </w:tcPr>
          <w:p w:rsidR="0001529B" w:rsidRPr="00A01C1C" w:rsidRDefault="0001529B" w:rsidP="00C64831">
            <w:pPr>
              <w:pStyle w:val="Footer"/>
              <w:numPr>
                <w:ilvl w:val="1"/>
                <w:numId w:val="182"/>
              </w:numPr>
              <w:tabs>
                <w:tab w:val="clear" w:pos="4320"/>
                <w:tab w:val="clear" w:pos="8640"/>
              </w:tabs>
              <w:ind w:left="432" w:right="-108" w:hanging="432"/>
              <w:rPr>
                <w:rFonts w:ascii="Arial" w:hAnsi="Arial"/>
                <w:sz w:val="22"/>
                <w:szCs w:val="22"/>
              </w:rPr>
            </w:pPr>
            <w:r w:rsidRPr="00A01C1C">
              <w:rPr>
                <w:rFonts w:ascii="Arial" w:hAnsi="Arial"/>
                <w:b/>
                <w:i/>
                <w:sz w:val="22"/>
                <w:szCs w:val="22"/>
              </w:rPr>
              <w:t>Steering and suspension system malfunction</w:t>
            </w:r>
            <w:r w:rsidRPr="00A01C1C">
              <w:rPr>
                <w:rFonts w:ascii="Arial" w:hAnsi="Arial"/>
                <w:sz w:val="22"/>
                <w:szCs w:val="22"/>
              </w:rPr>
              <w:t xml:space="preserve"> is confirmed and diagnosed according to the symptoms</w:t>
            </w:r>
          </w:p>
          <w:p w:rsidR="0001529B" w:rsidRPr="00A01C1C" w:rsidRDefault="0001529B" w:rsidP="00C64831">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b/>
                <w:i/>
                <w:sz w:val="22"/>
                <w:szCs w:val="22"/>
              </w:rPr>
              <w:t>Steering and suspension system components</w:t>
            </w:r>
            <w:r w:rsidRPr="00A01C1C">
              <w:rPr>
                <w:rFonts w:ascii="Arial" w:hAnsi="Arial"/>
                <w:sz w:val="22"/>
                <w:szCs w:val="22"/>
              </w:rPr>
              <w:t xml:space="preserve"> are disassembled in accordance with Service Manual </w:t>
            </w:r>
          </w:p>
          <w:p w:rsidR="0001529B" w:rsidRPr="00A01C1C" w:rsidRDefault="0001529B" w:rsidP="00C64831">
            <w:pPr>
              <w:pStyle w:val="Footer"/>
              <w:numPr>
                <w:ilvl w:val="1"/>
                <w:numId w:val="182"/>
              </w:numPr>
              <w:tabs>
                <w:tab w:val="clear" w:pos="4320"/>
                <w:tab w:val="clear" w:pos="8640"/>
              </w:tabs>
              <w:ind w:left="432" w:right="-108" w:hanging="432"/>
              <w:rPr>
                <w:rFonts w:ascii="Arial" w:hAnsi="Arial"/>
                <w:sz w:val="22"/>
                <w:szCs w:val="22"/>
              </w:rPr>
            </w:pPr>
            <w:r w:rsidRPr="00A01C1C">
              <w:rPr>
                <w:rFonts w:ascii="Arial" w:hAnsi="Arial"/>
                <w:sz w:val="22"/>
                <w:szCs w:val="22"/>
              </w:rPr>
              <w:t>Defective parts are replaced and assembled in accordance with Service Manual</w:t>
            </w:r>
          </w:p>
          <w:p w:rsidR="0001529B" w:rsidRPr="00A01C1C" w:rsidRDefault="0001529B" w:rsidP="00C64831">
            <w:pPr>
              <w:pStyle w:val="Footer"/>
              <w:numPr>
                <w:ilvl w:val="1"/>
                <w:numId w:val="182"/>
              </w:numPr>
              <w:tabs>
                <w:tab w:val="clear" w:pos="4320"/>
                <w:tab w:val="clear" w:pos="8640"/>
              </w:tabs>
              <w:ind w:left="432" w:right="-108" w:hanging="432"/>
              <w:rPr>
                <w:rFonts w:ascii="Arial" w:hAnsi="Arial"/>
                <w:sz w:val="22"/>
                <w:szCs w:val="22"/>
              </w:rPr>
            </w:pPr>
            <w:r w:rsidRPr="00A01C1C">
              <w:rPr>
                <w:rFonts w:ascii="Arial" w:hAnsi="Arial"/>
                <w:sz w:val="22"/>
                <w:szCs w:val="22"/>
              </w:rPr>
              <w:t>Repaired steerin</w:t>
            </w:r>
            <w:r w:rsidR="00D8628D" w:rsidRPr="00A01C1C">
              <w:rPr>
                <w:rFonts w:ascii="Arial" w:hAnsi="Arial"/>
                <w:sz w:val="22"/>
                <w:szCs w:val="22"/>
              </w:rPr>
              <w:t>g</w:t>
            </w:r>
            <w:r w:rsidRPr="00A01C1C">
              <w:rPr>
                <w:rFonts w:ascii="Arial" w:hAnsi="Arial"/>
                <w:sz w:val="22"/>
                <w:szCs w:val="22"/>
              </w:rPr>
              <w:t xml:space="preserve"> and </w:t>
            </w:r>
            <w:r w:rsidR="00211B15" w:rsidRPr="00A01C1C">
              <w:rPr>
                <w:rFonts w:ascii="Arial" w:hAnsi="Arial"/>
                <w:sz w:val="22"/>
                <w:szCs w:val="22"/>
              </w:rPr>
              <w:t>suspension systems</w:t>
            </w:r>
            <w:r w:rsidRPr="00A01C1C">
              <w:rPr>
                <w:rFonts w:ascii="Arial" w:hAnsi="Arial"/>
                <w:sz w:val="22"/>
                <w:szCs w:val="22"/>
              </w:rPr>
              <w:t>/ components are inspected according to standard specifications</w:t>
            </w:r>
          </w:p>
          <w:p w:rsidR="0001529B" w:rsidRPr="00A01C1C" w:rsidRDefault="00BC0530" w:rsidP="00C64831">
            <w:pPr>
              <w:pStyle w:val="Footer"/>
              <w:numPr>
                <w:ilvl w:val="1"/>
                <w:numId w:val="182"/>
              </w:numPr>
              <w:tabs>
                <w:tab w:val="clear" w:pos="4320"/>
                <w:tab w:val="clear" w:pos="8640"/>
              </w:tabs>
              <w:ind w:left="432" w:right="-108" w:hanging="432"/>
              <w:rPr>
                <w:rFonts w:ascii="Arial" w:hAnsi="Arial"/>
                <w:sz w:val="22"/>
                <w:szCs w:val="22"/>
              </w:rPr>
            </w:pPr>
            <w:r w:rsidRPr="00A01C1C">
              <w:rPr>
                <w:rFonts w:ascii="Arial" w:hAnsi="Arial"/>
                <w:sz w:val="22"/>
                <w:szCs w:val="22"/>
              </w:rPr>
              <w:t>Final</w:t>
            </w:r>
            <w:r w:rsidR="0001529B" w:rsidRPr="00A01C1C">
              <w:rPr>
                <w:rFonts w:ascii="Arial" w:hAnsi="Arial"/>
                <w:sz w:val="22"/>
                <w:szCs w:val="22"/>
              </w:rPr>
              <w:t xml:space="preserve"> test is conducted to ensure safe and normal </w:t>
            </w:r>
            <w:r w:rsidR="005214A5" w:rsidRPr="00A01C1C">
              <w:rPr>
                <w:rFonts w:ascii="Arial" w:hAnsi="Arial"/>
                <w:sz w:val="22"/>
                <w:szCs w:val="22"/>
              </w:rPr>
              <w:t xml:space="preserve">steering and suspension system </w:t>
            </w:r>
            <w:r w:rsidR="0001529B" w:rsidRPr="00A01C1C">
              <w:rPr>
                <w:rFonts w:ascii="Arial" w:hAnsi="Arial"/>
                <w:sz w:val="22"/>
                <w:szCs w:val="22"/>
              </w:rPr>
              <w:t>operation</w:t>
            </w:r>
          </w:p>
          <w:p w:rsidR="0001529B" w:rsidRPr="00A01C1C" w:rsidRDefault="0001529B" w:rsidP="00C64831">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b/>
                <w:i/>
                <w:sz w:val="22"/>
                <w:szCs w:val="22"/>
              </w:rPr>
              <w:t xml:space="preserve">Basic/Special/Measuring Tools and equipment </w:t>
            </w:r>
            <w:r w:rsidRPr="00A01C1C">
              <w:rPr>
                <w:rFonts w:ascii="Arial" w:hAnsi="Arial"/>
                <w:sz w:val="22"/>
                <w:szCs w:val="22"/>
              </w:rPr>
              <w:t>are used in</w:t>
            </w:r>
            <w:r w:rsidR="00EA66D8">
              <w:rPr>
                <w:rFonts w:ascii="Arial" w:hAnsi="Arial"/>
                <w:sz w:val="22"/>
                <w:szCs w:val="22"/>
              </w:rPr>
              <w:t xml:space="preserve"> accordance with Service Manual</w:t>
            </w:r>
          </w:p>
          <w:p w:rsidR="00211B15" w:rsidRPr="00211B15" w:rsidRDefault="0001529B" w:rsidP="00211B15">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b/>
                <w:i/>
                <w:sz w:val="22"/>
                <w:szCs w:val="22"/>
              </w:rPr>
              <w:t>Personal Protective Equipment (</w:t>
            </w:r>
            <w:smartTag w:uri="urn:schemas-microsoft-com:office:smarttags" w:element="State">
              <w:r w:rsidRPr="00A01C1C">
                <w:rPr>
                  <w:rFonts w:ascii="Arial" w:hAnsi="Arial"/>
                  <w:b/>
                  <w:i/>
                  <w:sz w:val="22"/>
                  <w:szCs w:val="22"/>
                </w:rPr>
                <w:t>PPE</w:t>
              </w:r>
            </w:smartTag>
            <w:r w:rsidRPr="00A01C1C">
              <w:rPr>
                <w:rFonts w:ascii="Arial" w:hAnsi="Arial"/>
                <w:b/>
                <w:i/>
                <w:sz w:val="22"/>
                <w:szCs w:val="22"/>
              </w:rPr>
              <w:t xml:space="preserve">) </w:t>
            </w:r>
            <w:r w:rsidR="00F257AF" w:rsidRPr="00FB07BE">
              <w:rPr>
                <w:rFonts w:ascii="Arial" w:hAnsi="Arial"/>
                <w:sz w:val="22"/>
                <w:szCs w:val="22"/>
              </w:rPr>
              <w:t>are</w:t>
            </w:r>
            <w:r w:rsidRPr="00A01C1C">
              <w:rPr>
                <w:rFonts w:ascii="Arial" w:hAnsi="Arial"/>
                <w:sz w:val="22"/>
                <w:szCs w:val="22"/>
              </w:rPr>
              <w:t xml:space="preserve"> used according to Occupational Safety and Health (OSH) policies</w:t>
            </w:r>
          </w:p>
        </w:tc>
        <w:tc>
          <w:tcPr>
            <w:tcW w:w="2520" w:type="dxa"/>
            <w:shd w:val="clear" w:color="auto" w:fill="auto"/>
          </w:tcPr>
          <w:p w:rsidR="0001529B" w:rsidRPr="00A01C1C" w:rsidRDefault="0001529B" w:rsidP="00C64831">
            <w:pPr>
              <w:pStyle w:val="ListParagraph"/>
              <w:numPr>
                <w:ilvl w:val="1"/>
                <w:numId w:val="203"/>
              </w:numPr>
              <w:rPr>
                <w:rFonts w:ascii="Arial" w:hAnsi="Arial" w:cs="Arial"/>
                <w:sz w:val="22"/>
                <w:szCs w:val="22"/>
              </w:rPr>
            </w:pPr>
            <w:r w:rsidRPr="00A01C1C">
              <w:rPr>
                <w:rFonts w:ascii="Arial" w:hAnsi="Arial" w:cs="Arial"/>
                <w:sz w:val="22"/>
                <w:szCs w:val="22"/>
              </w:rPr>
              <w:t>ENGLISH/ COMMUNICATION</w:t>
            </w:r>
          </w:p>
          <w:p w:rsidR="0001529B" w:rsidRPr="00A01C1C" w:rsidRDefault="0001529B" w:rsidP="00C64831">
            <w:pPr>
              <w:pStyle w:val="Footer"/>
              <w:numPr>
                <w:ilvl w:val="2"/>
                <w:numId w:val="203"/>
              </w:numPr>
              <w:tabs>
                <w:tab w:val="clear" w:pos="4320"/>
                <w:tab w:val="clear" w:pos="8640"/>
                <w:tab w:val="left" w:pos="972"/>
              </w:tabs>
              <w:ind w:left="972" w:hanging="630"/>
              <w:rPr>
                <w:rFonts w:ascii="Arial" w:hAnsi="Arial" w:cs="Arial"/>
                <w:sz w:val="22"/>
                <w:szCs w:val="22"/>
              </w:rPr>
            </w:pPr>
            <w:r w:rsidRPr="00A01C1C">
              <w:rPr>
                <w:rFonts w:ascii="Arial" w:hAnsi="Arial" w:cs="Arial"/>
                <w:sz w:val="22"/>
                <w:szCs w:val="22"/>
              </w:rPr>
              <w:t>Procedures on Service Manual</w:t>
            </w:r>
          </w:p>
          <w:p w:rsidR="0001529B" w:rsidRPr="00A01C1C" w:rsidRDefault="0001529B" w:rsidP="00F46996">
            <w:pPr>
              <w:pStyle w:val="ListParagraph"/>
              <w:numPr>
                <w:ilvl w:val="1"/>
                <w:numId w:val="203"/>
              </w:numPr>
              <w:ind w:left="342" w:hanging="342"/>
              <w:rPr>
                <w:rFonts w:ascii="Arial" w:hAnsi="Arial" w:cs="Arial"/>
                <w:sz w:val="22"/>
                <w:szCs w:val="22"/>
              </w:rPr>
            </w:pPr>
            <w:r w:rsidRPr="00A01C1C">
              <w:rPr>
                <w:rFonts w:ascii="Arial" w:hAnsi="Arial" w:cs="Arial"/>
                <w:sz w:val="22"/>
                <w:szCs w:val="22"/>
              </w:rPr>
              <w:t xml:space="preserve"> ENVIRONMENTAL ISSUES AND OTHER CONCERNS</w:t>
            </w:r>
          </w:p>
          <w:p w:rsidR="0001529B" w:rsidRPr="00A01C1C" w:rsidRDefault="0001529B" w:rsidP="00C64831">
            <w:pPr>
              <w:pStyle w:val="Footer"/>
              <w:numPr>
                <w:ilvl w:val="2"/>
                <w:numId w:val="203"/>
              </w:numPr>
              <w:tabs>
                <w:tab w:val="clear" w:pos="4320"/>
                <w:tab w:val="clear" w:pos="8640"/>
              </w:tabs>
              <w:ind w:left="972" w:hanging="612"/>
              <w:rPr>
                <w:rFonts w:ascii="Arial" w:hAnsi="Arial" w:cs="Arial"/>
                <w:sz w:val="22"/>
                <w:szCs w:val="22"/>
              </w:rPr>
            </w:pPr>
            <w:r w:rsidRPr="00A01C1C">
              <w:rPr>
                <w:rFonts w:ascii="Arial" w:hAnsi="Arial" w:cs="Arial"/>
                <w:sz w:val="22"/>
                <w:szCs w:val="22"/>
              </w:rPr>
              <w:t>Occupational Safety and Health (OSH) requirements</w:t>
            </w:r>
          </w:p>
          <w:p w:rsidR="0001529B" w:rsidRPr="00A01C1C" w:rsidRDefault="0001529B" w:rsidP="00C64831">
            <w:pPr>
              <w:pStyle w:val="Footer"/>
              <w:numPr>
                <w:ilvl w:val="2"/>
                <w:numId w:val="203"/>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Waste Management and Segregation </w:t>
            </w:r>
          </w:p>
          <w:p w:rsidR="0001529B" w:rsidRPr="00A01C1C" w:rsidRDefault="0001529B" w:rsidP="00C64831">
            <w:pPr>
              <w:pStyle w:val="Footer"/>
              <w:numPr>
                <w:ilvl w:val="1"/>
                <w:numId w:val="203"/>
              </w:numPr>
              <w:tabs>
                <w:tab w:val="clear" w:pos="4320"/>
                <w:tab w:val="clear" w:pos="8640"/>
              </w:tabs>
              <w:ind w:left="432" w:hanging="432"/>
              <w:rPr>
                <w:rFonts w:ascii="Arial" w:hAnsi="Arial" w:cs="Arial"/>
                <w:sz w:val="22"/>
                <w:szCs w:val="22"/>
              </w:rPr>
            </w:pPr>
            <w:r w:rsidRPr="00A01C1C">
              <w:rPr>
                <w:rFonts w:ascii="Arial" w:hAnsi="Arial" w:cs="Arial"/>
                <w:sz w:val="22"/>
                <w:szCs w:val="22"/>
              </w:rPr>
              <w:t>MATH</w:t>
            </w:r>
          </w:p>
          <w:p w:rsidR="0001529B" w:rsidRPr="00A01C1C" w:rsidRDefault="0001529B" w:rsidP="00C64831">
            <w:pPr>
              <w:pStyle w:val="Footer"/>
              <w:numPr>
                <w:ilvl w:val="2"/>
                <w:numId w:val="203"/>
              </w:numPr>
              <w:tabs>
                <w:tab w:val="clear" w:pos="4320"/>
                <w:tab w:val="clear" w:pos="8640"/>
              </w:tabs>
              <w:ind w:left="972" w:hanging="612"/>
              <w:rPr>
                <w:rFonts w:ascii="Arial" w:hAnsi="Arial" w:cs="Arial"/>
                <w:sz w:val="22"/>
                <w:szCs w:val="22"/>
              </w:rPr>
            </w:pPr>
            <w:r w:rsidRPr="00A01C1C">
              <w:rPr>
                <w:rFonts w:ascii="Arial" w:hAnsi="Arial" w:cs="Arial"/>
                <w:sz w:val="22"/>
                <w:szCs w:val="22"/>
              </w:rPr>
              <w:t>Standard value of torque, clearances, limits</w:t>
            </w:r>
          </w:p>
          <w:p w:rsidR="0001529B" w:rsidRPr="00A01C1C" w:rsidRDefault="0001529B" w:rsidP="00C64831">
            <w:pPr>
              <w:pStyle w:val="Footer"/>
              <w:numPr>
                <w:ilvl w:val="1"/>
                <w:numId w:val="203"/>
              </w:numPr>
              <w:tabs>
                <w:tab w:val="clear" w:pos="4320"/>
                <w:tab w:val="clear" w:pos="8640"/>
              </w:tabs>
              <w:ind w:left="432" w:hanging="432"/>
              <w:rPr>
                <w:rFonts w:ascii="Arial" w:hAnsi="Arial" w:cs="Arial"/>
                <w:sz w:val="22"/>
                <w:szCs w:val="22"/>
              </w:rPr>
            </w:pPr>
            <w:r w:rsidRPr="00A01C1C">
              <w:rPr>
                <w:rFonts w:ascii="Arial" w:hAnsi="Arial" w:cs="Arial"/>
                <w:sz w:val="22"/>
                <w:szCs w:val="22"/>
              </w:rPr>
              <w:t>SCIENCE</w:t>
            </w:r>
          </w:p>
          <w:p w:rsidR="0001529B" w:rsidRPr="00A01C1C" w:rsidRDefault="0001529B" w:rsidP="00C64831">
            <w:pPr>
              <w:pStyle w:val="Footer"/>
              <w:numPr>
                <w:ilvl w:val="2"/>
                <w:numId w:val="203"/>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Principle of steering and suspension system </w:t>
            </w:r>
          </w:p>
          <w:p w:rsidR="0001529B" w:rsidRPr="00A01C1C" w:rsidRDefault="0001529B" w:rsidP="00C64831">
            <w:pPr>
              <w:pStyle w:val="Footer"/>
              <w:numPr>
                <w:ilvl w:val="1"/>
                <w:numId w:val="203"/>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01529B" w:rsidRPr="00A01C1C" w:rsidRDefault="0001529B" w:rsidP="00C64831">
            <w:pPr>
              <w:pStyle w:val="Footer"/>
              <w:numPr>
                <w:ilvl w:val="2"/>
                <w:numId w:val="203"/>
              </w:numPr>
              <w:tabs>
                <w:tab w:val="clear" w:pos="4320"/>
                <w:tab w:val="clear" w:pos="8640"/>
              </w:tabs>
              <w:ind w:left="972" w:right="-108" w:hanging="612"/>
              <w:rPr>
                <w:rFonts w:ascii="Arial" w:hAnsi="Arial" w:cs="Arial"/>
                <w:sz w:val="22"/>
                <w:szCs w:val="22"/>
              </w:rPr>
            </w:pPr>
            <w:r w:rsidRPr="00A01C1C">
              <w:rPr>
                <w:rFonts w:ascii="Arial" w:hAnsi="Arial" w:cs="Arial"/>
                <w:sz w:val="22"/>
                <w:szCs w:val="22"/>
              </w:rPr>
              <w:t>Basic troubleshooting method and workshop operation procedure</w:t>
            </w:r>
          </w:p>
          <w:p w:rsidR="0001529B" w:rsidRPr="00A01C1C" w:rsidRDefault="0001529B" w:rsidP="00C64831">
            <w:pPr>
              <w:pStyle w:val="Footer"/>
              <w:numPr>
                <w:ilvl w:val="2"/>
                <w:numId w:val="203"/>
              </w:numPr>
              <w:tabs>
                <w:tab w:val="clear" w:pos="4320"/>
                <w:tab w:val="clear" w:pos="8640"/>
              </w:tabs>
              <w:ind w:left="972" w:hanging="612"/>
              <w:rPr>
                <w:rFonts w:ascii="Arial" w:hAnsi="Arial" w:cs="Arial"/>
                <w:sz w:val="22"/>
                <w:szCs w:val="22"/>
              </w:rPr>
            </w:pPr>
            <w:r w:rsidRPr="00A01C1C">
              <w:rPr>
                <w:rFonts w:ascii="Arial" w:hAnsi="Arial" w:cs="Arial"/>
                <w:sz w:val="22"/>
                <w:szCs w:val="22"/>
              </w:rPr>
              <w:t>Uses of Basic and Special tools</w:t>
            </w:r>
          </w:p>
          <w:p w:rsidR="0001529B" w:rsidRPr="00A01C1C" w:rsidRDefault="0001529B" w:rsidP="008B40C7">
            <w:pPr>
              <w:pStyle w:val="Footer"/>
              <w:tabs>
                <w:tab w:val="clear" w:pos="4320"/>
                <w:tab w:val="clear" w:pos="8640"/>
              </w:tabs>
              <w:ind w:left="1080"/>
              <w:rPr>
                <w:rFonts w:ascii="Arial" w:hAnsi="Arial" w:cs="Arial"/>
                <w:sz w:val="22"/>
                <w:szCs w:val="22"/>
              </w:rPr>
            </w:pPr>
          </w:p>
          <w:p w:rsidR="0001529B" w:rsidRPr="00A01C1C" w:rsidRDefault="0001529B" w:rsidP="008B40C7">
            <w:pPr>
              <w:pStyle w:val="Footer"/>
              <w:tabs>
                <w:tab w:val="clear" w:pos="4320"/>
                <w:tab w:val="clear" w:pos="8640"/>
              </w:tabs>
              <w:ind w:left="1080"/>
              <w:rPr>
                <w:rFonts w:ascii="Arial" w:hAnsi="Arial" w:cs="Arial"/>
                <w:sz w:val="22"/>
                <w:szCs w:val="22"/>
              </w:rPr>
            </w:pPr>
          </w:p>
          <w:p w:rsidR="0001529B" w:rsidRPr="00A01C1C" w:rsidRDefault="0001529B" w:rsidP="008B40C7">
            <w:pPr>
              <w:pStyle w:val="Footer"/>
              <w:tabs>
                <w:tab w:val="clear" w:pos="4320"/>
                <w:tab w:val="clear" w:pos="8640"/>
              </w:tabs>
              <w:ind w:left="432" w:hanging="432"/>
              <w:rPr>
                <w:rFonts w:ascii="Arial" w:hAnsi="Arial" w:cs="Arial"/>
                <w:sz w:val="22"/>
                <w:szCs w:val="22"/>
              </w:rPr>
            </w:pPr>
          </w:p>
        </w:tc>
        <w:tc>
          <w:tcPr>
            <w:tcW w:w="2340" w:type="dxa"/>
            <w:shd w:val="clear" w:color="auto" w:fill="auto"/>
          </w:tcPr>
          <w:p w:rsidR="0001529B" w:rsidRPr="00A01C1C" w:rsidRDefault="0001529B" w:rsidP="00C64831">
            <w:pPr>
              <w:pStyle w:val="Footer"/>
              <w:numPr>
                <w:ilvl w:val="1"/>
                <w:numId w:val="204"/>
              </w:numPr>
              <w:tabs>
                <w:tab w:val="clear" w:pos="4320"/>
                <w:tab w:val="clear" w:pos="8640"/>
                <w:tab w:val="left" w:pos="342"/>
                <w:tab w:val="left" w:pos="4464"/>
              </w:tabs>
              <w:rPr>
                <w:rFonts w:ascii="Arial" w:hAnsi="Arial"/>
                <w:sz w:val="22"/>
                <w:szCs w:val="22"/>
              </w:rPr>
            </w:pPr>
            <w:r w:rsidRPr="00A01C1C">
              <w:rPr>
                <w:rFonts w:ascii="Arial" w:hAnsi="Arial"/>
                <w:sz w:val="22"/>
                <w:szCs w:val="22"/>
              </w:rPr>
              <w:t xml:space="preserve">Diagnosing steering and </w:t>
            </w:r>
            <w:r w:rsidR="00211B15" w:rsidRPr="00A01C1C">
              <w:rPr>
                <w:rFonts w:ascii="Arial" w:hAnsi="Arial"/>
                <w:sz w:val="22"/>
                <w:szCs w:val="22"/>
              </w:rPr>
              <w:t>suspension system</w:t>
            </w:r>
            <w:r w:rsidRPr="00A01C1C">
              <w:rPr>
                <w:rFonts w:ascii="Arial" w:hAnsi="Arial"/>
                <w:sz w:val="22"/>
                <w:szCs w:val="22"/>
              </w:rPr>
              <w:t xml:space="preserve"> malfunction</w:t>
            </w:r>
          </w:p>
          <w:p w:rsidR="0001529B" w:rsidRPr="00A01C1C" w:rsidRDefault="0001529B" w:rsidP="00C64831">
            <w:pPr>
              <w:pStyle w:val="Footer"/>
              <w:numPr>
                <w:ilvl w:val="1"/>
                <w:numId w:val="204"/>
              </w:numPr>
              <w:tabs>
                <w:tab w:val="clear" w:pos="4320"/>
                <w:tab w:val="clear" w:pos="8640"/>
                <w:tab w:val="left" w:pos="342"/>
                <w:tab w:val="left" w:pos="4464"/>
              </w:tabs>
              <w:rPr>
                <w:rFonts w:ascii="Arial" w:hAnsi="Arial"/>
                <w:sz w:val="22"/>
                <w:szCs w:val="22"/>
              </w:rPr>
            </w:pPr>
            <w:r w:rsidRPr="00A01C1C">
              <w:rPr>
                <w:rFonts w:ascii="Arial" w:hAnsi="Arial"/>
                <w:sz w:val="22"/>
                <w:szCs w:val="22"/>
              </w:rPr>
              <w:t>Riding Skills</w:t>
            </w:r>
          </w:p>
          <w:p w:rsidR="0001529B" w:rsidRPr="00A01C1C" w:rsidRDefault="0001529B" w:rsidP="00C64831">
            <w:pPr>
              <w:pStyle w:val="Footer"/>
              <w:numPr>
                <w:ilvl w:val="1"/>
                <w:numId w:val="204"/>
              </w:numPr>
              <w:tabs>
                <w:tab w:val="clear" w:pos="4320"/>
                <w:tab w:val="clear" w:pos="8640"/>
                <w:tab w:val="left" w:pos="342"/>
                <w:tab w:val="left" w:pos="4464"/>
              </w:tabs>
              <w:rPr>
                <w:rFonts w:ascii="Arial" w:hAnsi="Arial"/>
                <w:sz w:val="22"/>
                <w:szCs w:val="22"/>
              </w:rPr>
            </w:pPr>
            <w:r w:rsidRPr="00A01C1C">
              <w:rPr>
                <w:rFonts w:ascii="Arial" w:hAnsi="Arial"/>
                <w:sz w:val="22"/>
                <w:szCs w:val="22"/>
              </w:rPr>
              <w:t>Applying standard procedure of inspection</w:t>
            </w:r>
            <w:r w:rsidR="00C047B8" w:rsidRPr="00A01C1C">
              <w:rPr>
                <w:rFonts w:ascii="Arial" w:hAnsi="Arial"/>
                <w:sz w:val="22"/>
                <w:szCs w:val="22"/>
              </w:rPr>
              <w:t>/repair</w:t>
            </w:r>
          </w:p>
          <w:p w:rsidR="0001529B" w:rsidRPr="00A01C1C" w:rsidRDefault="0001529B" w:rsidP="00C64831">
            <w:pPr>
              <w:pStyle w:val="Footer"/>
              <w:numPr>
                <w:ilvl w:val="1"/>
                <w:numId w:val="204"/>
              </w:numPr>
              <w:tabs>
                <w:tab w:val="clear" w:pos="4320"/>
                <w:tab w:val="clear" w:pos="8640"/>
                <w:tab w:val="left" w:pos="342"/>
                <w:tab w:val="left" w:pos="4464"/>
              </w:tabs>
              <w:rPr>
                <w:rFonts w:ascii="Arial" w:hAnsi="Arial"/>
                <w:sz w:val="22"/>
                <w:szCs w:val="22"/>
              </w:rPr>
            </w:pPr>
            <w:r w:rsidRPr="00A01C1C">
              <w:rPr>
                <w:rFonts w:ascii="Arial" w:hAnsi="Arial"/>
                <w:sz w:val="22"/>
                <w:szCs w:val="22"/>
              </w:rPr>
              <w:t>Communication (written, verbal)</w:t>
            </w:r>
          </w:p>
          <w:p w:rsidR="0001529B" w:rsidRPr="00A01C1C" w:rsidRDefault="0001529B" w:rsidP="00C64831">
            <w:pPr>
              <w:pStyle w:val="Footer"/>
              <w:numPr>
                <w:ilvl w:val="1"/>
                <w:numId w:val="204"/>
              </w:numPr>
              <w:tabs>
                <w:tab w:val="clear" w:pos="4320"/>
                <w:tab w:val="clear" w:pos="8640"/>
                <w:tab w:val="left" w:pos="342"/>
                <w:tab w:val="left" w:pos="4464"/>
              </w:tabs>
              <w:rPr>
                <w:rFonts w:ascii="Arial" w:hAnsi="Arial"/>
                <w:sz w:val="22"/>
                <w:szCs w:val="22"/>
              </w:rPr>
            </w:pPr>
            <w:r w:rsidRPr="00A01C1C">
              <w:rPr>
                <w:rFonts w:ascii="Arial" w:hAnsi="Arial"/>
                <w:sz w:val="22"/>
                <w:szCs w:val="22"/>
              </w:rPr>
              <w:t>Handling of basic and special tools</w:t>
            </w:r>
          </w:p>
          <w:p w:rsidR="0001529B" w:rsidRPr="00A01C1C" w:rsidRDefault="0001529B" w:rsidP="00C64831">
            <w:pPr>
              <w:pStyle w:val="Footer"/>
              <w:numPr>
                <w:ilvl w:val="1"/>
                <w:numId w:val="204"/>
              </w:numPr>
              <w:tabs>
                <w:tab w:val="clear" w:pos="4320"/>
                <w:tab w:val="clear" w:pos="8640"/>
                <w:tab w:val="left" w:pos="342"/>
                <w:tab w:val="left" w:pos="4464"/>
              </w:tabs>
              <w:rPr>
                <w:rFonts w:ascii="Arial" w:hAnsi="Arial"/>
                <w:sz w:val="22"/>
                <w:szCs w:val="22"/>
              </w:rPr>
            </w:pPr>
            <w:r w:rsidRPr="00A01C1C">
              <w:rPr>
                <w:rFonts w:ascii="Arial" w:hAnsi="Arial"/>
                <w:sz w:val="22"/>
                <w:szCs w:val="22"/>
              </w:rPr>
              <w:t>Handling of measuring tools and equipment</w:t>
            </w:r>
          </w:p>
          <w:p w:rsidR="0001529B" w:rsidRPr="00A01C1C" w:rsidRDefault="0001529B" w:rsidP="00C64831">
            <w:pPr>
              <w:pStyle w:val="Footer"/>
              <w:numPr>
                <w:ilvl w:val="1"/>
                <w:numId w:val="204"/>
              </w:numPr>
              <w:tabs>
                <w:tab w:val="clear" w:pos="4320"/>
                <w:tab w:val="clear" w:pos="8640"/>
                <w:tab w:val="left" w:pos="342"/>
                <w:tab w:val="left" w:pos="4464"/>
              </w:tabs>
              <w:rPr>
                <w:rFonts w:ascii="Arial" w:hAnsi="Arial"/>
                <w:sz w:val="22"/>
                <w:szCs w:val="22"/>
              </w:rPr>
            </w:pPr>
            <w:r w:rsidRPr="00A01C1C">
              <w:rPr>
                <w:rFonts w:ascii="Arial" w:hAnsi="Arial"/>
                <w:sz w:val="22"/>
                <w:szCs w:val="22"/>
              </w:rPr>
              <w:t>Executing job order</w:t>
            </w:r>
          </w:p>
          <w:p w:rsidR="0001529B" w:rsidRPr="00A01C1C" w:rsidRDefault="0001529B" w:rsidP="00C64831">
            <w:pPr>
              <w:pStyle w:val="Footer"/>
              <w:numPr>
                <w:ilvl w:val="1"/>
                <w:numId w:val="204"/>
              </w:numPr>
              <w:tabs>
                <w:tab w:val="clear" w:pos="4320"/>
                <w:tab w:val="clear" w:pos="8640"/>
                <w:tab w:val="left" w:pos="342"/>
                <w:tab w:val="left" w:pos="4464"/>
              </w:tabs>
              <w:rPr>
                <w:rFonts w:ascii="Arial" w:hAnsi="Arial"/>
                <w:sz w:val="22"/>
                <w:szCs w:val="22"/>
              </w:rPr>
            </w:pPr>
            <w:r w:rsidRPr="00A01C1C">
              <w:rPr>
                <w:rFonts w:ascii="Arial" w:hAnsi="Arial"/>
                <w:sz w:val="22"/>
                <w:szCs w:val="22"/>
              </w:rPr>
              <w:t>Practicing personal safety and hygiene</w:t>
            </w:r>
          </w:p>
          <w:p w:rsidR="0001529B" w:rsidRPr="00A01C1C" w:rsidRDefault="0001529B" w:rsidP="008B40C7">
            <w:pPr>
              <w:pStyle w:val="Footer"/>
              <w:tabs>
                <w:tab w:val="clear" w:pos="4320"/>
                <w:tab w:val="clear" w:pos="8640"/>
                <w:tab w:val="left" w:pos="485"/>
                <w:tab w:val="left" w:pos="4464"/>
              </w:tabs>
              <w:ind w:left="360"/>
              <w:rPr>
                <w:rFonts w:ascii="Arial" w:hAnsi="Arial"/>
                <w:sz w:val="22"/>
                <w:szCs w:val="22"/>
              </w:rPr>
            </w:pPr>
          </w:p>
          <w:p w:rsidR="0001529B" w:rsidRPr="00A01C1C" w:rsidRDefault="0001529B" w:rsidP="008B40C7">
            <w:pPr>
              <w:pStyle w:val="ListParagraph"/>
              <w:tabs>
                <w:tab w:val="left" w:pos="485"/>
              </w:tabs>
              <w:ind w:left="0"/>
              <w:rPr>
                <w:rFonts w:ascii="Arial" w:hAnsi="Arial"/>
                <w:sz w:val="22"/>
                <w:szCs w:val="22"/>
              </w:rPr>
            </w:pPr>
          </w:p>
          <w:p w:rsidR="0001529B" w:rsidRPr="00A01C1C" w:rsidRDefault="0001529B" w:rsidP="008B40C7">
            <w:pPr>
              <w:pStyle w:val="ListParagraph"/>
              <w:tabs>
                <w:tab w:val="left" w:pos="485"/>
              </w:tabs>
              <w:ind w:left="0"/>
              <w:rPr>
                <w:rFonts w:ascii="Arial" w:hAnsi="Arial"/>
                <w:strike/>
                <w:sz w:val="22"/>
                <w:szCs w:val="22"/>
              </w:rPr>
            </w:pPr>
          </w:p>
        </w:tc>
      </w:tr>
    </w:tbl>
    <w:p w:rsidR="00211B15" w:rsidRDefault="00211B15">
      <w: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FB07BE" w:rsidRPr="00A01C1C" w:rsidTr="00FB07BE">
        <w:trPr>
          <w:trHeight w:val="521"/>
        </w:trPr>
        <w:tc>
          <w:tcPr>
            <w:tcW w:w="2340" w:type="dxa"/>
            <w:shd w:val="clear" w:color="auto" w:fill="auto"/>
          </w:tcPr>
          <w:p w:rsidR="00FB07BE" w:rsidRPr="00A01C1C" w:rsidRDefault="00FB07BE" w:rsidP="00F46996">
            <w:pPr>
              <w:pStyle w:val="ListParagraph"/>
              <w:ind w:left="432"/>
              <w:rPr>
                <w:rFonts w:ascii="Arial" w:hAnsi="Arial"/>
                <w:sz w:val="22"/>
                <w:szCs w:val="22"/>
              </w:rPr>
            </w:pPr>
          </w:p>
        </w:tc>
        <w:tc>
          <w:tcPr>
            <w:tcW w:w="2700" w:type="dxa"/>
            <w:shd w:val="clear" w:color="auto" w:fill="auto"/>
          </w:tcPr>
          <w:p w:rsidR="00FB07BE" w:rsidRPr="00F46996" w:rsidRDefault="00FB07BE" w:rsidP="00FB07BE">
            <w:pPr>
              <w:pStyle w:val="Footer"/>
              <w:numPr>
                <w:ilvl w:val="1"/>
                <w:numId w:val="182"/>
              </w:numPr>
              <w:tabs>
                <w:tab w:val="clear" w:pos="4320"/>
                <w:tab w:val="clear" w:pos="8640"/>
              </w:tabs>
              <w:ind w:left="432" w:right="-108" w:hanging="432"/>
              <w:rPr>
                <w:rFonts w:ascii="Arial" w:hAnsi="Arial"/>
                <w:sz w:val="22"/>
                <w:szCs w:val="22"/>
              </w:rPr>
            </w:pPr>
            <w:r w:rsidRPr="00A01C1C">
              <w:rPr>
                <w:rFonts w:ascii="Arial" w:hAnsi="Arial"/>
                <w:sz w:val="22"/>
                <w:szCs w:val="22"/>
              </w:rPr>
              <w:t>Work is completed with safety considerations, without causing damage to motorcycle and in accordance with</w:t>
            </w:r>
            <w:r w:rsidRPr="00A01C1C">
              <w:rPr>
                <w:rFonts w:ascii="Arial" w:hAnsi="Arial"/>
                <w:b/>
                <w:i/>
                <w:sz w:val="22"/>
                <w:szCs w:val="22"/>
              </w:rPr>
              <w:t xml:space="preserve"> Company Standard Operating Procedure</w:t>
            </w:r>
          </w:p>
          <w:p w:rsidR="00FB07BE" w:rsidRPr="00F46996" w:rsidRDefault="00FB07BE" w:rsidP="00F46996">
            <w:pPr>
              <w:pStyle w:val="Footer"/>
              <w:numPr>
                <w:ilvl w:val="1"/>
                <w:numId w:val="182"/>
              </w:numPr>
              <w:tabs>
                <w:tab w:val="clear" w:pos="4320"/>
                <w:tab w:val="clear" w:pos="8640"/>
              </w:tabs>
              <w:ind w:left="432" w:right="-108" w:hanging="432"/>
              <w:rPr>
                <w:rFonts w:ascii="Arial" w:hAnsi="Arial"/>
                <w:sz w:val="22"/>
                <w:szCs w:val="22"/>
              </w:rPr>
            </w:pPr>
            <w:r w:rsidRPr="00F46996">
              <w:rPr>
                <w:rFonts w:ascii="Arial" w:hAnsi="Arial"/>
                <w:sz w:val="22"/>
                <w:szCs w:val="22"/>
              </w:rPr>
              <w:t>Personal safety and hygiene are observed</w:t>
            </w:r>
          </w:p>
        </w:tc>
        <w:tc>
          <w:tcPr>
            <w:tcW w:w="2520" w:type="dxa"/>
            <w:shd w:val="clear" w:color="auto" w:fill="auto"/>
          </w:tcPr>
          <w:p w:rsidR="00FB07BE" w:rsidRPr="00A01C1C" w:rsidRDefault="00FB07BE" w:rsidP="00F46996">
            <w:pPr>
              <w:pStyle w:val="ListParagraph"/>
              <w:ind w:left="360"/>
              <w:rPr>
                <w:rFonts w:ascii="Arial" w:hAnsi="Arial" w:cs="Arial"/>
                <w:sz w:val="22"/>
                <w:szCs w:val="22"/>
              </w:rPr>
            </w:pPr>
          </w:p>
        </w:tc>
        <w:tc>
          <w:tcPr>
            <w:tcW w:w="2340" w:type="dxa"/>
            <w:shd w:val="clear" w:color="auto" w:fill="auto"/>
          </w:tcPr>
          <w:p w:rsidR="00FB07BE" w:rsidRPr="00A01C1C" w:rsidRDefault="00FB07BE" w:rsidP="00F46996">
            <w:pPr>
              <w:pStyle w:val="Footer"/>
              <w:tabs>
                <w:tab w:val="clear" w:pos="4320"/>
                <w:tab w:val="clear" w:pos="8640"/>
                <w:tab w:val="left" w:pos="342"/>
                <w:tab w:val="left" w:pos="4464"/>
              </w:tabs>
              <w:ind w:left="360"/>
              <w:rPr>
                <w:rFonts w:ascii="Arial" w:hAnsi="Arial"/>
                <w:sz w:val="22"/>
                <w:szCs w:val="22"/>
              </w:rPr>
            </w:pPr>
          </w:p>
        </w:tc>
      </w:tr>
      <w:tr w:rsidR="00F1319D" w:rsidRPr="00A01C1C" w:rsidTr="00FB07BE">
        <w:tc>
          <w:tcPr>
            <w:tcW w:w="2340" w:type="dxa"/>
          </w:tcPr>
          <w:p w:rsidR="00F1319D" w:rsidRPr="00A01C1C" w:rsidRDefault="00F1319D" w:rsidP="00C64831">
            <w:pPr>
              <w:pStyle w:val="ListParagraph"/>
              <w:numPr>
                <w:ilvl w:val="0"/>
                <w:numId w:val="182"/>
              </w:numPr>
              <w:ind w:left="342"/>
              <w:rPr>
                <w:rFonts w:ascii="Arial" w:hAnsi="Arial"/>
                <w:sz w:val="22"/>
                <w:szCs w:val="22"/>
              </w:rPr>
            </w:pPr>
            <w:r w:rsidRPr="00A01C1C">
              <w:rPr>
                <w:rFonts w:ascii="Arial" w:hAnsi="Arial"/>
                <w:sz w:val="22"/>
                <w:szCs w:val="22"/>
              </w:rPr>
              <w:lastRenderedPageBreak/>
              <w:t xml:space="preserve">Service final drive system </w:t>
            </w:r>
          </w:p>
        </w:tc>
        <w:tc>
          <w:tcPr>
            <w:tcW w:w="2700" w:type="dxa"/>
          </w:tcPr>
          <w:p w:rsidR="00F1319D" w:rsidRPr="00A01C1C" w:rsidRDefault="00D3078A" w:rsidP="00C64831">
            <w:pPr>
              <w:pStyle w:val="Footer"/>
              <w:numPr>
                <w:ilvl w:val="1"/>
                <w:numId w:val="182"/>
              </w:numPr>
              <w:tabs>
                <w:tab w:val="clear" w:pos="4320"/>
                <w:tab w:val="clear" w:pos="8640"/>
              </w:tabs>
              <w:ind w:left="432" w:hanging="432"/>
              <w:rPr>
                <w:rFonts w:ascii="Arial" w:hAnsi="Arial"/>
                <w:strike/>
                <w:sz w:val="22"/>
                <w:szCs w:val="22"/>
              </w:rPr>
            </w:pPr>
            <w:r w:rsidRPr="00A01C1C">
              <w:rPr>
                <w:rFonts w:ascii="Arial" w:hAnsi="Arial"/>
                <w:b/>
                <w:i/>
                <w:sz w:val="22"/>
                <w:szCs w:val="22"/>
              </w:rPr>
              <w:t>F</w:t>
            </w:r>
            <w:r w:rsidR="00F1319D" w:rsidRPr="00A01C1C">
              <w:rPr>
                <w:rFonts w:ascii="Arial" w:hAnsi="Arial"/>
                <w:b/>
                <w:i/>
                <w:sz w:val="22"/>
                <w:szCs w:val="22"/>
              </w:rPr>
              <w:t xml:space="preserve"> </w:t>
            </w:r>
            <w:proofErr w:type="spellStart"/>
            <w:r w:rsidR="00F1319D" w:rsidRPr="00A01C1C">
              <w:rPr>
                <w:rFonts w:ascii="Arial" w:hAnsi="Arial"/>
                <w:b/>
                <w:i/>
                <w:sz w:val="22"/>
                <w:szCs w:val="22"/>
              </w:rPr>
              <w:t>inal</w:t>
            </w:r>
            <w:proofErr w:type="spellEnd"/>
            <w:r w:rsidR="00F1319D" w:rsidRPr="00A01C1C">
              <w:rPr>
                <w:rFonts w:ascii="Arial" w:hAnsi="Arial"/>
                <w:b/>
                <w:i/>
                <w:sz w:val="22"/>
                <w:szCs w:val="22"/>
              </w:rPr>
              <w:t xml:space="preserve"> drive system malfunction</w:t>
            </w:r>
            <w:r w:rsidR="00F1319D" w:rsidRPr="00A01C1C">
              <w:rPr>
                <w:rFonts w:ascii="Arial" w:hAnsi="Arial"/>
                <w:sz w:val="22"/>
                <w:szCs w:val="22"/>
              </w:rPr>
              <w:t xml:space="preserve"> is confirmed and diagnosed according to the symptoms</w:t>
            </w:r>
          </w:p>
          <w:p w:rsidR="00F1319D" w:rsidRPr="00A01C1C" w:rsidRDefault="00F1319D" w:rsidP="00C64831">
            <w:pPr>
              <w:pStyle w:val="Footer"/>
              <w:numPr>
                <w:ilvl w:val="1"/>
                <w:numId w:val="182"/>
              </w:numPr>
              <w:tabs>
                <w:tab w:val="clear" w:pos="4320"/>
                <w:tab w:val="clear" w:pos="8640"/>
              </w:tabs>
              <w:ind w:left="432" w:hanging="432"/>
              <w:rPr>
                <w:rFonts w:ascii="Arial" w:hAnsi="Arial"/>
                <w:strike/>
                <w:sz w:val="22"/>
                <w:szCs w:val="22"/>
              </w:rPr>
            </w:pPr>
            <w:r w:rsidRPr="00A01C1C">
              <w:rPr>
                <w:rFonts w:ascii="Arial" w:hAnsi="Arial"/>
                <w:b/>
                <w:i/>
                <w:sz w:val="22"/>
                <w:szCs w:val="22"/>
              </w:rPr>
              <w:t xml:space="preserve">Final drive </w:t>
            </w:r>
            <w:r w:rsidR="00211B15" w:rsidRPr="00A01C1C">
              <w:rPr>
                <w:rFonts w:ascii="Arial" w:hAnsi="Arial"/>
                <w:b/>
                <w:i/>
                <w:sz w:val="22"/>
                <w:szCs w:val="22"/>
              </w:rPr>
              <w:t>system components</w:t>
            </w:r>
            <w:r w:rsidRPr="00A01C1C">
              <w:rPr>
                <w:rFonts w:ascii="Arial" w:hAnsi="Arial"/>
                <w:sz w:val="22"/>
                <w:szCs w:val="22"/>
              </w:rPr>
              <w:t xml:space="preserve"> are disassembled in accordance with Service Manual </w:t>
            </w:r>
          </w:p>
          <w:p w:rsidR="00F1319D" w:rsidRPr="00A01C1C" w:rsidRDefault="00F1319D" w:rsidP="00C64831">
            <w:pPr>
              <w:pStyle w:val="Footer"/>
              <w:numPr>
                <w:ilvl w:val="1"/>
                <w:numId w:val="182"/>
              </w:numPr>
              <w:tabs>
                <w:tab w:val="clear" w:pos="4320"/>
                <w:tab w:val="clear" w:pos="8640"/>
              </w:tabs>
              <w:ind w:left="432" w:hanging="432"/>
              <w:rPr>
                <w:rFonts w:ascii="Arial" w:hAnsi="Arial"/>
                <w:strike/>
                <w:sz w:val="22"/>
                <w:szCs w:val="22"/>
              </w:rPr>
            </w:pPr>
            <w:r w:rsidRPr="00A01C1C">
              <w:rPr>
                <w:rFonts w:ascii="Arial" w:hAnsi="Arial"/>
                <w:sz w:val="22"/>
                <w:szCs w:val="22"/>
              </w:rPr>
              <w:t>Defective parts are replaced and assembled in accordance with Service Manual</w:t>
            </w:r>
          </w:p>
          <w:p w:rsidR="00F1319D" w:rsidRPr="00A01C1C" w:rsidRDefault="00F1319D" w:rsidP="00C64831">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sz w:val="22"/>
                <w:szCs w:val="22"/>
              </w:rPr>
              <w:t>Repaired final drive systems/ components are inspected according to standard specifications</w:t>
            </w:r>
          </w:p>
          <w:p w:rsidR="00F1319D" w:rsidRPr="00A01C1C" w:rsidRDefault="00BC0530" w:rsidP="00C64831">
            <w:pPr>
              <w:pStyle w:val="Footer"/>
              <w:numPr>
                <w:ilvl w:val="1"/>
                <w:numId w:val="182"/>
              </w:numPr>
              <w:tabs>
                <w:tab w:val="clear" w:pos="4320"/>
                <w:tab w:val="clear" w:pos="8640"/>
              </w:tabs>
              <w:ind w:left="432" w:hanging="432"/>
              <w:rPr>
                <w:rFonts w:ascii="Arial" w:hAnsi="Arial"/>
                <w:sz w:val="22"/>
                <w:szCs w:val="22"/>
              </w:rPr>
            </w:pPr>
            <w:proofErr w:type="spellStart"/>
            <w:r w:rsidRPr="00A01C1C">
              <w:rPr>
                <w:rFonts w:ascii="Arial" w:hAnsi="Arial"/>
                <w:sz w:val="22"/>
                <w:szCs w:val="22"/>
              </w:rPr>
              <w:t>Fianal</w:t>
            </w:r>
            <w:proofErr w:type="spellEnd"/>
            <w:r w:rsidR="00F1319D" w:rsidRPr="00A01C1C">
              <w:rPr>
                <w:rFonts w:ascii="Arial" w:hAnsi="Arial"/>
                <w:sz w:val="22"/>
                <w:szCs w:val="22"/>
              </w:rPr>
              <w:t xml:space="preserve"> test is conducted to ensure safe and normal </w:t>
            </w:r>
            <w:r w:rsidR="004D4F9D" w:rsidRPr="00A01C1C">
              <w:rPr>
                <w:rFonts w:ascii="Arial" w:hAnsi="Arial"/>
                <w:sz w:val="22"/>
                <w:szCs w:val="22"/>
              </w:rPr>
              <w:t>final drive system</w:t>
            </w:r>
            <w:r w:rsidR="00F31564" w:rsidRPr="00A01C1C">
              <w:rPr>
                <w:rFonts w:ascii="Arial" w:hAnsi="Arial"/>
                <w:sz w:val="22"/>
                <w:szCs w:val="22"/>
              </w:rPr>
              <w:t xml:space="preserve"> operation</w:t>
            </w:r>
          </w:p>
          <w:p w:rsidR="00F1319D" w:rsidRPr="00A01C1C" w:rsidRDefault="00F1319D" w:rsidP="00C64831">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sz w:val="22"/>
                <w:szCs w:val="22"/>
              </w:rPr>
              <w:t>Basic/Special/Measuring Tools and equipment are used in accordance with Service Manual</w:t>
            </w:r>
          </w:p>
          <w:p w:rsidR="00F1319D" w:rsidRPr="00A01C1C" w:rsidRDefault="00F1319D" w:rsidP="00C64831">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sz w:val="22"/>
                <w:szCs w:val="22"/>
              </w:rPr>
              <w:t>Personal Protective Equipment (</w:t>
            </w:r>
            <w:r w:rsidR="00602BC6" w:rsidRPr="00A01C1C">
              <w:rPr>
                <w:rFonts w:ascii="Arial" w:hAnsi="Arial"/>
                <w:sz w:val="22"/>
                <w:szCs w:val="22"/>
              </w:rPr>
              <w:t>PPE) are</w:t>
            </w:r>
            <w:r w:rsidR="00F257AF" w:rsidRPr="00F46996">
              <w:rPr>
                <w:rFonts w:ascii="Arial" w:hAnsi="Arial"/>
                <w:sz w:val="22"/>
                <w:szCs w:val="22"/>
              </w:rPr>
              <w:t xml:space="preserve"> </w:t>
            </w:r>
            <w:r w:rsidRPr="00F46996">
              <w:rPr>
                <w:rFonts w:ascii="Arial" w:hAnsi="Arial"/>
                <w:sz w:val="22"/>
                <w:szCs w:val="22"/>
              </w:rPr>
              <w:t>u</w:t>
            </w:r>
            <w:r w:rsidRPr="00A01C1C">
              <w:rPr>
                <w:rFonts w:ascii="Arial" w:hAnsi="Arial"/>
                <w:sz w:val="22"/>
                <w:szCs w:val="22"/>
              </w:rPr>
              <w:t>sed according to Occupational Safety and Health (OSH) policies.</w:t>
            </w:r>
          </w:p>
          <w:p w:rsidR="00F1319D" w:rsidRPr="00A01C1C" w:rsidRDefault="00F1319D" w:rsidP="00C64831">
            <w:pPr>
              <w:pStyle w:val="Footer"/>
              <w:numPr>
                <w:ilvl w:val="1"/>
                <w:numId w:val="182"/>
              </w:numPr>
              <w:tabs>
                <w:tab w:val="clear" w:pos="4320"/>
                <w:tab w:val="clear" w:pos="8640"/>
              </w:tabs>
              <w:ind w:left="432" w:hanging="432"/>
              <w:rPr>
                <w:rFonts w:ascii="Arial" w:hAnsi="Arial"/>
                <w:strike/>
                <w:sz w:val="22"/>
                <w:szCs w:val="22"/>
              </w:rPr>
            </w:pPr>
            <w:r w:rsidRPr="00A01C1C">
              <w:rPr>
                <w:rFonts w:ascii="Arial" w:hAnsi="Arial"/>
                <w:sz w:val="22"/>
                <w:szCs w:val="22"/>
              </w:rPr>
              <w:t>Work is completed with safety considerations, without causing damage to motorcycle and in accordance with</w:t>
            </w:r>
            <w:r w:rsidRPr="00A01C1C">
              <w:rPr>
                <w:rFonts w:ascii="Arial" w:hAnsi="Arial"/>
                <w:b/>
                <w:i/>
                <w:sz w:val="22"/>
                <w:szCs w:val="22"/>
              </w:rPr>
              <w:t xml:space="preserve"> </w:t>
            </w:r>
            <w:r w:rsidRPr="00A01C1C">
              <w:rPr>
                <w:rFonts w:ascii="Arial" w:hAnsi="Arial"/>
                <w:sz w:val="22"/>
                <w:szCs w:val="22"/>
              </w:rPr>
              <w:t>Company Standard Operating Procedure</w:t>
            </w:r>
          </w:p>
          <w:p w:rsidR="00F1319D" w:rsidRPr="00A01C1C" w:rsidRDefault="00F1319D" w:rsidP="00F46996">
            <w:pPr>
              <w:pStyle w:val="Footer"/>
              <w:numPr>
                <w:ilvl w:val="1"/>
                <w:numId w:val="182"/>
              </w:numPr>
              <w:tabs>
                <w:tab w:val="clear" w:pos="4320"/>
                <w:tab w:val="clear" w:pos="8640"/>
              </w:tabs>
              <w:ind w:left="432" w:hanging="432"/>
              <w:rPr>
                <w:rFonts w:ascii="Arial" w:hAnsi="Arial"/>
                <w:strike/>
                <w:sz w:val="22"/>
                <w:szCs w:val="22"/>
              </w:rPr>
            </w:pPr>
            <w:r w:rsidRPr="00A01C1C">
              <w:rPr>
                <w:rFonts w:ascii="Arial" w:hAnsi="Arial"/>
                <w:sz w:val="22"/>
                <w:szCs w:val="22"/>
              </w:rPr>
              <w:t xml:space="preserve">Personal safety and hygiene </w:t>
            </w:r>
            <w:r w:rsidR="00F257AF" w:rsidRPr="00F46996">
              <w:rPr>
                <w:rFonts w:ascii="Arial" w:hAnsi="Arial"/>
                <w:sz w:val="22"/>
                <w:szCs w:val="22"/>
              </w:rPr>
              <w:t xml:space="preserve">are </w:t>
            </w:r>
            <w:r w:rsidRPr="00A01C1C">
              <w:rPr>
                <w:rFonts w:ascii="Arial" w:hAnsi="Arial"/>
                <w:sz w:val="22"/>
                <w:szCs w:val="22"/>
              </w:rPr>
              <w:t>observed</w:t>
            </w:r>
          </w:p>
        </w:tc>
        <w:tc>
          <w:tcPr>
            <w:tcW w:w="2520" w:type="dxa"/>
          </w:tcPr>
          <w:p w:rsidR="00F1319D" w:rsidRPr="00A01C1C" w:rsidRDefault="00F1319D" w:rsidP="00F46996">
            <w:pPr>
              <w:pStyle w:val="Footer"/>
              <w:numPr>
                <w:ilvl w:val="1"/>
                <w:numId w:val="255"/>
              </w:numPr>
              <w:tabs>
                <w:tab w:val="clear" w:pos="4320"/>
                <w:tab w:val="clear" w:pos="8640"/>
              </w:tabs>
              <w:ind w:left="342" w:hanging="342"/>
              <w:rPr>
                <w:rFonts w:ascii="Arial" w:hAnsi="Arial" w:cs="Arial"/>
                <w:sz w:val="22"/>
                <w:szCs w:val="22"/>
              </w:rPr>
            </w:pPr>
            <w:r w:rsidRPr="00A01C1C">
              <w:rPr>
                <w:rFonts w:ascii="Arial" w:hAnsi="Arial" w:cs="Arial"/>
                <w:sz w:val="22"/>
                <w:szCs w:val="22"/>
              </w:rPr>
              <w:t>ENGLISH/ COMMUNICATION</w:t>
            </w:r>
          </w:p>
          <w:p w:rsidR="00F1319D" w:rsidRPr="00A01C1C" w:rsidRDefault="00F1319D" w:rsidP="00C64831">
            <w:pPr>
              <w:pStyle w:val="Footer"/>
              <w:numPr>
                <w:ilvl w:val="2"/>
                <w:numId w:val="255"/>
              </w:numPr>
              <w:tabs>
                <w:tab w:val="clear" w:pos="4320"/>
                <w:tab w:val="clear" w:pos="8640"/>
              </w:tabs>
              <w:ind w:left="972" w:hanging="540"/>
              <w:rPr>
                <w:rFonts w:ascii="Arial" w:hAnsi="Arial" w:cs="Arial"/>
                <w:sz w:val="22"/>
                <w:szCs w:val="22"/>
              </w:rPr>
            </w:pPr>
            <w:r w:rsidRPr="00A01C1C">
              <w:rPr>
                <w:rFonts w:ascii="Arial" w:hAnsi="Arial" w:cs="Arial"/>
                <w:sz w:val="22"/>
                <w:szCs w:val="22"/>
              </w:rPr>
              <w:t>Procedures on Service Manual</w:t>
            </w:r>
          </w:p>
          <w:p w:rsidR="00F1319D" w:rsidRPr="00A01C1C" w:rsidRDefault="00F1319D" w:rsidP="00F46996">
            <w:pPr>
              <w:pStyle w:val="Footer"/>
              <w:numPr>
                <w:ilvl w:val="1"/>
                <w:numId w:val="255"/>
              </w:numPr>
              <w:tabs>
                <w:tab w:val="clear" w:pos="4320"/>
                <w:tab w:val="clear" w:pos="8640"/>
              </w:tabs>
              <w:ind w:left="342"/>
              <w:rPr>
                <w:rFonts w:ascii="Arial" w:hAnsi="Arial" w:cs="Arial"/>
                <w:sz w:val="22"/>
                <w:szCs w:val="22"/>
              </w:rPr>
            </w:pPr>
            <w:r w:rsidRPr="00A01C1C">
              <w:rPr>
                <w:rFonts w:ascii="Arial" w:hAnsi="Arial" w:cs="Arial"/>
                <w:sz w:val="22"/>
                <w:szCs w:val="22"/>
              </w:rPr>
              <w:t>ENVIRONMENTAL ISSUES AND OTHER CONCERNS</w:t>
            </w:r>
          </w:p>
          <w:p w:rsidR="00F1319D" w:rsidRPr="00A01C1C" w:rsidRDefault="00F1319D" w:rsidP="00C64831">
            <w:pPr>
              <w:pStyle w:val="Footer"/>
              <w:numPr>
                <w:ilvl w:val="2"/>
                <w:numId w:val="255"/>
              </w:numPr>
              <w:tabs>
                <w:tab w:val="clear" w:pos="4320"/>
                <w:tab w:val="clear" w:pos="8640"/>
              </w:tabs>
              <w:ind w:left="972" w:hanging="540"/>
              <w:rPr>
                <w:rFonts w:ascii="Arial" w:hAnsi="Arial" w:cs="Arial"/>
                <w:sz w:val="22"/>
                <w:szCs w:val="22"/>
              </w:rPr>
            </w:pPr>
            <w:r w:rsidRPr="00A01C1C">
              <w:rPr>
                <w:rFonts w:ascii="Arial" w:hAnsi="Arial" w:cs="Arial"/>
                <w:sz w:val="22"/>
                <w:szCs w:val="22"/>
              </w:rPr>
              <w:t>Occupational Safety and Health (OSH) requirements</w:t>
            </w:r>
          </w:p>
          <w:p w:rsidR="00F1319D" w:rsidRPr="00A01C1C" w:rsidRDefault="00F1319D" w:rsidP="00C64831">
            <w:pPr>
              <w:pStyle w:val="Footer"/>
              <w:numPr>
                <w:ilvl w:val="2"/>
                <w:numId w:val="255"/>
              </w:numPr>
              <w:tabs>
                <w:tab w:val="clear" w:pos="4320"/>
                <w:tab w:val="clear" w:pos="8640"/>
              </w:tabs>
              <w:ind w:left="972" w:hanging="540"/>
              <w:rPr>
                <w:rFonts w:ascii="Arial" w:hAnsi="Arial" w:cs="Arial"/>
                <w:sz w:val="22"/>
                <w:szCs w:val="22"/>
              </w:rPr>
            </w:pPr>
            <w:r w:rsidRPr="00A01C1C">
              <w:rPr>
                <w:rFonts w:ascii="Arial" w:hAnsi="Arial" w:cs="Arial"/>
                <w:sz w:val="22"/>
                <w:szCs w:val="22"/>
              </w:rPr>
              <w:t>Waste Management and Segregation</w:t>
            </w:r>
          </w:p>
          <w:p w:rsidR="00F1319D" w:rsidRPr="00A01C1C" w:rsidRDefault="00F1319D" w:rsidP="00C64831">
            <w:pPr>
              <w:pStyle w:val="Footer"/>
              <w:numPr>
                <w:ilvl w:val="1"/>
                <w:numId w:val="255"/>
              </w:numPr>
              <w:tabs>
                <w:tab w:val="clear" w:pos="4320"/>
                <w:tab w:val="clear" w:pos="8640"/>
              </w:tabs>
              <w:ind w:left="432" w:hanging="432"/>
              <w:rPr>
                <w:rFonts w:ascii="Arial" w:hAnsi="Arial" w:cs="Arial"/>
                <w:sz w:val="22"/>
                <w:szCs w:val="22"/>
              </w:rPr>
            </w:pPr>
            <w:r w:rsidRPr="00A01C1C">
              <w:rPr>
                <w:rFonts w:ascii="Arial" w:hAnsi="Arial" w:cs="Arial"/>
                <w:sz w:val="22"/>
                <w:szCs w:val="22"/>
              </w:rPr>
              <w:t>MATH</w:t>
            </w:r>
          </w:p>
          <w:p w:rsidR="00F1319D" w:rsidRPr="00A01C1C" w:rsidRDefault="00F1319D" w:rsidP="00C64831">
            <w:pPr>
              <w:pStyle w:val="Footer"/>
              <w:numPr>
                <w:ilvl w:val="2"/>
                <w:numId w:val="255"/>
              </w:numPr>
              <w:tabs>
                <w:tab w:val="clear" w:pos="4320"/>
                <w:tab w:val="clear" w:pos="8640"/>
              </w:tabs>
              <w:ind w:left="972" w:hanging="540"/>
              <w:rPr>
                <w:rFonts w:ascii="Arial" w:hAnsi="Arial" w:cs="Arial"/>
                <w:sz w:val="22"/>
                <w:szCs w:val="22"/>
              </w:rPr>
            </w:pPr>
            <w:r w:rsidRPr="00A01C1C">
              <w:rPr>
                <w:rFonts w:ascii="Arial" w:hAnsi="Arial" w:cs="Arial"/>
                <w:sz w:val="22"/>
                <w:szCs w:val="22"/>
              </w:rPr>
              <w:t>Standard value of torque, limits</w:t>
            </w:r>
          </w:p>
          <w:p w:rsidR="00F1319D" w:rsidRPr="00A01C1C" w:rsidRDefault="00F1319D" w:rsidP="00C64831">
            <w:pPr>
              <w:pStyle w:val="Footer"/>
              <w:numPr>
                <w:ilvl w:val="2"/>
                <w:numId w:val="255"/>
              </w:numPr>
              <w:tabs>
                <w:tab w:val="clear" w:pos="4320"/>
                <w:tab w:val="clear" w:pos="8640"/>
              </w:tabs>
              <w:ind w:left="972" w:hanging="540"/>
              <w:rPr>
                <w:rFonts w:ascii="Arial" w:hAnsi="Arial" w:cs="Arial"/>
                <w:sz w:val="22"/>
                <w:szCs w:val="22"/>
              </w:rPr>
            </w:pPr>
            <w:r w:rsidRPr="00A01C1C">
              <w:rPr>
                <w:rFonts w:ascii="Arial" w:hAnsi="Arial" w:cs="Arial"/>
                <w:sz w:val="22"/>
                <w:szCs w:val="22"/>
              </w:rPr>
              <w:t xml:space="preserve">Lubricating oil volume requirements </w:t>
            </w:r>
          </w:p>
          <w:p w:rsidR="00F1319D" w:rsidRPr="00A01C1C" w:rsidRDefault="00F1319D" w:rsidP="00C64831">
            <w:pPr>
              <w:pStyle w:val="Footer"/>
              <w:numPr>
                <w:ilvl w:val="1"/>
                <w:numId w:val="255"/>
              </w:numPr>
              <w:tabs>
                <w:tab w:val="clear" w:pos="4320"/>
                <w:tab w:val="clear" w:pos="8640"/>
              </w:tabs>
              <w:ind w:left="432" w:hanging="432"/>
              <w:rPr>
                <w:rFonts w:ascii="Arial" w:hAnsi="Arial" w:cs="Arial"/>
                <w:sz w:val="22"/>
                <w:szCs w:val="22"/>
              </w:rPr>
            </w:pPr>
            <w:r w:rsidRPr="00A01C1C">
              <w:rPr>
                <w:rFonts w:ascii="Arial" w:hAnsi="Arial" w:cs="Arial"/>
                <w:sz w:val="22"/>
                <w:szCs w:val="22"/>
              </w:rPr>
              <w:t>SCIENCE</w:t>
            </w:r>
          </w:p>
          <w:p w:rsidR="00F1319D" w:rsidRPr="00A01C1C" w:rsidRDefault="00F1319D" w:rsidP="00C64831">
            <w:pPr>
              <w:pStyle w:val="Footer"/>
              <w:numPr>
                <w:ilvl w:val="2"/>
                <w:numId w:val="255"/>
              </w:numPr>
              <w:tabs>
                <w:tab w:val="clear" w:pos="4320"/>
                <w:tab w:val="clear" w:pos="8640"/>
              </w:tabs>
              <w:ind w:left="972" w:hanging="540"/>
              <w:rPr>
                <w:rFonts w:ascii="Arial" w:hAnsi="Arial" w:cs="Arial"/>
                <w:sz w:val="22"/>
                <w:szCs w:val="22"/>
              </w:rPr>
            </w:pPr>
            <w:r w:rsidRPr="00A01C1C">
              <w:rPr>
                <w:rFonts w:ascii="Arial" w:hAnsi="Arial" w:cs="Arial"/>
                <w:sz w:val="22"/>
                <w:szCs w:val="22"/>
              </w:rPr>
              <w:t>Principle of final drive system</w:t>
            </w:r>
          </w:p>
          <w:p w:rsidR="00F1319D" w:rsidRPr="00A01C1C" w:rsidRDefault="00F1319D" w:rsidP="00C64831">
            <w:pPr>
              <w:pStyle w:val="Footer"/>
              <w:numPr>
                <w:ilvl w:val="2"/>
                <w:numId w:val="255"/>
              </w:numPr>
              <w:tabs>
                <w:tab w:val="clear" w:pos="4320"/>
                <w:tab w:val="clear" w:pos="8640"/>
              </w:tabs>
              <w:ind w:left="972" w:hanging="540"/>
              <w:rPr>
                <w:rFonts w:ascii="Arial" w:hAnsi="Arial" w:cs="Arial"/>
                <w:sz w:val="22"/>
                <w:szCs w:val="22"/>
              </w:rPr>
            </w:pPr>
            <w:r w:rsidRPr="00A01C1C">
              <w:rPr>
                <w:rFonts w:ascii="Arial" w:hAnsi="Arial" w:cs="Arial"/>
                <w:sz w:val="22"/>
                <w:szCs w:val="22"/>
              </w:rPr>
              <w:t>Oil specifications</w:t>
            </w:r>
          </w:p>
          <w:p w:rsidR="00F1319D" w:rsidRPr="00A01C1C" w:rsidRDefault="00F1319D" w:rsidP="00C64831">
            <w:pPr>
              <w:pStyle w:val="Footer"/>
              <w:numPr>
                <w:ilvl w:val="1"/>
                <w:numId w:val="255"/>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F1319D" w:rsidRPr="00A01C1C" w:rsidRDefault="00F1319D" w:rsidP="00C64831">
            <w:pPr>
              <w:pStyle w:val="Footer"/>
              <w:numPr>
                <w:ilvl w:val="2"/>
                <w:numId w:val="255"/>
              </w:numPr>
              <w:tabs>
                <w:tab w:val="clear" w:pos="4320"/>
                <w:tab w:val="clear" w:pos="8640"/>
              </w:tabs>
              <w:ind w:left="972" w:hanging="540"/>
              <w:rPr>
                <w:rFonts w:ascii="Arial" w:hAnsi="Arial" w:cs="Arial"/>
                <w:sz w:val="22"/>
                <w:szCs w:val="22"/>
              </w:rPr>
            </w:pPr>
            <w:r w:rsidRPr="00A01C1C">
              <w:rPr>
                <w:rFonts w:ascii="Arial" w:hAnsi="Arial" w:cs="Arial"/>
                <w:sz w:val="22"/>
                <w:szCs w:val="22"/>
              </w:rPr>
              <w:t>Basic troubleshooting method and workshop operation procedure</w:t>
            </w:r>
          </w:p>
          <w:p w:rsidR="00F1319D" w:rsidRPr="00A01C1C" w:rsidRDefault="00F1319D" w:rsidP="00C64831">
            <w:pPr>
              <w:pStyle w:val="Footer"/>
              <w:numPr>
                <w:ilvl w:val="2"/>
                <w:numId w:val="255"/>
              </w:numPr>
              <w:tabs>
                <w:tab w:val="clear" w:pos="4320"/>
                <w:tab w:val="clear" w:pos="8640"/>
              </w:tabs>
              <w:ind w:left="972" w:hanging="540"/>
              <w:rPr>
                <w:rFonts w:ascii="Arial" w:hAnsi="Arial" w:cs="Arial"/>
                <w:sz w:val="22"/>
                <w:szCs w:val="22"/>
              </w:rPr>
            </w:pPr>
            <w:r w:rsidRPr="00A01C1C">
              <w:rPr>
                <w:rFonts w:ascii="Arial" w:hAnsi="Arial" w:cs="Arial"/>
                <w:sz w:val="22"/>
                <w:szCs w:val="22"/>
              </w:rPr>
              <w:t>Types of final drive system</w:t>
            </w:r>
          </w:p>
          <w:p w:rsidR="00F1319D" w:rsidRPr="00A01C1C" w:rsidRDefault="00F1319D" w:rsidP="00C64831">
            <w:pPr>
              <w:pStyle w:val="Footer"/>
              <w:numPr>
                <w:ilvl w:val="2"/>
                <w:numId w:val="255"/>
              </w:numPr>
              <w:tabs>
                <w:tab w:val="clear" w:pos="4320"/>
                <w:tab w:val="clear" w:pos="8640"/>
              </w:tabs>
              <w:ind w:left="972" w:hanging="540"/>
              <w:rPr>
                <w:rFonts w:ascii="Arial" w:hAnsi="Arial" w:cs="Arial"/>
                <w:sz w:val="22"/>
                <w:szCs w:val="22"/>
              </w:rPr>
            </w:pPr>
            <w:r w:rsidRPr="00A01C1C">
              <w:rPr>
                <w:rFonts w:ascii="Arial" w:hAnsi="Arial" w:cs="Arial"/>
                <w:sz w:val="22"/>
                <w:szCs w:val="22"/>
              </w:rPr>
              <w:t>Uses of Basic and Special tools</w:t>
            </w:r>
          </w:p>
          <w:p w:rsidR="00F1319D" w:rsidRPr="00A01C1C" w:rsidRDefault="00F1319D" w:rsidP="008205AA">
            <w:pPr>
              <w:pStyle w:val="Footer"/>
              <w:tabs>
                <w:tab w:val="clear" w:pos="4320"/>
                <w:tab w:val="clear" w:pos="8640"/>
              </w:tabs>
              <w:ind w:left="432" w:hanging="432"/>
              <w:rPr>
                <w:rFonts w:ascii="Arial" w:hAnsi="Arial" w:cs="Arial"/>
                <w:sz w:val="22"/>
                <w:szCs w:val="22"/>
              </w:rPr>
            </w:pPr>
          </w:p>
          <w:p w:rsidR="00F1319D" w:rsidRPr="00A01C1C" w:rsidRDefault="00F1319D" w:rsidP="008205AA">
            <w:pPr>
              <w:pStyle w:val="Footer"/>
              <w:tabs>
                <w:tab w:val="clear" w:pos="4320"/>
                <w:tab w:val="clear" w:pos="8640"/>
              </w:tabs>
              <w:ind w:left="972"/>
              <w:rPr>
                <w:rFonts w:ascii="Arial" w:hAnsi="Arial" w:cs="Arial"/>
                <w:sz w:val="22"/>
                <w:szCs w:val="22"/>
              </w:rPr>
            </w:pPr>
          </w:p>
        </w:tc>
        <w:tc>
          <w:tcPr>
            <w:tcW w:w="2340" w:type="dxa"/>
          </w:tcPr>
          <w:p w:rsidR="00F1319D" w:rsidRPr="00A01C1C" w:rsidRDefault="00F1319D" w:rsidP="00C64831">
            <w:pPr>
              <w:pStyle w:val="Footer"/>
              <w:numPr>
                <w:ilvl w:val="1"/>
                <w:numId w:val="256"/>
              </w:numPr>
              <w:tabs>
                <w:tab w:val="clear" w:pos="4320"/>
                <w:tab w:val="clear" w:pos="8640"/>
                <w:tab w:val="left" w:pos="360"/>
                <w:tab w:val="left" w:pos="4464"/>
              </w:tabs>
              <w:rPr>
                <w:rFonts w:ascii="Arial" w:hAnsi="Arial"/>
                <w:sz w:val="22"/>
                <w:szCs w:val="22"/>
              </w:rPr>
            </w:pPr>
            <w:r w:rsidRPr="00A01C1C">
              <w:rPr>
                <w:rFonts w:ascii="Arial" w:hAnsi="Arial"/>
                <w:sz w:val="22"/>
                <w:szCs w:val="22"/>
              </w:rPr>
              <w:t>Disassembling and assembling final drive system components</w:t>
            </w:r>
          </w:p>
          <w:p w:rsidR="00F1319D" w:rsidRPr="00A01C1C" w:rsidRDefault="00F1319D" w:rsidP="00C64831">
            <w:pPr>
              <w:pStyle w:val="Footer"/>
              <w:numPr>
                <w:ilvl w:val="1"/>
                <w:numId w:val="256"/>
              </w:numPr>
              <w:tabs>
                <w:tab w:val="clear" w:pos="4320"/>
                <w:tab w:val="clear" w:pos="8640"/>
                <w:tab w:val="left" w:pos="360"/>
                <w:tab w:val="left" w:pos="4464"/>
              </w:tabs>
              <w:rPr>
                <w:rFonts w:ascii="Arial" w:hAnsi="Arial"/>
                <w:sz w:val="22"/>
                <w:szCs w:val="22"/>
              </w:rPr>
            </w:pPr>
            <w:r w:rsidRPr="00A01C1C">
              <w:rPr>
                <w:rFonts w:ascii="Arial" w:hAnsi="Arial"/>
                <w:sz w:val="22"/>
                <w:szCs w:val="22"/>
              </w:rPr>
              <w:t>Applying procedures in diagnosing disassembly, inspection and assembly procedures from service manual</w:t>
            </w:r>
          </w:p>
          <w:p w:rsidR="00F1319D" w:rsidRPr="00A01C1C" w:rsidRDefault="00F1319D" w:rsidP="00C64831">
            <w:pPr>
              <w:pStyle w:val="Footer"/>
              <w:numPr>
                <w:ilvl w:val="1"/>
                <w:numId w:val="256"/>
              </w:numPr>
              <w:tabs>
                <w:tab w:val="clear" w:pos="4320"/>
                <w:tab w:val="clear" w:pos="8640"/>
                <w:tab w:val="left" w:pos="360"/>
                <w:tab w:val="left" w:pos="4464"/>
              </w:tabs>
              <w:rPr>
                <w:rFonts w:ascii="Arial" w:hAnsi="Arial"/>
                <w:sz w:val="22"/>
                <w:szCs w:val="22"/>
              </w:rPr>
            </w:pPr>
            <w:r w:rsidRPr="00A01C1C">
              <w:rPr>
                <w:rFonts w:ascii="Arial" w:hAnsi="Arial"/>
                <w:sz w:val="22"/>
                <w:szCs w:val="22"/>
              </w:rPr>
              <w:t>Evaluating parts condition</w:t>
            </w:r>
          </w:p>
          <w:p w:rsidR="00F1319D" w:rsidRPr="00A01C1C" w:rsidRDefault="00F1319D" w:rsidP="00C64831">
            <w:pPr>
              <w:pStyle w:val="Footer"/>
              <w:numPr>
                <w:ilvl w:val="1"/>
                <w:numId w:val="256"/>
              </w:numPr>
              <w:tabs>
                <w:tab w:val="clear" w:pos="4320"/>
                <w:tab w:val="clear" w:pos="8640"/>
                <w:tab w:val="left" w:pos="360"/>
                <w:tab w:val="left" w:pos="4464"/>
              </w:tabs>
              <w:rPr>
                <w:rFonts w:ascii="Arial" w:hAnsi="Arial"/>
                <w:sz w:val="22"/>
                <w:szCs w:val="22"/>
              </w:rPr>
            </w:pPr>
            <w:r w:rsidRPr="00A01C1C">
              <w:rPr>
                <w:rFonts w:ascii="Arial" w:hAnsi="Arial"/>
                <w:sz w:val="22"/>
                <w:szCs w:val="22"/>
              </w:rPr>
              <w:t xml:space="preserve">Handling of basic and special tools </w:t>
            </w:r>
          </w:p>
          <w:p w:rsidR="00F1319D" w:rsidRPr="00A01C1C" w:rsidRDefault="00F1319D" w:rsidP="00C64831">
            <w:pPr>
              <w:pStyle w:val="Footer"/>
              <w:numPr>
                <w:ilvl w:val="1"/>
                <w:numId w:val="256"/>
              </w:numPr>
              <w:tabs>
                <w:tab w:val="clear" w:pos="4320"/>
                <w:tab w:val="clear" w:pos="8640"/>
                <w:tab w:val="left" w:pos="360"/>
                <w:tab w:val="left" w:pos="4464"/>
              </w:tabs>
              <w:rPr>
                <w:rFonts w:ascii="Arial" w:hAnsi="Arial"/>
                <w:sz w:val="22"/>
                <w:szCs w:val="22"/>
              </w:rPr>
            </w:pPr>
            <w:r w:rsidRPr="00A01C1C">
              <w:rPr>
                <w:rFonts w:ascii="Arial" w:hAnsi="Arial"/>
                <w:sz w:val="22"/>
                <w:szCs w:val="22"/>
              </w:rPr>
              <w:t xml:space="preserve">Handling of measuring tools </w:t>
            </w:r>
          </w:p>
          <w:p w:rsidR="00F1319D" w:rsidRPr="00A01C1C" w:rsidRDefault="00F1319D" w:rsidP="00C64831">
            <w:pPr>
              <w:pStyle w:val="Footer"/>
              <w:numPr>
                <w:ilvl w:val="1"/>
                <w:numId w:val="256"/>
              </w:numPr>
              <w:tabs>
                <w:tab w:val="clear" w:pos="4320"/>
                <w:tab w:val="clear" w:pos="8640"/>
                <w:tab w:val="left" w:pos="360"/>
                <w:tab w:val="left" w:pos="4464"/>
              </w:tabs>
              <w:rPr>
                <w:rFonts w:ascii="Arial" w:hAnsi="Arial"/>
                <w:sz w:val="22"/>
                <w:szCs w:val="22"/>
              </w:rPr>
            </w:pPr>
            <w:r w:rsidRPr="00A01C1C">
              <w:rPr>
                <w:rFonts w:ascii="Arial" w:hAnsi="Arial"/>
                <w:sz w:val="22"/>
                <w:szCs w:val="22"/>
              </w:rPr>
              <w:t>Communication (written, verbal)</w:t>
            </w:r>
          </w:p>
          <w:p w:rsidR="00F1319D" w:rsidRPr="00A01C1C" w:rsidRDefault="00F1319D" w:rsidP="00C64831">
            <w:pPr>
              <w:pStyle w:val="Footer"/>
              <w:numPr>
                <w:ilvl w:val="1"/>
                <w:numId w:val="256"/>
              </w:numPr>
              <w:tabs>
                <w:tab w:val="clear" w:pos="4320"/>
                <w:tab w:val="clear" w:pos="8640"/>
                <w:tab w:val="left" w:pos="360"/>
                <w:tab w:val="left" w:pos="4464"/>
              </w:tabs>
              <w:rPr>
                <w:rFonts w:ascii="Arial" w:hAnsi="Arial"/>
                <w:sz w:val="22"/>
                <w:szCs w:val="22"/>
              </w:rPr>
            </w:pPr>
            <w:r w:rsidRPr="00A01C1C">
              <w:rPr>
                <w:rFonts w:ascii="Arial" w:hAnsi="Arial"/>
                <w:sz w:val="22"/>
                <w:szCs w:val="22"/>
              </w:rPr>
              <w:t>Executing job order</w:t>
            </w:r>
          </w:p>
          <w:p w:rsidR="00F1319D" w:rsidRPr="00A01C1C" w:rsidRDefault="00F1319D" w:rsidP="00C64831">
            <w:pPr>
              <w:pStyle w:val="Footer"/>
              <w:numPr>
                <w:ilvl w:val="1"/>
                <w:numId w:val="256"/>
              </w:numPr>
              <w:tabs>
                <w:tab w:val="clear" w:pos="4320"/>
                <w:tab w:val="clear" w:pos="8640"/>
                <w:tab w:val="left" w:pos="360"/>
                <w:tab w:val="left" w:pos="4464"/>
              </w:tabs>
              <w:rPr>
                <w:rFonts w:ascii="Arial" w:hAnsi="Arial"/>
                <w:sz w:val="22"/>
              </w:rPr>
            </w:pPr>
            <w:r w:rsidRPr="00A01C1C">
              <w:rPr>
                <w:rFonts w:ascii="Arial" w:hAnsi="Arial"/>
                <w:sz w:val="22"/>
                <w:szCs w:val="22"/>
              </w:rPr>
              <w:t>Practicing personal safety and hygiene</w:t>
            </w:r>
          </w:p>
          <w:p w:rsidR="00F1319D" w:rsidRPr="00A01C1C" w:rsidRDefault="00F1319D" w:rsidP="008205AA">
            <w:pPr>
              <w:pStyle w:val="Footer"/>
              <w:tabs>
                <w:tab w:val="clear" w:pos="4320"/>
                <w:tab w:val="clear" w:pos="8640"/>
                <w:tab w:val="left" w:pos="360"/>
                <w:tab w:val="left" w:pos="4464"/>
              </w:tabs>
              <w:ind w:left="360"/>
              <w:rPr>
                <w:rFonts w:ascii="Arial" w:hAnsi="Arial"/>
                <w:sz w:val="22"/>
                <w:szCs w:val="22"/>
              </w:rPr>
            </w:pPr>
          </w:p>
          <w:p w:rsidR="00F1319D" w:rsidRPr="00A01C1C" w:rsidRDefault="00F1319D" w:rsidP="008205AA">
            <w:pPr>
              <w:pStyle w:val="ListParagraph"/>
              <w:ind w:left="0"/>
              <w:rPr>
                <w:rFonts w:ascii="Arial" w:hAnsi="Arial"/>
                <w:sz w:val="22"/>
                <w:szCs w:val="22"/>
              </w:rPr>
            </w:pPr>
          </w:p>
          <w:p w:rsidR="00F1319D" w:rsidRPr="00A01C1C" w:rsidRDefault="00F1319D" w:rsidP="008205AA">
            <w:pPr>
              <w:pStyle w:val="Footer"/>
              <w:tabs>
                <w:tab w:val="clear" w:pos="4320"/>
                <w:tab w:val="clear" w:pos="8640"/>
                <w:tab w:val="left" w:pos="432"/>
                <w:tab w:val="left" w:pos="4464"/>
              </w:tabs>
              <w:ind w:left="360"/>
              <w:rPr>
                <w:rFonts w:ascii="Arial" w:hAnsi="Arial"/>
                <w:sz w:val="22"/>
                <w:szCs w:val="22"/>
              </w:rPr>
            </w:pPr>
          </w:p>
        </w:tc>
      </w:tr>
      <w:tr w:rsidR="00F1319D" w:rsidRPr="00A01C1C" w:rsidTr="00FB07BE">
        <w:trPr>
          <w:trHeight w:val="521"/>
        </w:trPr>
        <w:tc>
          <w:tcPr>
            <w:tcW w:w="2340" w:type="dxa"/>
            <w:shd w:val="clear" w:color="auto" w:fill="auto"/>
          </w:tcPr>
          <w:p w:rsidR="00F1319D" w:rsidRPr="00A01C1C" w:rsidRDefault="00F1319D" w:rsidP="00F46996">
            <w:pPr>
              <w:pStyle w:val="ListParagraph"/>
              <w:numPr>
                <w:ilvl w:val="0"/>
                <w:numId w:val="182"/>
              </w:numPr>
              <w:ind w:left="342"/>
              <w:rPr>
                <w:rFonts w:ascii="Arial" w:hAnsi="Arial"/>
                <w:sz w:val="22"/>
                <w:szCs w:val="22"/>
              </w:rPr>
            </w:pPr>
            <w:r w:rsidRPr="00A01C1C">
              <w:rPr>
                <w:rFonts w:ascii="Arial" w:hAnsi="Arial"/>
                <w:sz w:val="22"/>
                <w:szCs w:val="22"/>
              </w:rPr>
              <w:lastRenderedPageBreak/>
              <w:t>Service brake system</w:t>
            </w:r>
          </w:p>
        </w:tc>
        <w:tc>
          <w:tcPr>
            <w:tcW w:w="2700" w:type="dxa"/>
            <w:shd w:val="clear" w:color="auto" w:fill="auto"/>
          </w:tcPr>
          <w:p w:rsidR="00F1319D" w:rsidRPr="00A01C1C" w:rsidRDefault="00F1319D" w:rsidP="00F46996">
            <w:pPr>
              <w:pStyle w:val="Footer"/>
              <w:numPr>
                <w:ilvl w:val="1"/>
                <w:numId w:val="182"/>
              </w:numPr>
              <w:tabs>
                <w:tab w:val="clear" w:pos="4320"/>
                <w:tab w:val="clear" w:pos="8640"/>
              </w:tabs>
              <w:ind w:left="432" w:right="-108"/>
              <w:rPr>
                <w:rFonts w:ascii="Arial" w:hAnsi="Arial"/>
                <w:sz w:val="22"/>
                <w:szCs w:val="22"/>
              </w:rPr>
            </w:pPr>
            <w:r w:rsidRPr="00A01C1C">
              <w:rPr>
                <w:rFonts w:ascii="Arial" w:hAnsi="Arial"/>
                <w:b/>
                <w:i/>
                <w:sz w:val="22"/>
                <w:szCs w:val="22"/>
              </w:rPr>
              <w:t>Brake system malfunction</w:t>
            </w:r>
            <w:r w:rsidRPr="00A01C1C">
              <w:rPr>
                <w:rFonts w:ascii="Arial" w:hAnsi="Arial"/>
                <w:sz w:val="22"/>
                <w:szCs w:val="22"/>
              </w:rPr>
              <w:t xml:space="preserve"> is confirmed and diagnosed according to the symptoms</w:t>
            </w:r>
          </w:p>
          <w:p w:rsidR="00F1319D" w:rsidRPr="00A01C1C" w:rsidRDefault="00F1319D" w:rsidP="00F46996">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b/>
                <w:i/>
                <w:sz w:val="22"/>
                <w:szCs w:val="22"/>
              </w:rPr>
              <w:t>Brake system components</w:t>
            </w:r>
            <w:r w:rsidRPr="00A01C1C">
              <w:rPr>
                <w:rFonts w:ascii="Arial" w:hAnsi="Arial"/>
                <w:sz w:val="22"/>
                <w:szCs w:val="22"/>
              </w:rPr>
              <w:t xml:space="preserve"> are disassembled in accordance with Service Manual </w:t>
            </w:r>
          </w:p>
          <w:p w:rsidR="00F1319D" w:rsidRPr="00A01C1C" w:rsidRDefault="00F1319D" w:rsidP="00F46996">
            <w:pPr>
              <w:pStyle w:val="Footer"/>
              <w:numPr>
                <w:ilvl w:val="1"/>
                <w:numId w:val="182"/>
              </w:numPr>
              <w:tabs>
                <w:tab w:val="clear" w:pos="4320"/>
                <w:tab w:val="clear" w:pos="8640"/>
              </w:tabs>
              <w:ind w:left="432" w:right="-108" w:hanging="432"/>
              <w:rPr>
                <w:rFonts w:ascii="Arial" w:hAnsi="Arial"/>
                <w:sz w:val="22"/>
                <w:szCs w:val="22"/>
              </w:rPr>
            </w:pPr>
            <w:r w:rsidRPr="00A01C1C">
              <w:rPr>
                <w:rFonts w:ascii="Arial" w:hAnsi="Arial"/>
                <w:sz w:val="22"/>
                <w:szCs w:val="22"/>
              </w:rPr>
              <w:t>Defective parts are replaced and assembled in accordance with Service Manual</w:t>
            </w:r>
          </w:p>
          <w:p w:rsidR="00F1319D" w:rsidRPr="00A01C1C" w:rsidRDefault="00F1319D" w:rsidP="00F46996">
            <w:pPr>
              <w:pStyle w:val="Footer"/>
              <w:numPr>
                <w:ilvl w:val="1"/>
                <w:numId w:val="182"/>
              </w:numPr>
              <w:tabs>
                <w:tab w:val="clear" w:pos="4320"/>
                <w:tab w:val="clear" w:pos="8640"/>
              </w:tabs>
              <w:ind w:left="432" w:right="-108" w:hanging="432"/>
              <w:rPr>
                <w:rFonts w:ascii="Arial" w:hAnsi="Arial"/>
                <w:sz w:val="22"/>
                <w:szCs w:val="22"/>
              </w:rPr>
            </w:pPr>
            <w:r w:rsidRPr="00A01C1C">
              <w:rPr>
                <w:rFonts w:ascii="Arial" w:hAnsi="Arial"/>
                <w:sz w:val="22"/>
                <w:szCs w:val="22"/>
              </w:rPr>
              <w:t>Repaired brake system/ components are inspected according to standard specifications</w:t>
            </w:r>
          </w:p>
          <w:p w:rsidR="00F1319D" w:rsidRPr="00A01C1C" w:rsidRDefault="005C1B19" w:rsidP="00F46996">
            <w:pPr>
              <w:pStyle w:val="Footer"/>
              <w:numPr>
                <w:ilvl w:val="1"/>
                <w:numId w:val="182"/>
              </w:numPr>
              <w:tabs>
                <w:tab w:val="clear" w:pos="4320"/>
                <w:tab w:val="clear" w:pos="8640"/>
              </w:tabs>
              <w:ind w:left="432" w:right="-108" w:hanging="432"/>
              <w:rPr>
                <w:rFonts w:ascii="Arial" w:hAnsi="Arial"/>
                <w:sz w:val="22"/>
                <w:szCs w:val="22"/>
              </w:rPr>
            </w:pPr>
            <w:r w:rsidRPr="00A01C1C">
              <w:rPr>
                <w:rFonts w:ascii="Arial" w:hAnsi="Arial"/>
                <w:sz w:val="22"/>
                <w:szCs w:val="22"/>
              </w:rPr>
              <w:t>Final</w:t>
            </w:r>
            <w:r w:rsidR="00F1319D" w:rsidRPr="00A01C1C">
              <w:rPr>
                <w:rFonts w:ascii="Arial" w:hAnsi="Arial"/>
                <w:sz w:val="22"/>
                <w:szCs w:val="22"/>
              </w:rPr>
              <w:t xml:space="preserve"> test is conducted to ensure safe and normal </w:t>
            </w:r>
            <w:r w:rsidRPr="00A01C1C">
              <w:rPr>
                <w:rFonts w:ascii="Arial" w:hAnsi="Arial"/>
                <w:sz w:val="22"/>
                <w:szCs w:val="22"/>
              </w:rPr>
              <w:t xml:space="preserve">brake system </w:t>
            </w:r>
            <w:r w:rsidR="00F1319D" w:rsidRPr="00A01C1C">
              <w:rPr>
                <w:rFonts w:ascii="Arial" w:hAnsi="Arial"/>
                <w:sz w:val="22"/>
                <w:szCs w:val="22"/>
              </w:rPr>
              <w:t>operation</w:t>
            </w:r>
          </w:p>
          <w:p w:rsidR="00F1319D" w:rsidRPr="00A01C1C" w:rsidRDefault="00F1319D" w:rsidP="00F46996">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sz w:val="22"/>
                <w:szCs w:val="22"/>
              </w:rPr>
              <w:t>Basic/Special/Measuring Tools and equipment are used in accordance with Se</w:t>
            </w:r>
            <w:r w:rsidR="00EA66D8">
              <w:rPr>
                <w:rFonts w:ascii="Arial" w:hAnsi="Arial"/>
                <w:sz w:val="22"/>
                <w:szCs w:val="22"/>
              </w:rPr>
              <w:t>rvice Manual</w:t>
            </w:r>
          </w:p>
          <w:p w:rsidR="00F1319D" w:rsidRPr="00A01C1C" w:rsidRDefault="00F1319D" w:rsidP="00F46996">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sz w:val="22"/>
                <w:szCs w:val="22"/>
              </w:rPr>
              <w:t>Personal Protective Equipment (</w:t>
            </w:r>
            <w:r w:rsidR="00602BC6" w:rsidRPr="00A01C1C">
              <w:rPr>
                <w:rFonts w:ascii="Arial" w:hAnsi="Arial"/>
                <w:sz w:val="22"/>
                <w:szCs w:val="22"/>
              </w:rPr>
              <w:t>PPE) are</w:t>
            </w:r>
            <w:r w:rsidR="00647DE5" w:rsidRPr="00F46996">
              <w:rPr>
                <w:rFonts w:ascii="Arial" w:hAnsi="Arial"/>
                <w:sz w:val="22"/>
                <w:szCs w:val="22"/>
              </w:rPr>
              <w:t xml:space="preserve"> </w:t>
            </w:r>
            <w:r w:rsidRPr="00F46996">
              <w:rPr>
                <w:rFonts w:ascii="Arial" w:hAnsi="Arial"/>
                <w:sz w:val="22"/>
                <w:szCs w:val="22"/>
              </w:rPr>
              <w:t>u</w:t>
            </w:r>
            <w:r w:rsidRPr="00A01C1C">
              <w:rPr>
                <w:rFonts w:ascii="Arial" w:hAnsi="Arial"/>
                <w:sz w:val="22"/>
                <w:szCs w:val="22"/>
              </w:rPr>
              <w:t xml:space="preserve">sed according </w:t>
            </w:r>
            <w:r w:rsidR="00602BC6" w:rsidRPr="00A01C1C">
              <w:rPr>
                <w:rFonts w:ascii="Arial" w:hAnsi="Arial"/>
                <w:sz w:val="22"/>
                <w:szCs w:val="22"/>
              </w:rPr>
              <w:t>to Occupational</w:t>
            </w:r>
            <w:r w:rsidRPr="00A01C1C">
              <w:rPr>
                <w:rFonts w:ascii="Arial" w:hAnsi="Arial"/>
                <w:sz w:val="22"/>
                <w:szCs w:val="22"/>
              </w:rPr>
              <w:t xml:space="preserve"> S</w:t>
            </w:r>
            <w:r w:rsidR="00EA66D8">
              <w:rPr>
                <w:rFonts w:ascii="Arial" w:hAnsi="Arial"/>
                <w:sz w:val="22"/>
                <w:szCs w:val="22"/>
              </w:rPr>
              <w:t>afety and Health (OSH) policies</w:t>
            </w:r>
          </w:p>
          <w:p w:rsidR="00F1319D" w:rsidRPr="00A01C1C" w:rsidRDefault="00F1319D" w:rsidP="00F46996">
            <w:pPr>
              <w:pStyle w:val="Footer"/>
              <w:numPr>
                <w:ilvl w:val="1"/>
                <w:numId w:val="182"/>
              </w:numPr>
              <w:tabs>
                <w:tab w:val="clear" w:pos="4320"/>
                <w:tab w:val="clear" w:pos="8640"/>
              </w:tabs>
              <w:ind w:left="432" w:right="-108" w:hanging="432"/>
              <w:rPr>
                <w:rFonts w:ascii="Arial" w:hAnsi="Arial"/>
                <w:sz w:val="22"/>
                <w:szCs w:val="22"/>
              </w:rPr>
            </w:pPr>
            <w:r w:rsidRPr="00A01C1C">
              <w:rPr>
                <w:rFonts w:ascii="Arial" w:hAnsi="Arial"/>
                <w:sz w:val="22"/>
                <w:szCs w:val="22"/>
              </w:rPr>
              <w:t>Work is completed with safety considerations, without causing damage to motorcycle and in accordance with Company Standard Operating Procedure</w:t>
            </w:r>
          </w:p>
          <w:p w:rsidR="00F1319D" w:rsidRPr="00A01C1C" w:rsidRDefault="00F1319D" w:rsidP="00F46996">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sz w:val="22"/>
                <w:szCs w:val="22"/>
              </w:rPr>
              <w:t xml:space="preserve">Personal safety and </w:t>
            </w:r>
            <w:r w:rsidR="00602BC6" w:rsidRPr="00A01C1C">
              <w:rPr>
                <w:rFonts w:ascii="Arial" w:hAnsi="Arial"/>
                <w:sz w:val="22"/>
                <w:szCs w:val="22"/>
              </w:rPr>
              <w:t>hygiene are</w:t>
            </w:r>
            <w:r w:rsidR="00647DE5" w:rsidRPr="00F46996">
              <w:rPr>
                <w:rFonts w:ascii="Arial" w:hAnsi="Arial"/>
                <w:sz w:val="22"/>
                <w:szCs w:val="22"/>
              </w:rPr>
              <w:t xml:space="preserve"> </w:t>
            </w:r>
            <w:r w:rsidRPr="00A01C1C">
              <w:rPr>
                <w:rFonts w:ascii="Arial" w:hAnsi="Arial"/>
                <w:sz w:val="22"/>
                <w:szCs w:val="22"/>
              </w:rPr>
              <w:t xml:space="preserve">observed </w:t>
            </w:r>
          </w:p>
        </w:tc>
        <w:tc>
          <w:tcPr>
            <w:tcW w:w="2520" w:type="dxa"/>
            <w:shd w:val="clear" w:color="auto" w:fill="auto"/>
          </w:tcPr>
          <w:p w:rsidR="00F1319D" w:rsidRPr="00A01C1C" w:rsidRDefault="00F1319D" w:rsidP="00C64831">
            <w:pPr>
              <w:pStyle w:val="ListParagraph"/>
              <w:numPr>
                <w:ilvl w:val="1"/>
                <w:numId w:val="205"/>
              </w:numPr>
              <w:rPr>
                <w:rFonts w:ascii="Arial" w:hAnsi="Arial" w:cs="Arial"/>
                <w:sz w:val="22"/>
                <w:szCs w:val="22"/>
              </w:rPr>
            </w:pPr>
            <w:r w:rsidRPr="00A01C1C">
              <w:rPr>
                <w:rFonts w:ascii="Arial" w:hAnsi="Arial" w:cs="Arial"/>
                <w:sz w:val="22"/>
                <w:szCs w:val="22"/>
              </w:rPr>
              <w:t>ENGLISH/ COMMUNICATION</w:t>
            </w:r>
          </w:p>
          <w:p w:rsidR="00F1319D" w:rsidRPr="00A01C1C" w:rsidRDefault="00F1319D" w:rsidP="00C64831">
            <w:pPr>
              <w:pStyle w:val="Footer"/>
              <w:numPr>
                <w:ilvl w:val="2"/>
                <w:numId w:val="257"/>
              </w:numPr>
              <w:tabs>
                <w:tab w:val="clear" w:pos="4320"/>
                <w:tab w:val="clear" w:pos="8640"/>
              </w:tabs>
              <w:ind w:left="882" w:hanging="540"/>
              <w:rPr>
                <w:rFonts w:ascii="Arial" w:hAnsi="Arial" w:cs="Arial"/>
                <w:sz w:val="22"/>
                <w:szCs w:val="22"/>
              </w:rPr>
            </w:pPr>
            <w:r w:rsidRPr="00A01C1C">
              <w:rPr>
                <w:rFonts w:ascii="Arial" w:hAnsi="Arial" w:cs="Arial"/>
                <w:sz w:val="22"/>
                <w:szCs w:val="22"/>
              </w:rPr>
              <w:t>Procedures on Service Manual</w:t>
            </w:r>
          </w:p>
          <w:p w:rsidR="00F1319D" w:rsidRPr="00A01C1C" w:rsidRDefault="00F1319D" w:rsidP="00F46996">
            <w:pPr>
              <w:pStyle w:val="ListParagraph"/>
              <w:numPr>
                <w:ilvl w:val="1"/>
                <w:numId w:val="257"/>
              </w:numPr>
              <w:ind w:right="-108"/>
              <w:rPr>
                <w:rFonts w:ascii="Arial" w:hAnsi="Arial" w:cs="Arial"/>
                <w:sz w:val="22"/>
                <w:szCs w:val="22"/>
              </w:rPr>
            </w:pPr>
            <w:r w:rsidRPr="00A01C1C">
              <w:rPr>
                <w:rFonts w:ascii="Arial" w:hAnsi="Arial" w:cs="Arial"/>
                <w:sz w:val="22"/>
                <w:szCs w:val="22"/>
              </w:rPr>
              <w:t>ENVIRONMENTAL ISSUES AND OTHER CONCERNS</w:t>
            </w:r>
          </w:p>
          <w:p w:rsidR="00F1319D" w:rsidRPr="00A01C1C" w:rsidRDefault="00F1319D" w:rsidP="00C64831">
            <w:pPr>
              <w:pStyle w:val="Footer"/>
              <w:numPr>
                <w:ilvl w:val="2"/>
                <w:numId w:val="129"/>
              </w:numPr>
              <w:tabs>
                <w:tab w:val="clear" w:pos="4320"/>
                <w:tab w:val="clear" w:pos="8640"/>
              </w:tabs>
              <w:ind w:left="882" w:hanging="540"/>
              <w:rPr>
                <w:rFonts w:ascii="Arial" w:hAnsi="Arial" w:cs="Arial"/>
                <w:sz w:val="22"/>
                <w:szCs w:val="22"/>
              </w:rPr>
            </w:pPr>
            <w:r w:rsidRPr="00A01C1C">
              <w:rPr>
                <w:rFonts w:ascii="Arial" w:hAnsi="Arial" w:cs="Arial"/>
                <w:sz w:val="22"/>
                <w:szCs w:val="22"/>
              </w:rPr>
              <w:t>Occupational Safety and Health (OHS) requirements</w:t>
            </w:r>
          </w:p>
          <w:p w:rsidR="00F1319D" w:rsidRPr="00A01C1C" w:rsidRDefault="00F1319D" w:rsidP="00C64831">
            <w:pPr>
              <w:pStyle w:val="Footer"/>
              <w:numPr>
                <w:ilvl w:val="2"/>
                <w:numId w:val="129"/>
              </w:numPr>
              <w:tabs>
                <w:tab w:val="clear" w:pos="4320"/>
                <w:tab w:val="clear" w:pos="8640"/>
                <w:tab w:val="left" w:pos="972"/>
              </w:tabs>
              <w:ind w:left="972" w:hanging="540"/>
              <w:rPr>
                <w:rFonts w:ascii="Arial" w:hAnsi="Arial" w:cs="Arial"/>
                <w:sz w:val="22"/>
                <w:szCs w:val="22"/>
              </w:rPr>
            </w:pPr>
            <w:r w:rsidRPr="00A01C1C">
              <w:rPr>
                <w:rFonts w:ascii="Arial" w:hAnsi="Arial" w:cs="Arial"/>
                <w:sz w:val="22"/>
                <w:szCs w:val="22"/>
              </w:rPr>
              <w:t xml:space="preserve">Waste Management and Segregation </w:t>
            </w:r>
          </w:p>
          <w:p w:rsidR="00F1319D" w:rsidRPr="00A01C1C" w:rsidRDefault="00F1319D" w:rsidP="00C64831">
            <w:pPr>
              <w:pStyle w:val="Footer"/>
              <w:numPr>
                <w:ilvl w:val="1"/>
                <w:numId w:val="129"/>
              </w:numPr>
              <w:tabs>
                <w:tab w:val="clear" w:pos="4320"/>
                <w:tab w:val="clear" w:pos="8640"/>
              </w:tabs>
              <w:ind w:left="432" w:hanging="432"/>
              <w:rPr>
                <w:rFonts w:ascii="Arial" w:hAnsi="Arial" w:cs="Arial"/>
                <w:sz w:val="22"/>
                <w:szCs w:val="22"/>
              </w:rPr>
            </w:pPr>
            <w:r w:rsidRPr="00A01C1C">
              <w:rPr>
                <w:rFonts w:ascii="Arial" w:hAnsi="Arial" w:cs="Arial"/>
                <w:sz w:val="22"/>
                <w:szCs w:val="22"/>
              </w:rPr>
              <w:t>MATH</w:t>
            </w:r>
          </w:p>
          <w:p w:rsidR="00F1319D" w:rsidRPr="00A01C1C" w:rsidRDefault="00F1319D" w:rsidP="00C64831">
            <w:pPr>
              <w:pStyle w:val="Footer"/>
              <w:numPr>
                <w:ilvl w:val="2"/>
                <w:numId w:val="129"/>
              </w:numPr>
              <w:tabs>
                <w:tab w:val="clear" w:pos="4320"/>
                <w:tab w:val="clear" w:pos="8640"/>
                <w:tab w:val="left" w:pos="972"/>
              </w:tabs>
              <w:ind w:left="972" w:hanging="540"/>
              <w:rPr>
                <w:rFonts w:ascii="Arial" w:hAnsi="Arial" w:cs="Arial"/>
                <w:sz w:val="22"/>
                <w:szCs w:val="22"/>
              </w:rPr>
            </w:pPr>
            <w:r w:rsidRPr="00A01C1C">
              <w:rPr>
                <w:rFonts w:ascii="Arial" w:hAnsi="Arial" w:cs="Arial"/>
                <w:sz w:val="22"/>
                <w:szCs w:val="22"/>
              </w:rPr>
              <w:t>Standard value of torque, clearances, limits</w:t>
            </w:r>
          </w:p>
          <w:p w:rsidR="00F1319D" w:rsidRPr="00A01C1C" w:rsidRDefault="00F1319D" w:rsidP="00C64831">
            <w:pPr>
              <w:pStyle w:val="Footer"/>
              <w:numPr>
                <w:ilvl w:val="1"/>
                <w:numId w:val="129"/>
              </w:numPr>
              <w:tabs>
                <w:tab w:val="clear" w:pos="4320"/>
                <w:tab w:val="clear" w:pos="8640"/>
              </w:tabs>
              <w:ind w:left="432" w:hanging="432"/>
              <w:rPr>
                <w:rFonts w:ascii="Arial" w:hAnsi="Arial" w:cs="Arial"/>
                <w:sz w:val="22"/>
                <w:szCs w:val="22"/>
              </w:rPr>
            </w:pPr>
            <w:r w:rsidRPr="00A01C1C">
              <w:rPr>
                <w:rFonts w:ascii="Arial" w:hAnsi="Arial" w:cs="Arial"/>
                <w:sz w:val="22"/>
                <w:szCs w:val="22"/>
              </w:rPr>
              <w:t>SCIENCE</w:t>
            </w:r>
          </w:p>
          <w:p w:rsidR="00F1319D" w:rsidRPr="00A01C1C" w:rsidRDefault="00F1319D" w:rsidP="00C64831">
            <w:pPr>
              <w:pStyle w:val="Footer"/>
              <w:numPr>
                <w:ilvl w:val="2"/>
                <w:numId w:val="129"/>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Principle of brake system </w:t>
            </w:r>
          </w:p>
          <w:p w:rsidR="00F1319D" w:rsidRPr="00A01C1C" w:rsidRDefault="00F1319D" w:rsidP="00C64831">
            <w:pPr>
              <w:pStyle w:val="Footer"/>
              <w:numPr>
                <w:ilvl w:val="1"/>
                <w:numId w:val="129"/>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F1319D" w:rsidRPr="00A01C1C" w:rsidRDefault="00F1319D" w:rsidP="00C64831">
            <w:pPr>
              <w:pStyle w:val="Footer"/>
              <w:numPr>
                <w:ilvl w:val="2"/>
                <w:numId w:val="129"/>
              </w:numPr>
              <w:tabs>
                <w:tab w:val="clear" w:pos="4320"/>
                <w:tab w:val="clear" w:pos="8640"/>
              </w:tabs>
              <w:ind w:left="972" w:right="-108" w:hanging="612"/>
              <w:rPr>
                <w:rFonts w:ascii="Arial" w:hAnsi="Arial" w:cs="Arial"/>
                <w:sz w:val="22"/>
                <w:szCs w:val="22"/>
              </w:rPr>
            </w:pPr>
            <w:r w:rsidRPr="00A01C1C">
              <w:rPr>
                <w:rFonts w:ascii="Arial" w:hAnsi="Arial" w:cs="Arial"/>
                <w:sz w:val="22"/>
                <w:szCs w:val="22"/>
              </w:rPr>
              <w:t>Basic troubleshooting method and workshop operation procedure</w:t>
            </w:r>
          </w:p>
          <w:p w:rsidR="00F1319D" w:rsidRPr="00A01C1C" w:rsidRDefault="00F1319D" w:rsidP="00C64831">
            <w:pPr>
              <w:pStyle w:val="Footer"/>
              <w:numPr>
                <w:ilvl w:val="2"/>
                <w:numId w:val="129"/>
              </w:numPr>
              <w:tabs>
                <w:tab w:val="clear" w:pos="4320"/>
                <w:tab w:val="clear" w:pos="8640"/>
              </w:tabs>
              <w:ind w:left="972" w:hanging="612"/>
              <w:rPr>
                <w:rFonts w:ascii="Arial" w:hAnsi="Arial" w:cs="Arial"/>
                <w:sz w:val="22"/>
                <w:szCs w:val="22"/>
              </w:rPr>
            </w:pPr>
            <w:r w:rsidRPr="00A01C1C">
              <w:rPr>
                <w:rFonts w:ascii="Arial" w:hAnsi="Arial" w:cs="Arial"/>
                <w:sz w:val="22"/>
                <w:szCs w:val="22"/>
              </w:rPr>
              <w:t>Uses of Basic and Special tools</w:t>
            </w:r>
          </w:p>
          <w:p w:rsidR="00F1319D" w:rsidRPr="00A01C1C" w:rsidRDefault="00F1319D" w:rsidP="008205AA">
            <w:pPr>
              <w:pStyle w:val="Footer"/>
              <w:tabs>
                <w:tab w:val="clear" w:pos="4320"/>
                <w:tab w:val="clear" w:pos="8640"/>
              </w:tabs>
              <w:ind w:left="1080"/>
              <w:rPr>
                <w:rFonts w:ascii="Arial" w:hAnsi="Arial" w:cs="Arial"/>
                <w:sz w:val="22"/>
                <w:szCs w:val="22"/>
              </w:rPr>
            </w:pPr>
          </w:p>
          <w:p w:rsidR="00F1319D" w:rsidRPr="00A01C1C" w:rsidRDefault="00F1319D" w:rsidP="008205AA">
            <w:pPr>
              <w:pStyle w:val="Footer"/>
              <w:tabs>
                <w:tab w:val="clear" w:pos="4320"/>
                <w:tab w:val="clear" w:pos="8640"/>
              </w:tabs>
              <w:ind w:left="1080"/>
              <w:rPr>
                <w:rFonts w:ascii="Arial" w:hAnsi="Arial" w:cs="Arial"/>
                <w:sz w:val="22"/>
                <w:szCs w:val="22"/>
              </w:rPr>
            </w:pPr>
          </w:p>
          <w:p w:rsidR="00F1319D" w:rsidRPr="00A01C1C" w:rsidRDefault="00F1319D" w:rsidP="008205AA">
            <w:pPr>
              <w:pStyle w:val="Footer"/>
              <w:tabs>
                <w:tab w:val="clear" w:pos="4320"/>
                <w:tab w:val="clear" w:pos="8640"/>
              </w:tabs>
              <w:ind w:left="432" w:hanging="432"/>
              <w:rPr>
                <w:rFonts w:ascii="Arial" w:hAnsi="Arial" w:cs="Arial"/>
                <w:sz w:val="22"/>
                <w:szCs w:val="22"/>
              </w:rPr>
            </w:pPr>
          </w:p>
        </w:tc>
        <w:tc>
          <w:tcPr>
            <w:tcW w:w="2340" w:type="dxa"/>
            <w:shd w:val="clear" w:color="auto" w:fill="auto"/>
          </w:tcPr>
          <w:p w:rsidR="00F1319D" w:rsidRPr="00A01C1C" w:rsidRDefault="00F1319D" w:rsidP="00C64831">
            <w:pPr>
              <w:pStyle w:val="Footer"/>
              <w:numPr>
                <w:ilvl w:val="1"/>
                <w:numId w:val="206"/>
              </w:numPr>
              <w:tabs>
                <w:tab w:val="clear" w:pos="4320"/>
                <w:tab w:val="clear" w:pos="8640"/>
                <w:tab w:val="left" w:pos="432"/>
                <w:tab w:val="left" w:pos="4464"/>
              </w:tabs>
              <w:ind w:left="432" w:hanging="432"/>
              <w:rPr>
                <w:rFonts w:ascii="Arial" w:hAnsi="Arial"/>
                <w:sz w:val="22"/>
                <w:szCs w:val="22"/>
              </w:rPr>
            </w:pPr>
            <w:r w:rsidRPr="00A01C1C">
              <w:rPr>
                <w:rFonts w:ascii="Arial" w:hAnsi="Arial"/>
                <w:sz w:val="22"/>
                <w:szCs w:val="22"/>
              </w:rPr>
              <w:t>Diagnosing brake system malfunction</w:t>
            </w:r>
          </w:p>
          <w:p w:rsidR="00F1319D" w:rsidRPr="00A01C1C" w:rsidRDefault="00F1319D" w:rsidP="00C64831">
            <w:pPr>
              <w:pStyle w:val="Footer"/>
              <w:numPr>
                <w:ilvl w:val="1"/>
                <w:numId w:val="206"/>
              </w:numPr>
              <w:tabs>
                <w:tab w:val="clear" w:pos="4320"/>
                <w:tab w:val="clear" w:pos="8640"/>
                <w:tab w:val="left" w:pos="432"/>
                <w:tab w:val="left" w:pos="4464"/>
              </w:tabs>
              <w:rPr>
                <w:rFonts w:ascii="Arial" w:hAnsi="Arial"/>
                <w:sz w:val="22"/>
                <w:szCs w:val="22"/>
              </w:rPr>
            </w:pPr>
            <w:r w:rsidRPr="00A01C1C">
              <w:rPr>
                <w:rFonts w:ascii="Arial" w:hAnsi="Arial"/>
                <w:sz w:val="22"/>
                <w:szCs w:val="22"/>
              </w:rPr>
              <w:t>Riding Skills</w:t>
            </w:r>
          </w:p>
          <w:p w:rsidR="00F1319D" w:rsidRPr="00A01C1C" w:rsidRDefault="00F1319D" w:rsidP="00C64831">
            <w:pPr>
              <w:pStyle w:val="Footer"/>
              <w:numPr>
                <w:ilvl w:val="1"/>
                <w:numId w:val="206"/>
              </w:numPr>
              <w:tabs>
                <w:tab w:val="clear" w:pos="4320"/>
                <w:tab w:val="clear" w:pos="8640"/>
                <w:tab w:val="left" w:pos="432"/>
                <w:tab w:val="left" w:pos="4464"/>
              </w:tabs>
              <w:rPr>
                <w:rFonts w:ascii="Arial" w:hAnsi="Arial"/>
                <w:sz w:val="22"/>
                <w:szCs w:val="22"/>
              </w:rPr>
            </w:pPr>
            <w:r w:rsidRPr="00A01C1C">
              <w:rPr>
                <w:rFonts w:ascii="Arial" w:hAnsi="Arial"/>
                <w:sz w:val="22"/>
                <w:szCs w:val="22"/>
              </w:rPr>
              <w:t>Applying standard procedure of inspection/repair</w:t>
            </w:r>
          </w:p>
          <w:p w:rsidR="00F1319D" w:rsidRPr="00A01C1C" w:rsidRDefault="00F1319D" w:rsidP="00C64831">
            <w:pPr>
              <w:pStyle w:val="Footer"/>
              <w:numPr>
                <w:ilvl w:val="1"/>
                <w:numId w:val="206"/>
              </w:numPr>
              <w:tabs>
                <w:tab w:val="clear" w:pos="4320"/>
                <w:tab w:val="clear" w:pos="8640"/>
                <w:tab w:val="left" w:pos="432"/>
                <w:tab w:val="left" w:pos="4464"/>
              </w:tabs>
              <w:rPr>
                <w:rFonts w:ascii="Arial" w:hAnsi="Arial"/>
                <w:sz w:val="22"/>
                <w:szCs w:val="22"/>
              </w:rPr>
            </w:pPr>
            <w:r w:rsidRPr="00A01C1C">
              <w:rPr>
                <w:rFonts w:ascii="Arial" w:hAnsi="Arial"/>
                <w:sz w:val="22"/>
                <w:szCs w:val="22"/>
              </w:rPr>
              <w:t>Communication (written, verbal)</w:t>
            </w:r>
          </w:p>
          <w:p w:rsidR="00F1319D" w:rsidRPr="00A01C1C" w:rsidRDefault="00F1319D" w:rsidP="00C64831">
            <w:pPr>
              <w:pStyle w:val="Footer"/>
              <w:numPr>
                <w:ilvl w:val="1"/>
                <w:numId w:val="206"/>
              </w:numPr>
              <w:tabs>
                <w:tab w:val="clear" w:pos="4320"/>
                <w:tab w:val="clear" w:pos="8640"/>
                <w:tab w:val="left" w:pos="432"/>
                <w:tab w:val="left" w:pos="4464"/>
              </w:tabs>
              <w:rPr>
                <w:rFonts w:ascii="Arial" w:hAnsi="Arial"/>
                <w:sz w:val="22"/>
                <w:szCs w:val="22"/>
              </w:rPr>
            </w:pPr>
            <w:r w:rsidRPr="00A01C1C">
              <w:rPr>
                <w:rFonts w:ascii="Arial" w:hAnsi="Arial"/>
                <w:sz w:val="22"/>
                <w:szCs w:val="22"/>
              </w:rPr>
              <w:t>Handling of basic and special tools</w:t>
            </w:r>
          </w:p>
          <w:p w:rsidR="00F1319D" w:rsidRPr="00A01C1C" w:rsidRDefault="00F1319D" w:rsidP="00C64831">
            <w:pPr>
              <w:pStyle w:val="Footer"/>
              <w:numPr>
                <w:ilvl w:val="1"/>
                <w:numId w:val="206"/>
              </w:numPr>
              <w:tabs>
                <w:tab w:val="clear" w:pos="4320"/>
                <w:tab w:val="clear" w:pos="8640"/>
                <w:tab w:val="left" w:pos="432"/>
                <w:tab w:val="left" w:pos="4464"/>
              </w:tabs>
              <w:rPr>
                <w:rFonts w:ascii="Arial" w:hAnsi="Arial"/>
                <w:sz w:val="22"/>
                <w:szCs w:val="22"/>
              </w:rPr>
            </w:pPr>
            <w:r w:rsidRPr="00A01C1C">
              <w:rPr>
                <w:rFonts w:ascii="Arial" w:hAnsi="Arial"/>
                <w:sz w:val="22"/>
                <w:szCs w:val="22"/>
              </w:rPr>
              <w:t>Handling of measuring tools and equipment</w:t>
            </w:r>
          </w:p>
          <w:p w:rsidR="00F1319D" w:rsidRPr="00A01C1C" w:rsidRDefault="00F1319D" w:rsidP="00C64831">
            <w:pPr>
              <w:pStyle w:val="Footer"/>
              <w:numPr>
                <w:ilvl w:val="1"/>
                <w:numId w:val="206"/>
              </w:numPr>
              <w:tabs>
                <w:tab w:val="clear" w:pos="4320"/>
                <w:tab w:val="clear" w:pos="8640"/>
                <w:tab w:val="left" w:pos="432"/>
                <w:tab w:val="left" w:pos="4464"/>
              </w:tabs>
              <w:rPr>
                <w:rFonts w:ascii="Arial" w:hAnsi="Arial"/>
                <w:sz w:val="22"/>
                <w:szCs w:val="22"/>
              </w:rPr>
            </w:pPr>
            <w:r w:rsidRPr="00A01C1C">
              <w:rPr>
                <w:rFonts w:ascii="Arial" w:hAnsi="Arial"/>
                <w:sz w:val="22"/>
                <w:szCs w:val="22"/>
              </w:rPr>
              <w:t>Executing job order</w:t>
            </w:r>
          </w:p>
          <w:p w:rsidR="00F1319D" w:rsidRPr="00A01C1C" w:rsidRDefault="00F1319D" w:rsidP="00C64831">
            <w:pPr>
              <w:pStyle w:val="Footer"/>
              <w:numPr>
                <w:ilvl w:val="1"/>
                <w:numId w:val="206"/>
              </w:numPr>
              <w:tabs>
                <w:tab w:val="clear" w:pos="4320"/>
                <w:tab w:val="clear" w:pos="8640"/>
                <w:tab w:val="left" w:pos="432"/>
                <w:tab w:val="left" w:pos="4464"/>
              </w:tabs>
              <w:rPr>
                <w:rFonts w:ascii="Arial" w:hAnsi="Arial"/>
                <w:sz w:val="22"/>
                <w:szCs w:val="22"/>
              </w:rPr>
            </w:pPr>
            <w:r w:rsidRPr="00A01C1C">
              <w:rPr>
                <w:rFonts w:ascii="Arial" w:hAnsi="Arial"/>
                <w:sz w:val="22"/>
                <w:szCs w:val="22"/>
              </w:rPr>
              <w:t>Practicing personal safety and hygiene</w:t>
            </w:r>
          </w:p>
          <w:p w:rsidR="00F1319D" w:rsidRPr="00A01C1C" w:rsidRDefault="00F1319D" w:rsidP="008205AA">
            <w:pPr>
              <w:pStyle w:val="Footer"/>
              <w:tabs>
                <w:tab w:val="clear" w:pos="4320"/>
                <w:tab w:val="clear" w:pos="8640"/>
                <w:tab w:val="left" w:pos="485"/>
                <w:tab w:val="left" w:pos="4464"/>
              </w:tabs>
              <w:ind w:left="360"/>
              <w:rPr>
                <w:rFonts w:ascii="Arial" w:hAnsi="Arial"/>
                <w:sz w:val="22"/>
                <w:szCs w:val="22"/>
              </w:rPr>
            </w:pPr>
          </w:p>
          <w:p w:rsidR="00F1319D" w:rsidRPr="00A01C1C" w:rsidRDefault="00F1319D" w:rsidP="008205AA">
            <w:pPr>
              <w:pStyle w:val="ListParagraph"/>
              <w:tabs>
                <w:tab w:val="left" w:pos="485"/>
              </w:tabs>
              <w:ind w:left="0"/>
              <w:rPr>
                <w:rFonts w:ascii="Arial" w:hAnsi="Arial"/>
                <w:sz w:val="22"/>
                <w:szCs w:val="22"/>
              </w:rPr>
            </w:pPr>
          </w:p>
          <w:p w:rsidR="00F1319D" w:rsidRPr="00A01C1C" w:rsidRDefault="00F1319D" w:rsidP="008205AA">
            <w:pPr>
              <w:pStyle w:val="ListParagraph"/>
              <w:tabs>
                <w:tab w:val="left" w:pos="485"/>
              </w:tabs>
              <w:ind w:left="0"/>
              <w:rPr>
                <w:rFonts w:ascii="Arial" w:hAnsi="Arial"/>
                <w:sz w:val="22"/>
                <w:szCs w:val="22"/>
              </w:rPr>
            </w:pPr>
          </w:p>
        </w:tc>
      </w:tr>
    </w:tbl>
    <w:p w:rsidR="0001529B" w:rsidRPr="00A01C1C" w:rsidRDefault="0001529B" w:rsidP="0001529B"/>
    <w:p w:rsidR="0001529B" w:rsidRPr="00A01C1C" w:rsidRDefault="0001529B" w:rsidP="0001529B">
      <w:r w:rsidRPr="00A01C1C">
        <w:br w:type="page"/>
      </w:r>
    </w:p>
    <w:p w:rsidR="0001529B" w:rsidRPr="00A01C1C" w:rsidRDefault="0001529B" w:rsidP="0001529B"/>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01529B" w:rsidRPr="00A01C1C" w:rsidTr="00F46996">
        <w:trPr>
          <w:trHeight w:val="521"/>
        </w:trPr>
        <w:tc>
          <w:tcPr>
            <w:tcW w:w="234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ELEMENT</w:t>
            </w:r>
          </w:p>
        </w:tc>
        <w:tc>
          <w:tcPr>
            <w:tcW w:w="270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PERFORMANCE CRITERIA</w:t>
            </w:r>
          </w:p>
          <w:p w:rsidR="0001529B" w:rsidRPr="00A01C1C" w:rsidRDefault="0001529B" w:rsidP="008B40C7">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01529B" w:rsidRPr="00A01C1C" w:rsidRDefault="0001529B" w:rsidP="008B40C7">
            <w:pPr>
              <w:jc w:val="center"/>
              <w:rPr>
                <w:rFonts w:ascii="Arial" w:hAnsi="Arial"/>
                <w:sz w:val="22"/>
                <w:szCs w:val="22"/>
              </w:rPr>
            </w:pPr>
            <w:r w:rsidRPr="00A01C1C">
              <w:rPr>
                <w:rFonts w:ascii="Arial" w:hAnsi="Arial"/>
                <w:sz w:val="22"/>
                <w:szCs w:val="22"/>
              </w:rPr>
              <w:t>Range of Variable</w:t>
            </w:r>
          </w:p>
        </w:tc>
        <w:tc>
          <w:tcPr>
            <w:tcW w:w="252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KNOWLEDGE</w:t>
            </w:r>
          </w:p>
        </w:tc>
        <w:tc>
          <w:tcPr>
            <w:tcW w:w="234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w:t>
            </w:r>
          </w:p>
          <w:p w:rsidR="0001529B" w:rsidRPr="00A01C1C" w:rsidRDefault="0001529B" w:rsidP="008B40C7">
            <w:pPr>
              <w:jc w:val="center"/>
              <w:rPr>
                <w:rFonts w:ascii="Arial" w:hAnsi="Arial"/>
                <w:b/>
                <w:sz w:val="22"/>
                <w:szCs w:val="22"/>
              </w:rPr>
            </w:pPr>
            <w:r w:rsidRPr="00A01C1C">
              <w:rPr>
                <w:rFonts w:ascii="Arial" w:hAnsi="Arial"/>
                <w:b/>
                <w:sz w:val="22"/>
                <w:szCs w:val="22"/>
              </w:rPr>
              <w:t>SKILLS</w:t>
            </w:r>
          </w:p>
        </w:tc>
      </w:tr>
      <w:tr w:rsidR="0001529B" w:rsidRPr="00A01C1C" w:rsidTr="00F46996">
        <w:trPr>
          <w:trHeight w:val="521"/>
        </w:trPr>
        <w:tc>
          <w:tcPr>
            <w:tcW w:w="2340" w:type="dxa"/>
            <w:shd w:val="clear" w:color="auto" w:fill="auto"/>
          </w:tcPr>
          <w:p w:rsidR="0001529B" w:rsidRPr="00A01C1C" w:rsidRDefault="0001529B" w:rsidP="00F46996">
            <w:pPr>
              <w:pStyle w:val="ListParagraph"/>
              <w:numPr>
                <w:ilvl w:val="0"/>
                <w:numId w:val="182"/>
              </w:numPr>
              <w:ind w:left="432"/>
              <w:rPr>
                <w:rFonts w:ascii="Arial" w:hAnsi="Arial" w:cs="Arial"/>
                <w:sz w:val="22"/>
                <w:szCs w:val="22"/>
              </w:rPr>
            </w:pPr>
            <w:r w:rsidRPr="00A01C1C">
              <w:rPr>
                <w:rFonts w:ascii="Arial" w:hAnsi="Arial"/>
                <w:sz w:val="22"/>
                <w:szCs w:val="22"/>
              </w:rPr>
              <w:t>Service</w:t>
            </w:r>
            <w:r w:rsidRPr="00A01C1C">
              <w:rPr>
                <w:rFonts w:ascii="Arial" w:hAnsi="Arial" w:cs="Arial"/>
                <w:sz w:val="22"/>
                <w:szCs w:val="22"/>
              </w:rPr>
              <w:t xml:space="preserve"> wheels and tires</w:t>
            </w:r>
          </w:p>
        </w:tc>
        <w:tc>
          <w:tcPr>
            <w:tcW w:w="2700" w:type="dxa"/>
            <w:shd w:val="clear" w:color="auto" w:fill="auto"/>
          </w:tcPr>
          <w:p w:rsidR="0001529B" w:rsidRPr="00A01C1C" w:rsidRDefault="0001529B" w:rsidP="00F46996">
            <w:pPr>
              <w:pStyle w:val="Footer"/>
              <w:numPr>
                <w:ilvl w:val="1"/>
                <w:numId w:val="182"/>
              </w:numPr>
              <w:tabs>
                <w:tab w:val="clear" w:pos="4320"/>
                <w:tab w:val="clear" w:pos="8640"/>
              </w:tabs>
              <w:ind w:left="432" w:right="-108" w:hanging="432"/>
              <w:rPr>
                <w:rFonts w:ascii="Arial" w:hAnsi="Arial"/>
                <w:sz w:val="22"/>
                <w:szCs w:val="22"/>
              </w:rPr>
            </w:pPr>
            <w:r w:rsidRPr="00A01C1C">
              <w:rPr>
                <w:rFonts w:ascii="Arial" w:hAnsi="Arial"/>
                <w:b/>
                <w:i/>
                <w:sz w:val="22"/>
                <w:szCs w:val="22"/>
              </w:rPr>
              <w:t>Wheels and tires malfunction</w:t>
            </w:r>
            <w:r w:rsidRPr="00A01C1C">
              <w:rPr>
                <w:rFonts w:ascii="Arial" w:hAnsi="Arial"/>
                <w:sz w:val="22"/>
                <w:szCs w:val="22"/>
              </w:rPr>
              <w:t xml:space="preserve"> is confirmed and diagnosed according to the symptoms</w:t>
            </w:r>
          </w:p>
          <w:p w:rsidR="0001529B" w:rsidRPr="00A01C1C" w:rsidRDefault="0001529B" w:rsidP="00F46996">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b/>
                <w:i/>
                <w:sz w:val="22"/>
                <w:szCs w:val="22"/>
              </w:rPr>
              <w:t>Wheels and tires components</w:t>
            </w:r>
            <w:r w:rsidRPr="00A01C1C">
              <w:rPr>
                <w:rFonts w:ascii="Arial" w:hAnsi="Arial"/>
                <w:sz w:val="22"/>
                <w:szCs w:val="22"/>
              </w:rPr>
              <w:t xml:space="preserve"> are disassembled in accordance with Service Manual </w:t>
            </w:r>
          </w:p>
          <w:p w:rsidR="0001529B" w:rsidRPr="00A01C1C" w:rsidRDefault="0001529B" w:rsidP="00F46996">
            <w:pPr>
              <w:pStyle w:val="Footer"/>
              <w:numPr>
                <w:ilvl w:val="1"/>
                <w:numId w:val="182"/>
              </w:numPr>
              <w:tabs>
                <w:tab w:val="clear" w:pos="4320"/>
                <w:tab w:val="clear" w:pos="8640"/>
              </w:tabs>
              <w:ind w:left="432" w:right="-108" w:hanging="432"/>
              <w:rPr>
                <w:rFonts w:ascii="Arial" w:hAnsi="Arial"/>
                <w:sz w:val="22"/>
                <w:szCs w:val="22"/>
              </w:rPr>
            </w:pPr>
            <w:r w:rsidRPr="00A01C1C">
              <w:rPr>
                <w:rFonts w:ascii="Arial" w:hAnsi="Arial"/>
                <w:sz w:val="22"/>
                <w:szCs w:val="22"/>
              </w:rPr>
              <w:t>Defective parts are replaced and assembled in accordance with Service Manual</w:t>
            </w:r>
          </w:p>
          <w:p w:rsidR="0001529B" w:rsidRPr="00A01C1C" w:rsidRDefault="0001529B" w:rsidP="00F46996">
            <w:pPr>
              <w:pStyle w:val="Footer"/>
              <w:numPr>
                <w:ilvl w:val="1"/>
                <w:numId w:val="182"/>
              </w:numPr>
              <w:tabs>
                <w:tab w:val="clear" w:pos="4320"/>
                <w:tab w:val="clear" w:pos="8640"/>
              </w:tabs>
              <w:ind w:left="432" w:right="-108" w:hanging="432"/>
              <w:rPr>
                <w:rFonts w:ascii="Arial" w:hAnsi="Arial"/>
                <w:sz w:val="22"/>
                <w:szCs w:val="22"/>
              </w:rPr>
            </w:pPr>
            <w:r w:rsidRPr="00A01C1C">
              <w:rPr>
                <w:rFonts w:ascii="Arial" w:hAnsi="Arial"/>
                <w:sz w:val="22"/>
                <w:szCs w:val="22"/>
              </w:rPr>
              <w:t>Repaired wheels and tires components are inspected according to standard specifications</w:t>
            </w:r>
          </w:p>
          <w:p w:rsidR="0001529B" w:rsidRPr="00A01C1C" w:rsidRDefault="00523641" w:rsidP="00F46996">
            <w:pPr>
              <w:pStyle w:val="Footer"/>
              <w:numPr>
                <w:ilvl w:val="1"/>
                <w:numId w:val="182"/>
              </w:numPr>
              <w:tabs>
                <w:tab w:val="clear" w:pos="4320"/>
                <w:tab w:val="clear" w:pos="8640"/>
              </w:tabs>
              <w:ind w:left="432" w:right="-108" w:hanging="432"/>
              <w:rPr>
                <w:rFonts w:ascii="Arial" w:hAnsi="Arial"/>
                <w:sz w:val="22"/>
                <w:szCs w:val="22"/>
              </w:rPr>
            </w:pPr>
            <w:r w:rsidRPr="00A01C1C">
              <w:rPr>
                <w:rFonts w:ascii="Arial" w:hAnsi="Arial"/>
                <w:sz w:val="22"/>
                <w:szCs w:val="22"/>
              </w:rPr>
              <w:t>Final</w:t>
            </w:r>
            <w:r w:rsidR="0001529B" w:rsidRPr="00A01C1C">
              <w:rPr>
                <w:rFonts w:ascii="Arial" w:hAnsi="Arial"/>
                <w:sz w:val="22"/>
                <w:szCs w:val="22"/>
              </w:rPr>
              <w:t xml:space="preserve"> test is conducted to ensure safe and normal </w:t>
            </w:r>
            <w:r w:rsidRPr="00A01C1C">
              <w:rPr>
                <w:rFonts w:ascii="Arial" w:hAnsi="Arial"/>
                <w:sz w:val="22"/>
                <w:szCs w:val="22"/>
              </w:rPr>
              <w:t xml:space="preserve">wheels and tires </w:t>
            </w:r>
            <w:r w:rsidR="0001529B" w:rsidRPr="00A01C1C">
              <w:rPr>
                <w:rFonts w:ascii="Arial" w:hAnsi="Arial"/>
                <w:sz w:val="22"/>
                <w:szCs w:val="22"/>
              </w:rPr>
              <w:t>operation</w:t>
            </w:r>
          </w:p>
          <w:p w:rsidR="0001529B" w:rsidRPr="00A01C1C" w:rsidRDefault="0001529B" w:rsidP="00F46996">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sz w:val="22"/>
                <w:szCs w:val="22"/>
              </w:rPr>
              <w:t>Basic/Special/Measuring Tools and equipment are used in</w:t>
            </w:r>
            <w:r w:rsidR="00EA66D8">
              <w:rPr>
                <w:rFonts w:ascii="Arial" w:hAnsi="Arial"/>
                <w:sz w:val="22"/>
                <w:szCs w:val="22"/>
              </w:rPr>
              <w:t xml:space="preserve"> accordance with Service Manual</w:t>
            </w:r>
          </w:p>
          <w:p w:rsidR="0001529B" w:rsidRPr="00A01C1C" w:rsidRDefault="0001529B" w:rsidP="00F46996">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sz w:val="22"/>
                <w:szCs w:val="22"/>
              </w:rPr>
              <w:t>Personal Protective Equipment (</w:t>
            </w:r>
            <w:smartTag w:uri="urn:schemas-microsoft-com:office:smarttags" w:element="State">
              <w:r w:rsidRPr="00A01C1C">
                <w:rPr>
                  <w:rFonts w:ascii="Arial" w:hAnsi="Arial"/>
                  <w:sz w:val="22"/>
                  <w:szCs w:val="22"/>
                </w:rPr>
                <w:t>PPE</w:t>
              </w:r>
            </w:smartTag>
            <w:r w:rsidRPr="00A01C1C">
              <w:rPr>
                <w:rFonts w:ascii="Arial" w:hAnsi="Arial"/>
                <w:sz w:val="22"/>
                <w:szCs w:val="22"/>
              </w:rPr>
              <w:t xml:space="preserve">) </w:t>
            </w:r>
            <w:r w:rsidR="00647DE5" w:rsidRPr="00F46996">
              <w:rPr>
                <w:rFonts w:ascii="Arial" w:hAnsi="Arial"/>
                <w:sz w:val="22"/>
                <w:szCs w:val="22"/>
              </w:rPr>
              <w:t xml:space="preserve">are </w:t>
            </w:r>
            <w:r w:rsidRPr="00F46996">
              <w:rPr>
                <w:rFonts w:ascii="Arial" w:hAnsi="Arial"/>
                <w:sz w:val="22"/>
                <w:szCs w:val="22"/>
              </w:rPr>
              <w:t>u</w:t>
            </w:r>
            <w:r w:rsidRPr="00A01C1C">
              <w:rPr>
                <w:rFonts w:ascii="Arial" w:hAnsi="Arial"/>
                <w:sz w:val="22"/>
                <w:szCs w:val="22"/>
              </w:rPr>
              <w:t>sed according to Occupational S</w:t>
            </w:r>
            <w:r w:rsidR="00EA66D8">
              <w:rPr>
                <w:rFonts w:ascii="Arial" w:hAnsi="Arial"/>
                <w:sz w:val="22"/>
                <w:szCs w:val="22"/>
              </w:rPr>
              <w:t>afety and Health (OSH) policies</w:t>
            </w:r>
          </w:p>
          <w:p w:rsidR="0001529B" w:rsidRPr="00A01C1C" w:rsidRDefault="0001529B" w:rsidP="00F46996">
            <w:pPr>
              <w:pStyle w:val="Footer"/>
              <w:numPr>
                <w:ilvl w:val="1"/>
                <w:numId w:val="182"/>
              </w:numPr>
              <w:tabs>
                <w:tab w:val="clear" w:pos="4320"/>
                <w:tab w:val="clear" w:pos="8640"/>
              </w:tabs>
              <w:ind w:left="432" w:right="-108" w:hanging="432"/>
              <w:rPr>
                <w:rFonts w:ascii="Arial" w:hAnsi="Arial"/>
                <w:sz w:val="22"/>
                <w:szCs w:val="22"/>
              </w:rPr>
            </w:pPr>
            <w:r w:rsidRPr="00A01C1C">
              <w:rPr>
                <w:rFonts w:ascii="Arial" w:hAnsi="Arial"/>
                <w:sz w:val="22"/>
                <w:szCs w:val="22"/>
              </w:rPr>
              <w:t>Work is completed with safety considerations, without causing damage to motorcycle and in accordance with Company Standard Operating Procedure</w:t>
            </w:r>
          </w:p>
          <w:p w:rsidR="0001529B" w:rsidRPr="00A01C1C" w:rsidRDefault="0001529B" w:rsidP="00F46996">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sz w:val="22"/>
                <w:szCs w:val="22"/>
              </w:rPr>
              <w:t xml:space="preserve">Personal safety and </w:t>
            </w:r>
            <w:r w:rsidR="00602BC6" w:rsidRPr="00A01C1C">
              <w:rPr>
                <w:rFonts w:ascii="Arial" w:hAnsi="Arial"/>
                <w:sz w:val="22"/>
                <w:szCs w:val="22"/>
              </w:rPr>
              <w:t>hygiene are</w:t>
            </w:r>
            <w:r w:rsidR="00647DE5" w:rsidRPr="00F46996">
              <w:rPr>
                <w:rFonts w:ascii="Arial" w:hAnsi="Arial"/>
                <w:sz w:val="22"/>
                <w:szCs w:val="22"/>
              </w:rPr>
              <w:t xml:space="preserve"> </w:t>
            </w:r>
            <w:r w:rsidRPr="00A01C1C">
              <w:rPr>
                <w:rFonts w:ascii="Arial" w:hAnsi="Arial"/>
                <w:sz w:val="22"/>
                <w:szCs w:val="22"/>
              </w:rPr>
              <w:t xml:space="preserve">observed </w:t>
            </w:r>
          </w:p>
        </w:tc>
        <w:tc>
          <w:tcPr>
            <w:tcW w:w="2520" w:type="dxa"/>
            <w:shd w:val="clear" w:color="auto" w:fill="auto"/>
          </w:tcPr>
          <w:p w:rsidR="0001529B" w:rsidRPr="00A01C1C" w:rsidRDefault="000C587A" w:rsidP="00E931DC">
            <w:pPr>
              <w:pStyle w:val="ListParagraph"/>
              <w:ind w:left="342" w:hanging="342"/>
              <w:rPr>
                <w:rFonts w:ascii="Arial" w:hAnsi="Arial" w:cs="Arial"/>
                <w:sz w:val="22"/>
                <w:szCs w:val="22"/>
              </w:rPr>
            </w:pPr>
            <w:r>
              <w:rPr>
                <w:rFonts w:ascii="Arial" w:hAnsi="Arial" w:cs="Arial"/>
                <w:sz w:val="22"/>
                <w:szCs w:val="22"/>
              </w:rPr>
              <w:t>4</w:t>
            </w:r>
            <w:r w:rsidR="00E931DC" w:rsidRPr="00A01C1C">
              <w:rPr>
                <w:rFonts w:ascii="Arial" w:hAnsi="Arial" w:cs="Arial"/>
                <w:sz w:val="22"/>
                <w:szCs w:val="22"/>
              </w:rPr>
              <w:t xml:space="preserve">.1 </w:t>
            </w:r>
            <w:r w:rsidR="0001529B" w:rsidRPr="00A01C1C">
              <w:rPr>
                <w:rFonts w:ascii="Arial" w:hAnsi="Arial" w:cs="Arial"/>
                <w:sz w:val="22"/>
                <w:szCs w:val="22"/>
              </w:rPr>
              <w:t>ENGLISH/ COMMUNICATION</w:t>
            </w:r>
          </w:p>
          <w:p w:rsidR="0001529B" w:rsidRPr="00A01C1C" w:rsidRDefault="0001529B" w:rsidP="00C64831">
            <w:pPr>
              <w:pStyle w:val="Footer"/>
              <w:numPr>
                <w:ilvl w:val="2"/>
                <w:numId w:val="238"/>
              </w:numPr>
              <w:tabs>
                <w:tab w:val="clear" w:pos="4320"/>
                <w:tab w:val="clear" w:pos="8640"/>
              </w:tabs>
              <w:ind w:left="972" w:hanging="540"/>
              <w:rPr>
                <w:rFonts w:ascii="Arial" w:hAnsi="Arial" w:cs="Arial"/>
                <w:sz w:val="22"/>
                <w:szCs w:val="22"/>
              </w:rPr>
            </w:pPr>
            <w:r w:rsidRPr="00A01C1C">
              <w:rPr>
                <w:rFonts w:ascii="Arial" w:hAnsi="Arial" w:cs="Arial"/>
                <w:sz w:val="22"/>
                <w:szCs w:val="22"/>
              </w:rPr>
              <w:t>Procedures on Service Manual</w:t>
            </w:r>
          </w:p>
          <w:p w:rsidR="000C587A" w:rsidRPr="000C587A" w:rsidRDefault="000C587A" w:rsidP="00C64831">
            <w:pPr>
              <w:pStyle w:val="ListParagraph"/>
              <w:numPr>
                <w:ilvl w:val="0"/>
                <w:numId w:val="258"/>
              </w:numPr>
              <w:rPr>
                <w:rFonts w:ascii="Arial" w:hAnsi="Arial" w:cs="Arial"/>
                <w:vanish/>
                <w:sz w:val="22"/>
                <w:szCs w:val="22"/>
              </w:rPr>
            </w:pPr>
          </w:p>
          <w:p w:rsidR="000C587A" w:rsidRPr="000C587A" w:rsidRDefault="000C587A" w:rsidP="00C64831">
            <w:pPr>
              <w:pStyle w:val="ListParagraph"/>
              <w:numPr>
                <w:ilvl w:val="0"/>
                <w:numId w:val="258"/>
              </w:numPr>
              <w:rPr>
                <w:rFonts w:ascii="Arial" w:hAnsi="Arial" w:cs="Arial"/>
                <w:vanish/>
                <w:sz w:val="22"/>
                <w:szCs w:val="22"/>
              </w:rPr>
            </w:pPr>
          </w:p>
          <w:p w:rsidR="000C587A" w:rsidRPr="000C587A" w:rsidRDefault="000C587A" w:rsidP="00C64831">
            <w:pPr>
              <w:pStyle w:val="ListParagraph"/>
              <w:numPr>
                <w:ilvl w:val="1"/>
                <w:numId w:val="258"/>
              </w:numPr>
              <w:rPr>
                <w:rFonts w:ascii="Arial" w:hAnsi="Arial" w:cs="Arial"/>
                <w:vanish/>
                <w:sz w:val="22"/>
                <w:szCs w:val="22"/>
              </w:rPr>
            </w:pPr>
          </w:p>
          <w:p w:rsidR="0001529B" w:rsidRPr="00A01C1C" w:rsidRDefault="0001529B" w:rsidP="00C64831">
            <w:pPr>
              <w:pStyle w:val="ListParagraph"/>
              <w:numPr>
                <w:ilvl w:val="1"/>
                <w:numId w:val="258"/>
              </w:numPr>
              <w:rPr>
                <w:rFonts w:ascii="Arial" w:hAnsi="Arial" w:cs="Arial"/>
                <w:sz w:val="22"/>
                <w:szCs w:val="22"/>
              </w:rPr>
            </w:pPr>
            <w:r w:rsidRPr="00A01C1C">
              <w:rPr>
                <w:rFonts w:ascii="Arial" w:hAnsi="Arial" w:cs="Arial"/>
                <w:sz w:val="22"/>
                <w:szCs w:val="22"/>
              </w:rPr>
              <w:t>ENVIRONMENTAL ISSUES AND OTHER CONCERNS</w:t>
            </w:r>
          </w:p>
          <w:p w:rsidR="0001529B" w:rsidRPr="00A01C1C" w:rsidRDefault="0001529B" w:rsidP="00C64831">
            <w:pPr>
              <w:pStyle w:val="Footer"/>
              <w:numPr>
                <w:ilvl w:val="2"/>
                <w:numId w:val="258"/>
              </w:numPr>
              <w:tabs>
                <w:tab w:val="clear" w:pos="4320"/>
                <w:tab w:val="clear" w:pos="8640"/>
                <w:tab w:val="left" w:pos="972"/>
              </w:tabs>
              <w:ind w:left="972" w:hanging="540"/>
              <w:rPr>
                <w:rFonts w:ascii="Arial" w:hAnsi="Arial" w:cs="Arial"/>
                <w:sz w:val="22"/>
                <w:szCs w:val="22"/>
              </w:rPr>
            </w:pPr>
            <w:r w:rsidRPr="00A01C1C">
              <w:rPr>
                <w:rFonts w:ascii="Arial" w:hAnsi="Arial" w:cs="Arial"/>
                <w:sz w:val="22"/>
                <w:szCs w:val="22"/>
              </w:rPr>
              <w:t>Occupational Safety and Health (OHS) requirements</w:t>
            </w:r>
          </w:p>
          <w:p w:rsidR="0001529B" w:rsidRPr="00A01C1C" w:rsidRDefault="0001529B" w:rsidP="00C64831">
            <w:pPr>
              <w:pStyle w:val="Footer"/>
              <w:numPr>
                <w:ilvl w:val="2"/>
                <w:numId w:val="258"/>
              </w:numPr>
              <w:tabs>
                <w:tab w:val="clear" w:pos="4320"/>
                <w:tab w:val="clear" w:pos="8640"/>
                <w:tab w:val="left" w:pos="972"/>
              </w:tabs>
              <w:ind w:left="972" w:hanging="540"/>
              <w:rPr>
                <w:rFonts w:ascii="Arial" w:hAnsi="Arial" w:cs="Arial"/>
                <w:sz w:val="22"/>
                <w:szCs w:val="22"/>
              </w:rPr>
            </w:pPr>
            <w:r w:rsidRPr="00A01C1C">
              <w:rPr>
                <w:rFonts w:ascii="Arial" w:hAnsi="Arial" w:cs="Arial"/>
                <w:sz w:val="22"/>
                <w:szCs w:val="22"/>
              </w:rPr>
              <w:t xml:space="preserve">Waste Management and Segregation </w:t>
            </w:r>
          </w:p>
          <w:p w:rsidR="0001529B" w:rsidRPr="00A01C1C" w:rsidRDefault="0001529B" w:rsidP="00C64831">
            <w:pPr>
              <w:pStyle w:val="Footer"/>
              <w:numPr>
                <w:ilvl w:val="1"/>
                <w:numId w:val="258"/>
              </w:numPr>
              <w:tabs>
                <w:tab w:val="clear" w:pos="4320"/>
                <w:tab w:val="clear" w:pos="8640"/>
              </w:tabs>
              <w:ind w:left="432" w:hanging="432"/>
              <w:rPr>
                <w:rFonts w:ascii="Arial" w:hAnsi="Arial" w:cs="Arial"/>
                <w:sz w:val="22"/>
                <w:szCs w:val="22"/>
              </w:rPr>
            </w:pPr>
            <w:r w:rsidRPr="00A01C1C">
              <w:rPr>
                <w:rFonts w:ascii="Arial" w:hAnsi="Arial" w:cs="Arial"/>
                <w:sz w:val="22"/>
                <w:szCs w:val="22"/>
              </w:rPr>
              <w:t>MATH</w:t>
            </w:r>
          </w:p>
          <w:p w:rsidR="0001529B" w:rsidRPr="00A01C1C" w:rsidRDefault="0001529B" w:rsidP="00C64831">
            <w:pPr>
              <w:pStyle w:val="Footer"/>
              <w:numPr>
                <w:ilvl w:val="2"/>
                <w:numId w:val="258"/>
              </w:numPr>
              <w:tabs>
                <w:tab w:val="clear" w:pos="4320"/>
                <w:tab w:val="clear" w:pos="8640"/>
                <w:tab w:val="left" w:pos="972"/>
              </w:tabs>
              <w:ind w:left="972" w:hanging="540"/>
              <w:rPr>
                <w:rFonts w:ascii="Arial" w:hAnsi="Arial" w:cs="Arial"/>
                <w:sz w:val="22"/>
                <w:szCs w:val="22"/>
              </w:rPr>
            </w:pPr>
            <w:r w:rsidRPr="00A01C1C">
              <w:rPr>
                <w:rFonts w:ascii="Arial" w:hAnsi="Arial" w:cs="Arial"/>
                <w:sz w:val="22"/>
                <w:szCs w:val="22"/>
              </w:rPr>
              <w:t>Standard value of torque, clearances, limits</w:t>
            </w:r>
          </w:p>
          <w:p w:rsidR="0001529B" w:rsidRPr="00A01C1C" w:rsidRDefault="0001529B" w:rsidP="00C64831">
            <w:pPr>
              <w:pStyle w:val="Footer"/>
              <w:numPr>
                <w:ilvl w:val="1"/>
                <w:numId w:val="258"/>
              </w:numPr>
              <w:tabs>
                <w:tab w:val="clear" w:pos="4320"/>
                <w:tab w:val="clear" w:pos="8640"/>
              </w:tabs>
              <w:ind w:left="432" w:hanging="432"/>
              <w:rPr>
                <w:rFonts w:ascii="Arial" w:hAnsi="Arial" w:cs="Arial"/>
                <w:sz w:val="22"/>
                <w:szCs w:val="22"/>
              </w:rPr>
            </w:pPr>
            <w:r w:rsidRPr="00A01C1C">
              <w:rPr>
                <w:rFonts w:ascii="Arial" w:hAnsi="Arial" w:cs="Arial"/>
                <w:sz w:val="22"/>
                <w:szCs w:val="22"/>
              </w:rPr>
              <w:t>SCIENCE</w:t>
            </w:r>
          </w:p>
          <w:p w:rsidR="0001529B" w:rsidRPr="00A01C1C" w:rsidRDefault="0001529B" w:rsidP="00C64831">
            <w:pPr>
              <w:pStyle w:val="Footer"/>
              <w:numPr>
                <w:ilvl w:val="2"/>
                <w:numId w:val="258"/>
              </w:numPr>
              <w:tabs>
                <w:tab w:val="clear" w:pos="4320"/>
                <w:tab w:val="clear" w:pos="8640"/>
              </w:tabs>
              <w:ind w:left="972" w:hanging="612"/>
              <w:rPr>
                <w:rFonts w:ascii="Arial" w:hAnsi="Arial" w:cs="Arial"/>
                <w:sz w:val="22"/>
                <w:szCs w:val="22"/>
              </w:rPr>
            </w:pPr>
            <w:r w:rsidRPr="00A01C1C">
              <w:rPr>
                <w:rFonts w:ascii="Arial" w:hAnsi="Arial" w:cs="Arial"/>
                <w:sz w:val="22"/>
                <w:szCs w:val="22"/>
              </w:rPr>
              <w:t xml:space="preserve">Principle of wheels and tires </w:t>
            </w:r>
          </w:p>
          <w:p w:rsidR="0001529B" w:rsidRPr="00A01C1C" w:rsidRDefault="0001529B" w:rsidP="00C64831">
            <w:pPr>
              <w:pStyle w:val="Footer"/>
              <w:numPr>
                <w:ilvl w:val="1"/>
                <w:numId w:val="258"/>
              </w:numPr>
              <w:tabs>
                <w:tab w:val="clear" w:pos="4320"/>
                <w:tab w:val="clear" w:pos="8640"/>
              </w:tabs>
              <w:ind w:left="432" w:hanging="432"/>
              <w:rPr>
                <w:rFonts w:ascii="Arial" w:hAnsi="Arial" w:cs="Arial"/>
                <w:sz w:val="22"/>
                <w:szCs w:val="22"/>
              </w:rPr>
            </w:pPr>
            <w:r w:rsidRPr="00A01C1C">
              <w:rPr>
                <w:rFonts w:ascii="Arial" w:hAnsi="Arial" w:cs="Arial"/>
                <w:sz w:val="22"/>
                <w:szCs w:val="22"/>
              </w:rPr>
              <w:t>TECHNOLOGY</w:t>
            </w:r>
          </w:p>
          <w:p w:rsidR="0001529B" w:rsidRPr="00A01C1C" w:rsidRDefault="0001529B" w:rsidP="00C64831">
            <w:pPr>
              <w:pStyle w:val="Footer"/>
              <w:numPr>
                <w:ilvl w:val="2"/>
                <w:numId w:val="258"/>
              </w:numPr>
              <w:tabs>
                <w:tab w:val="clear" w:pos="4320"/>
                <w:tab w:val="clear" w:pos="8640"/>
              </w:tabs>
              <w:ind w:left="972" w:right="-108" w:hanging="612"/>
              <w:rPr>
                <w:rFonts w:ascii="Arial" w:hAnsi="Arial" w:cs="Arial"/>
                <w:sz w:val="22"/>
                <w:szCs w:val="22"/>
              </w:rPr>
            </w:pPr>
            <w:r w:rsidRPr="00A01C1C">
              <w:rPr>
                <w:rFonts w:ascii="Arial" w:hAnsi="Arial" w:cs="Arial"/>
                <w:sz w:val="22"/>
                <w:szCs w:val="22"/>
              </w:rPr>
              <w:t>Basic troubleshooting method and workshop operation procedure</w:t>
            </w:r>
          </w:p>
          <w:p w:rsidR="0001529B" w:rsidRPr="00A01C1C" w:rsidRDefault="0001529B" w:rsidP="00C64831">
            <w:pPr>
              <w:pStyle w:val="Footer"/>
              <w:numPr>
                <w:ilvl w:val="2"/>
                <w:numId w:val="258"/>
              </w:numPr>
              <w:tabs>
                <w:tab w:val="clear" w:pos="4320"/>
                <w:tab w:val="clear" w:pos="8640"/>
              </w:tabs>
              <w:ind w:left="972" w:hanging="612"/>
              <w:rPr>
                <w:rFonts w:ascii="Arial" w:hAnsi="Arial" w:cs="Arial"/>
                <w:sz w:val="22"/>
                <w:szCs w:val="22"/>
              </w:rPr>
            </w:pPr>
            <w:r w:rsidRPr="00A01C1C">
              <w:rPr>
                <w:rFonts w:ascii="Arial" w:hAnsi="Arial" w:cs="Arial"/>
                <w:sz w:val="22"/>
                <w:szCs w:val="22"/>
              </w:rPr>
              <w:t>Uses of Basic and Special tools</w:t>
            </w:r>
          </w:p>
          <w:p w:rsidR="0001529B" w:rsidRPr="00A01C1C" w:rsidRDefault="0001529B" w:rsidP="008B40C7">
            <w:pPr>
              <w:pStyle w:val="Footer"/>
              <w:tabs>
                <w:tab w:val="clear" w:pos="4320"/>
                <w:tab w:val="clear" w:pos="8640"/>
              </w:tabs>
              <w:ind w:left="1080"/>
              <w:rPr>
                <w:rFonts w:ascii="Arial" w:hAnsi="Arial" w:cs="Arial"/>
                <w:sz w:val="22"/>
                <w:szCs w:val="22"/>
              </w:rPr>
            </w:pPr>
          </w:p>
          <w:p w:rsidR="0001529B" w:rsidRPr="00A01C1C" w:rsidRDefault="0001529B" w:rsidP="008B40C7">
            <w:pPr>
              <w:pStyle w:val="Footer"/>
              <w:tabs>
                <w:tab w:val="clear" w:pos="4320"/>
                <w:tab w:val="clear" w:pos="8640"/>
              </w:tabs>
              <w:ind w:left="1080"/>
              <w:rPr>
                <w:rFonts w:ascii="Arial" w:hAnsi="Arial" w:cs="Arial"/>
                <w:sz w:val="22"/>
                <w:szCs w:val="22"/>
              </w:rPr>
            </w:pPr>
          </w:p>
          <w:p w:rsidR="0001529B" w:rsidRPr="00A01C1C" w:rsidRDefault="0001529B" w:rsidP="008B40C7">
            <w:pPr>
              <w:pStyle w:val="Footer"/>
              <w:tabs>
                <w:tab w:val="clear" w:pos="4320"/>
                <w:tab w:val="clear" w:pos="8640"/>
              </w:tabs>
              <w:ind w:left="432" w:hanging="432"/>
              <w:rPr>
                <w:rFonts w:ascii="Arial" w:hAnsi="Arial" w:cs="Arial"/>
                <w:sz w:val="22"/>
                <w:szCs w:val="22"/>
              </w:rPr>
            </w:pPr>
          </w:p>
        </w:tc>
        <w:tc>
          <w:tcPr>
            <w:tcW w:w="2340" w:type="dxa"/>
            <w:shd w:val="clear" w:color="auto" w:fill="auto"/>
          </w:tcPr>
          <w:p w:rsidR="0001529B" w:rsidRPr="00A01C1C" w:rsidRDefault="0001529B" w:rsidP="00C64831">
            <w:pPr>
              <w:pStyle w:val="Footer"/>
              <w:numPr>
                <w:ilvl w:val="1"/>
                <w:numId w:val="207"/>
              </w:numPr>
              <w:tabs>
                <w:tab w:val="clear" w:pos="4320"/>
                <w:tab w:val="clear" w:pos="8640"/>
                <w:tab w:val="left" w:pos="432"/>
                <w:tab w:val="left" w:pos="4464"/>
              </w:tabs>
              <w:ind w:left="432" w:hanging="432"/>
              <w:rPr>
                <w:rFonts w:ascii="Arial" w:hAnsi="Arial"/>
                <w:sz w:val="22"/>
                <w:szCs w:val="22"/>
              </w:rPr>
            </w:pPr>
            <w:r w:rsidRPr="00A01C1C">
              <w:rPr>
                <w:rFonts w:ascii="Arial" w:hAnsi="Arial"/>
                <w:sz w:val="22"/>
                <w:szCs w:val="22"/>
              </w:rPr>
              <w:t>Diagnosing wheels and tires malfunction</w:t>
            </w:r>
          </w:p>
          <w:p w:rsidR="0001529B" w:rsidRPr="00A01C1C" w:rsidRDefault="0001529B" w:rsidP="00C64831">
            <w:pPr>
              <w:pStyle w:val="Footer"/>
              <w:numPr>
                <w:ilvl w:val="1"/>
                <w:numId w:val="207"/>
              </w:numPr>
              <w:tabs>
                <w:tab w:val="clear" w:pos="4320"/>
                <w:tab w:val="clear" w:pos="8640"/>
                <w:tab w:val="left" w:pos="432"/>
                <w:tab w:val="left" w:pos="4464"/>
              </w:tabs>
              <w:rPr>
                <w:rFonts w:ascii="Arial" w:hAnsi="Arial"/>
                <w:sz w:val="22"/>
                <w:szCs w:val="22"/>
              </w:rPr>
            </w:pPr>
            <w:r w:rsidRPr="00A01C1C">
              <w:rPr>
                <w:rFonts w:ascii="Arial" w:hAnsi="Arial"/>
                <w:sz w:val="22"/>
                <w:szCs w:val="22"/>
              </w:rPr>
              <w:t>Riding Skills</w:t>
            </w:r>
          </w:p>
          <w:p w:rsidR="0001529B" w:rsidRPr="00A01C1C" w:rsidRDefault="0001529B" w:rsidP="00C64831">
            <w:pPr>
              <w:pStyle w:val="Footer"/>
              <w:numPr>
                <w:ilvl w:val="1"/>
                <w:numId w:val="207"/>
              </w:numPr>
              <w:tabs>
                <w:tab w:val="clear" w:pos="4320"/>
                <w:tab w:val="clear" w:pos="8640"/>
                <w:tab w:val="left" w:pos="432"/>
                <w:tab w:val="left" w:pos="4464"/>
              </w:tabs>
              <w:ind w:left="432" w:hanging="432"/>
              <w:rPr>
                <w:rFonts w:ascii="Arial" w:hAnsi="Arial"/>
                <w:sz w:val="22"/>
                <w:szCs w:val="22"/>
              </w:rPr>
            </w:pPr>
            <w:r w:rsidRPr="00A01C1C">
              <w:rPr>
                <w:rFonts w:ascii="Arial" w:hAnsi="Arial"/>
                <w:sz w:val="22"/>
                <w:szCs w:val="22"/>
              </w:rPr>
              <w:t>Applying standard procedure of inspection</w:t>
            </w:r>
            <w:r w:rsidR="00332647" w:rsidRPr="00A01C1C">
              <w:rPr>
                <w:rFonts w:ascii="Arial" w:hAnsi="Arial"/>
                <w:sz w:val="22"/>
                <w:szCs w:val="22"/>
              </w:rPr>
              <w:t>/repair</w:t>
            </w:r>
          </w:p>
          <w:p w:rsidR="0001529B" w:rsidRPr="00A01C1C" w:rsidRDefault="0001529B" w:rsidP="00C64831">
            <w:pPr>
              <w:pStyle w:val="Footer"/>
              <w:numPr>
                <w:ilvl w:val="1"/>
                <w:numId w:val="207"/>
              </w:numPr>
              <w:tabs>
                <w:tab w:val="clear" w:pos="4320"/>
                <w:tab w:val="clear" w:pos="8640"/>
                <w:tab w:val="left" w:pos="432"/>
                <w:tab w:val="left" w:pos="4464"/>
              </w:tabs>
              <w:rPr>
                <w:rFonts w:ascii="Arial" w:hAnsi="Arial"/>
                <w:sz w:val="22"/>
                <w:szCs w:val="22"/>
              </w:rPr>
            </w:pPr>
            <w:r w:rsidRPr="00A01C1C">
              <w:rPr>
                <w:rFonts w:ascii="Arial" w:hAnsi="Arial"/>
                <w:sz w:val="22"/>
                <w:szCs w:val="22"/>
              </w:rPr>
              <w:t>Communication (written, verbal)</w:t>
            </w:r>
          </w:p>
          <w:p w:rsidR="0001529B" w:rsidRPr="00A01C1C" w:rsidRDefault="0001529B" w:rsidP="00C64831">
            <w:pPr>
              <w:pStyle w:val="Footer"/>
              <w:numPr>
                <w:ilvl w:val="1"/>
                <w:numId w:val="207"/>
              </w:numPr>
              <w:tabs>
                <w:tab w:val="clear" w:pos="4320"/>
                <w:tab w:val="clear" w:pos="8640"/>
                <w:tab w:val="left" w:pos="432"/>
                <w:tab w:val="left" w:pos="4464"/>
              </w:tabs>
              <w:rPr>
                <w:rFonts w:ascii="Arial" w:hAnsi="Arial"/>
                <w:sz w:val="22"/>
                <w:szCs w:val="22"/>
              </w:rPr>
            </w:pPr>
            <w:r w:rsidRPr="00A01C1C">
              <w:rPr>
                <w:rFonts w:ascii="Arial" w:hAnsi="Arial"/>
                <w:sz w:val="22"/>
                <w:szCs w:val="22"/>
              </w:rPr>
              <w:t>Handling of basic and special tools</w:t>
            </w:r>
          </w:p>
          <w:p w:rsidR="0001529B" w:rsidRPr="00A01C1C" w:rsidRDefault="0001529B" w:rsidP="00C64831">
            <w:pPr>
              <w:pStyle w:val="Footer"/>
              <w:numPr>
                <w:ilvl w:val="1"/>
                <w:numId w:val="207"/>
              </w:numPr>
              <w:tabs>
                <w:tab w:val="clear" w:pos="4320"/>
                <w:tab w:val="clear" w:pos="8640"/>
                <w:tab w:val="left" w:pos="432"/>
                <w:tab w:val="left" w:pos="4464"/>
              </w:tabs>
              <w:rPr>
                <w:rFonts w:ascii="Arial" w:hAnsi="Arial"/>
                <w:sz w:val="22"/>
                <w:szCs w:val="22"/>
              </w:rPr>
            </w:pPr>
            <w:r w:rsidRPr="00A01C1C">
              <w:rPr>
                <w:rFonts w:ascii="Arial" w:hAnsi="Arial"/>
                <w:sz w:val="22"/>
                <w:szCs w:val="22"/>
              </w:rPr>
              <w:t>Handling of measuring tools and equipment</w:t>
            </w:r>
          </w:p>
          <w:p w:rsidR="0001529B" w:rsidRPr="00A01C1C" w:rsidRDefault="0001529B" w:rsidP="00C64831">
            <w:pPr>
              <w:pStyle w:val="Footer"/>
              <w:numPr>
                <w:ilvl w:val="1"/>
                <w:numId w:val="207"/>
              </w:numPr>
              <w:tabs>
                <w:tab w:val="clear" w:pos="4320"/>
                <w:tab w:val="clear" w:pos="8640"/>
                <w:tab w:val="left" w:pos="432"/>
                <w:tab w:val="left" w:pos="4464"/>
              </w:tabs>
              <w:rPr>
                <w:rFonts w:ascii="Arial" w:hAnsi="Arial"/>
                <w:sz w:val="22"/>
                <w:szCs w:val="22"/>
              </w:rPr>
            </w:pPr>
            <w:r w:rsidRPr="00A01C1C">
              <w:rPr>
                <w:rFonts w:ascii="Arial" w:hAnsi="Arial"/>
                <w:sz w:val="22"/>
                <w:szCs w:val="22"/>
              </w:rPr>
              <w:t>Executing job order</w:t>
            </w:r>
          </w:p>
          <w:p w:rsidR="0001529B" w:rsidRPr="00A01C1C" w:rsidRDefault="0001529B" w:rsidP="00C64831">
            <w:pPr>
              <w:pStyle w:val="Footer"/>
              <w:numPr>
                <w:ilvl w:val="1"/>
                <w:numId w:val="207"/>
              </w:numPr>
              <w:tabs>
                <w:tab w:val="clear" w:pos="4320"/>
                <w:tab w:val="clear" w:pos="8640"/>
                <w:tab w:val="left" w:pos="432"/>
                <w:tab w:val="left" w:pos="4464"/>
              </w:tabs>
              <w:rPr>
                <w:rFonts w:ascii="Arial" w:hAnsi="Arial"/>
                <w:sz w:val="22"/>
                <w:szCs w:val="22"/>
              </w:rPr>
            </w:pPr>
            <w:r w:rsidRPr="00A01C1C">
              <w:rPr>
                <w:rFonts w:ascii="Arial" w:hAnsi="Arial"/>
                <w:sz w:val="22"/>
                <w:szCs w:val="22"/>
              </w:rPr>
              <w:t>Practicing personal safety and hygiene</w:t>
            </w:r>
          </w:p>
          <w:p w:rsidR="0001529B" w:rsidRPr="00A01C1C" w:rsidRDefault="0001529B" w:rsidP="008B40C7">
            <w:pPr>
              <w:pStyle w:val="Footer"/>
              <w:tabs>
                <w:tab w:val="clear" w:pos="4320"/>
                <w:tab w:val="clear" w:pos="8640"/>
                <w:tab w:val="left" w:pos="485"/>
                <w:tab w:val="left" w:pos="4464"/>
              </w:tabs>
              <w:ind w:left="360"/>
              <w:rPr>
                <w:rFonts w:ascii="Arial" w:hAnsi="Arial"/>
                <w:sz w:val="22"/>
                <w:szCs w:val="22"/>
              </w:rPr>
            </w:pPr>
          </w:p>
          <w:p w:rsidR="0001529B" w:rsidRPr="00A01C1C" w:rsidRDefault="0001529B" w:rsidP="008B40C7">
            <w:pPr>
              <w:pStyle w:val="ListParagraph"/>
              <w:tabs>
                <w:tab w:val="left" w:pos="485"/>
              </w:tabs>
              <w:ind w:left="0"/>
              <w:rPr>
                <w:rFonts w:ascii="Arial" w:hAnsi="Arial"/>
                <w:sz w:val="22"/>
                <w:szCs w:val="22"/>
              </w:rPr>
            </w:pPr>
          </w:p>
          <w:p w:rsidR="0001529B" w:rsidRPr="00A01C1C" w:rsidRDefault="0001529B" w:rsidP="008B40C7">
            <w:pPr>
              <w:pStyle w:val="ListParagraph"/>
              <w:tabs>
                <w:tab w:val="left" w:pos="485"/>
              </w:tabs>
              <w:ind w:left="0"/>
              <w:rPr>
                <w:rFonts w:ascii="Arial" w:hAnsi="Arial"/>
                <w:sz w:val="22"/>
                <w:szCs w:val="22"/>
              </w:rPr>
            </w:pPr>
          </w:p>
        </w:tc>
      </w:tr>
    </w:tbl>
    <w:p w:rsidR="0001529B" w:rsidRPr="00A01C1C" w:rsidRDefault="0001529B" w:rsidP="0001529B">
      <w:r w:rsidRPr="00A01C1C">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520"/>
        <w:gridCol w:w="2340"/>
      </w:tblGrid>
      <w:tr w:rsidR="00B57539" w:rsidRPr="00A01C1C" w:rsidTr="00F46996">
        <w:trPr>
          <w:trHeight w:val="521"/>
        </w:trPr>
        <w:tc>
          <w:tcPr>
            <w:tcW w:w="2340" w:type="dxa"/>
            <w:shd w:val="clear" w:color="auto" w:fill="auto"/>
            <w:vAlign w:val="center"/>
          </w:tcPr>
          <w:p w:rsidR="00B57539" w:rsidRPr="00A01C1C" w:rsidRDefault="00B57539" w:rsidP="00057450">
            <w:pPr>
              <w:jc w:val="center"/>
              <w:rPr>
                <w:rFonts w:ascii="Arial" w:hAnsi="Arial"/>
                <w:b/>
                <w:sz w:val="22"/>
                <w:szCs w:val="22"/>
              </w:rPr>
            </w:pPr>
            <w:r w:rsidRPr="00A01C1C">
              <w:rPr>
                <w:rFonts w:ascii="Arial" w:hAnsi="Arial"/>
                <w:b/>
                <w:sz w:val="22"/>
                <w:szCs w:val="22"/>
              </w:rPr>
              <w:lastRenderedPageBreak/>
              <w:t>ELEMENT</w:t>
            </w:r>
          </w:p>
        </w:tc>
        <w:tc>
          <w:tcPr>
            <w:tcW w:w="2700" w:type="dxa"/>
            <w:shd w:val="clear" w:color="auto" w:fill="auto"/>
            <w:vAlign w:val="center"/>
          </w:tcPr>
          <w:p w:rsidR="00B57539" w:rsidRPr="00A01C1C" w:rsidRDefault="00B57539" w:rsidP="00057450">
            <w:pPr>
              <w:jc w:val="center"/>
              <w:rPr>
                <w:rFonts w:ascii="Arial" w:hAnsi="Arial"/>
                <w:b/>
                <w:sz w:val="22"/>
                <w:szCs w:val="22"/>
              </w:rPr>
            </w:pPr>
            <w:r w:rsidRPr="00A01C1C">
              <w:rPr>
                <w:rFonts w:ascii="Arial" w:hAnsi="Arial"/>
                <w:b/>
                <w:sz w:val="22"/>
                <w:szCs w:val="22"/>
              </w:rPr>
              <w:t>PERFORMANCE CRITERIA</w:t>
            </w:r>
          </w:p>
          <w:p w:rsidR="00B57539" w:rsidRPr="00A01C1C" w:rsidRDefault="00B57539" w:rsidP="00057450">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B57539" w:rsidRPr="00A01C1C" w:rsidRDefault="00B57539" w:rsidP="00057450">
            <w:pPr>
              <w:jc w:val="center"/>
              <w:rPr>
                <w:rFonts w:ascii="Arial" w:hAnsi="Arial"/>
                <w:sz w:val="22"/>
                <w:szCs w:val="22"/>
              </w:rPr>
            </w:pPr>
            <w:r w:rsidRPr="00A01C1C">
              <w:rPr>
                <w:rFonts w:ascii="Arial" w:hAnsi="Arial"/>
                <w:sz w:val="22"/>
                <w:szCs w:val="22"/>
              </w:rPr>
              <w:t>Range of Variable</w:t>
            </w:r>
          </w:p>
        </w:tc>
        <w:tc>
          <w:tcPr>
            <w:tcW w:w="2520" w:type="dxa"/>
            <w:shd w:val="clear" w:color="auto" w:fill="auto"/>
            <w:vAlign w:val="center"/>
          </w:tcPr>
          <w:p w:rsidR="00B57539" w:rsidRPr="00A01C1C" w:rsidRDefault="00B57539" w:rsidP="00057450">
            <w:pPr>
              <w:jc w:val="center"/>
              <w:rPr>
                <w:rFonts w:ascii="Arial" w:hAnsi="Arial"/>
                <w:b/>
                <w:sz w:val="22"/>
                <w:szCs w:val="22"/>
              </w:rPr>
            </w:pPr>
            <w:r w:rsidRPr="00A01C1C">
              <w:rPr>
                <w:rFonts w:ascii="Arial" w:hAnsi="Arial"/>
                <w:b/>
                <w:sz w:val="22"/>
                <w:szCs w:val="22"/>
              </w:rPr>
              <w:t>REQUIRED KNOWLEDGE</w:t>
            </w:r>
          </w:p>
        </w:tc>
        <w:tc>
          <w:tcPr>
            <w:tcW w:w="2340" w:type="dxa"/>
            <w:shd w:val="clear" w:color="auto" w:fill="auto"/>
            <w:vAlign w:val="center"/>
          </w:tcPr>
          <w:p w:rsidR="00B57539" w:rsidRPr="00A01C1C" w:rsidRDefault="00B57539" w:rsidP="00057450">
            <w:pPr>
              <w:jc w:val="center"/>
              <w:rPr>
                <w:rFonts w:ascii="Arial" w:hAnsi="Arial"/>
                <w:b/>
                <w:sz w:val="22"/>
                <w:szCs w:val="22"/>
              </w:rPr>
            </w:pPr>
            <w:r w:rsidRPr="00A01C1C">
              <w:rPr>
                <w:rFonts w:ascii="Arial" w:hAnsi="Arial"/>
                <w:b/>
                <w:sz w:val="22"/>
                <w:szCs w:val="22"/>
              </w:rPr>
              <w:t>REQUIRED</w:t>
            </w:r>
          </w:p>
          <w:p w:rsidR="00B57539" w:rsidRPr="00A01C1C" w:rsidRDefault="00B57539" w:rsidP="00057450">
            <w:pPr>
              <w:jc w:val="center"/>
              <w:rPr>
                <w:rFonts w:ascii="Arial" w:hAnsi="Arial"/>
                <w:b/>
                <w:sz w:val="22"/>
                <w:szCs w:val="22"/>
              </w:rPr>
            </w:pPr>
            <w:r w:rsidRPr="00A01C1C">
              <w:rPr>
                <w:rFonts w:ascii="Arial" w:hAnsi="Arial"/>
                <w:b/>
                <w:sz w:val="22"/>
                <w:szCs w:val="22"/>
              </w:rPr>
              <w:t>SKILLS</w:t>
            </w:r>
          </w:p>
        </w:tc>
      </w:tr>
      <w:tr w:rsidR="00B57539" w:rsidRPr="00A01C1C" w:rsidTr="00F46996">
        <w:trPr>
          <w:trHeight w:val="521"/>
        </w:trPr>
        <w:tc>
          <w:tcPr>
            <w:tcW w:w="2340" w:type="dxa"/>
            <w:shd w:val="clear" w:color="auto" w:fill="auto"/>
          </w:tcPr>
          <w:p w:rsidR="00B57539" w:rsidRPr="00A01C1C" w:rsidRDefault="00B57539" w:rsidP="00F46996">
            <w:pPr>
              <w:pStyle w:val="ListParagraph"/>
              <w:numPr>
                <w:ilvl w:val="0"/>
                <w:numId w:val="182"/>
              </w:numPr>
              <w:ind w:left="432"/>
              <w:rPr>
                <w:rFonts w:ascii="Arial" w:hAnsi="Arial"/>
                <w:sz w:val="22"/>
                <w:szCs w:val="22"/>
              </w:rPr>
            </w:pPr>
            <w:r w:rsidRPr="00A01C1C">
              <w:rPr>
                <w:rFonts w:ascii="Arial" w:hAnsi="Arial"/>
                <w:sz w:val="22"/>
                <w:szCs w:val="22"/>
              </w:rPr>
              <w:t>Clean up work area</w:t>
            </w:r>
          </w:p>
        </w:tc>
        <w:tc>
          <w:tcPr>
            <w:tcW w:w="2700" w:type="dxa"/>
            <w:shd w:val="clear" w:color="auto" w:fill="auto"/>
          </w:tcPr>
          <w:p w:rsidR="00B57539" w:rsidRPr="00A01C1C" w:rsidRDefault="00B57539" w:rsidP="00F46996">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sz w:val="22"/>
                <w:szCs w:val="22"/>
              </w:rPr>
              <w:t xml:space="preserve">Materials that can be </w:t>
            </w:r>
            <w:r w:rsidR="00EA66D8">
              <w:rPr>
                <w:rFonts w:ascii="Arial" w:hAnsi="Arial"/>
                <w:sz w:val="22"/>
                <w:szCs w:val="22"/>
              </w:rPr>
              <w:t>reused are collected and stored</w:t>
            </w:r>
          </w:p>
          <w:p w:rsidR="00B57539" w:rsidRPr="00A01C1C" w:rsidRDefault="00B57539" w:rsidP="00F46996">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sz w:val="22"/>
                <w:szCs w:val="22"/>
              </w:rPr>
              <w:t>Tools and equipment are cleaned and inspected for serviceable condition and stored in accord</w:t>
            </w:r>
            <w:r w:rsidR="00EA66D8">
              <w:rPr>
                <w:rFonts w:ascii="Arial" w:hAnsi="Arial"/>
                <w:sz w:val="22"/>
                <w:szCs w:val="22"/>
              </w:rPr>
              <w:t>ance with workplace procedures</w:t>
            </w:r>
          </w:p>
          <w:p w:rsidR="00B57539" w:rsidRPr="00A01C1C" w:rsidRDefault="00B57539" w:rsidP="00F46996">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sz w:val="22"/>
                <w:szCs w:val="22"/>
              </w:rPr>
              <w:t>Waste and scrap are removed following workplace and environmental procedures</w:t>
            </w:r>
          </w:p>
          <w:p w:rsidR="00B57539" w:rsidRPr="00A01C1C" w:rsidRDefault="00B57539" w:rsidP="00F46996">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sz w:val="22"/>
                <w:szCs w:val="22"/>
              </w:rPr>
              <w:t>Work area is cleaned in accordance with workplace procedures</w:t>
            </w:r>
          </w:p>
          <w:p w:rsidR="00B57539" w:rsidRPr="00A01C1C" w:rsidRDefault="00B57539" w:rsidP="00F46996">
            <w:pPr>
              <w:pStyle w:val="Footer"/>
              <w:numPr>
                <w:ilvl w:val="1"/>
                <w:numId w:val="182"/>
              </w:numPr>
              <w:tabs>
                <w:tab w:val="clear" w:pos="4320"/>
                <w:tab w:val="clear" w:pos="8640"/>
              </w:tabs>
              <w:ind w:left="432" w:hanging="432"/>
              <w:rPr>
                <w:rFonts w:ascii="Arial" w:hAnsi="Arial" w:cs="Arial"/>
                <w:sz w:val="22"/>
                <w:szCs w:val="22"/>
              </w:rPr>
            </w:pPr>
            <w:r w:rsidRPr="00A01C1C">
              <w:rPr>
                <w:rFonts w:ascii="Arial" w:hAnsi="Arial" w:cs="Arial"/>
                <w:sz w:val="22"/>
                <w:szCs w:val="22"/>
              </w:rPr>
              <w:t>Personal Protective Equipment (</w:t>
            </w:r>
            <w:smartTag w:uri="urn:schemas-microsoft-com:office:smarttags" w:element="State">
              <w:r w:rsidRPr="00A01C1C">
                <w:rPr>
                  <w:rFonts w:ascii="Arial" w:hAnsi="Arial" w:cs="Arial"/>
                  <w:sz w:val="22"/>
                  <w:szCs w:val="22"/>
                </w:rPr>
                <w:t>PPE</w:t>
              </w:r>
            </w:smartTag>
            <w:r w:rsidRPr="00A01C1C">
              <w:rPr>
                <w:rFonts w:ascii="Arial" w:hAnsi="Arial" w:cs="Arial"/>
                <w:sz w:val="22"/>
                <w:szCs w:val="22"/>
              </w:rPr>
              <w:t xml:space="preserve">) </w:t>
            </w:r>
            <w:r w:rsidR="00602BC6" w:rsidRPr="00F46996">
              <w:rPr>
                <w:rFonts w:ascii="Arial" w:hAnsi="Arial" w:cs="Arial"/>
                <w:sz w:val="22"/>
                <w:szCs w:val="22"/>
              </w:rPr>
              <w:t>are</w:t>
            </w:r>
            <w:r w:rsidR="00602BC6" w:rsidRPr="00647DE5">
              <w:rPr>
                <w:rFonts w:ascii="Arial" w:hAnsi="Arial" w:cs="Arial"/>
                <w:color w:val="FF0000"/>
                <w:sz w:val="22"/>
                <w:szCs w:val="22"/>
              </w:rPr>
              <w:t xml:space="preserve"> </w:t>
            </w:r>
            <w:r w:rsidR="00602BC6" w:rsidRPr="00602BC6">
              <w:rPr>
                <w:rFonts w:ascii="Arial" w:hAnsi="Arial" w:cs="Arial"/>
                <w:sz w:val="22"/>
                <w:szCs w:val="22"/>
              </w:rPr>
              <w:t>used</w:t>
            </w:r>
            <w:r w:rsidRPr="00602BC6">
              <w:rPr>
                <w:rFonts w:ascii="Arial" w:hAnsi="Arial" w:cs="Arial"/>
                <w:sz w:val="22"/>
                <w:szCs w:val="22"/>
              </w:rPr>
              <w:t xml:space="preserve"> </w:t>
            </w:r>
            <w:r w:rsidRPr="00A01C1C">
              <w:rPr>
                <w:rFonts w:ascii="Arial" w:hAnsi="Arial" w:cs="Arial"/>
                <w:sz w:val="22"/>
                <w:szCs w:val="22"/>
              </w:rPr>
              <w:t xml:space="preserve">according </w:t>
            </w:r>
            <w:r w:rsidR="00602BC6" w:rsidRPr="00A01C1C">
              <w:rPr>
                <w:rFonts w:ascii="Arial" w:hAnsi="Arial" w:cs="Arial"/>
                <w:sz w:val="22"/>
                <w:szCs w:val="22"/>
              </w:rPr>
              <w:t>to Occupational</w:t>
            </w:r>
            <w:r w:rsidRPr="00A01C1C">
              <w:rPr>
                <w:rFonts w:ascii="Arial" w:hAnsi="Arial" w:cs="Arial"/>
                <w:sz w:val="22"/>
                <w:szCs w:val="22"/>
              </w:rPr>
              <w:t xml:space="preserve"> Safety and Health (OSH) policies</w:t>
            </w:r>
          </w:p>
          <w:p w:rsidR="00B57539" w:rsidRPr="00A01C1C" w:rsidRDefault="00B57539" w:rsidP="00F46996">
            <w:pPr>
              <w:pStyle w:val="Footer"/>
              <w:numPr>
                <w:ilvl w:val="1"/>
                <w:numId w:val="182"/>
              </w:numPr>
              <w:tabs>
                <w:tab w:val="clear" w:pos="4320"/>
                <w:tab w:val="clear" w:pos="8640"/>
              </w:tabs>
              <w:ind w:left="432" w:hanging="432"/>
              <w:rPr>
                <w:rFonts w:ascii="Arial" w:hAnsi="Arial"/>
                <w:sz w:val="22"/>
                <w:szCs w:val="22"/>
              </w:rPr>
            </w:pPr>
            <w:r w:rsidRPr="00A01C1C">
              <w:rPr>
                <w:rFonts w:ascii="Arial" w:hAnsi="Arial"/>
                <w:sz w:val="22"/>
                <w:szCs w:val="22"/>
              </w:rPr>
              <w:t xml:space="preserve">Personal safety and hygiene </w:t>
            </w:r>
            <w:r w:rsidR="00647DE5" w:rsidRPr="00F46996">
              <w:rPr>
                <w:rFonts w:ascii="Arial" w:hAnsi="Arial"/>
                <w:sz w:val="22"/>
                <w:szCs w:val="22"/>
              </w:rPr>
              <w:t>are</w:t>
            </w:r>
            <w:r w:rsidR="00647DE5" w:rsidRPr="00647DE5">
              <w:rPr>
                <w:rFonts w:ascii="Arial" w:hAnsi="Arial"/>
                <w:color w:val="FF0000"/>
                <w:sz w:val="22"/>
                <w:szCs w:val="22"/>
              </w:rPr>
              <w:t xml:space="preserve"> </w:t>
            </w:r>
            <w:r w:rsidRPr="00647DE5">
              <w:rPr>
                <w:rFonts w:ascii="Arial" w:hAnsi="Arial"/>
                <w:sz w:val="22"/>
                <w:szCs w:val="22"/>
              </w:rPr>
              <w:t>observed</w:t>
            </w:r>
            <w:r w:rsidRPr="00A01C1C">
              <w:rPr>
                <w:rFonts w:ascii="Arial" w:hAnsi="Arial"/>
                <w:sz w:val="22"/>
                <w:szCs w:val="22"/>
              </w:rPr>
              <w:t xml:space="preserve">    </w:t>
            </w:r>
          </w:p>
        </w:tc>
        <w:tc>
          <w:tcPr>
            <w:tcW w:w="2520" w:type="dxa"/>
            <w:shd w:val="clear" w:color="auto" w:fill="auto"/>
          </w:tcPr>
          <w:p w:rsidR="00B57539" w:rsidRPr="00A01C1C" w:rsidRDefault="00B57539" w:rsidP="00F46996">
            <w:pPr>
              <w:pStyle w:val="Footer"/>
              <w:numPr>
                <w:ilvl w:val="1"/>
                <w:numId w:val="245"/>
              </w:numPr>
              <w:tabs>
                <w:tab w:val="clear" w:pos="4320"/>
                <w:tab w:val="clear" w:pos="8640"/>
              </w:tabs>
              <w:ind w:left="342" w:hanging="342"/>
              <w:rPr>
                <w:rFonts w:ascii="Arial" w:hAnsi="Arial"/>
                <w:sz w:val="22"/>
              </w:rPr>
            </w:pPr>
            <w:r w:rsidRPr="00A01C1C">
              <w:rPr>
                <w:rFonts w:ascii="Arial" w:hAnsi="Arial"/>
                <w:sz w:val="22"/>
              </w:rPr>
              <w:t>ENGLISH/ COMMUNICATION</w:t>
            </w:r>
          </w:p>
          <w:p w:rsidR="000C587A" w:rsidRPr="000C587A" w:rsidRDefault="000C587A" w:rsidP="00C64831">
            <w:pPr>
              <w:pStyle w:val="ListParagraph"/>
              <w:numPr>
                <w:ilvl w:val="0"/>
                <w:numId w:val="245"/>
              </w:numPr>
              <w:contextualSpacing w:val="0"/>
              <w:rPr>
                <w:rFonts w:ascii="Arial" w:hAnsi="Arial"/>
                <w:vanish/>
                <w:sz w:val="22"/>
              </w:rPr>
            </w:pPr>
          </w:p>
          <w:p w:rsidR="000C587A" w:rsidRPr="000C587A" w:rsidRDefault="000C587A" w:rsidP="00C64831">
            <w:pPr>
              <w:pStyle w:val="ListParagraph"/>
              <w:numPr>
                <w:ilvl w:val="1"/>
                <w:numId w:val="245"/>
              </w:numPr>
              <w:contextualSpacing w:val="0"/>
              <w:rPr>
                <w:rFonts w:ascii="Arial" w:hAnsi="Arial"/>
                <w:vanish/>
                <w:sz w:val="22"/>
              </w:rPr>
            </w:pPr>
          </w:p>
          <w:p w:rsidR="00B57539" w:rsidRPr="00A01C1C" w:rsidRDefault="00B57539" w:rsidP="00C64831">
            <w:pPr>
              <w:pStyle w:val="Footer"/>
              <w:numPr>
                <w:ilvl w:val="2"/>
                <w:numId w:val="245"/>
              </w:numPr>
              <w:tabs>
                <w:tab w:val="clear" w:pos="4320"/>
                <w:tab w:val="clear" w:pos="8640"/>
              </w:tabs>
              <w:ind w:left="1152"/>
              <w:rPr>
                <w:rFonts w:ascii="Arial" w:hAnsi="Arial"/>
                <w:sz w:val="22"/>
              </w:rPr>
            </w:pPr>
            <w:r w:rsidRPr="00A01C1C">
              <w:rPr>
                <w:rFonts w:ascii="Arial" w:hAnsi="Arial"/>
                <w:sz w:val="22"/>
              </w:rPr>
              <w:t>Procedures for Shop Maintenance</w:t>
            </w:r>
          </w:p>
          <w:p w:rsidR="00B57539" w:rsidRPr="00A01C1C" w:rsidRDefault="00B57539" w:rsidP="00C64831">
            <w:pPr>
              <w:pStyle w:val="Footer"/>
              <w:numPr>
                <w:ilvl w:val="2"/>
                <w:numId w:val="245"/>
              </w:numPr>
              <w:tabs>
                <w:tab w:val="clear" w:pos="4320"/>
                <w:tab w:val="clear" w:pos="8640"/>
              </w:tabs>
              <w:ind w:left="972" w:hanging="540"/>
              <w:rPr>
                <w:rFonts w:ascii="Arial" w:hAnsi="Arial"/>
                <w:sz w:val="22"/>
              </w:rPr>
            </w:pPr>
            <w:r w:rsidRPr="00A01C1C">
              <w:rPr>
                <w:rFonts w:ascii="Arial" w:hAnsi="Arial"/>
                <w:sz w:val="22"/>
              </w:rPr>
              <w:t>Company policies and procedures</w:t>
            </w:r>
          </w:p>
          <w:p w:rsidR="00B57539" w:rsidRPr="00A01C1C" w:rsidRDefault="00B57539" w:rsidP="00C64831">
            <w:pPr>
              <w:pStyle w:val="Footer"/>
              <w:numPr>
                <w:ilvl w:val="2"/>
                <w:numId w:val="245"/>
              </w:numPr>
              <w:tabs>
                <w:tab w:val="clear" w:pos="4320"/>
                <w:tab w:val="clear" w:pos="8640"/>
              </w:tabs>
              <w:ind w:left="972" w:hanging="540"/>
              <w:rPr>
                <w:rFonts w:ascii="Arial" w:hAnsi="Arial"/>
                <w:sz w:val="22"/>
              </w:rPr>
            </w:pPr>
            <w:r w:rsidRPr="00A01C1C">
              <w:rPr>
                <w:rFonts w:ascii="Arial" w:hAnsi="Arial"/>
                <w:sz w:val="22"/>
              </w:rPr>
              <w:t>Occupational Safety and Health (OSH) requirements</w:t>
            </w:r>
          </w:p>
          <w:p w:rsidR="00B57539" w:rsidRPr="00A01C1C" w:rsidRDefault="00B57539" w:rsidP="00F46996">
            <w:pPr>
              <w:pStyle w:val="Footer"/>
              <w:numPr>
                <w:ilvl w:val="1"/>
                <w:numId w:val="245"/>
              </w:numPr>
              <w:tabs>
                <w:tab w:val="clear" w:pos="4320"/>
                <w:tab w:val="clear" w:pos="8640"/>
              </w:tabs>
              <w:ind w:left="342" w:hanging="342"/>
              <w:rPr>
                <w:rFonts w:ascii="Arial" w:hAnsi="Arial"/>
                <w:sz w:val="22"/>
              </w:rPr>
            </w:pPr>
            <w:r w:rsidRPr="00A01C1C">
              <w:rPr>
                <w:rFonts w:ascii="Arial" w:hAnsi="Arial"/>
                <w:sz w:val="22"/>
              </w:rPr>
              <w:t>ENVIRONMENTAL ISSUES AND OTHER CONCERNS</w:t>
            </w:r>
          </w:p>
          <w:p w:rsidR="00B57539" w:rsidRPr="00A01C1C" w:rsidRDefault="00B57539" w:rsidP="00C64831">
            <w:pPr>
              <w:pStyle w:val="Footer"/>
              <w:numPr>
                <w:ilvl w:val="2"/>
                <w:numId w:val="245"/>
              </w:numPr>
              <w:tabs>
                <w:tab w:val="clear" w:pos="4320"/>
                <w:tab w:val="clear" w:pos="8640"/>
              </w:tabs>
              <w:ind w:left="972" w:hanging="540"/>
              <w:rPr>
                <w:rFonts w:ascii="Arial" w:hAnsi="Arial"/>
                <w:sz w:val="22"/>
              </w:rPr>
            </w:pPr>
            <w:r w:rsidRPr="00A01C1C">
              <w:rPr>
                <w:rFonts w:ascii="Arial" w:hAnsi="Arial"/>
                <w:sz w:val="22"/>
              </w:rPr>
              <w:t>Classification of waste materials</w:t>
            </w:r>
          </w:p>
          <w:p w:rsidR="00B57539" w:rsidRPr="00A01C1C" w:rsidRDefault="00B57539" w:rsidP="00C64831">
            <w:pPr>
              <w:pStyle w:val="Footer"/>
              <w:numPr>
                <w:ilvl w:val="2"/>
                <w:numId w:val="245"/>
              </w:numPr>
              <w:tabs>
                <w:tab w:val="clear" w:pos="4320"/>
                <w:tab w:val="clear" w:pos="8640"/>
              </w:tabs>
              <w:ind w:left="972" w:hanging="540"/>
              <w:rPr>
                <w:rFonts w:ascii="Arial" w:hAnsi="Arial"/>
                <w:sz w:val="22"/>
              </w:rPr>
            </w:pPr>
            <w:r w:rsidRPr="00A01C1C">
              <w:rPr>
                <w:rFonts w:ascii="Arial" w:hAnsi="Arial"/>
                <w:sz w:val="22"/>
              </w:rPr>
              <w:t>Waste Segregation and Disposal</w:t>
            </w:r>
          </w:p>
          <w:p w:rsidR="00B57539" w:rsidRPr="00A01C1C" w:rsidRDefault="00B57539" w:rsidP="00C64831">
            <w:pPr>
              <w:pStyle w:val="Footer"/>
              <w:numPr>
                <w:ilvl w:val="2"/>
                <w:numId w:val="245"/>
              </w:numPr>
              <w:tabs>
                <w:tab w:val="clear" w:pos="4320"/>
                <w:tab w:val="clear" w:pos="8640"/>
              </w:tabs>
              <w:ind w:left="972" w:hanging="540"/>
              <w:rPr>
                <w:rFonts w:ascii="Arial" w:hAnsi="Arial"/>
                <w:sz w:val="22"/>
                <w:szCs w:val="22"/>
              </w:rPr>
            </w:pPr>
            <w:r w:rsidRPr="00A01C1C">
              <w:rPr>
                <w:rFonts w:ascii="Arial" w:hAnsi="Arial"/>
                <w:sz w:val="22"/>
                <w:szCs w:val="22"/>
              </w:rPr>
              <w:t xml:space="preserve">Occupational Safety and Health (OSH) </w:t>
            </w:r>
            <w:r w:rsidR="00602BC6" w:rsidRPr="00A01C1C">
              <w:rPr>
                <w:rFonts w:ascii="Arial" w:hAnsi="Arial"/>
                <w:sz w:val="22"/>
                <w:szCs w:val="22"/>
              </w:rPr>
              <w:t>Standards requirements</w:t>
            </w:r>
          </w:p>
          <w:p w:rsidR="00B57539" w:rsidRPr="00A01C1C" w:rsidRDefault="00B57539" w:rsidP="00C64831">
            <w:pPr>
              <w:pStyle w:val="Footer"/>
              <w:numPr>
                <w:ilvl w:val="2"/>
                <w:numId w:val="245"/>
              </w:numPr>
              <w:tabs>
                <w:tab w:val="clear" w:pos="4320"/>
                <w:tab w:val="clear" w:pos="8640"/>
              </w:tabs>
              <w:ind w:left="972" w:hanging="540"/>
              <w:rPr>
                <w:rFonts w:ascii="Arial" w:hAnsi="Arial"/>
                <w:sz w:val="22"/>
              </w:rPr>
            </w:pPr>
            <w:r w:rsidRPr="00A01C1C">
              <w:rPr>
                <w:rFonts w:ascii="Arial" w:hAnsi="Arial"/>
                <w:sz w:val="22"/>
                <w:szCs w:val="22"/>
              </w:rPr>
              <w:t>5 S</w:t>
            </w:r>
          </w:p>
          <w:p w:rsidR="00B57539" w:rsidRPr="00A01C1C" w:rsidRDefault="00B57539" w:rsidP="00C64831">
            <w:pPr>
              <w:pStyle w:val="Footer"/>
              <w:numPr>
                <w:ilvl w:val="1"/>
                <w:numId w:val="245"/>
              </w:numPr>
              <w:tabs>
                <w:tab w:val="clear" w:pos="4320"/>
                <w:tab w:val="clear" w:pos="8640"/>
              </w:tabs>
              <w:ind w:left="432" w:hanging="432"/>
              <w:rPr>
                <w:rFonts w:ascii="Arial" w:hAnsi="Arial"/>
                <w:sz w:val="22"/>
              </w:rPr>
            </w:pPr>
            <w:r w:rsidRPr="00A01C1C">
              <w:rPr>
                <w:rFonts w:ascii="Arial" w:hAnsi="Arial"/>
                <w:sz w:val="22"/>
              </w:rPr>
              <w:t>TECHNOLOGY</w:t>
            </w:r>
          </w:p>
          <w:p w:rsidR="00B57539" w:rsidRPr="00A01C1C" w:rsidRDefault="00B57539" w:rsidP="00C64831">
            <w:pPr>
              <w:pStyle w:val="Footer"/>
              <w:numPr>
                <w:ilvl w:val="2"/>
                <w:numId w:val="245"/>
              </w:numPr>
              <w:tabs>
                <w:tab w:val="clear" w:pos="4320"/>
                <w:tab w:val="clear" w:pos="8640"/>
              </w:tabs>
              <w:ind w:left="972" w:right="-108" w:hanging="540"/>
              <w:rPr>
                <w:rFonts w:ascii="Arial" w:hAnsi="Arial"/>
                <w:sz w:val="22"/>
              </w:rPr>
            </w:pPr>
            <w:r w:rsidRPr="00A01C1C">
              <w:rPr>
                <w:rFonts w:ascii="Arial" w:hAnsi="Arial"/>
                <w:sz w:val="22"/>
              </w:rPr>
              <w:t>Tools and equipment maintenance</w:t>
            </w:r>
          </w:p>
          <w:p w:rsidR="00B57539" w:rsidRPr="00A01C1C" w:rsidRDefault="00B57539" w:rsidP="00057450">
            <w:pPr>
              <w:pStyle w:val="Footer"/>
              <w:tabs>
                <w:tab w:val="clear" w:pos="4320"/>
                <w:tab w:val="clear" w:pos="8640"/>
                <w:tab w:val="left" w:pos="252"/>
              </w:tabs>
              <w:ind w:left="720"/>
              <w:rPr>
                <w:rFonts w:ascii="Arial" w:hAnsi="Arial"/>
                <w:sz w:val="22"/>
              </w:rPr>
            </w:pPr>
          </w:p>
        </w:tc>
        <w:tc>
          <w:tcPr>
            <w:tcW w:w="2340" w:type="dxa"/>
            <w:shd w:val="clear" w:color="auto" w:fill="auto"/>
          </w:tcPr>
          <w:p w:rsidR="00B57539" w:rsidRPr="00A01C1C" w:rsidRDefault="000C587A" w:rsidP="00E931DC">
            <w:pPr>
              <w:pStyle w:val="Footer"/>
              <w:tabs>
                <w:tab w:val="clear" w:pos="4320"/>
                <w:tab w:val="clear" w:pos="8640"/>
                <w:tab w:val="left" w:pos="4464"/>
              </w:tabs>
              <w:ind w:left="342" w:hanging="342"/>
              <w:rPr>
                <w:rFonts w:ascii="Arial" w:hAnsi="Arial"/>
                <w:sz w:val="22"/>
              </w:rPr>
            </w:pPr>
            <w:r>
              <w:rPr>
                <w:rFonts w:ascii="Arial" w:hAnsi="Arial"/>
                <w:sz w:val="22"/>
              </w:rPr>
              <w:t>5</w:t>
            </w:r>
            <w:r w:rsidR="00E931DC" w:rsidRPr="00A01C1C">
              <w:rPr>
                <w:rFonts w:ascii="Arial" w:hAnsi="Arial"/>
                <w:sz w:val="22"/>
              </w:rPr>
              <w:t xml:space="preserve">.1 </w:t>
            </w:r>
            <w:r w:rsidR="00B57539" w:rsidRPr="00A01C1C">
              <w:rPr>
                <w:rFonts w:ascii="Arial" w:hAnsi="Arial"/>
                <w:sz w:val="22"/>
              </w:rPr>
              <w:t xml:space="preserve">Observing </w:t>
            </w:r>
            <w:r w:rsidR="00E931DC" w:rsidRPr="00A01C1C">
              <w:rPr>
                <w:rFonts w:ascii="Arial" w:hAnsi="Arial"/>
                <w:sz w:val="22"/>
              </w:rPr>
              <w:t xml:space="preserve">   </w:t>
            </w:r>
            <w:r w:rsidR="00B57539" w:rsidRPr="00A01C1C">
              <w:rPr>
                <w:rFonts w:ascii="Arial" w:hAnsi="Arial"/>
                <w:sz w:val="22"/>
              </w:rPr>
              <w:t>environmental rules and regulations</w:t>
            </w:r>
          </w:p>
          <w:p w:rsidR="00B57539" w:rsidRPr="00A01C1C" w:rsidRDefault="000C587A" w:rsidP="00E931DC">
            <w:pPr>
              <w:pStyle w:val="Footer"/>
              <w:tabs>
                <w:tab w:val="clear" w:pos="4320"/>
                <w:tab w:val="clear" w:pos="8640"/>
                <w:tab w:val="left" w:pos="4464"/>
              </w:tabs>
              <w:ind w:left="342" w:hanging="342"/>
              <w:rPr>
                <w:rFonts w:ascii="Arial" w:hAnsi="Arial"/>
                <w:sz w:val="22"/>
              </w:rPr>
            </w:pPr>
            <w:r>
              <w:rPr>
                <w:rFonts w:ascii="Arial" w:hAnsi="Arial"/>
                <w:sz w:val="22"/>
              </w:rPr>
              <w:t>5</w:t>
            </w:r>
            <w:r w:rsidR="00E931DC" w:rsidRPr="00A01C1C">
              <w:rPr>
                <w:rFonts w:ascii="Arial" w:hAnsi="Arial"/>
                <w:sz w:val="22"/>
              </w:rPr>
              <w:t xml:space="preserve">.2 </w:t>
            </w:r>
            <w:r w:rsidR="00B57539" w:rsidRPr="00A01C1C">
              <w:rPr>
                <w:rFonts w:ascii="Arial" w:hAnsi="Arial"/>
                <w:sz w:val="22"/>
              </w:rPr>
              <w:t>Applying service shop maintenance</w:t>
            </w:r>
          </w:p>
          <w:p w:rsidR="00B57539" w:rsidRPr="00A01C1C" w:rsidRDefault="000C587A" w:rsidP="00E931DC">
            <w:pPr>
              <w:pStyle w:val="Footer"/>
              <w:tabs>
                <w:tab w:val="clear" w:pos="4320"/>
                <w:tab w:val="clear" w:pos="8640"/>
                <w:tab w:val="left" w:pos="4464"/>
              </w:tabs>
              <w:ind w:left="360" w:hanging="360"/>
              <w:rPr>
                <w:rFonts w:ascii="Arial" w:hAnsi="Arial"/>
                <w:sz w:val="22"/>
              </w:rPr>
            </w:pPr>
            <w:r>
              <w:rPr>
                <w:rFonts w:ascii="Arial" w:hAnsi="Arial"/>
                <w:sz w:val="22"/>
                <w:szCs w:val="22"/>
              </w:rPr>
              <w:t>5</w:t>
            </w:r>
            <w:r w:rsidR="00E931DC" w:rsidRPr="00A01C1C">
              <w:rPr>
                <w:rFonts w:ascii="Arial" w:hAnsi="Arial"/>
                <w:sz w:val="22"/>
                <w:szCs w:val="22"/>
              </w:rPr>
              <w:t xml:space="preserve">.3 </w:t>
            </w:r>
            <w:r w:rsidR="00B57539" w:rsidRPr="00A01C1C">
              <w:rPr>
                <w:rFonts w:ascii="Arial" w:hAnsi="Arial"/>
                <w:sz w:val="22"/>
                <w:szCs w:val="22"/>
              </w:rPr>
              <w:t>Handling of waste and scraps</w:t>
            </w:r>
          </w:p>
          <w:p w:rsidR="00B57539" w:rsidRPr="00A01C1C" w:rsidRDefault="000C587A" w:rsidP="00211672">
            <w:pPr>
              <w:pStyle w:val="Footer"/>
              <w:tabs>
                <w:tab w:val="clear" w:pos="4320"/>
                <w:tab w:val="clear" w:pos="8640"/>
                <w:tab w:val="left" w:pos="4464"/>
              </w:tabs>
              <w:ind w:left="360" w:hanging="378"/>
              <w:rPr>
                <w:rFonts w:ascii="Arial" w:hAnsi="Arial"/>
                <w:sz w:val="22"/>
              </w:rPr>
            </w:pPr>
            <w:r>
              <w:rPr>
                <w:rFonts w:ascii="Arial" w:hAnsi="Arial"/>
                <w:sz w:val="22"/>
                <w:szCs w:val="22"/>
              </w:rPr>
              <w:t>5</w:t>
            </w:r>
            <w:r w:rsidR="00E931DC" w:rsidRPr="00A01C1C">
              <w:rPr>
                <w:rFonts w:ascii="Arial" w:hAnsi="Arial"/>
                <w:sz w:val="22"/>
                <w:szCs w:val="22"/>
              </w:rPr>
              <w:t xml:space="preserve">.4 </w:t>
            </w:r>
            <w:r w:rsidR="00B57539" w:rsidRPr="00A01C1C">
              <w:rPr>
                <w:rFonts w:ascii="Arial" w:hAnsi="Arial"/>
                <w:sz w:val="22"/>
                <w:szCs w:val="22"/>
              </w:rPr>
              <w:t>Following 5S</w:t>
            </w:r>
          </w:p>
          <w:p w:rsidR="00B57539" w:rsidRPr="00A01C1C" w:rsidRDefault="000C587A" w:rsidP="00211672">
            <w:pPr>
              <w:pStyle w:val="Footer"/>
              <w:tabs>
                <w:tab w:val="clear" w:pos="4320"/>
                <w:tab w:val="clear" w:pos="8640"/>
                <w:tab w:val="left" w:pos="4464"/>
              </w:tabs>
              <w:ind w:left="360" w:hanging="378"/>
              <w:rPr>
                <w:rFonts w:ascii="Arial" w:hAnsi="Arial"/>
                <w:sz w:val="22"/>
              </w:rPr>
            </w:pPr>
            <w:r>
              <w:rPr>
                <w:rFonts w:ascii="Arial" w:hAnsi="Arial"/>
                <w:sz w:val="22"/>
                <w:szCs w:val="22"/>
              </w:rPr>
              <w:t>5</w:t>
            </w:r>
            <w:r w:rsidR="00211672" w:rsidRPr="00A01C1C">
              <w:rPr>
                <w:rFonts w:ascii="Arial" w:hAnsi="Arial"/>
                <w:sz w:val="22"/>
                <w:szCs w:val="22"/>
              </w:rPr>
              <w:t xml:space="preserve">.5 </w:t>
            </w:r>
            <w:r w:rsidR="00B57539" w:rsidRPr="00A01C1C">
              <w:rPr>
                <w:rFonts w:ascii="Arial" w:hAnsi="Arial"/>
                <w:sz w:val="22"/>
                <w:szCs w:val="22"/>
              </w:rPr>
              <w:t>Practicing personal safety and hygiene</w:t>
            </w:r>
          </w:p>
          <w:p w:rsidR="00B57539" w:rsidRPr="00A01C1C" w:rsidRDefault="00B57539" w:rsidP="00057450">
            <w:pPr>
              <w:pStyle w:val="Footer"/>
              <w:tabs>
                <w:tab w:val="clear" w:pos="4320"/>
                <w:tab w:val="clear" w:pos="8640"/>
                <w:tab w:val="left" w:pos="432"/>
                <w:tab w:val="left" w:pos="4464"/>
              </w:tabs>
              <w:ind w:left="432" w:hanging="432"/>
              <w:rPr>
                <w:rFonts w:ascii="Arial" w:hAnsi="Arial"/>
                <w:sz w:val="22"/>
              </w:rPr>
            </w:pPr>
          </w:p>
        </w:tc>
      </w:tr>
    </w:tbl>
    <w:p w:rsidR="0001529B" w:rsidRPr="00A01C1C" w:rsidRDefault="0001529B" w:rsidP="0001529B">
      <w:pPr>
        <w:ind w:hanging="720"/>
        <w:rPr>
          <w:rFonts w:ascii="Arial" w:hAnsi="Arial" w:cs="Arial"/>
          <w:b/>
          <w:sz w:val="24"/>
        </w:rPr>
      </w:pPr>
    </w:p>
    <w:p w:rsidR="0001529B" w:rsidRPr="00A01C1C" w:rsidRDefault="0001529B" w:rsidP="00F46996">
      <w:pPr>
        <w:ind w:firstLine="90"/>
        <w:rPr>
          <w:rFonts w:ascii="Arial" w:hAnsi="Arial" w:cs="Arial"/>
          <w:b/>
          <w:sz w:val="24"/>
          <w:szCs w:val="24"/>
        </w:rPr>
      </w:pPr>
      <w:r w:rsidRPr="00A01C1C">
        <w:rPr>
          <w:rFonts w:ascii="Arial" w:hAnsi="Arial" w:cs="Arial"/>
          <w:b/>
          <w:sz w:val="24"/>
        </w:rPr>
        <w:br w:type="page"/>
      </w:r>
      <w:r w:rsidR="00602BC6">
        <w:rPr>
          <w:rFonts w:ascii="Arial" w:hAnsi="Arial" w:cs="Arial"/>
          <w:b/>
          <w:sz w:val="24"/>
        </w:rPr>
        <w:lastRenderedPageBreak/>
        <w:t xml:space="preserve"> </w:t>
      </w:r>
      <w:r w:rsidRPr="00A01C1C">
        <w:rPr>
          <w:rFonts w:ascii="Arial" w:hAnsi="Arial" w:cs="Arial"/>
          <w:b/>
          <w:sz w:val="24"/>
          <w:szCs w:val="24"/>
        </w:rPr>
        <w:t>RANGE OF VARIABLES</w:t>
      </w:r>
    </w:p>
    <w:p w:rsidR="0001529B" w:rsidRPr="00602BC6" w:rsidRDefault="0001529B" w:rsidP="0001529B">
      <w:pPr>
        <w:ind w:hanging="720"/>
        <w:rPr>
          <w:rFonts w:ascii="Arial" w:hAnsi="Arial" w:cs="Arial"/>
          <w:b/>
          <w:sz w:val="16"/>
          <w:szCs w:val="24"/>
        </w:rPr>
      </w:pPr>
    </w:p>
    <w:p w:rsidR="00602BC6" w:rsidRPr="00A01C1C" w:rsidRDefault="00602BC6" w:rsidP="0001529B">
      <w:pPr>
        <w:ind w:hanging="720"/>
        <w:rPr>
          <w:rFonts w:ascii="Arial" w:hAnsi="Arial" w:cs="Arial"/>
          <w:b/>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380"/>
      </w:tblGrid>
      <w:tr w:rsidR="0001529B" w:rsidRPr="00A01C1C" w:rsidTr="00602BC6">
        <w:trPr>
          <w:trHeight w:val="485"/>
          <w:tblHeader/>
        </w:trPr>
        <w:tc>
          <w:tcPr>
            <w:tcW w:w="2430" w:type="dxa"/>
          </w:tcPr>
          <w:p w:rsidR="0001529B" w:rsidRPr="00A01C1C" w:rsidRDefault="0001529B" w:rsidP="008B40C7">
            <w:pPr>
              <w:pStyle w:val="Heading4"/>
              <w:spacing w:before="120" w:after="120"/>
              <w:jc w:val="center"/>
              <w:rPr>
                <w:rFonts w:ascii="Arial" w:hAnsi="Arial"/>
                <w:color w:val="auto"/>
                <w:szCs w:val="24"/>
              </w:rPr>
            </w:pPr>
            <w:r w:rsidRPr="00A01C1C">
              <w:rPr>
                <w:rFonts w:ascii="Arial" w:hAnsi="Arial"/>
                <w:color w:val="auto"/>
                <w:szCs w:val="24"/>
              </w:rPr>
              <w:t>VARIABLE</w:t>
            </w:r>
          </w:p>
        </w:tc>
        <w:tc>
          <w:tcPr>
            <w:tcW w:w="7380" w:type="dxa"/>
          </w:tcPr>
          <w:p w:rsidR="0001529B" w:rsidRPr="00A01C1C" w:rsidRDefault="0001529B" w:rsidP="008B40C7">
            <w:pPr>
              <w:pStyle w:val="Heading4"/>
              <w:spacing w:before="120" w:after="120"/>
              <w:jc w:val="center"/>
              <w:rPr>
                <w:rFonts w:ascii="Arial" w:hAnsi="Arial"/>
                <w:color w:val="auto"/>
                <w:szCs w:val="24"/>
              </w:rPr>
            </w:pPr>
            <w:r w:rsidRPr="00A01C1C">
              <w:rPr>
                <w:rFonts w:ascii="Arial" w:hAnsi="Arial"/>
                <w:color w:val="auto"/>
                <w:szCs w:val="24"/>
              </w:rPr>
              <w:t>RANGE</w:t>
            </w:r>
          </w:p>
        </w:tc>
      </w:tr>
      <w:tr w:rsidR="0001529B" w:rsidRPr="00A01C1C" w:rsidTr="00F46996">
        <w:trPr>
          <w:trHeight w:val="2474"/>
        </w:trPr>
        <w:tc>
          <w:tcPr>
            <w:tcW w:w="2430" w:type="dxa"/>
          </w:tcPr>
          <w:p w:rsidR="0001529B" w:rsidRPr="00A01C1C" w:rsidRDefault="0001529B" w:rsidP="00C64831">
            <w:pPr>
              <w:numPr>
                <w:ilvl w:val="0"/>
                <w:numId w:val="242"/>
              </w:numPr>
              <w:spacing w:before="120" w:after="120"/>
              <w:ind w:left="432"/>
              <w:rPr>
                <w:rFonts w:ascii="Arial" w:hAnsi="Arial"/>
                <w:sz w:val="24"/>
                <w:szCs w:val="24"/>
              </w:rPr>
            </w:pPr>
            <w:r w:rsidRPr="00A01C1C">
              <w:rPr>
                <w:rFonts w:ascii="Arial" w:hAnsi="Arial"/>
                <w:sz w:val="24"/>
                <w:szCs w:val="24"/>
              </w:rPr>
              <w:t>Steering and suspension system malfunction</w:t>
            </w:r>
          </w:p>
        </w:tc>
        <w:tc>
          <w:tcPr>
            <w:tcW w:w="7380" w:type="dxa"/>
          </w:tcPr>
          <w:p w:rsidR="0001529B" w:rsidRPr="00A01C1C" w:rsidRDefault="0001529B" w:rsidP="008B40C7">
            <w:pPr>
              <w:pStyle w:val="BodyText2"/>
              <w:tabs>
                <w:tab w:val="left" w:pos="882"/>
              </w:tabs>
              <w:spacing w:before="40"/>
              <w:ind w:left="252" w:hanging="180"/>
              <w:rPr>
                <w:szCs w:val="24"/>
              </w:rPr>
            </w:pPr>
            <w:r w:rsidRPr="00A01C1C">
              <w:rPr>
                <w:b/>
                <w:i/>
                <w:szCs w:val="24"/>
              </w:rPr>
              <w:t xml:space="preserve">Steering malfunction </w:t>
            </w:r>
            <w:r w:rsidRPr="00A01C1C">
              <w:rPr>
                <w:szCs w:val="24"/>
              </w:rPr>
              <w:t>may include:</w:t>
            </w:r>
          </w:p>
          <w:p w:rsidR="0001529B" w:rsidRPr="00A01C1C" w:rsidRDefault="0001529B" w:rsidP="00C64831">
            <w:pPr>
              <w:pStyle w:val="ListParagraph"/>
              <w:numPr>
                <w:ilvl w:val="1"/>
                <w:numId w:val="184"/>
              </w:numPr>
              <w:ind w:left="792" w:hanging="432"/>
              <w:rPr>
                <w:rFonts w:ascii="Arial" w:hAnsi="Arial" w:cs="Arial"/>
                <w:sz w:val="24"/>
                <w:szCs w:val="24"/>
              </w:rPr>
            </w:pPr>
            <w:r w:rsidRPr="00A01C1C">
              <w:rPr>
                <w:rFonts w:ascii="Arial" w:hAnsi="Arial" w:cs="Arial"/>
                <w:sz w:val="24"/>
                <w:szCs w:val="24"/>
              </w:rPr>
              <w:t>Unstable steering</w:t>
            </w:r>
          </w:p>
          <w:p w:rsidR="0001529B" w:rsidRPr="00A01C1C" w:rsidRDefault="0001529B" w:rsidP="00C64831">
            <w:pPr>
              <w:pStyle w:val="ListParagraph"/>
              <w:numPr>
                <w:ilvl w:val="1"/>
                <w:numId w:val="184"/>
              </w:numPr>
              <w:ind w:left="792" w:hanging="432"/>
              <w:rPr>
                <w:rFonts w:ascii="Arial" w:hAnsi="Arial" w:cs="Arial"/>
                <w:sz w:val="24"/>
                <w:szCs w:val="24"/>
              </w:rPr>
            </w:pPr>
            <w:r w:rsidRPr="00A01C1C">
              <w:rPr>
                <w:rFonts w:ascii="Arial" w:hAnsi="Arial" w:cs="Arial"/>
                <w:sz w:val="24"/>
                <w:szCs w:val="24"/>
              </w:rPr>
              <w:t>Hard steering</w:t>
            </w:r>
          </w:p>
          <w:p w:rsidR="0001529B" w:rsidRPr="00A01C1C" w:rsidRDefault="0001529B" w:rsidP="00C64831">
            <w:pPr>
              <w:pStyle w:val="ListParagraph"/>
              <w:numPr>
                <w:ilvl w:val="1"/>
                <w:numId w:val="184"/>
              </w:numPr>
              <w:ind w:left="792" w:hanging="432"/>
              <w:rPr>
                <w:rFonts w:ascii="Arial" w:hAnsi="Arial" w:cs="Arial"/>
                <w:sz w:val="24"/>
                <w:szCs w:val="24"/>
              </w:rPr>
            </w:pPr>
            <w:r w:rsidRPr="00A01C1C">
              <w:rPr>
                <w:rFonts w:ascii="Arial" w:hAnsi="Arial" w:cs="Arial"/>
                <w:sz w:val="24"/>
                <w:szCs w:val="24"/>
              </w:rPr>
              <w:t>Loose steering</w:t>
            </w:r>
          </w:p>
          <w:p w:rsidR="0001529B" w:rsidRPr="00A01C1C" w:rsidRDefault="0001529B" w:rsidP="008B40C7">
            <w:pPr>
              <w:pStyle w:val="ListParagraph"/>
              <w:tabs>
                <w:tab w:val="left" w:pos="882"/>
              </w:tabs>
              <w:ind w:left="252" w:hanging="180"/>
              <w:rPr>
                <w:rFonts w:ascii="Arial" w:hAnsi="Arial" w:cs="Arial"/>
                <w:sz w:val="24"/>
                <w:szCs w:val="24"/>
              </w:rPr>
            </w:pPr>
            <w:r w:rsidRPr="00A01C1C">
              <w:rPr>
                <w:rFonts w:ascii="Arial" w:hAnsi="Arial" w:cs="Arial"/>
                <w:b/>
                <w:i/>
                <w:sz w:val="24"/>
                <w:szCs w:val="24"/>
              </w:rPr>
              <w:t>Suspension malfunction</w:t>
            </w:r>
            <w:r w:rsidRPr="00A01C1C">
              <w:rPr>
                <w:rFonts w:ascii="Arial" w:hAnsi="Arial" w:cs="Arial"/>
                <w:sz w:val="24"/>
                <w:szCs w:val="24"/>
              </w:rPr>
              <w:t xml:space="preserve"> may include:</w:t>
            </w:r>
          </w:p>
          <w:p w:rsidR="0001529B" w:rsidRPr="00A01C1C" w:rsidRDefault="0001529B" w:rsidP="00C64831">
            <w:pPr>
              <w:pStyle w:val="ListParagraph"/>
              <w:numPr>
                <w:ilvl w:val="1"/>
                <w:numId w:val="184"/>
              </w:numPr>
              <w:ind w:left="792" w:hanging="432"/>
              <w:rPr>
                <w:rFonts w:ascii="Arial" w:hAnsi="Arial"/>
                <w:sz w:val="24"/>
                <w:szCs w:val="24"/>
              </w:rPr>
            </w:pPr>
            <w:r w:rsidRPr="00A01C1C">
              <w:rPr>
                <w:rFonts w:ascii="Arial" w:hAnsi="Arial"/>
                <w:sz w:val="24"/>
                <w:szCs w:val="24"/>
              </w:rPr>
              <w:t>Too soft front or rear suspension (bottoming)</w:t>
            </w:r>
          </w:p>
          <w:p w:rsidR="0001529B" w:rsidRPr="00A01C1C" w:rsidRDefault="0001529B" w:rsidP="00C64831">
            <w:pPr>
              <w:pStyle w:val="ListParagraph"/>
              <w:numPr>
                <w:ilvl w:val="1"/>
                <w:numId w:val="184"/>
              </w:numPr>
              <w:ind w:left="792" w:hanging="432"/>
              <w:rPr>
                <w:rFonts w:ascii="Arial" w:hAnsi="Arial"/>
                <w:sz w:val="24"/>
                <w:szCs w:val="24"/>
              </w:rPr>
            </w:pPr>
            <w:r w:rsidRPr="00A01C1C">
              <w:rPr>
                <w:rFonts w:ascii="Arial" w:hAnsi="Arial"/>
                <w:sz w:val="24"/>
                <w:szCs w:val="24"/>
              </w:rPr>
              <w:t>Too stiff front or rear suspension</w:t>
            </w:r>
          </w:p>
          <w:p w:rsidR="0001529B" w:rsidRPr="00A01C1C" w:rsidRDefault="0001529B" w:rsidP="00C64831">
            <w:pPr>
              <w:pStyle w:val="ListParagraph"/>
              <w:numPr>
                <w:ilvl w:val="1"/>
                <w:numId w:val="184"/>
              </w:numPr>
              <w:ind w:left="792" w:hanging="432"/>
              <w:rPr>
                <w:rFonts w:ascii="Arial" w:hAnsi="Arial"/>
                <w:sz w:val="24"/>
                <w:szCs w:val="24"/>
              </w:rPr>
            </w:pPr>
            <w:r w:rsidRPr="00A01C1C">
              <w:rPr>
                <w:rFonts w:ascii="Arial" w:hAnsi="Arial"/>
                <w:sz w:val="24"/>
                <w:szCs w:val="24"/>
              </w:rPr>
              <w:t>Noisy front or rear suspension.</w:t>
            </w:r>
          </w:p>
          <w:p w:rsidR="0001529B" w:rsidRPr="00A01C1C" w:rsidRDefault="0001529B" w:rsidP="00C64831">
            <w:pPr>
              <w:pStyle w:val="ListParagraph"/>
              <w:numPr>
                <w:ilvl w:val="1"/>
                <w:numId w:val="184"/>
              </w:numPr>
              <w:ind w:left="792" w:hanging="432"/>
              <w:rPr>
                <w:rFonts w:ascii="Arial" w:hAnsi="Arial"/>
                <w:sz w:val="24"/>
                <w:szCs w:val="24"/>
              </w:rPr>
            </w:pPr>
            <w:r w:rsidRPr="00A01C1C">
              <w:rPr>
                <w:rFonts w:ascii="Arial" w:hAnsi="Arial"/>
                <w:sz w:val="24"/>
                <w:szCs w:val="24"/>
              </w:rPr>
              <w:t>Wobble of front or rear wheel.</w:t>
            </w:r>
          </w:p>
          <w:p w:rsidR="0001529B" w:rsidRPr="00F46996" w:rsidRDefault="0001529B" w:rsidP="00F46996">
            <w:pPr>
              <w:pStyle w:val="ListParagraph"/>
              <w:numPr>
                <w:ilvl w:val="1"/>
                <w:numId w:val="184"/>
              </w:numPr>
              <w:ind w:left="792" w:hanging="432"/>
              <w:rPr>
                <w:rFonts w:ascii="Arial" w:hAnsi="Arial"/>
                <w:sz w:val="24"/>
                <w:szCs w:val="24"/>
              </w:rPr>
            </w:pPr>
            <w:r w:rsidRPr="00A01C1C">
              <w:rPr>
                <w:rFonts w:ascii="Arial" w:hAnsi="Arial"/>
                <w:sz w:val="24"/>
                <w:szCs w:val="24"/>
              </w:rPr>
              <w:t>Oil leak at front or rear suspension.</w:t>
            </w:r>
          </w:p>
        </w:tc>
      </w:tr>
      <w:tr w:rsidR="0001529B" w:rsidRPr="00A01C1C" w:rsidTr="00F46996">
        <w:trPr>
          <w:trHeight w:val="1619"/>
        </w:trPr>
        <w:tc>
          <w:tcPr>
            <w:tcW w:w="2430" w:type="dxa"/>
          </w:tcPr>
          <w:p w:rsidR="0001529B" w:rsidRPr="00A01C1C" w:rsidRDefault="0001529B" w:rsidP="00C64831">
            <w:pPr>
              <w:numPr>
                <w:ilvl w:val="0"/>
                <w:numId w:val="242"/>
              </w:numPr>
              <w:spacing w:before="120" w:after="120"/>
              <w:ind w:left="432"/>
              <w:rPr>
                <w:rFonts w:ascii="Arial" w:hAnsi="Arial"/>
                <w:sz w:val="24"/>
                <w:szCs w:val="24"/>
              </w:rPr>
            </w:pPr>
            <w:r w:rsidRPr="00A01C1C">
              <w:rPr>
                <w:rFonts w:ascii="Arial" w:hAnsi="Arial"/>
                <w:sz w:val="24"/>
                <w:szCs w:val="24"/>
              </w:rPr>
              <w:t xml:space="preserve">Steering and suspension </w:t>
            </w:r>
            <w:r w:rsidR="00CD7C35" w:rsidRPr="00A01C1C">
              <w:rPr>
                <w:rFonts w:ascii="Arial" w:hAnsi="Arial"/>
                <w:sz w:val="24"/>
                <w:szCs w:val="24"/>
              </w:rPr>
              <w:t xml:space="preserve">system </w:t>
            </w:r>
            <w:r w:rsidRPr="00A01C1C">
              <w:rPr>
                <w:rFonts w:ascii="Arial" w:hAnsi="Arial"/>
                <w:sz w:val="24"/>
                <w:szCs w:val="24"/>
              </w:rPr>
              <w:t>components</w:t>
            </w:r>
          </w:p>
        </w:tc>
        <w:tc>
          <w:tcPr>
            <w:tcW w:w="7380" w:type="dxa"/>
          </w:tcPr>
          <w:p w:rsidR="0001529B" w:rsidRPr="00A01C1C" w:rsidRDefault="0001529B" w:rsidP="008B40C7">
            <w:pPr>
              <w:pStyle w:val="BodyText2"/>
              <w:tabs>
                <w:tab w:val="left" w:pos="882"/>
              </w:tabs>
              <w:spacing w:before="40"/>
              <w:ind w:left="252" w:hanging="180"/>
              <w:rPr>
                <w:szCs w:val="24"/>
              </w:rPr>
            </w:pPr>
            <w:r w:rsidRPr="00A01C1C">
              <w:rPr>
                <w:b/>
                <w:i/>
                <w:szCs w:val="24"/>
              </w:rPr>
              <w:t xml:space="preserve">Steering components </w:t>
            </w:r>
            <w:r w:rsidRPr="00A01C1C">
              <w:rPr>
                <w:szCs w:val="24"/>
              </w:rPr>
              <w:t>may include:</w:t>
            </w:r>
          </w:p>
          <w:p w:rsidR="0001529B" w:rsidRPr="00A01C1C" w:rsidRDefault="0001529B" w:rsidP="00C64831">
            <w:pPr>
              <w:pStyle w:val="ListParagraph"/>
              <w:numPr>
                <w:ilvl w:val="1"/>
                <w:numId w:val="242"/>
              </w:numPr>
              <w:rPr>
                <w:rFonts w:ascii="Arial" w:hAnsi="Arial" w:cs="Arial"/>
                <w:sz w:val="24"/>
                <w:szCs w:val="24"/>
              </w:rPr>
            </w:pPr>
            <w:r w:rsidRPr="00A01C1C">
              <w:rPr>
                <w:rFonts w:ascii="Arial" w:hAnsi="Arial" w:cs="Arial"/>
                <w:sz w:val="24"/>
                <w:szCs w:val="24"/>
              </w:rPr>
              <w:t>Handlebar</w:t>
            </w:r>
          </w:p>
          <w:p w:rsidR="0001529B" w:rsidRPr="00A01C1C" w:rsidRDefault="0001529B" w:rsidP="00C64831">
            <w:pPr>
              <w:pStyle w:val="ListParagraph"/>
              <w:numPr>
                <w:ilvl w:val="1"/>
                <w:numId w:val="242"/>
              </w:numPr>
              <w:rPr>
                <w:rFonts w:ascii="Arial" w:hAnsi="Arial" w:cs="Arial"/>
                <w:sz w:val="24"/>
                <w:szCs w:val="24"/>
              </w:rPr>
            </w:pPr>
            <w:r w:rsidRPr="00A01C1C">
              <w:rPr>
                <w:rFonts w:ascii="Arial" w:hAnsi="Arial" w:cs="Arial"/>
                <w:sz w:val="24"/>
                <w:szCs w:val="24"/>
              </w:rPr>
              <w:t>Handlebar holder</w:t>
            </w:r>
          </w:p>
          <w:p w:rsidR="0001529B" w:rsidRPr="00A01C1C" w:rsidRDefault="0001529B" w:rsidP="00C64831">
            <w:pPr>
              <w:pStyle w:val="ListParagraph"/>
              <w:numPr>
                <w:ilvl w:val="1"/>
                <w:numId w:val="242"/>
              </w:numPr>
              <w:rPr>
                <w:rFonts w:ascii="Arial" w:hAnsi="Arial" w:cs="Arial"/>
                <w:sz w:val="24"/>
                <w:szCs w:val="24"/>
              </w:rPr>
            </w:pPr>
            <w:r w:rsidRPr="00A01C1C">
              <w:rPr>
                <w:rFonts w:ascii="Arial" w:hAnsi="Arial" w:cs="Arial"/>
                <w:sz w:val="24"/>
                <w:szCs w:val="24"/>
              </w:rPr>
              <w:t>Steering stem nut and lock nuts</w:t>
            </w:r>
          </w:p>
          <w:p w:rsidR="0001529B" w:rsidRPr="00A01C1C" w:rsidRDefault="0001529B" w:rsidP="00C64831">
            <w:pPr>
              <w:pStyle w:val="ListParagraph"/>
              <w:numPr>
                <w:ilvl w:val="1"/>
                <w:numId w:val="242"/>
              </w:numPr>
              <w:rPr>
                <w:rFonts w:ascii="Arial" w:hAnsi="Arial" w:cs="Arial"/>
                <w:sz w:val="24"/>
                <w:szCs w:val="24"/>
              </w:rPr>
            </w:pPr>
            <w:r w:rsidRPr="00A01C1C">
              <w:rPr>
                <w:rFonts w:ascii="Arial" w:hAnsi="Arial" w:cs="Arial"/>
                <w:sz w:val="24"/>
                <w:szCs w:val="24"/>
              </w:rPr>
              <w:t>Steering stem upper and lower bracket</w:t>
            </w:r>
          </w:p>
          <w:p w:rsidR="0001529B" w:rsidRPr="00A01C1C" w:rsidRDefault="0001529B" w:rsidP="00C64831">
            <w:pPr>
              <w:pStyle w:val="ListParagraph"/>
              <w:numPr>
                <w:ilvl w:val="1"/>
                <w:numId w:val="242"/>
              </w:numPr>
              <w:rPr>
                <w:rFonts w:ascii="Arial" w:hAnsi="Arial" w:cs="Arial"/>
                <w:sz w:val="24"/>
                <w:szCs w:val="24"/>
              </w:rPr>
            </w:pPr>
            <w:r w:rsidRPr="00A01C1C">
              <w:rPr>
                <w:rFonts w:ascii="Arial" w:hAnsi="Arial" w:cs="Arial"/>
                <w:sz w:val="24"/>
                <w:szCs w:val="24"/>
              </w:rPr>
              <w:t>Steering races and balls set</w:t>
            </w:r>
          </w:p>
          <w:p w:rsidR="0001529B" w:rsidRPr="00A01C1C" w:rsidRDefault="0001529B" w:rsidP="00C64831">
            <w:pPr>
              <w:pStyle w:val="ListParagraph"/>
              <w:numPr>
                <w:ilvl w:val="1"/>
                <w:numId w:val="242"/>
              </w:numPr>
              <w:rPr>
                <w:rFonts w:ascii="Arial" w:hAnsi="Arial" w:cs="Arial"/>
                <w:sz w:val="24"/>
                <w:szCs w:val="24"/>
              </w:rPr>
            </w:pPr>
            <w:r w:rsidRPr="00A01C1C">
              <w:rPr>
                <w:rFonts w:ascii="Arial" w:hAnsi="Arial" w:cs="Arial"/>
                <w:sz w:val="24"/>
                <w:szCs w:val="24"/>
              </w:rPr>
              <w:t>Steering damper</w:t>
            </w:r>
          </w:p>
          <w:p w:rsidR="0001529B" w:rsidRPr="00A01C1C" w:rsidRDefault="0001529B" w:rsidP="008B40C7">
            <w:pPr>
              <w:pStyle w:val="ListParagraph"/>
              <w:tabs>
                <w:tab w:val="left" w:pos="882"/>
              </w:tabs>
              <w:ind w:left="252" w:hanging="180"/>
              <w:rPr>
                <w:rFonts w:ascii="Arial" w:hAnsi="Arial" w:cs="Arial"/>
                <w:sz w:val="24"/>
                <w:szCs w:val="24"/>
              </w:rPr>
            </w:pPr>
            <w:r w:rsidRPr="00A01C1C">
              <w:rPr>
                <w:rFonts w:ascii="Arial" w:hAnsi="Arial" w:cs="Arial"/>
                <w:b/>
                <w:i/>
                <w:sz w:val="24"/>
                <w:szCs w:val="24"/>
              </w:rPr>
              <w:t>Suspension components</w:t>
            </w:r>
            <w:r w:rsidRPr="00A01C1C">
              <w:rPr>
                <w:rFonts w:ascii="Arial" w:hAnsi="Arial" w:cs="Arial"/>
                <w:sz w:val="24"/>
                <w:szCs w:val="24"/>
              </w:rPr>
              <w:t xml:space="preserve"> may include:</w:t>
            </w:r>
          </w:p>
          <w:p w:rsidR="0001529B" w:rsidRPr="00A01C1C" w:rsidRDefault="0001529B" w:rsidP="00C64831">
            <w:pPr>
              <w:pStyle w:val="ListParagraph"/>
              <w:numPr>
                <w:ilvl w:val="1"/>
                <w:numId w:val="242"/>
              </w:numPr>
              <w:rPr>
                <w:rFonts w:ascii="Arial" w:hAnsi="Arial" w:cs="Arial"/>
                <w:sz w:val="24"/>
                <w:szCs w:val="24"/>
              </w:rPr>
            </w:pPr>
            <w:r w:rsidRPr="00A01C1C">
              <w:rPr>
                <w:rFonts w:ascii="Arial" w:hAnsi="Arial" w:cs="Arial"/>
                <w:sz w:val="24"/>
                <w:szCs w:val="24"/>
              </w:rPr>
              <w:t>Front fork Assembly</w:t>
            </w:r>
          </w:p>
          <w:p w:rsidR="0001529B" w:rsidRPr="00A01C1C" w:rsidRDefault="0001529B" w:rsidP="00C64831">
            <w:pPr>
              <w:pStyle w:val="ListParagraph"/>
              <w:numPr>
                <w:ilvl w:val="1"/>
                <w:numId w:val="242"/>
              </w:numPr>
              <w:rPr>
                <w:rFonts w:ascii="Arial" w:hAnsi="Arial" w:cs="Arial"/>
                <w:sz w:val="24"/>
                <w:szCs w:val="24"/>
              </w:rPr>
            </w:pPr>
            <w:r w:rsidRPr="00A01C1C">
              <w:rPr>
                <w:rFonts w:ascii="Arial" w:hAnsi="Arial" w:cs="Arial"/>
                <w:sz w:val="24"/>
                <w:szCs w:val="24"/>
              </w:rPr>
              <w:t>Spring, front fork</w:t>
            </w:r>
          </w:p>
          <w:p w:rsidR="0001529B" w:rsidRPr="00A01C1C" w:rsidRDefault="0001529B" w:rsidP="00C64831">
            <w:pPr>
              <w:pStyle w:val="ListParagraph"/>
              <w:numPr>
                <w:ilvl w:val="1"/>
                <w:numId w:val="242"/>
              </w:numPr>
              <w:tabs>
                <w:tab w:val="left" w:pos="792"/>
              </w:tabs>
              <w:rPr>
                <w:rFonts w:ascii="Arial" w:hAnsi="Arial" w:cs="Arial"/>
                <w:sz w:val="24"/>
                <w:szCs w:val="24"/>
              </w:rPr>
            </w:pPr>
            <w:r w:rsidRPr="00A01C1C">
              <w:rPr>
                <w:rFonts w:ascii="Arial" w:hAnsi="Arial" w:cs="Arial"/>
                <w:sz w:val="24"/>
                <w:szCs w:val="24"/>
              </w:rPr>
              <w:t>Rear shock</w:t>
            </w:r>
          </w:p>
          <w:p w:rsidR="0001529B" w:rsidRPr="00A01C1C" w:rsidRDefault="0001529B" w:rsidP="00EA66D8">
            <w:pPr>
              <w:pStyle w:val="ListParagraph"/>
              <w:numPr>
                <w:ilvl w:val="1"/>
                <w:numId w:val="242"/>
              </w:numPr>
              <w:tabs>
                <w:tab w:val="left" w:pos="792"/>
                <w:tab w:val="left" w:pos="972"/>
              </w:tabs>
              <w:rPr>
                <w:rFonts w:ascii="Arial" w:hAnsi="Arial" w:cs="Arial"/>
                <w:sz w:val="24"/>
                <w:szCs w:val="24"/>
              </w:rPr>
            </w:pPr>
            <w:r w:rsidRPr="00A01C1C">
              <w:rPr>
                <w:rFonts w:ascii="Arial" w:hAnsi="Arial" w:cs="Arial"/>
                <w:sz w:val="24"/>
                <w:szCs w:val="24"/>
              </w:rPr>
              <w:t>Swing arm</w:t>
            </w:r>
          </w:p>
          <w:p w:rsidR="0001529B" w:rsidRPr="00A01C1C" w:rsidRDefault="0001529B" w:rsidP="00EA66D8">
            <w:pPr>
              <w:pStyle w:val="ListParagraph"/>
              <w:numPr>
                <w:ilvl w:val="1"/>
                <w:numId w:val="242"/>
              </w:numPr>
              <w:tabs>
                <w:tab w:val="left" w:pos="792"/>
                <w:tab w:val="left" w:pos="972"/>
              </w:tabs>
              <w:rPr>
                <w:rFonts w:ascii="Arial" w:hAnsi="Arial" w:cs="Arial"/>
                <w:sz w:val="24"/>
                <w:szCs w:val="24"/>
              </w:rPr>
            </w:pPr>
            <w:r w:rsidRPr="00A01C1C">
              <w:rPr>
                <w:rFonts w:ascii="Arial" w:hAnsi="Arial" w:cs="Arial"/>
                <w:sz w:val="24"/>
                <w:szCs w:val="24"/>
              </w:rPr>
              <w:t>Swing arm bushings</w:t>
            </w:r>
          </w:p>
          <w:p w:rsidR="0001529B" w:rsidRPr="00A01C1C" w:rsidRDefault="0001529B" w:rsidP="00EA66D8">
            <w:pPr>
              <w:pStyle w:val="ListParagraph"/>
              <w:numPr>
                <w:ilvl w:val="1"/>
                <w:numId w:val="242"/>
              </w:numPr>
              <w:tabs>
                <w:tab w:val="left" w:pos="792"/>
                <w:tab w:val="left" w:pos="972"/>
              </w:tabs>
              <w:rPr>
                <w:rFonts w:ascii="Arial" w:hAnsi="Arial" w:cs="Arial"/>
                <w:sz w:val="24"/>
                <w:szCs w:val="24"/>
              </w:rPr>
            </w:pPr>
            <w:r w:rsidRPr="00A01C1C">
              <w:rPr>
                <w:rFonts w:ascii="Arial" w:hAnsi="Arial" w:cs="Arial"/>
                <w:sz w:val="24"/>
                <w:szCs w:val="24"/>
              </w:rPr>
              <w:t>Pivot shaft</w:t>
            </w:r>
          </w:p>
          <w:p w:rsidR="0001529B" w:rsidRPr="00A01C1C" w:rsidRDefault="0001529B" w:rsidP="00EA66D8">
            <w:pPr>
              <w:pStyle w:val="ListParagraph"/>
              <w:numPr>
                <w:ilvl w:val="1"/>
                <w:numId w:val="242"/>
              </w:numPr>
              <w:tabs>
                <w:tab w:val="left" w:pos="792"/>
                <w:tab w:val="left" w:pos="972"/>
              </w:tabs>
              <w:rPr>
                <w:rFonts w:ascii="Arial" w:hAnsi="Arial" w:cs="Arial"/>
                <w:sz w:val="24"/>
                <w:szCs w:val="24"/>
              </w:rPr>
            </w:pPr>
            <w:r w:rsidRPr="00A01C1C">
              <w:rPr>
                <w:rFonts w:ascii="Arial" w:hAnsi="Arial" w:cs="Arial"/>
                <w:sz w:val="24"/>
                <w:szCs w:val="24"/>
              </w:rPr>
              <w:t>Suspension linkages</w:t>
            </w:r>
          </w:p>
          <w:p w:rsidR="0001529B" w:rsidRPr="00A01C1C" w:rsidRDefault="0001529B" w:rsidP="00EA66D8">
            <w:pPr>
              <w:pStyle w:val="ListParagraph"/>
              <w:numPr>
                <w:ilvl w:val="1"/>
                <w:numId w:val="242"/>
              </w:numPr>
              <w:tabs>
                <w:tab w:val="left" w:pos="792"/>
                <w:tab w:val="left" w:pos="972"/>
              </w:tabs>
              <w:rPr>
                <w:rFonts w:ascii="Arial" w:hAnsi="Arial" w:cs="Arial"/>
                <w:sz w:val="24"/>
                <w:szCs w:val="24"/>
              </w:rPr>
            </w:pPr>
            <w:r w:rsidRPr="00A01C1C">
              <w:rPr>
                <w:rFonts w:ascii="Arial" w:hAnsi="Arial" w:cs="Arial"/>
                <w:sz w:val="24"/>
                <w:szCs w:val="24"/>
              </w:rPr>
              <w:t>Damping rod</w:t>
            </w:r>
          </w:p>
          <w:p w:rsidR="0001529B" w:rsidRPr="00A01C1C" w:rsidRDefault="0001529B" w:rsidP="00EA66D8">
            <w:pPr>
              <w:pStyle w:val="ListParagraph"/>
              <w:numPr>
                <w:ilvl w:val="1"/>
                <w:numId w:val="242"/>
              </w:numPr>
              <w:tabs>
                <w:tab w:val="left" w:pos="792"/>
                <w:tab w:val="left" w:pos="972"/>
              </w:tabs>
              <w:rPr>
                <w:rFonts w:ascii="Arial" w:hAnsi="Arial" w:cs="Arial"/>
                <w:sz w:val="24"/>
                <w:szCs w:val="24"/>
              </w:rPr>
            </w:pPr>
            <w:r w:rsidRPr="00A01C1C">
              <w:rPr>
                <w:rFonts w:ascii="Arial" w:hAnsi="Arial"/>
                <w:sz w:val="24"/>
                <w:szCs w:val="24"/>
              </w:rPr>
              <w:t>Oil seal, O-ring</w:t>
            </w:r>
          </w:p>
          <w:p w:rsidR="00D8628D" w:rsidRPr="00A01C1C" w:rsidRDefault="00D8628D" w:rsidP="00EA66D8">
            <w:pPr>
              <w:pStyle w:val="ListParagraph"/>
              <w:numPr>
                <w:ilvl w:val="1"/>
                <w:numId w:val="242"/>
              </w:numPr>
              <w:tabs>
                <w:tab w:val="left" w:pos="792"/>
                <w:tab w:val="left" w:pos="972"/>
              </w:tabs>
              <w:rPr>
                <w:rFonts w:ascii="Arial" w:hAnsi="Arial" w:cs="Arial"/>
                <w:sz w:val="24"/>
                <w:szCs w:val="24"/>
              </w:rPr>
            </w:pPr>
            <w:r w:rsidRPr="00A01C1C">
              <w:rPr>
                <w:rFonts w:ascii="Arial" w:hAnsi="Arial"/>
                <w:sz w:val="24"/>
                <w:szCs w:val="24"/>
              </w:rPr>
              <w:t>Suspension bushing</w:t>
            </w:r>
          </w:p>
        </w:tc>
      </w:tr>
      <w:tr w:rsidR="0001529B" w:rsidRPr="00A01C1C" w:rsidTr="00F46996">
        <w:trPr>
          <w:trHeight w:val="1331"/>
        </w:trPr>
        <w:tc>
          <w:tcPr>
            <w:tcW w:w="2430" w:type="dxa"/>
          </w:tcPr>
          <w:p w:rsidR="0001529B" w:rsidRPr="00A01C1C" w:rsidRDefault="0001529B" w:rsidP="00C64831">
            <w:pPr>
              <w:numPr>
                <w:ilvl w:val="0"/>
                <w:numId w:val="242"/>
              </w:numPr>
              <w:spacing w:before="120" w:after="120"/>
              <w:ind w:left="432"/>
              <w:rPr>
                <w:rFonts w:ascii="Arial" w:hAnsi="Arial"/>
                <w:sz w:val="24"/>
                <w:szCs w:val="24"/>
              </w:rPr>
            </w:pPr>
            <w:r w:rsidRPr="00A01C1C">
              <w:rPr>
                <w:rFonts w:ascii="Arial" w:hAnsi="Arial"/>
                <w:sz w:val="24"/>
                <w:szCs w:val="24"/>
              </w:rPr>
              <w:lastRenderedPageBreak/>
              <w:t>Basic / Special Tools and equipment</w:t>
            </w:r>
          </w:p>
        </w:tc>
        <w:tc>
          <w:tcPr>
            <w:tcW w:w="7380" w:type="dxa"/>
          </w:tcPr>
          <w:p w:rsidR="0001529B" w:rsidRPr="00A01C1C" w:rsidRDefault="0001529B" w:rsidP="008B40C7">
            <w:pPr>
              <w:pStyle w:val="BodyText2"/>
              <w:tabs>
                <w:tab w:val="left" w:pos="522"/>
              </w:tabs>
              <w:spacing w:before="40"/>
              <w:ind w:left="522" w:hanging="450"/>
              <w:rPr>
                <w:szCs w:val="24"/>
              </w:rPr>
            </w:pPr>
            <w:r w:rsidRPr="00A01C1C">
              <w:rPr>
                <w:b/>
                <w:i/>
                <w:szCs w:val="24"/>
              </w:rPr>
              <w:t>Basic Tools</w:t>
            </w:r>
            <w:r w:rsidRPr="00A01C1C">
              <w:rPr>
                <w:szCs w:val="24"/>
              </w:rPr>
              <w:t xml:space="preserve"> may include:</w:t>
            </w:r>
          </w:p>
          <w:p w:rsidR="0001529B" w:rsidRPr="00A01C1C" w:rsidRDefault="0001529B" w:rsidP="00C64831">
            <w:pPr>
              <w:pStyle w:val="ListParagraph"/>
              <w:numPr>
                <w:ilvl w:val="1"/>
                <w:numId w:val="242"/>
              </w:numPr>
              <w:rPr>
                <w:rFonts w:ascii="Arial" w:hAnsi="Arial"/>
                <w:sz w:val="24"/>
                <w:szCs w:val="24"/>
              </w:rPr>
            </w:pPr>
            <w:r w:rsidRPr="00A01C1C">
              <w:rPr>
                <w:rFonts w:ascii="Arial" w:hAnsi="Arial"/>
                <w:sz w:val="24"/>
                <w:szCs w:val="24"/>
              </w:rPr>
              <w:t xml:space="preserve">Combination Pliers </w:t>
            </w:r>
          </w:p>
          <w:p w:rsidR="0001529B" w:rsidRPr="00A01C1C" w:rsidRDefault="0001529B" w:rsidP="00C64831">
            <w:pPr>
              <w:pStyle w:val="ListParagraph"/>
              <w:numPr>
                <w:ilvl w:val="1"/>
                <w:numId w:val="242"/>
              </w:numPr>
              <w:ind w:left="792" w:hanging="432"/>
              <w:rPr>
                <w:rFonts w:ascii="Arial" w:hAnsi="Arial"/>
                <w:sz w:val="24"/>
                <w:szCs w:val="24"/>
              </w:rPr>
            </w:pPr>
            <w:r w:rsidRPr="00A01C1C">
              <w:rPr>
                <w:rFonts w:ascii="Arial" w:hAnsi="Arial"/>
                <w:sz w:val="24"/>
                <w:szCs w:val="24"/>
              </w:rPr>
              <w:t>Long nose pliers</w:t>
            </w:r>
          </w:p>
          <w:p w:rsidR="0001529B" w:rsidRPr="00A01C1C" w:rsidRDefault="0001529B" w:rsidP="00C64831">
            <w:pPr>
              <w:pStyle w:val="ListParagraph"/>
              <w:numPr>
                <w:ilvl w:val="1"/>
                <w:numId w:val="242"/>
              </w:numPr>
              <w:ind w:left="792" w:hanging="432"/>
              <w:rPr>
                <w:rFonts w:ascii="Arial" w:hAnsi="Arial"/>
                <w:sz w:val="24"/>
                <w:szCs w:val="24"/>
              </w:rPr>
            </w:pPr>
            <w:r w:rsidRPr="00A01C1C">
              <w:rPr>
                <w:rFonts w:ascii="Arial" w:hAnsi="Arial"/>
                <w:sz w:val="24"/>
                <w:szCs w:val="24"/>
              </w:rPr>
              <w:t>Screw drivers</w:t>
            </w:r>
          </w:p>
          <w:p w:rsidR="0001529B" w:rsidRPr="00A01C1C" w:rsidRDefault="0001529B" w:rsidP="00C64831">
            <w:pPr>
              <w:pStyle w:val="ListParagraph"/>
              <w:numPr>
                <w:ilvl w:val="1"/>
                <w:numId w:val="242"/>
              </w:numPr>
              <w:ind w:left="792" w:hanging="432"/>
              <w:rPr>
                <w:rFonts w:ascii="Arial" w:hAnsi="Arial"/>
                <w:sz w:val="24"/>
                <w:szCs w:val="24"/>
              </w:rPr>
            </w:pPr>
            <w:r w:rsidRPr="00A01C1C">
              <w:rPr>
                <w:rFonts w:ascii="Arial" w:hAnsi="Arial"/>
                <w:sz w:val="24"/>
                <w:szCs w:val="24"/>
              </w:rPr>
              <w:t>Open end wrench</w:t>
            </w:r>
          </w:p>
          <w:p w:rsidR="0001529B" w:rsidRPr="00A01C1C" w:rsidRDefault="0001529B" w:rsidP="00C64831">
            <w:pPr>
              <w:pStyle w:val="ListParagraph"/>
              <w:numPr>
                <w:ilvl w:val="1"/>
                <w:numId w:val="242"/>
              </w:numPr>
              <w:ind w:left="792" w:hanging="432"/>
              <w:rPr>
                <w:rFonts w:ascii="Arial" w:hAnsi="Arial"/>
                <w:sz w:val="24"/>
                <w:szCs w:val="24"/>
              </w:rPr>
            </w:pPr>
            <w:r w:rsidRPr="00A01C1C">
              <w:rPr>
                <w:rFonts w:ascii="Arial" w:hAnsi="Arial"/>
                <w:sz w:val="24"/>
                <w:szCs w:val="24"/>
              </w:rPr>
              <w:t>Box end wrench</w:t>
            </w:r>
          </w:p>
          <w:p w:rsidR="0001529B" w:rsidRPr="00A01C1C" w:rsidRDefault="0001529B" w:rsidP="00C64831">
            <w:pPr>
              <w:pStyle w:val="ListParagraph"/>
              <w:numPr>
                <w:ilvl w:val="1"/>
                <w:numId w:val="242"/>
              </w:numPr>
              <w:ind w:left="792" w:hanging="432"/>
              <w:rPr>
                <w:rFonts w:ascii="Arial" w:hAnsi="Arial"/>
                <w:sz w:val="24"/>
                <w:szCs w:val="24"/>
              </w:rPr>
            </w:pPr>
            <w:r w:rsidRPr="00A01C1C">
              <w:rPr>
                <w:rFonts w:ascii="Arial" w:hAnsi="Arial"/>
                <w:sz w:val="24"/>
                <w:szCs w:val="24"/>
              </w:rPr>
              <w:t>Socket set</w:t>
            </w:r>
          </w:p>
          <w:p w:rsidR="0001529B" w:rsidRPr="00A01C1C" w:rsidRDefault="0001529B" w:rsidP="00C64831">
            <w:pPr>
              <w:pStyle w:val="ListParagraph"/>
              <w:numPr>
                <w:ilvl w:val="1"/>
                <w:numId w:val="242"/>
              </w:numPr>
              <w:ind w:left="792" w:hanging="432"/>
              <w:rPr>
                <w:rFonts w:ascii="Arial" w:hAnsi="Arial"/>
                <w:sz w:val="24"/>
                <w:szCs w:val="24"/>
              </w:rPr>
            </w:pPr>
            <w:r w:rsidRPr="00A01C1C">
              <w:rPr>
                <w:rFonts w:ascii="Arial" w:hAnsi="Arial"/>
                <w:sz w:val="24"/>
                <w:szCs w:val="24"/>
              </w:rPr>
              <w:t>Vise grip</w:t>
            </w:r>
          </w:p>
          <w:p w:rsidR="0001529B" w:rsidRPr="00A01C1C" w:rsidRDefault="0001529B" w:rsidP="00C64831">
            <w:pPr>
              <w:pStyle w:val="ListParagraph"/>
              <w:numPr>
                <w:ilvl w:val="1"/>
                <w:numId w:val="242"/>
              </w:numPr>
              <w:ind w:left="792" w:hanging="432"/>
              <w:rPr>
                <w:rFonts w:ascii="Arial" w:hAnsi="Arial"/>
                <w:sz w:val="24"/>
                <w:szCs w:val="24"/>
              </w:rPr>
            </w:pPr>
            <w:r w:rsidRPr="00A01C1C">
              <w:rPr>
                <w:rFonts w:ascii="Arial" w:hAnsi="Arial"/>
                <w:sz w:val="24"/>
                <w:szCs w:val="24"/>
              </w:rPr>
              <w:t>Hexagon wrench set</w:t>
            </w:r>
          </w:p>
          <w:p w:rsidR="0001529B" w:rsidRPr="00A01C1C" w:rsidRDefault="0001529B" w:rsidP="00C64831">
            <w:pPr>
              <w:pStyle w:val="ListParagraph"/>
              <w:numPr>
                <w:ilvl w:val="1"/>
                <w:numId w:val="242"/>
              </w:numPr>
              <w:ind w:left="792" w:hanging="432"/>
              <w:rPr>
                <w:rFonts w:ascii="Arial" w:hAnsi="Arial"/>
                <w:sz w:val="24"/>
                <w:szCs w:val="24"/>
              </w:rPr>
            </w:pPr>
            <w:r w:rsidRPr="00A01C1C">
              <w:rPr>
                <w:rFonts w:ascii="Arial" w:hAnsi="Arial"/>
                <w:sz w:val="24"/>
                <w:szCs w:val="24"/>
              </w:rPr>
              <w:t>Ball peen hammer</w:t>
            </w:r>
          </w:p>
          <w:p w:rsidR="0001529B" w:rsidRPr="00A01C1C" w:rsidRDefault="0001529B"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Plastic / Rubber Mallet</w:t>
            </w:r>
          </w:p>
          <w:p w:rsidR="0001529B" w:rsidRPr="00A01C1C" w:rsidRDefault="0001529B"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Adjustable wrench</w:t>
            </w:r>
          </w:p>
          <w:p w:rsidR="0001529B" w:rsidRPr="00A01C1C" w:rsidRDefault="0001529B"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Chisel</w:t>
            </w:r>
          </w:p>
          <w:p w:rsidR="0001529B" w:rsidRPr="00A01C1C" w:rsidRDefault="0001529B" w:rsidP="008B40C7">
            <w:pPr>
              <w:pStyle w:val="BodyText2"/>
              <w:tabs>
                <w:tab w:val="left" w:pos="702"/>
              </w:tabs>
              <w:spacing w:before="40"/>
              <w:ind w:left="522" w:hanging="450"/>
              <w:rPr>
                <w:szCs w:val="24"/>
              </w:rPr>
            </w:pPr>
            <w:r w:rsidRPr="00A01C1C">
              <w:rPr>
                <w:b/>
                <w:i/>
                <w:szCs w:val="24"/>
              </w:rPr>
              <w:t>Special Tools</w:t>
            </w:r>
            <w:r w:rsidRPr="00A01C1C">
              <w:rPr>
                <w:szCs w:val="24"/>
              </w:rPr>
              <w:t xml:space="preserve"> may include:</w:t>
            </w:r>
          </w:p>
          <w:p w:rsidR="0001529B" w:rsidRPr="00A01C1C" w:rsidRDefault="0001529B"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Oiler</w:t>
            </w:r>
          </w:p>
          <w:p w:rsidR="0001529B" w:rsidRPr="00A01C1C" w:rsidRDefault="0001529B"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 xml:space="preserve">T-handle </w:t>
            </w:r>
          </w:p>
          <w:p w:rsidR="0001529B" w:rsidRPr="00A01C1C" w:rsidRDefault="0001529B"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Impact driver set</w:t>
            </w:r>
          </w:p>
          <w:p w:rsidR="0001529B" w:rsidRPr="00A01C1C" w:rsidRDefault="0001529B"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Snap ring pliers</w:t>
            </w:r>
          </w:p>
          <w:p w:rsidR="0001529B" w:rsidRPr="00A01C1C" w:rsidRDefault="0001529B"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Steering stem wrench</w:t>
            </w:r>
          </w:p>
          <w:p w:rsidR="0001529B" w:rsidRPr="00A01C1C" w:rsidRDefault="0001529B"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Steering race installer</w:t>
            </w:r>
          </w:p>
          <w:p w:rsidR="0001529B" w:rsidRPr="00A01C1C" w:rsidRDefault="0001529B"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Sliding shaft hammer</w:t>
            </w:r>
          </w:p>
          <w:p w:rsidR="0001529B" w:rsidRPr="00A01C1C" w:rsidRDefault="0001529B"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 xml:space="preserve"> Graduated cylinder</w:t>
            </w:r>
          </w:p>
          <w:p w:rsidR="0001529B" w:rsidRPr="00A01C1C" w:rsidRDefault="0001529B"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 xml:space="preserve"> Vernier caliper</w:t>
            </w:r>
          </w:p>
          <w:p w:rsidR="00D8628D" w:rsidRPr="00A01C1C" w:rsidRDefault="00D8628D"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Torque wrench</w:t>
            </w:r>
          </w:p>
          <w:p w:rsidR="0001529B" w:rsidRPr="00A01C1C" w:rsidRDefault="0001529B" w:rsidP="008B40C7">
            <w:pPr>
              <w:pStyle w:val="ListParagraph"/>
              <w:ind w:left="0"/>
              <w:rPr>
                <w:rFonts w:ascii="Arial" w:hAnsi="Arial"/>
                <w:sz w:val="24"/>
                <w:szCs w:val="24"/>
              </w:rPr>
            </w:pPr>
            <w:r w:rsidRPr="00A01C1C">
              <w:rPr>
                <w:rFonts w:ascii="Arial" w:hAnsi="Arial"/>
                <w:b/>
                <w:i/>
                <w:sz w:val="24"/>
                <w:szCs w:val="24"/>
              </w:rPr>
              <w:t>Equipment</w:t>
            </w:r>
            <w:r w:rsidRPr="00A01C1C">
              <w:rPr>
                <w:rFonts w:ascii="Arial" w:hAnsi="Arial"/>
                <w:sz w:val="24"/>
                <w:szCs w:val="24"/>
              </w:rPr>
              <w:t xml:space="preserve"> may include:</w:t>
            </w:r>
          </w:p>
          <w:p w:rsidR="0001529B" w:rsidRPr="00A01C1C" w:rsidRDefault="0001529B" w:rsidP="00C64831">
            <w:pPr>
              <w:pStyle w:val="ListParagraph"/>
              <w:numPr>
                <w:ilvl w:val="1"/>
                <w:numId w:val="242"/>
              </w:numPr>
              <w:tabs>
                <w:tab w:val="left" w:pos="792"/>
                <w:tab w:val="left" w:pos="1062"/>
              </w:tabs>
              <w:rPr>
                <w:rFonts w:ascii="Arial" w:hAnsi="Arial"/>
                <w:sz w:val="24"/>
                <w:szCs w:val="24"/>
              </w:rPr>
            </w:pPr>
            <w:r w:rsidRPr="00A01C1C">
              <w:rPr>
                <w:rFonts w:ascii="Arial" w:hAnsi="Arial"/>
                <w:sz w:val="24"/>
                <w:szCs w:val="24"/>
              </w:rPr>
              <w:t xml:space="preserve"> Working table</w:t>
            </w:r>
          </w:p>
          <w:p w:rsidR="0001529B" w:rsidRPr="00A01C1C" w:rsidRDefault="0001529B"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 xml:space="preserve"> Pans </w:t>
            </w:r>
            <w:r w:rsidR="00D8628D" w:rsidRPr="00A01C1C">
              <w:rPr>
                <w:rFonts w:ascii="Arial" w:hAnsi="Arial"/>
                <w:sz w:val="24"/>
                <w:szCs w:val="24"/>
              </w:rPr>
              <w:t>/Parts tray</w:t>
            </w:r>
          </w:p>
          <w:p w:rsidR="0001529B" w:rsidRPr="00A01C1C" w:rsidRDefault="0001529B"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 xml:space="preserve"> Bench vise</w:t>
            </w:r>
          </w:p>
          <w:p w:rsidR="0001529B" w:rsidRPr="00A01C1C" w:rsidRDefault="0001529B"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 xml:space="preserve"> Bench grinder</w:t>
            </w:r>
          </w:p>
          <w:p w:rsidR="0001529B" w:rsidRPr="00A01C1C" w:rsidRDefault="0001529B" w:rsidP="00C64831">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 xml:space="preserve"> Battery charger</w:t>
            </w:r>
          </w:p>
          <w:p w:rsidR="00D8628D" w:rsidRPr="00EA66D8" w:rsidRDefault="0001529B" w:rsidP="00EA66D8">
            <w:pPr>
              <w:pStyle w:val="ListParagraph"/>
              <w:numPr>
                <w:ilvl w:val="1"/>
                <w:numId w:val="242"/>
              </w:numPr>
              <w:tabs>
                <w:tab w:val="left" w:pos="1062"/>
              </w:tabs>
              <w:ind w:left="792" w:hanging="432"/>
              <w:rPr>
                <w:rFonts w:ascii="Arial" w:hAnsi="Arial"/>
                <w:sz w:val="24"/>
                <w:szCs w:val="24"/>
              </w:rPr>
            </w:pPr>
            <w:r w:rsidRPr="00A01C1C">
              <w:rPr>
                <w:rFonts w:ascii="Arial" w:hAnsi="Arial"/>
                <w:sz w:val="24"/>
                <w:szCs w:val="24"/>
              </w:rPr>
              <w:t xml:space="preserve"> Pressure washer</w:t>
            </w:r>
          </w:p>
        </w:tc>
      </w:tr>
      <w:tr w:rsidR="0001529B" w:rsidRPr="00A01C1C" w:rsidTr="00F46996">
        <w:trPr>
          <w:trHeight w:val="1331"/>
        </w:trPr>
        <w:tc>
          <w:tcPr>
            <w:tcW w:w="2430" w:type="dxa"/>
          </w:tcPr>
          <w:p w:rsidR="0001529B" w:rsidRPr="00A01C1C" w:rsidRDefault="0001529B" w:rsidP="00C64831">
            <w:pPr>
              <w:numPr>
                <w:ilvl w:val="0"/>
                <w:numId w:val="242"/>
              </w:numPr>
              <w:spacing w:before="120" w:after="120"/>
              <w:ind w:left="432"/>
              <w:rPr>
                <w:rFonts w:ascii="Arial" w:hAnsi="Arial"/>
                <w:sz w:val="24"/>
                <w:szCs w:val="24"/>
              </w:rPr>
            </w:pPr>
            <w:r w:rsidRPr="00A01C1C">
              <w:rPr>
                <w:rFonts w:ascii="Arial" w:hAnsi="Arial"/>
                <w:sz w:val="24"/>
                <w:szCs w:val="24"/>
              </w:rPr>
              <w:t>Personal Protective Equipment</w:t>
            </w:r>
          </w:p>
        </w:tc>
        <w:tc>
          <w:tcPr>
            <w:tcW w:w="7380" w:type="dxa"/>
          </w:tcPr>
          <w:p w:rsidR="0001529B" w:rsidRPr="00602BC6" w:rsidRDefault="0001529B" w:rsidP="008B40C7">
            <w:pPr>
              <w:tabs>
                <w:tab w:val="left" w:pos="1962"/>
              </w:tabs>
              <w:ind w:left="522" w:hanging="450"/>
              <w:rPr>
                <w:rFonts w:ascii="Arial" w:hAnsi="Arial"/>
                <w:b/>
                <w:sz w:val="24"/>
                <w:szCs w:val="24"/>
              </w:rPr>
            </w:pPr>
            <w:r w:rsidRPr="00602BC6">
              <w:rPr>
                <w:rFonts w:ascii="Arial" w:hAnsi="Arial"/>
                <w:b/>
                <w:sz w:val="24"/>
                <w:szCs w:val="24"/>
              </w:rPr>
              <w:t>May include:</w:t>
            </w:r>
          </w:p>
          <w:p w:rsidR="0001529B" w:rsidRPr="00A01C1C" w:rsidRDefault="0001529B" w:rsidP="00C64831">
            <w:pPr>
              <w:numPr>
                <w:ilvl w:val="1"/>
                <w:numId w:val="242"/>
              </w:numPr>
              <w:ind w:hanging="468"/>
              <w:rPr>
                <w:rFonts w:ascii="Arial" w:hAnsi="Arial"/>
                <w:sz w:val="24"/>
                <w:szCs w:val="24"/>
              </w:rPr>
            </w:pPr>
            <w:r w:rsidRPr="00A01C1C">
              <w:rPr>
                <w:rFonts w:ascii="Arial" w:hAnsi="Arial"/>
                <w:sz w:val="24"/>
                <w:szCs w:val="24"/>
              </w:rPr>
              <w:t>Safety shoes</w:t>
            </w:r>
          </w:p>
          <w:p w:rsidR="0001529B" w:rsidRPr="00A01C1C" w:rsidRDefault="0001529B" w:rsidP="00C64831">
            <w:pPr>
              <w:numPr>
                <w:ilvl w:val="1"/>
                <w:numId w:val="242"/>
              </w:numPr>
              <w:ind w:hanging="468"/>
              <w:rPr>
                <w:rFonts w:ascii="Arial" w:hAnsi="Arial"/>
                <w:sz w:val="24"/>
                <w:szCs w:val="24"/>
              </w:rPr>
            </w:pPr>
            <w:r w:rsidRPr="00A01C1C">
              <w:rPr>
                <w:rFonts w:ascii="Arial" w:hAnsi="Arial"/>
                <w:sz w:val="24"/>
                <w:szCs w:val="24"/>
              </w:rPr>
              <w:t xml:space="preserve">Cap </w:t>
            </w:r>
          </w:p>
          <w:p w:rsidR="0001529B" w:rsidRPr="00A01C1C" w:rsidRDefault="0001529B" w:rsidP="00C64831">
            <w:pPr>
              <w:numPr>
                <w:ilvl w:val="1"/>
                <w:numId w:val="242"/>
              </w:numPr>
              <w:ind w:hanging="468"/>
              <w:rPr>
                <w:rFonts w:ascii="Arial" w:hAnsi="Arial"/>
                <w:sz w:val="24"/>
                <w:szCs w:val="24"/>
              </w:rPr>
            </w:pPr>
            <w:r w:rsidRPr="00A01C1C">
              <w:rPr>
                <w:rFonts w:ascii="Arial" w:hAnsi="Arial"/>
                <w:sz w:val="24"/>
                <w:szCs w:val="24"/>
              </w:rPr>
              <w:t xml:space="preserve">Gloves </w:t>
            </w:r>
          </w:p>
          <w:p w:rsidR="0001529B" w:rsidRPr="00A01C1C" w:rsidRDefault="0001529B" w:rsidP="00C64831">
            <w:pPr>
              <w:numPr>
                <w:ilvl w:val="1"/>
                <w:numId w:val="242"/>
              </w:numPr>
              <w:ind w:hanging="468"/>
              <w:rPr>
                <w:rFonts w:ascii="Arial" w:hAnsi="Arial"/>
                <w:sz w:val="24"/>
                <w:szCs w:val="24"/>
              </w:rPr>
            </w:pPr>
            <w:r w:rsidRPr="00A01C1C">
              <w:rPr>
                <w:rFonts w:ascii="Arial" w:hAnsi="Arial"/>
                <w:sz w:val="24"/>
                <w:szCs w:val="24"/>
              </w:rPr>
              <w:t>Goggles</w:t>
            </w:r>
          </w:p>
          <w:p w:rsidR="0001529B" w:rsidRPr="00A01C1C" w:rsidRDefault="0001529B" w:rsidP="00C64831">
            <w:pPr>
              <w:numPr>
                <w:ilvl w:val="1"/>
                <w:numId w:val="242"/>
              </w:numPr>
              <w:ind w:hanging="468"/>
              <w:rPr>
                <w:rFonts w:ascii="Arial" w:hAnsi="Arial"/>
                <w:sz w:val="24"/>
                <w:szCs w:val="24"/>
              </w:rPr>
            </w:pPr>
            <w:r w:rsidRPr="00A01C1C">
              <w:rPr>
                <w:rFonts w:ascii="Arial" w:hAnsi="Arial"/>
                <w:sz w:val="24"/>
                <w:szCs w:val="24"/>
              </w:rPr>
              <w:t>Apron or mechanic suit</w:t>
            </w:r>
          </w:p>
          <w:p w:rsidR="00BB4F9D" w:rsidRPr="00A01C1C" w:rsidRDefault="00BB4F9D" w:rsidP="00C64831">
            <w:pPr>
              <w:numPr>
                <w:ilvl w:val="1"/>
                <w:numId w:val="242"/>
              </w:numPr>
              <w:ind w:hanging="468"/>
              <w:rPr>
                <w:rFonts w:ascii="Arial" w:hAnsi="Arial"/>
                <w:sz w:val="24"/>
                <w:szCs w:val="24"/>
              </w:rPr>
            </w:pPr>
            <w:r w:rsidRPr="00A01C1C">
              <w:rPr>
                <w:rFonts w:ascii="Arial" w:hAnsi="Arial"/>
                <w:sz w:val="24"/>
                <w:szCs w:val="24"/>
              </w:rPr>
              <w:t>Safety mask</w:t>
            </w:r>
          </w:p>
        </w:tc>
      </w:tr>
      <w:tr w:rsidR="0001529B" w:rsidRPr="00A01C1C" w:rsidTr="00F46996">
        <w:trPr>
          <w:trHeight w:val="1331"/>
        </w:trPr>
        <w:tc>
          <w:tcPr>
            <w:tcW w:w="2430" w:type="dxa"/>
          </w:tcPr>
          <w:p w:rsidR="0001529B" w:rsidRPr="00A01C1C" w:rsidRDefault="0001529B" w:rsidP="00C64831">
            <w:pPr>
              <w:numPr>
                <w:ilvl w:val="0"/>
                <w:numId w:val="242"/>
              </w:numPr>
              <w:spacing w:before="120" w:after="120"/>
              <w:ind w:left="432"/>
              <w:rPr>
                <w:rFonts w:ascii="Arial" w:hAnsi="Arial"/>
                <w:sz w:val="24"/>
                <w:szCs w:val="24"/>
              </w:rPr>
            </w:pPr>
            <w:r w:rsidRPr="00A01C1C">
              <w:rPr>
                <w:rFonts w:ascii="Arial" w:hAnsi="Arial"/>
                <w:sz w:val="24"/>
                <w:szCs w:val="24"/>
              </w:rPr>
              <w:t>Company Standard Operating Procedure</w:t>
            </w:r>
          </w:p>
        </w:tc>
        <w:tc>
          <w:tcPr>
            <w:tcW w:w="7380" w:type="dxa"/>
          </w:tcPr>
          <w:p w:rsidR="0001529B" w:rsidRPr="00602BC6" w:rsidRDefault="0001529B" w:rsidP="008B40C7">
            <w:pPr>
              <w:pStyle w:val="BodyText2"/>
              <w:ind w:left="1422" w:hanging="1350"/>
              <w:rPr>
                <w:rFonts w:cs="Arial"/>
                <w:b/>
                <w:szCs w:val="24"/>
              </w:rPr>
            </w:pPr>
            <w:r w:rsidRPr="00602BC6">
              <w:rPr>
                <w:rFonts w:cs="Arial"/>
                <w:b/>
                <w:szCs w:val="24"/>
              </w:rPr>
              <w:t>May include:</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Parts Requisition slip</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Job order slip</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Wearing of Personal protective equipment</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 xml:space="preserve">Service manual </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Parts catalog</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Company work procedures</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Company guidelines</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Work instructions</w:t>
            </w:r>
          </w:p>
        </w:tc>
      </w:tr>
      <w:tr w:rsidR="00F1319D" w:rsidRPr="00A01C1C" w:rsidTr="00F46996">
        <w:trPr>
          <w:trHeight w:val="54"/>
        </w:trPr>
        <w:tc>
          <w:tcPr>
            <w:tcW w:w="2430" w:type="dxa"/>
          </w:tcPr>
          <w:p w:rsidR="00F1319D" w:rsidRPr="00A01C1C" w:rsidRDefault="00AE460C" w:rsidP="00C64831">
            <w:pPr>
              <w:pStyle w:val="ListParagraph"/>
              <w:numPr>
                <w:ilvl w:val="0"/>
                <w:numId w:val="183"/>
              </w:numPr>
              <w:ind w:left="342" w:hanging="342"/>
              <w:rPr>
                <w:rFonts w:ascii="Arial" w:hAnsi="Arial"/>
                <w:sz w:val="24"/>
                <w:szCs w:val="24"/>
              </w:rPr>
            </w:pPr>
            <w:r w:rsidRPr="00A01C1C">
              <w:rPr>
                <w:rFonts w:ascii="Arial" w:hAnsi="Arial"/>
                <w:sz w:val="24"/>
                <w:szCs w:val="24"/>
              </w:rPr>
              <w:lastRenderedPageBreak/>
              <w:t xml:space="preserve"> Final drive</w:t>
            </w:r>
            <w:r w:rsidR="00F1319D" w:rsidRPr="00A01C1C">
              <w:rPr>
                <w:rFonts w:ascii="Arial" w:hAnsi="Arial"/>
                <w:sz w:val="24"/>
                <w:szCs w:val="24"/>
              </w:rPr>
              <w:t xml:space="preserve"> </w:t>
            </w:r>
            <w:r w:rsidR="00CD7C35" w:rsidRPr="00A01C1C">
              <w:rPr>
                <w:rFonts w:ascii="Arial" w:hAnsi="Arial"/>
                <w:sz w:val="24"/>
                <w:szCs w:val="24"/>
              </w:rPr>
              <w:t xml:space="preserve">system </w:t>
            </w:r>
            <w:r w:rsidR="00F1319D" w:rsidRPr="00A01C1C">
              <w:rPr>
                <w:rFonts w:ascii="Arial" w:hAnsi="Arial"/>
                <w:sz w:val="24"/>
                <w:szCs w:val="24"/>
              </w:rPr>
              <w:t>malfunction</w:t>
            </w:r>
          </w:p>
        </w:tc>
        <w:tc>
          <w:tcPr>
            <w:tcW w:w="7380" w:type="dxa"/>
          </w:tcPr>
          <w:p w:rsidR="00F1319D" w:rsidRPr="00A01C1C" w:rsidRDefault="00F1319D" w:rsidP="008205AA">
            <w:pPr>
              <w:pStyle w:val="ListParagraph"/>
              <w:ind w:left="0"/>
              <w:rPr>
                <w:rFonts w:ascii="Arial" w:hAnsi="Arial"/>
                <w:sz w:val="24"/>
                <w:szCs w:val="24"/>
              </w:rPr>
            </w:pPr>
            <w:r w:rsidRPr="00602BC6">
              <w:rPr>
                <w:rFonts w:ascii="Arial" w:hAnsi="Arial"/>
                <w:b/>
                <w:sz w:val="24"/>
                <w:szCs w:val="24"/>
              </w:rPr>
              <w:t>May include</w:t>
            </w:r>
            <w:r w:rsidRPr="00A01C1C">
              <w:rPr>
                <w:rFonts w:ascii="Arial" w:hAnsi="Arial"/>
                <w:sz w:val="24"/>
                <w:szCs w:val="24"/>
              </w:rPr>
              <w:t>:</w:t>
            </w:r>
          </w:p>
          <w:p w:rsidR="00F1319D" w:rsidRPr="00A01C1C" w:rsidRDefault="00602BC6" w:rsidP="00C64831">
            <w:pPr>
              <w:numPr>
                <w:ilvl w:val="1"/>
                <w:numId w:val="183"/>
              </w:numPr>
              <w:ind w:hanging="648"/>
              <w:rPr>
                <w:rFonts w:ascii="Arial" w:hAnsi="Arial" w:cs="Arial"/>
                <w:sz w:val="24"/>
                <w:szCs w:val="24"/>
              </w:rPr>
            </w:pPr>
            <w:r w:rsidRPr="00A01C1C">
              <w:rPr>
                <w:rFonts w:ascii="Arial" w:hAnsi="Arial" w:cs="Arial"/>
                <w:sz w:val="24"/>
                <w:szCs w:val="24"/>
              </w:rPr>
              <w:t>Poor power</w:t>
            </w:r>
            <w:r w:rsidR="00F1319D" w:rsidRPr="00A01C1C">
              <w:rPr>
                <w:rFonts w:ascii="Arial" w:hAnsi="Arial" w:cs="Arial"/>
                <w:sz w:val="24"/>
                <w:szCs w:val="24"/>
              </w:rPr>
              <w:t xml:space="preserve"> transmission</w:t>
            </w:r>
          </w:p>
          <w:p w:rsidR="00F1319D" w:rsidRPr="00A01C1C" w:rsidRDefault="00F1319D" w:rsidP="00C64831">
            <w:pPr>
              <w:numPr>
                <w:ilvl w:val="1"/>
                <w:numId w:val="183"/>
              </w:numPr>
              <w:ind w:hanging="648"/>
              <w:rPr>
                <w:rFonts w:ascii="Arial" w:hAnsi="Arial" w:cs="Arial"/>
                <w:sz w:val="24"/>
                <w:szCs w:val="24"/>
              </w:rPr>
            </w:pPr>
            <w:proofErr w:type="spellStart"/>
            <w:r w:rsidRPr="00A01C1C">
              <w:rPr>
                <w:rFonts w:ascii="Arial" w:hAnsi="Arial" w:cs="Arial"/>
                <w:sz w:val="24"/>
                <w:szCs w:val="24"/>
              </w:rPr>
              <w:t>Abnornal</w:t>
            </w:r>
            <w:proofErr w:type="spellEnd"/>
            <w:r w:rsidRPr="00A01C1C">
              <w:rPr>
                <w:rFonts w:ascii="Arial" w:hAnsi="Arial" w:cs="Arial"/>
                <w:sz w:val="24"/>
                <w:szCs w:val="24"/>
              </w:rPr>
              <w:t xml:space="preserve"> drive chain noise</w:t>
            </w:r>
          </w:p>
          <w:p w:rsidR="00F1319D" w:rsidRPr="00A01C1C" w:rsidRDefault="00F1319D" w:rsidP="00C64831">
            <w:pPr>
              <w:numPr>
                <w:ilvl w:val="1"/>
                <w:numId w:val="183"/>
              </w:numPr>
              <w:ind w:hanging="648"/>
              <w:rPr>
                <w:rFonts w:ascii="Arial" w:hAnsi="Arial" w:cs="Arial"/>
                <w:sz w:val="24"/>
                <w:szCs w:val="24"/>
              </w:rPr>
            </w:pPr>
            <w:r w:rsidRPr="00A01C1C">
              <w:rPr>
                <w:rFonts w:ascii="Arial" w:hAnsi="Arial" w:cs="Arial"/>
                <w:sz w:val="24"/>
                <w:szCs w:val="24"/>
              </w:rPr>
              <w:t>Dragging rear wheel operation</w:t>
            </w:r>
          </w:p>
          <w:p w:rsidR="00F1319D" w:rsidRPr="00A01C1C" w:rsidRDefault="00F1319D" w:rsidP="00C64831">
            <w:pPr>
              <w:numPr>
                <w:ilvl w:val="1"/>
                <w:numId w:val="183"/>
              </w:numPr>
              <w:ind w:hanging="648"/>
              <w:rPr>
                <w:rFonts w:ascii="Arial" w:hAnsi="Arial"/>
                <w:sz w:val="24"/>
                <w:szCs w:val="24"/>
              </w:rPr>
            </w:pPr>
            <w:r w:rsidRPr="00A01C1C">
              <w:rPr>
                <w:rFonts w:ascii="Arial" w:hAnsi="Arial" w:cs="Arial"/>
                <w:sz w:val="24"/>
                <w:szCs w:val="24"/>
              </w:rPr>
              <w:t>Continuous variable transmission (CVT) noise</w:t>
            </w:r>
          </w:p>
        </w:tc>
      </w:tr>
      <w:tr w:rsidR="00F1319D" w:rsidRPr="00A01C1C" w:rsidTr="00F46996">
        <w:trPr>
          <w:trHeight w:val="54"/>
        </w:trPr>
        <w:tc>
          <w:tcPr>
            <w:tcW w:w="2430" w:type="dxa"/>
          </w:tcPr>
          <w:p w:rsidR="00F1319D" w:rsidRPr="00A01C1C" w:rsidRDefault="00AE460C" w:rsidP="00C64831">
            <w:pPr>
              <w:pStyle w:val="ListParagraph"/>
              <w:numPr>
                <w:ilvl w:val="0"/>
                <w:numId w:val="183"/>
              </w:numPr>
              <w:ind w:left="342" w:hanging="342"/>
              <w:rPr>
                <w:rFonts w:ascii="Arial" w:hAnsi="Arial"/>
                <w:sz w:val="24"/>
                <w:szCs w:val="24"/>
              </w:rPr>
            </w:pPr>
            <w:r w:rsidRPr="00A01C1C">
              <w:rPr>
                <w:rFonts w:ascii="Arial" w:hAnsi="Arial"/>
                <w:sz w:val="24"/>
                <w:szCs w:val="24"/>
              </w:rPr>
              <w:t>Final</w:t>
            </w:r>
            <w:r w:rsidR="00F1319D" w:rsidRPr="00A01C1C">
              <w:rPr>
                <w:rFonts w:ascii="Arial" w:hAnsi="Arial"/>
                <w:sz w:val="24"/>
                <w:szCs w:val="24"/>
              </w:rPr>
              <w:t xml:space="preserve"> </w:t>
            </w:r>
            <w:r w:rsidR="00602BC6" w:rsidRPr="00A01C1C">
              <w:rPr>
                <w:rFonts w:ascii="Arial" w:hAnsi="Arial"/>
                <w:sz w:val="24"/>
                <w:szCs w:val="24"/>
              </w:rPr>
              <w:t>drive system</w:t>
            </w:r>
            <w:r w:rsidR="00CD7C35" w:rsidRPr="00A01C1C">
              <w:rPr>
                <w:rFonts w:ascii="Arial" w:hAnsi="Arial"/>
                <w:sz w:val="24"/>
                <w:szCs w:val="24"/>
              </w:rPr>
              <w:t xml:space="preserve"> </w:t>
            </w:r>
            <w:r w:rsidR="00F1319D" w:rsidRPr="00A01C1C">
              <w:rPr>
                <w:rFonts w:ascii="Arial" w:hAnsi="Arial"/>
                <w:sz w:val="24"/>
                <w:szCs w:val="24"/>
              </w:rPr>
              <w:t>components</w:t>
            </w:r>
          </w:p>
        </w:tc>
        <w:tc>
          <w:tcPr>
            <w:tcW w:w="7380" w:type="dxa"/>
          </w:tcPr>
          <w:p w:rsidR="00F1319D" w:rsidRPr="00602BC6" w:rsidRDefault="00F1319D" w:rsidP="008205AA">
            <w:pPr>
              <w:pStyle w:val="Footer"/>
              <w:tabs>
                <w:tab w:val="clear" w:pos="4320"/>
                <w:tab w:val="clear" w:pos="8640"/>
                <w:tab w:val="left" w:pos="360"/>
              </w:tabs>
              <w:spacing w:before="60" w:line="240" w:lineRule="exact"/>
              <w:rPr>
                <w:rFonts w:ascii="Arial" w:hAnsi="Arial"/>
                <w:b/>
                <w:sz w:val="24"/>
                <w:szCs w:val="24"/>
              </w:rPr>
            </w:pPr>
            <w:r w:rsidRPr="00602BC6">
              <w:rPr>
                <w:rFonts w:ascii="Arial" w:hAnsi="Arial"/>
                <w:b/>
                <w:sz w:val="24"/>
                <w:szCs w:val="24"/>
              </w:rPr>
              <w:t>May include:</w:t>
            </w:r>
          </w:p>
          <w:p w:rsidR="00F1319D" w:rsidRPr="00A01C1C" w:rsidRDefault="00F1319D" w:rsidP="00C64831">
            <w:pPr>
              <w:numPr>
                <w:ilvl w:val="1"/>
                <w:numId w:val="243"/>
              </w:numPr>
              <w:tabs>
                <w:tab w:val="left" w:pos="1062"/>
              </w:tabs>
              <w:rPr>
                <w:rFonts w:ascii="Arial" w:hAnsi="Arial" w:cs="Arial"/>
                <w:sz w:val="24"/>
                <w:szCs w:val="24"/>
              </w:rPr>
            </w:pPr>
            <w:r w:rsidRPr="00A01C1C">
              <w:rPr>
                <w:rFonts w:ascii="Arial" w:hAnsi="Arial" w:cs="Arial"/>
                <w:sz w:val="24"/>
                <w:szCs w:val="24"/>
              </w:rPr>
              <w:t>CVT gear set</w:t>
            </w:r>
          </w:p>
          <w:p w:rsidR="00F1319D" w:rsidRPr="00A01C1C" w:rsidRDefault="00F1319D" w:rsidP="00C64831">
            <w:pPr>
              <w:numPr>
                <w:ilvl w:val="1"/>
                <w:numId w:val="243"/>
              </w:numPr>
              <w:tabs>
                <w:tab w:val="left" w:pos="1062"/>
              </w:tabs>
              <w:rPr>
                <w:rFonts w:ascii="Arial" w:hAnsi="Arial" w:cs="Arial"/>
                <w:sz w:val="24"/>
                <w:szCs w:val="24"/>
              </w:rPr>
            </w:pPr>
            <w:r w:rsidRPr="00A01C1C">
              <w:rPr>
                <w:rFonts w:ascii="Arial" w:hAnsi="Arial" w:cs="Arial"/>
                <w:sz w:val="24"/>
                <w:szCs w:val="24"/>
              </w:rPr>
              <w:t>Drive belt</w:t>
            </w:r>
          </w:p>
          <w:p w:rsidR="00F1319D" w:rsidRPr="00A01C1C" w:rsidRDefault="00F1319D" w:rsidP="00C64831">
            <w:pPr>
              <w:numPr>
                <w:ilvl w:val="1"/>
                <w:numId w:val="243"/>
              </w:numPr>
              <w:tabs>
                <w:tab w:val="left" w:pos="1062"/>
              </w:tabs>
              <w:rPr>
                <w:rFonts w:ascii="Arial" w:hAnsi="Arial" w:cs="Arial"/>
                <w:sz w:val="24"/>
                <w:szCs w:val="24"/>
              </w:rPr>
            </w:pPr>
            <w:r w:rsidRPr="00A01C1C">
              <w:rPr>
                <w:rFonts w:ascii="Arial" w:hAnsi="Arial" w:cs="Arial"/>
                <w:sz w:val="24"/>
                <w:szCs w:val="24"/>
              </w:rPr>
              <w:t>Drive pulley</w:t>
            </w:r>
          </w:p>
          <w:p w:rsidR="00F1319D" w:rsidRPr="00A01C1C" w:rsidRDefault="00F1319D" w:rsidP="00C64831">
            <w:pPr>
              <w:numPr>
                <w:ilvl w:val="1"/>
                <w:numId w:val="243"/>
              </w:numPr>
              <w:tabs>
                <w:tab w:val="left" w:pos="1062"/>
              </w:tabs>
              <w:rPr>
                <w:rFonts w:ascii="Arial" w:hAnsi="Arial" w:cs="Arial"/>
                <w:sz w:val="24"/>
                <w:szCs w:val="24"/>
              </w:rPr>
            </w:pPr>
            <w:r w:rsidRPr="00A01C1C">
              <w:rPr>
                <w:rFonts w:ascii="Arial" w:hAnsi="Arial" w:cs="Arial"/>
                <w:sz w:val="24"/>
                <w:szCs w:val="24"/>
              </w:rPr>
              <w:t>Drive Assembly</w:t>
            </w:r>
          </w:p>
          <w:p w:rsidR="00F1319D" w:rsidRPr="00A01C1C" w:rsidRDefault="00F1319D" w:rsidP="00C64831">
            <w:pPr>
              <w:numPr>
                <w:ilvl w:val="1"/>
                <w:numId w:val="243"/>
              </w:numPr>
              <w:tabs>
                <w:tab w:val="left" w:pos="1062"/>
              </w:tabs>
              <w:rPr>
                <w:rFonts w:ascii="Arial" w:hAnsi="Arial" w:cs="Arial"/>
                <w:sz w:val="24"/>
                <w:szCs w:val="24"/>
              </w:rPr>
            </w:pPr>
            <w:r w:rsidRPr="00A01C1C">
              <w:rPr>
                <w:rFonts w:ascii="Arial" w:hAnsi="Arial" w:cs="Arial"/>
                <w:sz w:val="24"/>
                <w:szCs w:val="24"/>
              </w:rPr>
              <w:t xml:space="preserve">Rear wheel sprocket </w:t>
            </w:r>
          </w:p>
          <w:p w:rsidR="00F1319D" w:rsidRPr="00A01C1C" w:rsidRDefault="00F1319D" w:rsidP="00C64831">
            <w:pPr>
              <w:numPr>
                <w:ilvl w:val="1"/>
                <w:numId w:val="243"/>
              </w:numPr>
              <w:tabs>
                <w:tab w:val="left" w:pos="1062"/>
              </w:tabs>
              <w:rPr>
                <w:rFonts w:ascii="Arial" w:hAnsi="Arial" w:cs="Arial"/>
                <w:sz w:val="24"/>
                <w:szCs w:val="24"/>
              </w:rPr>
            </w:pPr>
            <w:r w:rsidRPr="00A01C1C">
              <w:rPr>
                <w:rFonts w:ascii="Arial" w:hAnsi="Arial" w:cs="Arial"/>
                <w:sz w:val="24"/>
                <w:szCs w:val="24"/>
              </w:rPr>
              <w:t xml:space="preserve"> Drive chain</w:t>
            </w:r>
          </w:p>
          <w:p w:rsidR="00F1319D" w:rsidRPr="00A01C1C" w:rsidRDefault="00F1319D" w:rsidP="00C64831">
            <w:pPr>
              <w:numPr>
                <w:ilvl w:val="1"/>
                <w:numId w:val="243"/>
              </w:numPr>
              <w:tabs>
                <w:tab w:val="left" w:pos="1062"/>
              </w:tabs>
              <w:rPr>
                <w:rFonts w:ascii="Arial" w:hAnsi="Arial" w:cs="Arial"/>
                <w:sz w:val="24"/>
                <w:szCs w:val="24"/>
              </w:rPr>
            </w:pPr>
            <w:r w:rsidRPr="00A01C1C">
              <w:rPr>
                <w:rFonts w:ascii="Arial" w:hAnsi="Arial" w:cs="Arial"/>
                <w:sz w:val="24"/>
                <w:szCs w:val="24"/>
              </w:rPr>
              <w:t>Clutch carrier assembly</w:t>
            </w:r>
          </w:p>
          <w:p w:rsidR="00F1319D" w:rsidRPr="00A01C1C" w:rsidRDefault="00F1319D" w:rsidP="00C64831">
            <w:pPr>
              <w:numPr>
                <w:ilvl w:val="1"/>
                <w:numId w:val="243"/>
              </w:numPr>
              <w:tabs>
                <w:tab w:val="left" w:pos="1062"/>
              </w:tabs>
              <w:rPr>
                <w:rFonts w:ascii="Arial" w:hAnsi="Arial" w:cs="Arial"/>
                <w:sz w:val="24"/>
                <w:szCs w:val="24"/>
              </w:rPr>
            </w:pPr>
            <w:r w:rsidRPr="00A01C1C">
              <w:rPr>
                <w:rFonts w:ascii="Arial" w:hAnsi="Arial" w:cs="Arial"/>
                <w:sz w:val="24"/>
                <w:szCs w:val="24"/>
              </w:rPr>
              <w:t>Roller weight</w:t>
            </w:r>
          </w:p>
        </w:tc>
      </w:tr>
      <w:tr w:rsidR="0001529B" w:rsidRPr="00A01C1C" w:rsidTr="00F46996">
        <w:trPr>
          <w:trHeight w:val="1331"/>
        </w:trPr>
        <w:tc>
          <w:tcPr>
            <w:tcW w:w="2430" w:type="dxa"/>
          </w:tcPr>
          <w:p w:rsidR="0001529B" w:rsidRPr="00A01C1C" w:rsidRDefault="0001529B" w:rsidP="00C64831">
            <w:pPr>
              <w:numPr>
                <w:ilvl w:val="0"/>
                <w:numId w:val="242"/>
              </w:numPr>
              <w:spacing w:before="120" w:after="120"/>
              <w:ind w:left="432"/>
              <w:rPr>
                <w:rFonts w:ascii="Arial" w:hAnsi="Arial"/>
                <w:sz w:val="24"/>
                <w:szCs w:val="24"/>
              </w:rPr>
            </w:pPr>
            <w:r w:rsidRPr="00A01C1C">
              <w:rPr>
                <w:rFonts w:ascii="Arial" w:hAnsi="Arial"/>
                <w:sz w:val="24"/>
                <w:szCs w:val="24"/>
              </w:rPr>
              <w:t>Brake system malfunction</w:t>
            </w:r>
          </w:p>
        </w:tc>
        <w:tc>
          <w:tcPr>
            <w:tcW w:w="7380" w:type="dxa"/>
          </w:tcPr>
          <w:p w:rsidR="0001529B" w:rsidRPr="00602BC6" w:rsidRDefault="0001529B" w:rsidP="008B40C7">
            <w:pPr>
              <w:pStyle w:val="BodyText2"/>
              <w:tabs>
                <w:tab w:val="left" w:pos="882"/>
              </w:tabs>
              <w:spacing w:before="40"/>
              <w:ind w:left="252" w:hanging="180"/>
              <w:rPr>
                <w:b/>
                <w:szCs w:val="24"/>
              </w:rPr>
            </w:pPr>
            <w:r w:rsidRPr="00602BC6">
              <w:rPr>
                <w:b/>
                <w:szCs w:val="24"/>
              </w:rPr>
              <w:t>May include:</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Insufficient braking power</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Brake noise</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Excessive brake pedal stroke</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Excessive brake lever stroke</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Dragging brakes</w:t>
            </w:r>
          </w:p>
          <w:p w:rsidR="0001529B" w:rsidRPr="00A01C1C" w:rsidRDefault="0001529B" w:rsidP="00C64831">
            <w:pPr>
              <w:numPr>
                <w:ilvl w:val="1"/>
                <w:numId w:val="242"/>
              </w:numPr>
              <w:ind w:hanging="468"/>
              <w:rPr>
                <w:rFonts w:cs="Arial"/>
                <w:sz w:val="24"/>
                <w:szCs w:val="24"/>
              </w:rPr>
            </w:pPr>
            <w:r w:rsidRPr="00A01C1C">
              <w:rPr>
                <w:rFonts w:ascii="Arial" w:hAnsi="Arial" w:cs="Arial"/>
                <w:sz w:val="24"/>
                <w:szCs w:val="24"/>
              </w:rPr>
              <w:t>Brake fluid leak</w:t>
            </w:r>
          </w:p>
        </w:tc>
      </w:tr>
      <w:tr w:rsidR="0001529B" w:rsidRPr="00A01C1C" w:rsidTr="00F46996">
        <w:trPr>
          <w:trHeight w:val="467"/>
        </w:trPr>
        <w:tc>
          <w:tcPr>
            <w:tcW w:w="2430" w:type="dxa"/>
          </w:tcPr>
          <w:p w:rsidR="0001529B" w:rsidRPr="00A01C1C" w:rsidRDefault="0001529B" w:rsidP="00C64831">
            <w:pPr>
              <w:numPr>
                <w:ilvl w:val="0"/>
                <w:numId w:val="242"/>
              </w:numPr>
              <w:spacing w:before="120" w:after="120"/>
              <w:ind w:left="432"/>
              <w:rPr>
                <w:rFonts w:ascii="Arial" w:hAnsi="Arial"/>
                <w:sz w:val="24"/>
                <w:szCs w:val="24"/>
              </w:rPr>
            </w:pPr>
            <w:r w:rsidRPr="00A01C1C">
              <w:rPr>
                <w:rFonts w:ascii="Arial" w:hAnsi="Arial"/>
                <w:sz w:val="24"/>
                <w:szCs w:val="24"/>
              </w:rPr>
              <w:t>Brake system components</w:t>
            </w:r>
          </w:p>
        </w:tc>
        <w:tc>
          <w:tcPr>
            <w:tcW w:w="7380" w:type="dxa"/>
          </w:tcPr>
          <w:p w:rsidR="0001529B" w:rsidRPr="00A01C1C" w:rsidRDefault="0001529B" w:rsidP="008B40C7">
            <w:pPr>
              <w:pStyle w:val="BodyText2"/>
              <w:tabs>
                <w:tab w:val="left" w:pos="882"/>
              </w:tabs>
              <w:spacing w:before="40"/>
              <w:ind w:left="252" w:hanging="180"/>
              <w:rPr>
                <w:szCs w:val="24"/>
              </w:rPr>
            </w:pPr>
            <w:r w:rsidRPr="00A01C1C">
              <w:rPr>
                <w:b/>
                <w:i/>
                <w:szCs w:val="24"/>
              </w:rPr>
              <w:t>Mechanical Drum Brakes</w:t>
            </w:r>
            <w:r w:rsidRPr="00A01C1C">
              <w:rPr>
                <w:szCs w:val="24"/>
              </w:rPr>
              <w:t xml:space="preserve"> may include:</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Front and rear brake panel</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Front and rear brake drum</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Front and rear brake drum bearings</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Front and rear brake shoe</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Brake shoe return springs</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Brake cam shafts</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Drum bearings</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Torque link</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Brake rod</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Brake pedal</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Brake lever/s</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Brake cable/s</w:t>
            </w:r>
          </w:p>
          <w:p w:rsidR="0001529B" w:rsidRPr="00A01C1C" w:rsidRDefault="0001529B" w:rsidP="008B40C7">
            <w:pPr>
              <w:pStyle w:val="BodyText2"/>
              <w:tabs>
                <w:tab w:val="left" w:pos="882"/>
              </w:tabs>
              <w:spacing w:before="40"/>
              <w:ind w:left="252" w:hanging="180"/>
              <w:rPr>
                <w:szCs w:val="24"/>
              </w:rPr>
            </w:pPr>
            <w:r w:rsidRPr="00A01C1C">
              <w:rPr>
                <w:b/>
                <w:i/>
                <w:szCs w:val="24"/>
              </w:rPr>
              <w:t>Hydraulic Disc Brakes</w:t>
            </w:r>
            <w:r w:rsidRPr="00A01C1C">
              <w:rPr>
                <w:szCs w:val="24"/>
              </w:rPr>
              <w:t xml:space="preserve"> may include:</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Brake caliper assembly</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Brake master cylinder</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Brake pads</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Brake disc plates</w:t>
            </w:r>
          </w:p>
          <w:p w:rsidR="0001529B" w:rsidRPr="00EA66D8" w:rsidRDefault="0001529B" w:rsidP="00EA66D8">
            <w:pPr>
              <w:numPr>
                <w:ilvl w:val="1"/>
                <w:numId w:val="242"/>
              </w:numPr>
              <w:ind w:hanging="468"/>
              <w:rPr>
                <w:sz w:val="24"/>
                <w:szCs w:val="24"/>
              </w:rPr>
            </w:pPr>
            <w:r w:rsidRPr="00A01C1C">
              <w:rPr>
                <w:rFonts w:ascii="Arial" w:hAnsi="Arial" w:cs="Arial"/>
                <w:sz w:val="24"/>
                <w:szCs w:val="24"/>
              </w:rPr>
              <w:t>Brake hoses</w:t>
            </w:r>
          </w:p>
        </w:tc>
      </w:tr>
      <w:tr w:rsidR="0001529B" w:rsidRPr="00A01C1C" w:rsidTr="00F46996">
        <w:trPr>
          <w:trHeight w:val="1070"/>
        </w:trPr>
        <w:tc>
          <w:tcPr>
            <w:tcW w:w="2430" w:type="dxa"/>
          </w:tcPr>
          <w:p w:rsidR="0001529B" w:rsidRPr="00A01C1C" w:rsidRDefault="0001529B" w:rsidP="00C64831">
            <w:pPr>
              <w:numPr>
                <w:ilvl w:val="0"/>
                <w:numId w:val="242"/>
              </w:numPr>
              <w:spacing w:before="120" w:after="120"/>
              <w:ind w:left="432"/>
              <w:rPr>
                <w:rFonts w:ascii="Arial" w:hAnsi="Arial"/>
                <w:sz w:val="24"/>
                <w:szCs w:val="24"/>
              </w:rPr>
            </w:pPr>
            <w:r w:rsidRPr="00A01C1C">
              <w:rPr>
                <w:rFonts w:ascii="Arial" w:hAnsi="Arial"/>
                <w:sz w:val="24"/>
                <w:szCs w:val="24"/>
              </w:rPr>
              <w:t>Wheels and tires malfunction</w:t>
            </w:r>
          </w:p>
        </w:tc>
        <w:tc>
          <w:tcPr>
            <w:tcW w:w="7380" w:type="dxa"/>
          </w:tcPr>
          <w:p w:rsidR="0001529B" w:rsidRPr="00A01C1C" w:rsidRDefault="0001529B" w:rsidP="008B40C7">
            <w:pPr>
              <w:pStyle w:val="BodyText2"/>
              <w:ind w:left="1422" w:hanging="1350"/>
              <w:rPr>
                <w:rFonts w:cs="Arial"/>
                <w:szCs w:val="24"/>
              </w:rPr>
            </w:pPr>
            <w:r w:rsidRPr="00A01C1C">
              <w:rPr>
                <w:rFonts w:cs="Arial"/>
                <w:szCs w:val="24"/>
              </w:rPr>
              <w:t>May include:</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 xml:space="preserve"> Wheel wobble</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Unstable handling</w:t>
            </w:r>
          </w:p>
          <w:p w:rsidR="0001529B" w:rsidRPr="00EA66D8" w:rsidRDefault="00D8628D" w:rsidP="00EA66D8">
            <w:pPr>
              <w:numPr>
                <w:ilvl w:val="1"/>
                <w:numId w:val="242"/>
              </w:numPr>
              <w:ind w:hanging="468"/>
              <w:rPr>
                <w:rFonts w:ascii="Arial" w:hAnsi="Arial" w:cs="Arial"/>
                <w:sz w:val="24"/>
                <w:szCs w:val="24"/>
              </w:rPr>
            </w:pPr>
            <w:r w:rsidRPr="00A01C1C">
              <w:rPr>
                <w:rFonts w:ascii="Arial" w:hAnsi="Arial" w:cs="Arial"/>
                <w:sz w:val="24"/>
                <w:szCs w:val="24"/>
              </w:rPr>
              <w:t>Wheel noise</w:t>
            </w:r>
          </w:p>
        </w:tc>
      </w:tr>
      <w:tr w:rsidR="0001529B" w:rsidRPr="00A01C1C" w:rsidTr="00F46996">
        <w:trPr>
          <w:trHeight w:val="1331"/>
        </w:trPr>
        <w:tc>
          <w:tcPr>
            <w:tcW w:w="2430" w:type="dxa"/>
          </w:tcPr>
          <w:p w:rsidR="0001529B" w:rsidRPr="00A01C1C" w:rsidRDefault="0001529B" w:rsidP="00C64831">
            <w:pPr>
              <w:numPr>
                <w:ilvl w:val="0"/>
                <w:numId w:val="242"/>
              </w:numPr>
              <w:spacing w:before="120" w:after="120"/>
              <w:ind w:left="432"/>
              <w:rPr>
                <w:rFonts w:ascii="Arial" w:hAnsi="Arial"/>
                <w:sz w:val="24"/>
                <w:szCs w:val="24"/>
              </w:rPr>
            </w:pPr>
            <w:r w:rsidRPr="00A01C1C">
              <w:rPr>
                <w:rFonts w:ascii="Arial" w:hAnsi="Arial"/>
                <w:sz w:val="24"/>
                <w:szCs w:val="24"/>
              </w:rPr>
              <w:lastRenderedPageBreak/>
              <w:t>Wheels and tires components</w:t>
            </w:r>
          </w:p>
        </w:tc>
        <w:tc>
          <w:tcPr>
            <w:tcW w:w="7380" w:type="dxa"/>
          </w:tcPr>
          <w:p w:rsidR="0001529B" w:rsidRPr="00A01C1C" w:rsidRDefault="0001529B" w:rsidP="008B40C7">
            <w:pPr>
              <w:pStyle w:val="BodyText2"/>
              <w:ind w:left="1422" w:hanging="1350"/>
              <w:rPr>
                <w:rFonts w:cs="Arial"/>
                <w:szCs w:val="24"/>
              </w:rPr>
            </w:pPr>
            <w:r w:rsidRPr="00A01C1C">
              <w:rPr>
                <w:rFonts w:cs="Arial"/>
                <w:szCs w:val="24"/>
              </w:rPr>
              <w:t>May include:</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 xml:space="preserve"> Tire </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Inner tube</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Rims/ Mags</w:t>
            </w:r>
            <w:r w:rsidR="00D8628D" w:rsidRPr="00A01C1C">
              <w:rPr>
                <w:rFonts w:ascii="Arial" w:hAnsi="Arial" w:cs="Arial"/>
                <w:sz w:val="24"/>
                <w:szCs w:val="24"/>
              </w:rPr>
              <w:t xml:space="preserve"> / spokes</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Axles</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Bearings</w:t>
            </w:r>
          </w:p>
          <w:p w:rsidR="0001529B" w:rsidRPr="00A01C1C" w:rsidRDefault="0001529B" w:rsidP="00C64831">
            <w:pPr>
              <w:numPr>
                <w:ilvl w:val="1"/>
                <w:numId w:val="242"/>
              </w:numPr>
              <w:ind w:hanging="468"/>
              <w:rPr>
                <w:rFonts w:ascii="Arial" w:hAnsi="Arial" w:cs="Arial"/>
                <w:sz w:val="24"/>
                <w:szCs w:val="24"/>
              </w:rPr>
            </w:pPr>
            <w:r w:rsidRPr="00A01C1C">
              <w:rPr>
                <w:rFonts w:ascii="Arial" w:hAnsi="Arial" w:cs="Arial"/>
                <w:sz w:val="24"/>
                <w:szCs w:val="24"/>
              </w:rPr>
              <w:t>Seals</w:t>
            </w:r>
          </w:p>
          <w:p w:rsidR="00D8628D" w:rsidRPr="00A01C1C" w:rsidRDefault="00D8628D" w:rsidP="00C64831">
            <w:pPr>
              <w:numPr>
                <w:ilvl w:val="1"/>
                <w:numId w:val="242"/>
              </w:numPr>
              <w:ind w:hanging="468"/>
              <w:rPr>
                <w:rFonts w:ascii="Arial" w:hAnsi="Arial" w:cs="Arial"/>
                <w:sz w:val="24"/>
                <w:szCs w:val="24"/>
              </w:rPr>
            </w:pPr>
            <w:r w:rsidRPr="00A01C1C">
              <w:rPr>
                <w:rFonts w:ascii="Arial" w:hAnsi="Arial" w:cs="Arial"/>
                <w:sz w:val="24"/>
                <w:szCs w:val="24"/>
              </w:rPr>
              <w:t>Tire valve</w:t>
            </w:r>
          </w:p>
          <w:p w:rsidR="00D8628D" w:rsidRPr="00EA66D8" w:rsidRDefault="00D8628D" w:rsidP="00EA66D8">
            <w:pPr>
              <w:numPr>
                <w:ilvl w:val="1"/>
                <w:numId w:val="242"/>
              </w:numPr>
              <w:ind w:hanging="468"/>
              <w:rPr>
                <w:rFonts w:ascii="Arial" w:hAnsi="Arial" w:cs="Arial"/>
                <w:sz w:val="24"/>
                <w:szCs w:val="24"/>
              </w:rPr>
            </w:pPr>
            <w:r w:rsidRPr="00A01C1C">
              <w:rPr>
                <w:rFonts w:ascii="Arial" w:hAnsi="Arial" w:cs="Arial"/>
                <w:sz w:val="24"/>
                <w:szCs w:val="24"/>
              </w:rPr>
              <w:t>Hub and rubber damper</w:t>
            </w:r>
          </w:p>
        </w:tc>
      </w:tr>
    </w:tbl>
    <w:p w:rsidR="004A4426" w:rsidRPr="00A01C1C" w:rsidRDefault="004A4426" w:rsidP="0001529B">
      <w:pPr>
        <w:ind w:hanging="720"/>
        <w:rPr>
          <w:rFonts w:ascii="Arial" w:hAnsi="Arial"/>
          <w:b/>
          <w:sz w:val="24"/>
        </w:rPr>
      </w:pPr>
    </w:p>
    <w:p w:rsidR="0001529B" w:rsidRPr="00A01C1C" w:rsidRDefault="004A4426" w:rsidP="0001529B">
      <w:pPr>
        <w:ind w:hanging="720"/>
        <w:rPr>
          <w:rFonts w:ascii="Arial" w:hAnsi="Arial"/>
          <w:b/>
          <w:sz w:val="24"/>
        </w:rPr>
      </w:pPr>
      <w:r w:rsidRPr="00A01C1C">
        <w:rPr>
          <w:rFonts w:ascii="Arial" w:hAnsi="Arial"/>
          <w:b/>
          <w:sz w:val="24"/>
        </w:rPr>
        <w:br w:type="page"/>
      </w:r>
    </w:p>
    <w:p w:rsidR="003B1B6B" w:rsidRDefault="0001529B" w:rsidP="00602BC6">
      <w:pPr>
        <w:ind w:firstLine="180"/>
        <w:rPr>
          <w:rFonts w:ascii="Arial" w:hAnsi="Arial"/>
          <w:b/>
          <w:sz w:val="24"/>
          <w:szCs w:val="24"/>
        </w:rPr>
      </w:pPr>
      <w:r w:rsidRPr="00A01C1C">
        <w:rPr>
          <w:rFonts w:ascii="Arial" w:hAnsi="Arial"/>
          <w:b/>
          <w:sz w:val="24"/>
          <w:szCs w:val="24"/>
        </w:rPr>
        <w:lastRenderedPageBreak/>
        <w:t>EVIDENCE GUIDE</w:t>
      </w:r>
    </w:p>
    <w:p w:rsidR="00602BC6" w:rsidRDefault="00602BC6" w:rsidP="00602BC6">
      <w:pPr>
        <w:ind w:firstLine="90"/>
        <w:rPr>
          <w:rFonts w:ascii="Arial" w:hAnsi="Arial"/>
          <w:b/>
          <w:sz w:val="24"/>
          <w:szCs w:val="24"/>
        </w:rPr>
      </w:pPr>
    </w:p>
    <w:p w:rsidR="00602BC6" w:rsidRPr="00602BC6" w:rsidRDefault="00602BC6" w:rsidP="00602BC6">
      <w:pPr>
        <w:ind w:firstLine="90"/>
        <w:rPr>
          <w:rFonts w:ascii="Arial" w:hAnsi="Arial"/>
          <w:b/>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660"/>
      </w:tblGrid>
      <w:tr w:rsidR="0001529B" w:rsidRPr="00A01C1C" w:rsidTr="00953A77">
        <w:trPr>
          <w:trHeight w:val="1700"/>
        </w:trPr>
        <w:tc>
          <w:tcPr>
            <w:tcW w:w="3150" w:type="dxa"/>
          </w:tcPr>
          <w:p w:rsidR="0001529B" w:rsidRPr="00A01C1C" w:rsidRDefault="0001529B" w:rsidP="00C64831">
            <w:pPr>
              <w:numPr>
                <w:ilvl w:val="0"/>
                <w:numId w:val="177"/>
              </w:numPr>
              <w:spacing w:before="120" w:after="120"/>
              <w:rPr>
                <w:rFonts w:ascii="Arial" w:hAnsi="Arial"/>
                <w:sz w:val="24"/>
                <w:szCs w:val="24"/>
              </w:rPr>
            </w:pPr>
            <w:r w:rsidRPr="00A01C1C">
              <w:rPr>
                <w:rFonts w:ascii="Arial" w:hAnsi="Arial"/>
                <w:sz w:val="24"/>
                <w:szCs w:val="24"/>
              </w:rPr>
              <w:t>Critical aspects of Competency</w:t>
            </w:r>
          </w:p>
        </w:tc>
        <w:tc>
          <w:tcPr>
            <w:tcW w:w="6660" w:type="dxa"/>
          </w:tcPr>
          <w:p w:rsidR="0001529B" w:rsidRPr="00F46996" w:rsidRDefault="0001529B" w:rsidP="008B40C7">
            <w:pPr>
              <w:pStyle w:val="BodyText2"/>
              <w:tabs>
                <w:tab w:val="left" w:pos="360"/>
              </w:tabs>
              <w:spacing w:before="40" w:line="240" w:lineRule="exact"/>
              <w:rPr>
                <w:b/>
                <w:szCs w:val="24"/>
              </w:rPr>
            </w:pPr>
            <w:r w:rsidRPr="00F46996">
              <w:rPr>
                <w:b/>
                <w:szCs w:val="24"/>
              </w:rPr>
              <w:t>Assessment requires evidence that the candidate:</w:t>
            </w:r>
          </w:p>
          <w:p w:rsidR="0001529B" w:rsidRPr="00EC7911" w:rsidRDefault="0001529B" w:rsidP="00C64831">
            <w:pPr>
              <w:numPr>
                <w:ilvl w:val="1"/>
                <w:numId w:val="175"/>
              </w:numPr>
              <w:tabs>
                <w:tab w:val="left" w:pos="702"/>
              </w:tabs>
              <w:spacing w:before="40" w:line="240" w:lineRule="exact"/>
              <w:ind w:left="702" w:hanging="450"/>
              <w:rPr>
                <w:rFonts w:ascii="Arial" w:hAnsi="Arial"/>
                <w:sz w:val="24"/>
                <w:szCs w:val="24"/>
              </w:rPr>
            </w:pPr>
            <w:r w:rsidRPr="00EC7911">
              <w:rPr>
                <w:rFonts w:ascii="Arial" w:hAnsi="Arial"/>
                <w:sz w:val="24"/>
                <w:szCs w:val="24"/>
              </w:rPr>
              <w:t>Serviced steering and suspension system</w:t>
            </w:r>
          </w:p>
          <w:p w:rsidR="0001529B" w:rsidRPr="00EC7911" w:rsidRDefault="0001529B" w:rsidP="00C64831">
            <w:pPr>
              <w:numPr>
                <w:ilvl w:val="1"/>
                <w:numId w:val="175"/>
              </w:numPr>
              <w:tabs>
                <w:tab w:val="left" w:pos="702"/>
              </w:tabs>
              <w:spacing w:before="40" w:line="240" w:lineRule="exact"/>
              <w:ind w:left="702" w:hanging="450"/>
              <w:rPr>
                <w:rFonts w:ascii="Arial" w:hAnsi="Arial"/>
                <w:sz w:val="24"/>
                <w:szCs w:val="24"/>
              </w:rPr>
            </w:pPr>
            <w:r w:rsidRPr="00EC7911">
              <w:rPr>
                <w:rFonts w:ascii="Arial" w:hAnsi="Arial"/>
                <w:sz w:val="24"/>
                <w:szCs w:val="24"/>
              </w:rPr>
              <w:t>Serviced brake system</w:t>
            </w:r>
          </w:p>
          <w:p w:rsidR="0001529B" w:rsidRPr="00EC7911" w:rsidRDefault="0001529B" w:rsidP="00C64831">
            <w:pPr>
              <w:numPr>
                <w:ilvl w:val="1"/>
                <w:numId w:val="175"/>
              </w:numPr>
              <w:tabs>
                <w:tab w:val="left" w:pos="702"/>
              </w:tabs>
              <w:spacing w:before="40" w:line="240" w:lineRule="exact"/>
              <w:ind w:left="702" w:hanging="450"/>
              <w:rPr>
                <w:rFonts w:ascii="Arial" w:hAnsi="Arial"/>
                <w:sz w:val="24"/>
                <w:szCs w:val="24"/>
              </w:rPr>
            </w:pPr>
            <w:r w:rsidRPr="00EC7911">
              <w:rPr>
                <w:rFonts w:ascii="Arial" w:hAnsi="Arial"/>
                <w:sz w:val="24"/>
                <w:szCs w:val="24"/>
              </w:rPr>
              <w:t>Serviced final drive</w:t>
            </w:r>
            <w:r w:rsidR="004A4426" w:rsidRPr="00EC7911">
              <w:rPr>
                <w:rFonts w:ascii="Arial" w:hAnsi="Arial"/>
                <w:sz w:val="24"/>
                <w:szCs w:val="24"/>
              </w:rPr>
              <w:t xml:space="preserve"> system</w:t>
            </w:r>
          </w:p>
          <w:p w:rsidR="0001529B" w:rsidRPr="00EC7911" w:rsidRDefault="0001529B" w:rsidP="00C64831">
            <w:pPr>
              <w:numPr>
                <w:ilvl w:val="1"/>
                <w:numId w:val="175"/>
              </w:numPr>
              <w:tabs>
                <w:tab w:val="left" w:pos="702"/>
              </w:tabs>
              <w:spacing w:before="40" w:line="240" w:lineRule="exact"/>
              <w:ind w:left="702" w:hanging="450"/>
              <w:rPr>
                <w:rFonts w:ascii="Arial" w:hAnsi="Arial"/>
                <w:sz w:val="24"/>
                <w:szCs w:val="24"/>
              </w:rPr>
            </w:pPr>
            <w:r w:rsidRPr="00EC7911">
              <w:rPr>
                <w:rFonts w:ascii="Arial" w:hAnsi="Arial"/>
                <w:sz w:val="24"/>
                <w:szCs w:val="24"/>
              </w:rPr>
              <w:t>Serviced wheels and tires</w:t>
            </w:r>
          </w:p>
          <w:p w:rsidR="0001529B" w:rsidRPr="00EA66D8" w:rsidRDefault="0001529B" w:rsidP="00EA66D8">
            <w:pPr>
              <w:numPr>
                <w:ilvl w:val="1"/>
                <w:numId w:val="175"/>
              </w:numPr>
              <w:tabs>
                <w:tab w:val="left" w:pos="702"/>
              </w:tabs>
              <w:spacing w:before="40" w:line="240" w:lineRule="exact"/>
              <w:ind w:left="702" w:hanging="450"/>
              <w:rPr>
                <w:rFonts w:ascii="Arial" w:hAnsi="Arial"/>
                <w:sz w:val="24"/>
                <w:szCs w:val="24"/>
              </w:rPr>
            </w:pPr>
            <w:r w:rsidRPr="00EC7911">
              <w:rPr>
                <w:rFonts w:ascii="Arial" w:hAnsi="Arial"/>
                <w:sz w:val="24"/>
                <w:szCs w:val="24"/>
              </w:rPr>
              <w:t>Cleaned up work area</w:t>
            </w:r>
          </w:p>
        </w:tc>
      </w:tr>
      <w:tr w:rsidR="0001529B" w:rsidRPr="00A01C1C" w:rsidTr="00953A77">
        <w:trPr>
          <w:trHeight w:val="1025"/>
        </w:trPr>
        <w:tc>
          <w:tcPr>
            <w:tcW w:w="3150" w:type="dxa"/>
          </w:tcPr>
          <w:p w:rsidR="0001529B" w:rsidRPr="00A01C1C" w:rsidRDefault="0001529B" w:rsidP="00C64831">
            <w:pPr>
              <w:numPr>
                <w:ilvl w:val="0"/>
                <w:numId w:val="177"/>
              </w:numPr>
              <w:spacing w:before="120" w:after="120"/>
              <w:rPr>
                <w:rFonts w:ascii="Arial" w:hAnsi="Arial"/>
                <w:sz w:val="24"/>
                <w:szCs w:val="24"/>
              </w:rPr>
            </w:pPr>
            <w:r w:rsidRPr="00A01C1C">
              <w:rPr>
                <w:rFonts w:ascii="Arial" w:hAnsi="Arial"/>
                <w:sz w:val="24"/>
                <w:szCs w:val="24"/>
              </w:rPr>
              <w:t>Resource implications</w:t>
            </w:r>
          </w:p>
        </w:tc>
        <w:tc>
          <w:tcPr>
            <w:tcW w:w="6660" w:type="dxa"/>
          </w:tcPr>
          <w:p w:rsidR="0001529B" w:rsidRPr="00F46996" w:rsidRDefault="0001529B" w:rsidP="008B40C7">
            <w:pPr>
              <w:pStyle w:val="BodyText2"/>
              <w:tabs>
                <w:tab w:val="left" w:pos="1296"/>
                <w:tab w:val="left" w:pos="4464"/>
              </w:tabs>
              <w:spacing w:before="60" w:line="240" w:lineRule="exact"/>
              <w:rPr>
                <w:b/>
                <w:szCs w:val="24"/>
              </w:rPr>
            </w:pPr>
            <w:r w:rsidRPr="00F46996">
              <w:rPr>
                <w:b/>
                <w:szCs w:val="24"/>
              </w:rPr>
              <w:t xml:space="preserve">The following resources </w:t>
            </w:r>
            <w:r w:rsidR="00F46996" w:rsidRPr="00F46996">
              <w:rPr>
                <w:b/>
                <w:szCs w:val="24"/>
              </w:rPr>
              <w:t>should</w:t>
            </w:r>
            <w:r w:rsidRPr="00F46996">
              <w:rPr>
                <w:b/>
                <w:szCs w:val="24"/>
              </w:rPr>
              <w:t xml:space="preserve"> be provided:</w:t>
            </w:r>
          </w:p>
          <w:p w:rsidR="0001529B" w:rsidRPr="00EC7911" w:rsidRDefault="0001529B" w:rsidP="00C64831">
            <w:pPr>
              <w:numPr>
                <w:ilvl w:val="1"/>
                <w:numId w:val="177"/>
              </w:numPr>
              <w:tabs>
                <w:tab w:val="clear" w:pos="360"/>
                <w:tab w:val="left" w:pos="702"/>
                <w:tab w:val="left" w:pos="4464"/>
              </w:tabs>
              <w:spacing w:line="240" w:lineRule="exact"/>
              <w:ind w:left="702" w:hanging="450"/>
              <w:rPr>
                <w:rFonts w:ascii="Arial" w:hAnsi="Arial"/>
                <w:sz w:val="24"/>
                <w:szCs w:val="24"/>
              </w:rPr>
            </w:pPr>
            <w:r w:rsidRPr="00EC7911">
              <w:rPr>
                <w:rFonts w:ascii="Arial" w:hAnsi="Arial"/>
                <w:sz w:val="24"/>
                <w:szCs w:val="24"/>
              </w:rPr>
              <w:t>Workplace: Real or simulated work area</w:t>
            </w:r>
          </w:p>
          <w:p w:rsidR="0001529B" w:rsidRPr="00EC7911" w:rsidRDefault="0001529B" w:rsidP="00C64831">
            <w:pPr>
              <w:numPr>
                <w:ilvl w:val="1"/>
                <w:numId w:val="177"/>
              </w:numPr>
              <w:tabs>
                <w:tab w:val="left" w:pos="702"/>
                <w:tab w:val="left" w:pos="4464"/>
              </w:tabs>
              <w:spacing w:line="240" w:lineRule="exact"/>
              <w:ind w:left="702" w:hanging="450"/>
              <w:rPr>
                <w:rFonts w:ascii="Arial" w:hAnsi="Arial"/>
                <w:sz w:val="24"/>
                <w:szCs w:val="24"/>
              </w:rPr>
            </w:pPr>
            <w:r w:rsidRPr="00EC7911">
              <w:rPr>
                <w:rFonts w:ascii="Arial" w:hAnsi="Arial"/>
                <w:sz w:val="24"/>
                <w:szCs w:val="24"/>
              </w:rPr>
              <w:t>Appropriate tools and equipment</w:t>
            </w:r>
          </w:p>
          <w:p w:rsidR="0001529B" w:rsidRPr="00EC7911" w:rsidRDefault="0001529B" w:rsidP="00C64831">
            <w:pPr>
              <w:numPr>
                <w:ilvl w:val="1"/>
                <w:numId w:val="177"/>
              </w:numPr>
              <w:tabs>
                <w:tab w:val="left" w:pos="702"/>
                <w:tab w:val="left" w:pos="4464"/>
              </w:tabs>
              <w:spacing w:line="240" w:lineRule="exact"/>
              <w:ind w:left="702" w:hanging="450"/>
              <w:rPr>
                <w:rFonts w:ascii="Arial" w:hAnsi="Arial"/>
                <w:sz w:val="24"/>
                <w:szCs w:val="24"/>
              </w:rPr>
            </w:pPr>
            <w:r w:rsidRPr="00EC7911">
              <w:rPr>
                <w:rFonts w:ascii="Arial" w:hAnsi="Arial"/>
                <w:sz w:val="24"/>
                <w:szCs w:val="24"/>
              </w:rPr>
              <w:t>Service Manual/Parts Catalogue</w:t>
            </w:r>
          </w:p>
        </w:tc>
      </w:tr>
      <w:tr w:rsidR="0001529B" w:rsidRPr="00A01C1C" w:rsidTr="00953A77">
        <w:tc>
          <w:tcPr>
            <w:tcW w:w="3150" w:type="dxa"/>
          </w:tcPr>
          <w:p w:rsidR="0001529B" w:rsidRPr="00A01C1C" w:rsidRDefault="0001529B" w:rsidP="00C64831">
            <w:pPr>
              <w:numPr>
                <w:ilvl w:val="0"/>
                <w:numId w:val="177"/>
              </w:numPr>
              <w:spacing w:before="120" w:after="120"/>
              <w:rPr>
                <w:rFonts w:ascii="Arial" w:hAnsi="Arial"/>
                <w:sz w:val="24"/>
                <w:szCs w:val="24"/>
              </w:rPr>
            </w:pPr>
            <w:r w:rsidRPr="00A01C1C">
              <w:rPr>
                <w:rFonts w:ascii="Arial" w:hAnsi="Arial"/>
                <w:sz w:val="24"/>
                <w:szCs w:val="24"/>
              </w:rPr>
              <w:t>Method of assessment</w:t>
            </w:r>
          </w:p>
        </w:tc>
        <w:tc>
          <w:tcPr>
            <w:tcW w:w="6660" w:type="dxa"/>
          </w:tcPr>
          <w:p w:rsidR="0001529B" w:rsidRPr="00F46996" w:rsidRDefault="0001529B" w:rsidP="008B40C7">
            <w:pPr>
              <w:pStyle w:val="BodyText2"/>
              <w:spacing w:before="60" w:line="240" w:lineRule="exact"/>
              <w:rPr>
                <w:b/>
                <w:szCs w:val="24"/>
              </w:rPr>
            </w:pPr>
            <w:r w:rsidRPr="00F46996">
              <w:rPr>
                <w:b/>
                <w:szCs w:val="24"/>
              </w:rPr>
              <w:t xml:space="preserve">Competency </w:t>
            </w:r>
            <w:r w:rsidR="00F46996" w:rsidRPr="00F46996">
              <w:rPr>
                <w:b/>
                <w:szCs w:val="24"/>
              </w:rPr>
              <w:t xml:space="preserve">in this unit may be </w:t>
            </w:r>
            <w:r w:rsidRPr="00F46996">
              <w:rPr>
                <w:b/>
                <w:szCs w:val="24"/>
              </w:rPr>
              <w:t>assessed through:</w:t>
            </w:r>
          </w:p>
          <w:p w:rsidR="0001529B" w:rsidRPr="00EC7911" w:rsidRDefault="0001529B" w:rsidP="00C64831">
            <w:pPr>
              <w:pStyle w:val="BodyText2"/>
              <w:numPr>
                <w:ilvl w:val="1"/>
                <w:numId w:val="177"/>
              </w:numPr>
              <w:tabs>
                <w:tab w:val="clear" w:pos="360"/>
              </w:tabs>
              <w:spacing w:before="60" w:line="240" w:lineRule="exact"/>
              <w:ind w:left="702" w:hanging="450"/>
              <w:rPr>
                <w:szCs w:val="24"/>
              </w:rPr>
            </w:pPr>
            <w:r w:rsidRPr="00EC7911">
              <w:rPr>
                <w:szCs w:val="24"/>
              </w:rPr>
              <w:t>Demonstration with Questioning</w:t>
            </w:r>
          </w:p>
          <w:p w:rsidR="0001529B" w:rsidRPr="00F46996" w:rsidRDefault="0001529B" w:rsidP="008B40C7">
            <w:pPr>
              <w:numPr>
                <w:ilvl w:val="1"/>
                <w:numId w:val="177"/>
              </w:numPr>
              <w:spacing w:line="240" w:lineRule="exact"/>
              <w:ind w:left="702" w:hanging="450"/>
              <w:rPr>
                <w:rFonts w:ascii="Arial" w:hAnsi="Arial"/>
                <w:sz w:val="24"/>
                <w:szCs w:val="24"/>
              </w:rPr>
            </w:pPr>
            <w:r w:rsidRPr="00EC7911">
              <w:rPr>
                <w:rFonts w:ascii="Arial" w:hAnsi="Arial"/>
                <w:sz w:val="24"/>
                <w:szCs w:val="24"/>
              </w:rPr>
              <w:t>Written/</w:t>
            </w:r>
            <w:r w:rsidR="00602BC6" w:rsidRPr="00EC7911">
              <w:rPr>
                <w:rFonts w:ascii="Arial" w:hAnsi="Arial"/>
                <w:sz w:val="24"/>
                <w:szCs w:val="24"/>
              </w:rPr>
              <w:t>Oral examination</w:t>
            </w:r>
          </w:p>
        </w:tc>
      </w:tr>
      <w:tr w:rsidR="00F46996" w:rsidRPr="00A01C1C" w:rsidTr="00953A77">
        <w:trPr>
          <w:trHeight w:val="854"/>
        </w:trPr>
        <w:tc>
          <w:tcPr>
            <w:tcW w:w="3150" w:type="dxa"/>
          </w:tcPr>
          <w:p w:rsidR="00F46996" w:rsidRPr="00A01C1C" w:rsidRDefault="00F46996" w:rsidP="00C64831">
            <w:pPr>
              <w:numPr>
                <w:ilvl w:val="0"/>
                <w:numId w:val="177"/>
              </w:numPr>
              <w:spacing w:before="120" w:after="120"/>
              <w:rPr>
                <w:rFonts w:ascii="Arial" w:hAnsi="Arial"/>
                <w:sz w:val="24"/>
                <w:szCs w:val="24"/>
              </w:rPr>
            </w:pPr>
            <w:r w:rsidRPr="00A01C1C">
              <w:rPr>
                <w:rFonts w:ascii="Arial" w:hAnsi="Arial"/>
                <w:sz w:val="24"/>
                <w:szCs w:val="24"/>
              </w:rPr>
              <w:t>Context of assessment</w:t>
            </w:r>
          </w:p>
        </w:tc>
        <w:tc>
          <w:tcPr>
            <w:tcW w:w="6660" w:type="dxa"/>
          </w:tcPr>
          <w:p w:rsidR="00F46996" w:rsidRPr="00F344C5" w:rsidRDefault="00F46996" w:rsidP="00592A1C">
            <w:pPr>
              <w:pStyle w:val="BodyText"/>
              <w:numPr>
                <w:ilvl w:val="1"/>
                <w:numId w:val="87"/>
              </w:numPr>
              <w:tabs>
                <w:tab w:val="left" w:pos="-5400"/>
              </w:tabs>
              <w:spacing w:after="0"/>
              <w:ind w:left="432" w:hanging="432"/>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r>
              <w:rPr>
                <w:rFonts w:ascii="Arial" w:hAnsi="Arial" w:cs="Arial"/>
                <w:sz w:val="24"/>
                <w:szCs w:val="24"/>
              </w:rPr>
              <w:t>.</w:t>
            </w:r>
          </w:p>
        </w:tc>
      </w:tr>
    </w:tbl>
    <w:p w:rsidR="0001529B" w:rsidRPr="00A01C1C" w:rsidRDefault="0001529B" w:rsidP="00EA66D8">
      <w:pPr>
        <w:ind w:left="-720" w:firstLine="630"/>
        <w:rPr>
          <w:rFonts w:ascii="Arial" w:hAnsi="Arial"/>
          <w:b/>
          <w:sz w:val="24"/>
          <w:szCs w:val="24"/>
        </w:rPr>
      </w:pPr>
      <w:r w:rsidRPr="00A01C1C">
        <w:rPr>
          <w:rFonts w:ascii="Arial" w:hAnsi="Arial"/>
          <w:b/>
          <w:sz w:val="22"/>
          <w:szCs w:val="22"/>
        </w:rPr>
        <w:br w:type="page"/>
      </w:r>
      <w:r w:rsidRPr="00A01C1C">
        <w:rPr>
          <w:rFonts w:ascii="Arial" w:hAnsi="Arial"/>
          <w:b/>
          <w:sz w:val="22"/>
          <w:szCs w:val="22"/>
        </w:rPr>
        <w:lastRenderedPageBreak/>
        <w:t xml:space="preserve"> </w:t>
      </w:r>
      <w:r w:rsidRPr="00A01C1C">
        <w:rPr>
          <w:rFonts w:ascii="Arial" w:hAnsi="Arial"/>
          <w:b/>
          <w:sz w:val="24"/>
          <w:szCs w:val="24"/>
        </w:rPr>
        <w:t>UNIT OF COMPETENCY</w:t>
      </w:r>
      <w:r w:rsidR="004908F3" w:rsidRPr="00A01C1C">
        <w:rPr>
          <w:rFonts w:ascii="Arial" w:hAnsi="Arial"/>
          <w:b/>
          <w:sz w:val="24"/>
          <w:szCs w:val="24"/>
        </w:rPr>
        <w:tab/>
      </w:r>
      <w:r w:rsidRPr="00A01C1C">
        <w:rPr>
          <w:rFonts w:ascii="Arial" w:hAnsi="Arial"/>
          <w:b/>
          <w:sz w:val="24"/>
          <w:szCs w:val="24"/>
        </w:rPr>
        <w:t>:</w:t>
      </w:r>
      <w:r w:rsidRPr="00A01C1C">
        <w:rPr>
          <w:rFonts w:ascii="Arial" w:hAnsi="Arial"/>
          <w:b/>
          <w:sz w:val="24"/>
          <w:szCs w:val="24"/>
        </w:rPr>
        <w:tab/>
      </w:r>
      <w:r w:rsidRPr="00A01C1C">
        <w:rPr>
          <w:rFonts w:ascii="Arial" w:hAnsi="Arial" w:cs="Arial"/>
          <w:b/>
          <w:sz w:val="24"/>
          <w:szCs w:val="24"/>
        </w:rPr>
        <w:t>OVERHAUL MOTORCYCLE</w:t>
      </w:r>
      <w:r w:rsidR="00490AAC" w:rsidRPr="00A01C1C">
        <w:rPr>
          <w:rFonts w:ascii="Arial" w:hAnsi="Arial" w:cs="Arial"/>
          <w:b/>
          <w:sz w:val="24"/>
          <w:szCs w:val="24"/>
        </w:rPr>
        <w:t>/SMALL</w:t>
      </w:r>
      <w:r w:rsidRPr="00A01C1C">
        <w:rPr>
          <w:rFonts w:ascii="Arial" w:hAnsi="Arial" w:cs="Arial"/>
          <w:b/>
          <w:sz w:val="24"/>
          <w:szCs w:val="24"/>
        </w:rPr>
        <w:t xml:space="preserve"> ENGINE</w:t>
      </w:r>
    </w:p>
    <w:p w:rsidR="0001529B" w:rsidRPr="00A01C1C" w:rsidRDefault="0001529B" w:rsidP="005831DE">
      <w:pPr>
        <w:jc w:val="both"/>
        <w:rPr>
          <w:rFonts w:ascii="Arial" w:hAnsi="Arial"/>
          <w:b/>
          <w:sz w:val="24"/>
          <w:szCs w:val="24"/>
        </w:rPr>
      </w:pPr>
    </w:p>
    <w:p w:rsidR="0001529B" w:rsidRPr="00A01C1C" w:rsidRDefault="0001529B" w:rsidP="00EA66D8">
      <w:pPr>
        <w:ind w:hanging="90"/>
        <w:jc w:val="both"/>
        <w:rPr>
          <w:rFonts w:ascii="Arial" w:hAnsi="Arial"/>
          <w:b/>
          <w:sz w:val="24"/>
          <w:szCs w:val="24"/>
        </w:rPr>
      </w:pPr>
      <w:smartTag w:uri="urn:schemas-microsoft-com:office:smarttags" w:element="State">
        <w:r w:rsidRPr="00A01C1C">
          <w:rPr>
            <w:rFonts w:ascii="Arial" w:hAnsi="Arial"/>
            <w:b/>
            <w:sz w:val="24"/>
            <w:szCs w:val="24"/>
          </w:rPr>
          <w:t>UNIT</w:t>
        </w:r>
      </w:smartTag>
      <w:r w:rsidRPr="00A01C1C">
        <w:rPr>
          <w:rFonts w:ascii="Arial" w:hAnsi="Arial"/>
          <w:b/>
          <w:sz w:val="24"/>
          <w:szCs w:val="24"/>
        </w:rPr>
        <w:t xml:space="preserve"> CODE</w:t>
      </w:r>
      <w:r w:rsidR="004908F3" w:rsidRPr="00A01C1C">
        <w:rPr>
          <w:rFonts w:ascii="Arial" w:hAnsi="Arial"/>
          <w:b/>
          <w:sz w:val="24"/>
          <w:szCs w:val="24"/>
        </w:rPr>
        <w:tab/>
      </w:r>
      <w:r w:rsidR="004908F3" w:rsidRPr="00A01C1C">
        <w:rPr>
          <w:rFonts w:ascii="Arial" w:hAnsi="Arial"/>
          <w:b/>
          <w:sz w:val="24"/>
          <w:szCs w:val="24"/>
        </w:rPr>
        <w:tab/>
      </w:r>
      <w:r w:rsidR="004908F3" w:rsidRPr="00A01C1C">
        <w:rPr>
          <w:rFonts w:ascii="Arial" w:hAnsi="Arial"/>
          <w:b/>
          <w:sz w:val="24"/>
          <w:szCs w:val="24"/>
        </w:rPr>
        <w:tab/>
      </w:r>
      <w:r w:rsidRPr="00A01C1C">
        <w:rPr>
          <w:rFonts w:ascii="Arial" w:hAnsi="Arial"/>
          <w:b/>
          <w:sz w:val="24"/>
          <w:szCs w:val="24"/>
        </w:rPr>
        <w:t>:</w:t>
      </w:r>
      <w:r w:rsidR="004908F3" w:rsidRPr="00A01C1C">
        <w:rPr>
          <w:rFonts w:ascii="Arial" w:hAnsi="Arial"/>
          <w:b/>
          <w:sz w:val="24"/>
          <w:szCs w:val="24"/>
        </w:rPr>
        <w:tab/>
      </w:r>
      <w:smartTag w:uri="urn:schemas-microsoft-com:office:smarttags" w:element="State">
        <w:r w:rsidRPr="00A01C1C">
          <w:rPr>
            <w:rFonts w:ascii="Arial" w:hAnsi="Arial"/>
            <w:b/>
            <w:sz w:val="24"/>
            <w:szCs w:val="24"/>
          </w:rPr>
          <w:t>ALT</w:t>
        </w:r>
      </w:smartTag>
      <w:r w:rsidR="00A01C1C" w:rsidRPr="00A01C1C">
        <w:rPr>
          <w:rFonts w:ascii="Arial" w:hAnsi="Arial"/>
          <w:b/>
          <w:sz w:val="24"/>
          <w:szCs w:val="24"/>
        </w:rPr>
        <w:t>723375</w:t>
      </w:r>
    </w:p>
    <w:p w:rsidR="0001529B" w:rsidRPr="00A01C1C" w:rsidRDefault="0001529B" w:rsidP="005831DE">
      <w:pPr>
        <w:ind w:hanging="720"/>
        <w:jc w:val="both"/>
        <w:rPr>
          <w:rFonts w:ascii="Arial" w:hAnsi="Arial"/>
          <w:b/>
          <w:sz w:val="24"/>
          <w:szCs w:val="24"/>
        </w:rPr>
      </w:pPr>
    </w:p>
    <w:p w:rsidR="004908F3" w:rsidRPr="00A01C1C" w:rsidRDefault="0001529B" w:rsidP="00EA66D8">
      <w:pPr>
        <w:ind w:left="2160" w:hanging="2250"/>
        <w:jc w:val="both"/>
        <w:rPr>
          <w:rFonts w:ascii="Arial" w:hAnsi="Arial" w:cs="Arial"/>
          <w:sz w:val="24"/>
          <w:szCs w:val="24"/>
        </w:rPr>
      </w:pPr>
      <w:smartTag w:uri="urn:schemas-microsoft-com:office:smarttags" w:element="State">
        <w:r w:rsidRPr="00A01C1C">
          <w:rPr>
            <w:rFonts w:ascii="Arial" w:hAnsi="Arial" w:cs="Arial"/>
            <w:b/>
            <w:sz w:val="24"/>
            <w:szCs w:val="24"/>
          </w:rPr>
          <w:t>UNIT</w:t>
        </w:r>
      </w:smartTag>
      <w:r w:rsidRPr="00A01C1C">
        <w:rPr>
          <w:rFonts w:ascii="Arial" w:hAnsi="Arial" w:cs="Arial"/>
          <w:b/>
          <w:sz w:val="24"/>
          <w:szCs w:val="24"/>
        </w:rPr>
        <w:t xml:space="preserve"> DESCRIPTOR</w:t>
      </w:r>
      <w:r w:rsidR="00EA66D8">
        <w:rPr>
          <w:rFonts w:ascii="Arial" w:hAnsi="Arial" w:cs="Arial"/>
          <w:b/>
          <w:sz w:val="24"/>
          <w:szCs w:val="24"/>
        </w:rPr>
        <w:tab/>
      </w:r>
      <w:r w:rsidR="004908F3" w:rsidRPr="00A01C1C">
        <w:rPr>
          <w:rFonts w:ascii="Arial" w:hAnsi="Arial" w:cs="Arial"/>
          <w:b/>
          <w:sz w:val="24"/>
          <w:szCs w:val="24"/>
        </w:rPr>
        <w:tab/>
      </w:r>
      <w:r w:rsidRPr="00A01C1C">
        <w:rPr>
          <w:rFonts w:ascii="Arial" w:hAnsi="Arial" w:cs="Arial"/>
          <w:b/>
          <w:sz w:val="24"/>
          <w:szCs w:val="24"/>
        </w:rPr>
        <w:t>:</w:t>
      </w:r>
      <w:r w:rsidR="004908F3" w:rsidRPr="00A01C1C">
        <w:rPr>
          <w:rFonts w:ascii="Arial" w:hAnsi="Arial" w:cs="Arial"/>
          <w:b/>
          <w:sz w:val="24"/>
          <w:szCs w:val="24"/>
        </w:rPr>
        <w:tab/>
      </w:r>
      <w:r w:rsidRPr="00A01C1C">
        <w:rPr>
          <w:rFonts w:ascii="Arial" w:hAnsi="Arial" w:cs="Arial"/>
          <w:sz w:val="24"/>
          <w:szCs w:val="24"/>
        </w:rPr>
        <w:t xml:space="preserve">This unit covers the </w:t>
      </w:r>
      <w:r w:rsidRPr="00A01C1C">
        <w:rPr>
          <w:rFonts w:ascii="Arial" w:hAnsi="Arial"/>
          <w:sz w:val="24"/>
          <w:szCs w:val="24"/>
        </w:rPr>
        <w:t>knowledge, skills and attitudes</w:t>
      </w:r>
      <w:r w:rsidRPr="00A01C1C">
        <w:rPr>
          <w:rFonts w:ascii="Arial" w:hAnsi="Arial" w:cs="Arial"/>
          <w:sz w:val="24"/>
          <w:szCs w:val="24"/>
        </w:rPr>
        <w:t xml:space="preserve"> in </w:t>
      </w:r>
    </w:p>
    <w:p w:rsidR="0001529B" w:rsidRPr="00A01C1C" w:rsidRDefault="0001529B" w:rsidP="00EA66D8">
      <w:pPr>
        <w:ind w:left="2880" w:firstLine="720"/>
        <w:jc w:val="both"/>
        <w:rPr>
          <w:rFonts w:ascii="Arial" w:hAnsi="Arial" w:cs="Arial"/>
          <w:sz w:val="24"/>
          <w:szCs w:val="24"/>
        </w:rPr>
      </w:pPr>
      <w:r w:rsidRPr="00A01C1C">
        <w:rPr>
          <w:rFonts w:ascii="Arial" w:hAnsi="Arial" w:cs="Arial"/>
          <w:sz w:val="24"/>
          <w:szCs w:val="24"/>
        </w:rPr>
        <w:t>overhauling the motorcycle</w:t>
      </w:r>
      <w:r w:rsidR="00490AAC" w:rsidRPr="00A01C1C">
        <w:rPr>
          <w:rFonts w:ascii="Arial" w:hAnsi="Arial" w:cs="Arial"/>
          <w:sz w:val="24"/>
          <w:szCs w:val="24"/>
        </w:rPr>
        <w:t>/small</w:t>
      </w:r>
      <w:r w:rsidRPr="00A01C1C">
        <w:rPr>
          <w:rFonts w:ascii="Arial" w:hAnsi="Arial" w:cs="Arial"/>
          <w:sz w:val="24"/>
          <w:szCs w:val="24"/>
        </w:rPr>
        <w:t xml:space="preserve"> engine. </w:t>
      </w:r>
    </w:p>
    <w:p w:rsidR="0001529B" w:rsidRPr="00A01C1C" w:rsidRDefault="0001529B" w:rsidP="004908F3">
      <w:pPr>
        <w:ind w:left="2160" w:hanging="2880"/>
        <w:jc w:val="both"/>
        <w:rPr>
          <w:rFonts w:ascii="Arial" w:hAnsi="Arial" w:cs="Arial"/>
          <w:sz w:val="22"/>
          <w:szCs w:val="22"/>
        </w:rPr>
      </w:pPr>
    </w:p>
    <w:p w:rsidR="0001529B" w:rsidRPr="00A01C1C" w:rsidRDefault="0001529B" w:rsidP="0001529B">
      <w:pPr>
        <w:ind w:left="2160" w:hanging="2880"/>
        <w:rPr>
          <w:rFonts w:ascii="Arial" w:hAnsi="Arial"/>
          <w:b/>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00"/>
        <w:gridCol w:w="2520"/>
        <w:gridCol w:w="2160"/>
      </w:tblGrid>
      <w:tr w:rsidR="0001529B" w:rsidRPr="00A01C1C" w:rsidTr="0041379E">
        <w:trPr>
          <w:trHeight w:val="1331"/>
        </w:trPr>
        <w:tc>
          <w:tcPr>
            <w:tcW w:w="2430" w:type="dxa"/>
            <w:shd w:val="clear" w:color="auto" w:fill="auto"/>
            <w:vAlign w:val="center"/>
          </w:tcPr>
          <w:p w:rsidR="0001529B" w:rsidRPr="00A01C1C" w:rsidRDefault="0001529B" w:rsidP="008B40C7">
            <w:pPr>
              <w:spacing w:before="120" w:after="120"/>
              <w:jc w:val="center"/>
              <w:rPr>
                <w:rFonts w:ascii="Arial" w:hAnsi="Arial"/>
                <w:b/>
                <w:sz w:val="22"/>
                <w:szCs w:val="22"/>
              </w:rPr>
            </w:pPr>
            <w:r w:rsidRPr="00A01C1C">
              <w:rPr>
                <w:rFonts w:ascii="Arial" w:hAnsi="Arial"/>
                <w:b/>
                <w:sz w:val="22"/>
                <w:szCs w:val="22"/>
              </w:rPr>
              <w:t>ELEMENT</w:t>
            </w:r>
          </w:p>
        </w:tc>
        <w:tc>
          <w:tcPr>
            <w:tcW w:w="270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PERFORMANCE CRITERIA</w:t>
            </w:r>
          </w:p>
          <w:p w:rsidR="0001529B" w:rsidRPr="00A01C1C" w:rsidRDefault="0001529B" w:rsidP="008B40C7">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01529B" w:rsidRPr="00A01C1C" w:rsidRDefault="0001529B" w:rsidP="008B40C7">
            <w:pPr>
              <w:jc w:val="center"/>
              <w:rPr>
                <w:rFonts w:ascii="Arial" w:hAnsi="Arial"/>
                <w:sz w:val="22"/>
                <w:szCs w:val="22"/>
              </w:rPr>
            </w:pPr>
            <w:r w:rsidRPr="00A01C1C">
              <w:rPr>
                <w:rFonts w:ascii="Arial" w:hAnsi="Arial"/>
                <w:sz w:val="22"/>
                <w:szCs w:val="22"/>
              </w:rPr>
              <w:t>Range of Variables</w:t>
            </w:r>
          </w:p>
        </w:tc>
        <w:tc>
          <w:tcPr>
            <w:tcW w:w="252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KNOWLEDGE</w:t>
            </w:r>
          </w:p>
        </w:tc>
        <w:tc>
          <w:tcPr>
            <w:tcW w:w="2160" w:type="dxa"/>
            <w:shd w:val="clear" w:color="auto" w:fill="auto"/>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SKILLS</w:t>
            </w:r>
          </w:p>
        </w:tc>
      </w:tr>
      <w:tr w:rsidR="0001529B" w:rsidRPr="00A01C1C" w:rsidTr="0041379E">
        <w:tc>
          <w:tcPr>
            <w:tcW w:w="2430" w:type="dxa"/>
          </w:tcPr>
          <w:p w:rsidR="0001529B" w:rsidRPr="00A01C1C" w:rsidRDefault="0001529B" w:rsidP="00C64831">
            <w:pPr>
              <w:numPr>
                <w:ilvl w:val="0"/>
                <w:numId w:val="176"/>
              </w:numPr>
              <w:ind w:left="252" w:hanging="270"/>
              <w:rPr>
                <w:rFonts w:ascii="Arial" w:hAnsi="Arial" w:cs="Arial"/>
                <w:sz w:val="22"/>
                <w:szCs w:val="22"/>
              </w:rPr>
            </w:pPr>
            <w:r w:rsidRPr="00A01C1C">
              <w:rPr>
                <w:rFonts w:ascii="Arial" w:hAnsi="Arial"/>
                <w:sz w:val="22"/>
                <w:szCs w:val="22"/>
              </w:rPr>
              <w:t xml:space="preserve">Remove engine from the </w:t>
            </w:r>
            <w:r w:rsidR="00CA25BF" w:rsidRPr="00A01C1C">
              <w:rPr>
                <w:rFonts w:ascii="Arial" w:hAnsi="Arial"/>
                <w:sz w:val="22"/>
                <w:szCs w:val="22"/>
              </w:rPr>
              <w:t>unit</w:t>
            </w:r>
          </w:p>
          <w:p w:rsidR="0001529B" w:rsidRPr="00A01C1C" w:rsidRDefault="0001529B" w:rsidP="008B40C7">
            <w:pPr>
              <w:tabs>
                <w:tab w:val="left" w:pos="4608"/>
              </w:tabs>
              <w:spacing w:before="120" w:line="240" w:lineRule="exact"/>
              <w:rPr>
                <w:rFonts w:ascii="Arial" w:hAnsi="Arial" w:cs="Arial"/>
                <w:sz w:val="22"/>
                <w:szCs w:val="22"/>
              </w:rPr>
            </w:pPr>
          </w:p>
          <w:p w:rsidR="0001529B" w:rsidRPr="00A01C1C" w:rsidRDefault="0001529B" w:rsidP="008B40C7">
            <w:pPr>
              <w:tabs>
                <w:tab w:val="left" w:pos="4608"/>
              </w:tabs>
              <w:spacing w:before="120" w:line="240" w:lineRule="exact"/>
              <w:rPr>
                <w:rFonts w:ascii="Arial" w:hAnsi="Arial" w:cs="Arial"/>
                <w:sz w:val="22"/>
                <w:szCs w:val="22"/>
              </w:rPr>
            </w:pPr>
          </w:p>
          <w:p w:rsidR="0001529B" w:rsidRPr="00A01C1C" w:rsidRDefault="0001529B" w:rsidP="008B40C7">
            <w:pPr>
              <w:tabs>
                <w:tab w:val="left" w:pos="4608"/>
              </w:tabs>
              <w:spacing w:before="120" w:line="240" w:lineRule="exact"/>
              <w:rPr>
                <w:rFonts w:ascii="Arial" w:hAnsi="Arial" w:cs="Arial"/>
                <w:sz w:val="22"/>
                <w:szCs w:val="22"/>
              </w:rPr>
            </w:pPr>
          </w:p>
          <w:p w:rsidR="0001529B" w:rsidRPr="00A01C1C" w:rsidRDefault="0001529B" w:rsidP="008B40C7">
            <w:pPr>
              <w:tabs>
                <w:tab w:val="left" w:pos="4608"/>
              </w:tabs>
              <w:spacing w:before="120" w:line="240" w:lineRule="exact"/>
              <w:rPr>
                <w:rFonts w:ascii="Arial" w:hAnsi="Arial" w:cs="Arial"/>
                <w:sz w:val="22"/>
                <w:szCs w:val="22"/>
              </w:rPr>
            </w:pPr>
          </w:p>
          <w:p w:rsidR="0001529B" w:rsidRPr="00A01C1C" w:rsidRDefault="0001529B" w:rsidP="008B40C7">
            <w:pPr>
              <w:tabs>
                <w:tab w:val="left" w:pos="4608"/>
              </w:tabs>
              <w:spacing w:before="120" w:line="240" w:lineRule="exact"/>
              <w:rPr>
                <w:rFonts w:ascii="Arial" w:hAnsi="Arial" w:cs="Arial"/>
                <w:sz w:val="22"/>
                <w:szCs w:val="22"/>
              </w:rPr>
            </w:pPr>
          </w:p>
        </w:tc>
        <w:tc>
          <w:tcPr>
            <w:tcW w:w="2700" w:type="dxa"/>
          </w:tcPr>
          <w:p w:rsidR="0001529B" w:rsidRPr="00A01C1C" w:rsidRDefault="0001529B" w:rsidP="00C64831">
            <w:pPr>
              <w:pStyle w:val="Footer"/>
              <w:numPr>
                <w:ilvl w:val="1"/>
                <w:numId w:val="165"/>
              </w:numPr>
              <w:tabs>
                <w:tab w:val="clear" w:pos="4320"/>
                <w:tab w:val="clear" w:pos="8640"/>
                <w:tab w:val="left" w:pos="360"/>
              </w:tabs>
              <w:spacing w:before="40" w:line="240" w:lineRule="exact"/>
              <w:rPr>
                <w:rFonts w:ascii="Arial" w:hAnsi="Arial" w:cs="Arial"/>
                <w:sz w:val="22"/>
                <w:szCs w:val="22"/>
              </w:rPr>
            </w:pPr>
            <w:r w:rsidRPr="00A01C1C">
              <w:rPr>
                <w:rFonts w:ascii="Arial" w:hAnsi="Arial"/>
                <w:b/>
                <w:i/>
                <w:sz w:val="22"/>
                <w:szCs w:val="22"/>
              </w:rPr>
              <w:t>External components</w:t>
            </w:r>
            <w:r w:rsidRPr="00A01C1C">
              <w:rPr>
                <w:rFonts w:ascii="Arial" w:hAnsi="Arial"/>
                <w:sz w:val="22"/>
                <w:szCs w:val="22"/>
              </w:rPr>
              <w:t xml:space="preserve"> </w:t>
            </w:r>
            <w:r w:rsidR="00CA25BF" w:rsidRPr="00A01C1C">
              <w:rPr>
                <w:rFonts w:ascii="Arial" w:hAnsi="Arial"/>
                <w:sz w:val="22"/>
                <w:szCs w:val="22"/>
              </w:rPr>
              <w:t xml:space="preserve">were </w:t>
            </w:r>
            <w:r w:rsidRPr="00A01C1C">
              <w:rPr>
                <w:rFonts w:ascii="Arial" w:hAnsi="Arial"/>
                <w:sz w:val="22"/>
                <w:szCs w:val="22"/>
              </w:rPr>
              <w:t xml:space="preserve">detached and </w:t>
            </w:r>
            <w:r w:rsidR="00CA25BF" w:rsidRPr="00A01C1C">
              <w:rPr>
                <w:rFonts w:ascii="Arial" w:hAnsi="Arial"/>
                <w:sz w:val="22"/>
                <w:szCs w:val="22"/>
              </w:rPr>
              <w:t>e</w:t>
            </w:r>
            <w:r w:rsidRPr="00A01C1C">
              <w:rPr>
                <w:rFonts w:ascii="Arial" w:hAnsi="Arial"/>
                <w:sz w:val="22"/>
                <w:szCs w:val="22"/>
              </w:rPr>
              <w:t>ngine was removed in accordance with service manual.</w:t>
            </w:r>
          </w:p>
          <w:p w:rsidR="0001529B" w:rsidRPr="00A01C1C" w:rsidRDefault="0001529B" w:rsidP="00C64831">
            <w:pPr>
              <w:pStyle w:val="Footer"/>
              <w:numPr>
                <w:ilvl w:val="1"/>
                <w:numId w:val="165"/>
              </w:numPr>
              <w:tabs>
                <w:tab w:val="clear" w:pos="4320"/>
                <w:tab w:val="clear" w:pos="8640"/>
                <w:tab w:val="left" w:pos="360"/>
              </w:tabs>
              <w:spacing w:before="40" w:line="240" w:lineRule="exact"/>
              <w:rPr>
                <w:rFonts w:ascii="Arial" w:hAnsi="Arial" w:cs="Arial"/>
                <w:sz w:val="22"/>
                <w:szCs w:val="22"/>
              </w:rPr>
            </w:pPr>
            <w:r w:rsidRPr="00A01C1C">
              <w:rPr>
                <w:rFonts w:ascii="Arial" w:hAnsi="Arial"/>
                <w:sz w:val="22"/>
                <w:szCs w:val="22"/>
              </w:rPr>
              <w:t>Lubricants/Fluid drained before disconnecting engine    components</w:t>
            </w:r>
          </w:p>
          <w:p w:rsidR="0001529B" w:rsidRPr="00A01C1C" w:rsidRDefault="0001529B" w:rsidP="00C64831">
            <w:pPr>
              <w:pStyle w:val="Footer"/>
              <w:numPr>
                <w:ilvl w:val="1"/>
                <w:numId w:val="165"/>
              </w:numPr>
              <w:tabs>
                <w:tab w:val="clear" w:pos="4320"/>
                <w:tab w:val="clear" w:pos="8640"/>
                <w:tab w:val="left" w:pos="360"/>
              </w:tabs>
              <w:spacing w:before="40" w:line="240" w:lineRule="exact"/>
              <w:rPr>
                <w:rFonts w:ascii="Arial" w:hAnsi="Arial" w:cs="Arial"/>
                <w:sz w:val="22"/>
                <w:szCs w:val="22"/>
              </w:rPr>
            </w:pPr>
            <w:r w:rsidRPr="00A01C1C">
              <w:rPr>
                <w:rFonts w:ascii="Arial" w:hAnsi="Arial"/>
                <w:b/>
                <w:i/>
                <w:sz w:val="22"/>
                <w:szCs w:val="22"/>
              </w:rPr>
              <w:t>Personal Protective Equipment (</w:t>
            </w:r>
            <w:r w:rsidR="00602BC6" w:rsidRPr="00A01C1C">
              <w:rPr>
                <w:rFonts w:ascii="Arial" w:hAnsi="Arial"/>
                <w:b/>
                <w:i/>
                <w:sz w:val="22"/>
                <w:szCs w:val="22"/>
              </w:rPr>
              <w:t>PPE</w:t>
            </w:r>
            <w:r w:rsidR="00602BC6" w:rsidRPr="00A01C1C">
              <w:rPr>
                <w:rFonts w:ascii="Arial" w:hAnsi="Arial"/>
                <w:b/>
                <w:sz w:val="22"/>
                <w:szCs w:val="22"/>
              </w:rPr>
              <w:t>)</w:t>
            </w:r>
            <w:r w:rsidR="00602BC6" w:rsidRPr="00A01C1C">
              <w:rPr>
                <w:rFonts w:ascii="Arial" w:hAnsi="Arial"/>
                <w:sz w:val="22"/>
                <w:szCs w:val="22"/>
              </w:rPr>
              <w:t xml:space="preserve"> are</w:t>
            </w:r>
            <w:r w:rsidR="00647DE5" w:rsidRPr="00647DE5">
              <w:rPr>
                <w:rFonts w:ascii="Arial" w:hAnsi="Arial"/>
                <w:color w:val="FF0000"/>
                <w:sz w:val="22"/>
                <w:szCs w:val="22"/>
              </w:rPr>
              <w:t xml:space="preserve"> </w:t>
            </w:r>
            <w:r w:rsidRPr="00A01C1C">
              <w:rPr>
                <w:rFonts w:ascii="Arial" w:hAnsi="Arial"/>
                <w:sz w:val="22"/>
                <w:szCs w:val="22"/>
              </w:rPr>
              <w:t>used according to Occupational Safety and Health (OSH) policies</w:t>
            </w:r>
          </w:p>
          <w:p w:rsidR="0001529B" w:rsidRPr="00A01C1C" w:rsidRDefault="0001529B" w:rsidP="00C64831">
            <w:pPr>
              <w:pStyle w:val="Footer"/>
              <w:numPr>
                <w:ilvl w:val="1"/>
                <w:numId w:val="165"/>
              </w:numPr>
              <w:tabs>
                <w:tab w:val="clear" w:pos="4320"/>
                <w:tab w:val="clear" w:pos="8640"/>
                <w:tab w:val="left" w:pos="360"/>
              </w:tabs>
              <w:spacing w:before="40" w:line="240" w:lineRule="exact"/>
              <w:rPr>
                <w:rFonts w:ascii="Arial" w:hAnsi="Arial" w:cs="Arial"/>
                <w:sz w:val="22"/>
                <w:szCs w:val="22"/>
              </w:rPr>
            </w:pPr>
            <w:r w:rsidRPr="00A01C1C">
              <w:rPr>
                <w:rFonts w:ascii="Arial" w:hAnsi="Arial"/>
                <w:b/>
                <w:i/>
                <w:sz w:val="22"/>
                <w:szCs w:val="22"/>
              </w:rPr>
              <w:t xml:space="preserve">Tools and equipment </w:t>
            </w:r>
            <w:r w:rsidRPr="00A01C1C">
              <w:rPr>
                <w:rFonts w:ascii="Arial" w:hAnsi="Arial"/>
                <w:sz w:val="22"/>
                <w:szCs w:val="22"/>
              </w:rPr>
              <w:t xml:space="preserve">are used in accordance with manufacturer’s </w:t>
            </w:r>
            <w:r w:rsidRPr="00A01C1C">
              <w:rPr>
                <w:rFonts w:ascii="Arial" w:hAnsi="Arial"/>
                <w:b/>
                <w:i/>
                <w:sz w:val="22"/>
                <w:szCs w:val="22"/>
              </w:rPr>
              <w:t>manual</w:t>
            </w:r>
            <w:r w:rsidRPr="00A01C1C">
              <w:rPr>
                <w:rFonts w:ascii="Arial" w:hAnsi="Arial"/>
                <w:sz w:val="22"/>
                <w:szCs w:val="22"/>
              </w:rPr>
              <w:t xml:space="preserve"> </w:t>
            </w:r>
          </w:p>
          <w:p w:rsidR="0001529B" w:rsidRPr="00A01C1C" w:rsidRDefault="0001529B" w:rsidP="00C64831">
            <w:pPr>
              <w:pStyle w:val="Footer"/>
              <w:numPr>
                <w:ilvl w:val="1"/>
                <w:numId w:val="165"/>
              </w:numPr>
              <w:tabs>
                <w:tab w:val="clear" w:pos="4320"/>
                <w:tab w:val="clear" w:pos="8640"/>
                <w:tab w:val="left" w:pos="360"/>
              </w:tabs>
              <w:spacing w:before="40" w:line="240" w:lineRule="exact"/>
              <w:rPr>
                <w:rFonts w:ascii="Arial" w:hAnsi="Arial" w:cs="Arial"/>
                <w:sz w:val="22"/>
                <w:szCs w:val="22"/>
              </w:rPr>
            </w:pPr>
            <w:r w:rsidRPr="00A01C1C">
              <w:rPr>
                <w:rFonts w:ascii="Arial" w:hAnsi="Arial"/>
                <w:i/>
                <w:sz w:val="22"/>
                <w:szCs w:val="22"/>
              </w:rPr>
              <w:t xml:space="preserve"> </w:t>
            </w:r>
            <w:r w:rsidRPr="00A01C1C">
              <w:rPr>
                <w:rFonts w:ascii="Arial" w:hAnsi="Arial"/>
                <w:sz w:val="22"/>
                <w:szCs w:val="22"/>
              </w:rPr>
              <w:t xml:space="preserve">Work is completed with safety considerations and without causing damage to </w:t>
            </w:r>
            <w:r w:rsidR="00CA25BF" w:rsidRPr="00A01C1C">
              <w:rPr>
                <w:rFonts w:ascii="Arial" w:hAnsi="Arial"/>
                <w:sz w:val="22"/>
                <w:szCs w:val="22"/>
              </w:rPr>
              <w:t>the unit</w:t>
            </w:r>
          </w:p>
        </w:tc>
        <w:tc>
          <w:tcPr>
            <w:tcW w:w="2520" w:type="dxa"/>
          </w:tcPr>
          <w:p w:rsidR="0001529B" w:rsidRPr="00A01C1C" w:rsidRDefault="0001529B" w:rsidP="00C64831">
            <w:pPr>
              <w:pStyle w:val="Footer"/>
              <w:numPr>
                <w:ilvl w:val="1"/>
                <w:numId w:val="176"/>
              </w:numPr>
              <w:tabs>
                <w:tab w:val="clear" w:pos="4320"/>
                <w:tab w:val="clear" w:pos="8640"/>
              </w:tabs>
              <w:rPr>
                <w:rFonts w:ascii="Arial" w:hAnsi="Arial"/>
                <w:sz w:val="22"/>
              </w:rPr>
            </w:pPr>
            <w:r w:rsidRPr="00A01C1C">
              <w:rPr>
                <w:rFonts w:ascii="Arial" w:hAnsi="Arial"/>
                <w:sz w:val="22"/>
              </w:rPr>
              <w:t>ENGLISH/ COMMUNICATION</w:t>
            </w:r>
          </w:p>
          <w:p w:rsidR="0001529B" w:rsidRPr="00A01C1C" w:rsidRDefault="0001529B" w:rsidP="00C64831">
            <w:pPr>
              <w:pStyle w:val="Footer"/>
              <w:numPr>
                <w:ilvl w:val="2"/>
                <w:numId w:val="176"/>
              </w:numPr>
              <w:tabs>
                <w:tab w:val="clear" w:pos="4320"/>
                <w:tab w:val="clear" w:pos="8640"/>
                <w:tab w:val="left" w:pos="972"/>
              </w:tabs>
              <w:ind w:left="972" w:hanging="540"/>
              <w:rPr>
                <w:rFonts w:ascii="Arial" w:hAnsi="Arial"/>
                <w:sz w:val="22"/>
              </w:rPr>
            </w:pPr>
            <w:r w:rsidRPr="00A01C1C">
              <w:rPr>
                <w:rFonts w:ascii="Arial" w:hAnsi="Arial"/>
                <w:sz w:val="22"/>
              </w:rPr>
              <w:t>Procedures for Shop Maintenance</w:t>
            </w:r>
          </w:p>
          <w:p w:rsidR="0001529B" w:rsidRPr="00A01C1C" w:rsidRDefault="0001529B" w:rsidP="00C64831">
            <w:pPr>
              <w:pStyle w:val="Footer"/>
              <w:numPr>
                <w:ilvl w:val="2"/>
                <w:numId w:val="176"/>
              </w:numPr>
              <w:tabs>
                <w:tab w:val="clear" w:pos="4320"/>
                <w:tab w:val="clear" w:pos="8640"/>
                <w:tab w:val="left" w:pos="972"/>
              </w:tabs>
              <w:ind w:left="972" w:hanging="540"/>
              <w:rPr>
                <w:rFonts w:ascii="Arial" w:hAnsi="Arial"/>
                <w:sz w:val="22"/>
              </w:rPr>
            </w:pPr>
            <w:r w:rsidRPr="00A01C1C">
              <w:rPr>
                <w:rFonts w:ascii="Arial" w:hAnsi="Arial"/>
                <w:sz w:val="22"/>
              </w:rPr>
              <w:t>Company policies and procedures</w:t>
            </w:r>
            <w:r w:rsidRPr="00A01C1C">
              <w:rPr>
                <w:rFonts w:ascii="Arial" w:hAnsi="Arial" w:cs="Arial"/>
                <w:sz w:val="22"/>
                <w:szCs w:val="22"/>
              </w:rPr>
              <w:t xml:space="preserve"> Understanding procedures on service manual</w:t>
            </w:r>
          </w:p>
          <w:p w:rsidR="0001529B" w:rsidRPr="00A01C1C" w:rsidRDefault="0001529B" w:rsidP="00C64831">
            <w:pPr>
              <w:pStyle w:val="Footer"/>
              <w:numPr>
                <w:ilvl w:val="1"/>
                <w:numId w:val="176"/>
              </w:numPr>
              <w:tabs>
                <w:tab w:val="clear" w:pos="4320"/>
                <w:tab w:val="clear" w:pos="8640"/>
              </w:tabs>
              <w:rPr>
                <w:rFonts w:ascii="Arial" w:hAnsi="Arial"/>
                <w:sz w:val="22"/>
              </w:rPr>
            </w:pPr>
            <w:r w:rsidRPr="00A01C1C">
              <w:rPr>
                <w:rFonts w:ascii="Arial" w:hAnsi="Arial"/>
                <w:sz w:val="22"/>
              </w:rPr>
              <w:t>ENVIRONMENTAL ISSUES AND OTHER CONCERNS</w:t>
            </w:r>
          </w:p>
          <w:p w:rsidR="0001529B" w:rsidRPr="00A01C1C" w:rsidRDefault="0001529B" w:rsidP="00C64831">
            <w:pPr>
              <w:pStyle w:val="Footer"/>
              <w:numPr>
                <w:ilvl w:val="2"/>
                <w:numId w:val="176"/>
              </w:numPr>
              <w:tabs>
                <w:tab w:val="clear" w:pos="4320"/>
                <w:tab w:val="clear" w:pos="8640"/>
              </w:tabs>
              <w:ind w:left="972" w:hanging="540"/>
              <w:rPr>
                <w:rFonts w:ascii="Arial" w:hAnsi="Arial"/>
                <w:sz w:val="22"/>
              </w:rPr>
            </w:pPr>
            <w:r w:rsidRPr="00A01C1C">
              <w:rPr>
                <w:rFonts w:ascii="Arial" w:hAnsi="Arial"/>
                <w:sz w:val="22"/>
              </w:rPr>
              <w:t>Classification of waste materials</w:t>
            </w:r>
          </w:p>
          <w:p w:rsidR="0001529B" w:rsidRPr="00A01C1C" w:rsidRDefault="0001529B" w:rsidP="00C64831">
            <w:pPr>
              <w:pStyle w:val="Footer"/>
              <w:numPr>
                <w:ilvl w:val="2"/>
                <w:numId w:val="176"/>
              </w:numPr>
              <w:tabs>
                <w:tab w:val="clear" w:pos="4320"/>
                <w:tab w:val="clear" w:pos="8640"/>
              </w:tabs>
              <w:ind w:left="972" w:hanging="540"/>
              <w:rPr>
                <w:rFonts w:ascii="Arial" w:hAnsi="Arial"/>
                <w:sz w:val="22"/>
              </w:rPr>
            </w:pPr>
            <w:r w:rsidRPr="00A01C1C">
              <w:rPr>
                <w:rFonts w:ascii="Arial" w:hAnsi="Arial"/>
                <w:sz w:val="22"/>
              </w:rPr>
              <w:t>Waste Segregation and Disposal</w:t>
            </w:r>
          </w:p>
          <w:p w:rsidR="0001529B" w:rsidRPr="00A01C1C" w:rsidRDefault="0001529B" w:rsidP="00C64831">
            <w:pPr>
              <w:pStyle w:val="Footer"/>
              <w:numPr>
                <w:ilvl w:val="2"/>
                <w:numId w:val="176"/>
              </w:numPr>
              <w:tabs>
                <w:tab w:val="clear" w:pos="4320"/>
                <w:tab w:val="clear" w:pos="8640"/>
              </w:tabs>
              <w:ind w:left="972" w:hanging="540"/>
              <w:rPr>
                <w:rFonts w:ascii="Arial" w:hAnsi="Arial"/>
                <w:sz w:val="22"/>
                <w:szCs w:val="22"/>
              </w:rPr>
            </w:pPr>
            <w:r w:rsidRPr="00A01C1C">
              <w:rPr>
                <w:rFonts w:ascii="Arial" w:hAnsi="Arial"/>
                <w:sz w:val="22"/>
                <w:szCs w:val="22"/>
              </w:rPr>
              <w:t xml:space="preserve">Occupational Safety and Health (OSH) </w:t>
            </w:r>
            <w:r w:rsidR="00602BC6" w:rsidRPr="00A01C1C">
              <w:rPr>
                <w:rFonts w:ascii="Arial" w:hAnsi="Arial"/>
                <w:sz w:val="22"/>
                <w:szCs w:val="22"/>
              </w:rPr>
              <w:t>Standards requirements</w:t>
            </w:r>
          </w:p>
          <w:p w:rsidR="0001529B" w:rsidRPr="00A01C1C" w:rsidRDefault="0001529B" w:rsidP="00C64831">
            <w:pPr>
              <w:pStyle w:val="Footer"/>
              <w:numPr>
                <w:ilvl w:val="2"/>
                <w:numId w:val="176"/>
              </w:numPr>
              <w:tabs>
                <w:tab w:val="clear" w:pos="4320"/>
                <w:tab w:val="clear" w:pos="8640"/>
              </w:tabs>
              <w:ind w:left="972" w:hanging="540"/>
              <w:rPr>
                <w:rFonts w:ascii="Arial" w:hAnsi="Arial"/>
                <w:sz w:val="22"/>
              </w:rPr>
            </w:pPr>
            <w:r w:rsidRPr="00A01C1C">
              <w:rPr>
                <w:rFonts w:ascii="Arial" w:hAnsi="Arial"/>
                <w:sz w:val="22"/>
                <w:szCs w:val="22"/>
              </w:rPr>
              <w:t>5 S</w:t>
            </w:r>
          </w:p>
          <w:p w:rsidR="0001529B" w:rsidRPr="00A01C1C" w:rsidRDefault="0001529B" w:rsidP="00C64831">
            <w:pPr>
              <w:pStyle w:val="Footer"/>
              <w:numPr>
                <w:ilvl w:val="2"/>
                <w:numId w:val="176"/>
              </w:numPr>
              <w:tabs>
                <w:tab w:val="clear" w:pos="4320"/>
                <w:tab w:val="clear" w:pos="8640"/>
              </w:tabs>
              <w:ind w:left="972" w:hanging="540"/>
              <w:rPr>
                <w:rFonts w:ascii="Arial" w:hAnsi="Arial"/>
                <w:sz w:val="22"/>
              </w:rPr>
            </w:pPr>
            <w:r w:rsidRPr="00A01C1C">
              <w:rPr>
                <w:rFonts w:ascii="Arial" w:hAnsi="Arial"/>
                <w:sz w:val="22"/>
                <w:szCs w:val="22"/>
              </w:rPr>
              <w:t>Occupational Safety and Health (OSH) requirements</w:t>
            </w:r>
          </w:p>
          <w:p w:rsidR="0001529B" w:rsidRPr="00A01C1C" w:rsidRDefault="0001529B" w:rsidP="00C64831">
            <w:pPr>
              <w:pStyle w:val="Footer"/>
              <w:numPr>
                <w:ilvl w:val="1"/>
                <w:numId w:val="176"/>
              </w:numPr>
              <w:tabs>
                <w:tab w:val="clear" w:pos="4320"/>
                <w:tab w:val="clear" w:pos="8640"/>
              </w:tabs>
              <w:ind w:right="-108"/>
              <w:rPr>
                <w:rFonts w:ascii="Arial" w:hAnsi="Arial"/>
                <w:sz w:val="22"/>
              </w:rPr>
            </w:pPr>
            <w:r w:rsidRPr="00A01C1C">
              <w:rPr>
                <w:rFonts w:ascii="Arial" w:hAnsi="Arial"/>
                <w:sz w:val="22"/>
                <w:szCs w:val="22"/>
              </w:rPr>
              <w:t>TECHNOLOGY</w:t>
            </w:r>
          </w:p>
          <w:p w:rsidR="0001529B" w:rsidRPr="00A01C1C" w:rsidRDefault="0001529B" w:rsidP="00C64831">
            <w:pPr>
              <w:pStyle w:val="Footer"/>
              <w:numPr>
                <w:ilvl w:val="2"/>
                <w:numId w:val="176"/>
              </w:numPr>
              <w:tabs>
                <w:tab w:val="clear" w:pos="4320"/>
                <w:tab w:val="clear" w:pos="8640"/>
              </w:tabs>
              <w:ind w:left="972" w:right="-108" w:hanging="540"/>
              <w:rPr>
                <w:rFonts w:ascii="Arial" w:hAnsi="Arial"/>
                <w:sz w:val="22"/>
              </w:rPr>
            </w:pPr>
            <w:r w:rsidRPr="00A01C1C">
              <w:rPr>
                <w:rFonts w:ascii="Arial" w:hAnsi="Arial"/>
                <w:sz w:val="22"/>
              </w:rPr>
              <w:t xml:space="preserve">Use Tools and equipment </w:t>
            </w:r>
          </w:p>
          <w:p w:rsidR="0001529B" w:rsidRPr="00A01C1C" w:rsidRDefault="00CA25BF" w:rsidP="00C64831">
            <w:pPr>
              <w:pStyle w:val="Footer"/>
              <w:numPr>
                <w:ilvl w:val="2"/>
                <w:numId w:val="176"/>
              </w:numPr>
              <w:tabs>
                <w:tab w:val="clear" w:pos="4320"/>
                <w:tab w:val="clear" w:pos="8640"/>
              </w:tabs>
              <w:ind w:left="972" w:right="-108" w:hanging="540"/>
              <w:rPr>
                <w:rFonts w:ascii="Arial" w:hAnsi="Arial"/>
                <w:sz w:val="22"/>
              </w:rPr>
            </w:pPr>
            <w:r w:rsidRPr="00A01C1C">
              <w:rPr>
                <w:rFonts w:ascii="Arial" w:hAnsi="Arial" w:cs="Arial"/>
                <w:sz w:val="22"/>
                <w:szCs w:val="22"/>
              </w:rPr>
              <w:t xml:space="preserve">Principles on operation of </w:t>
            </w:r>
            <w:r w:rsidR="0001529B" w:rsidRPr="00A01C1C">
              <w:rPr>
                <w:rFonts w:ascii="Arial" w:hAnsi="Arial" w:cs="Arial"/>
                <w:sz w:val="22"/>
                <w:szCs w:val="22"/>
              </w:rPr>
              <w:t>engine</w:t>
            </w:r>
          </w:p>
          <w:p w:rsidR="0001529B" w:rsidRPr="00A01C1C" w:rsidRDefault="0001529B" w:rsidP="008B40C7">
            <w:pPr>
              <w:pStyle w:val="Footer"/>
              <w:tabs>
                <w:tab w:val="clear" w:pos="4320"/>
                <w:tab w:val="clear" w:pos="8640"/>
              </w:tabs>
              <w:spacing w:before="40" w:line="240" w:lineRule="exact"/>
              <w:ind w:left="342"/>
              <w:rPr>
                <w:rFonts w:ascii="Arial" w:hAnsi="Arial" w:cs="Arial"/>
                <w:sz w:val="22"/>
                <w:szCs w:val="22"/>
              </w:rPr>
            </w:pPr>
          </w:p>
        </w:tc>
        <w:tc>
          <w:tcPr>
            <w:tcW w:w="2160" w:type="dxa"/>
          </w:tcPr>
          <w:p w:rsidR="0001529B" w:rsidRPr="00A01C1C" w:rsidRDefault="0001529B" w:rsidP="00C64831">
            <w:pPr>
              <w:pStyle w:val="Header"/>
              <w:numPr>
                <w:ilvl w:val="1"/>
                <w:numId w:val="166"/>
              </w:numPr>
              <w:tabs>
                <w:tab w:val="clear" w:pos="4320"/>
                <w:tab w:val="clear" w:pos="8640"/>
              </w:tabs>
              <w:rPr>
                <w:rFonts w:ascii="Arial" w:hAnsi="Arial" w:cs="Arial"/>
                <w:sz w:val="22"/>
                <w:szCs w:val="22"/>
              </w:rPr>
            </w:pPr>
            <w:r w:rsidRPr="00A01C1C">
              <w:rPr>
                <w:rFonts w:ascii="Arial" w:hAnsi="Arial" w:cs="Arial"/>
                <w:sz w:val="22"/>
                <w:szCs w:val="22"/>
              </w:rPr>
              <w:t>Applying procedures specified in the service manual</w:t>
            </w:r>
          </w:p>
          <w:p w:rsidR="0001529B" w:rsidRPr="00A01C1C" w:rsidRDefault="0001529B" w:rsidP="00C64831">
            <w:pPr>
              <w:pStyle w:val="Header"/>
              <w:numPr>
                <w:ilvl w:val="1"/>
                <w:numId w:val="166"/>
              </w:numPr>
              <w:tabs>
                <w:tab w:val="clear" w:pos="4320"/>
                <w:tab w:val="clear" w:pos="8640"/>
              </w:tabs>
              <w:rPr>
                <w:rFonts w:ascii="Arial" w:hAnsi="Arial" w:cs="Arial"/>
                <w:sz w:val="22"/>
                <w:szCs w:val="22"/>
              </w:rPr>
            </w:pPr>
            <w:r w:rsidRPr="00A01C1C">
              <w:rPr>
                <w:rFonts w:ascii="Arial" w:hAnsi="Arial" w:cs="Arial"/>
                <w:sz w:val="22"/>
                <w:szCs w:val="22"/>
              </w:rPr>
              <w:t>Handling of parts, tools and equipment</w:t>
            </w:r>
          </w:p>
          <w:p w:rsidR="0001529B" w:rsidRPr="00A01C1C" w:rsidRDefault="0001529B" w:rsidP="00C64831">
            <w:pPr>
              <w:pStyle w:val="Header"/>
              <w:numPr>
                <w:ilvl w:val="1"/>
                <w:numId w:val="166"/>
              </w:numPr>
              <w:tabs>
                <w:tab w:val="clear" w:pos="4320"/>
                <w:tab w:val="clear" w:pos="8640"/>
              </w:tabs>
              <w:rPr>
                <w:rFonts w:ascii="Arial" w:hAnsi="Arial" w:cs="Arial"/>
                <w:sz w:val="22"/>
                <w:szCs w:val="22"/>
              </w:rPr>
            </w:pPr>
            <w:r w:rsidRPr="00A01C1C">
              <w:rPr>
                <w:rFonts w:ascii="Arial" w:hAnsi="Arial" w:cs="Arial"/>
                <w:sz w:val="22"/>
                <w:szCs w:val="22"/>
              </w:rPr>
              <w:t xml:space="preserve">Handling of </w:t>
            </w:r>
            <w:r w:rsidR="00CA25BF" w:rsidRPr="00A01C1C">
              <w:rPr>
                <w:rFonts w:ascii="Arial" w:hAnsi="Arial" w:cs="Arial"/>
                <w:sz w:val="22"/>
                <w:szCs w:val="22"/>
              </w:rPr>
              <w:t>unit</w:t>
            </w:r>
          </w:p>
          <w:p w:rsidR="0001529B" w:rsidRPr="00A01C1C" w:rsidRDefault="0001529B" w:rsidP="00C64831">
            <w:pPr>
              <w:pStyle w:val="Header"/>
              <w:numPr>
                <w:ilvl w:val="1"/>
                <w:numId w:val="166"/>
              </w:numPr>
              <w:tabs>
                <w:tab w:val="clear" w:pos="4320"/>
                <w:tab w:val="clear" w:pos="8640"/>
              </w:tabs>
              <w:rPr>
                <w:rFonts w:ascii="Arial" w:hAnsi="Arial" w:cs="Arial"/>
                <w:sz w:val="22"/>
                <w:szCs w:val="22"/>
              </w:rPr>
            </w:pPr>
            <w:r w:rsidRPr="00A01C1C">
              <w:rPr>
                <w:rFonts w:ascii="Arial" w:hAnsi="Arial" w:cs="Arial"/>
                <w:sz w:val="22"/>
                <w:szCs w:val="22"/>
              </w:rPr>
              <w:t>Using PPE</w:t>
            </w:r>
          </w:p>
          <w:p w:rsidR="0001529B" w:rsidRPr="00A01C1C" w:rsidRDefault="0001529B" w:rsidP="008B40C7">
            <w:pPr>
              <w:tabs>
                <w:tab w:val="left" w:pos="1296"/>
                <w:tab w:val="left" w:pos="4464"/>
              </w:tabs>
              <w:spacing w:before="40" w:line="240" w:lineRule="exact"/>
              <w:ind w:left="369" w:hanging="369"/>
              <w:rPr>
                <w:rFonts w:ascii="Arial" w:hAnsi="Arial" w:cs="Arial"/>
                <w:sz w:val="22"/>
                <w:szCs w:val="22"/>
              </w:rPr>
            </w:pPr>
          </w:p>
        </w:tc>
      </w:tr>
    </w:tbl>
    <w:p w:rsidR="0001529B" w:rsidRPr="00A01C1C" w:rsidRDefault="0001529B" w:rsidP="0001529B">
      <w:r w:rsidRPr="00A01C1C">
        <w:br w:type="page"/>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00"/>
        <w:gridCol w:w="2520"/>
        <w:gridCol w:w="2160"/>
      </w:tblGrid>
      <w:tr w:rsidR="00B57539" w:rsidRPr="00A01C1C" w:rsidTr="0041379E">
        <w:tc>
          <w:tcPr>
            <w:tcW w:w="2430" w:type="dxa"/>
            <w:vAlign w:val="center"/>
          </w:tcPr>
          <w:p w:rsidR="00B57539" w:rsidRPr="00A01C1C" w:rsidRDefault="00B57539" w:rsidP="00057450">
            <w:pPr>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B57539" w:rsidRPr="00A01C1C" w:rsidRDefault="00B57539" w:rsidP="00057450">
            <w:pPr>
              <w:jc w:val="center"/>
              <w:rPr>
                <w:rFonts w:ascii="Arial" w:hAnsi="Arial"/>
                <w:b/>
                <w:sz w:val="22"/>
                <w:szCs w:val="22"/>
              </w:rPr>
            </w:pPr>
            <w:r w:rsidRPr="00A01C1C">
              <w:rPr>
                <w:rFonts w:ascii="Arial" w:hAnsi="Arial"/>
                <w:b/>
                <w:sz w:val="22"/>
                <w:szCs w:val="22"/>
              </w:rPr>
              <w:t>PERFORMANCE CRITERIA</w:t>
            </w:r>
          </w:p>
          <w:p w:rsidR="00B57539" w:rsidRPr="00A01C1C" w:rsidRDefault="00B57539" w:rsidP="00057450">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B57539" w:rsidRPr="00A01C1C" w:rsidRDefault="00B57539" w:rsidP="00057450">
            <w:pPr>
              <w:jc w:val="center"/>
              <w:rPr>
                <w:rFonts w:ascii="Arial" w:hAnsi="Arial"/>
                <w:sz w:val="22"/>
                <w:szCs w:val="22"/>
              </w:rPr>
            </w:pPr>
            <w:r w:rsidRPr="00A01C1C">
              <w:rPr>
                <w:rFonts w:ascii="Arial" w:hAnsi="Arial"/>
                <w:sz w:val="22"/>
                <w:szCs w:val="22"/>
              </w:rPr>
              <w:t>Range of Variable</w:t>
            </w:r>
          </w:p>
        </w:tc>
        <w:tc>
          <w:tcPr>
            <w:tcW w:w="2520" w:type="dxa"/>
            <w:vAlign w:val="center"/>
          </w:tcPr>
          <w:p w:rsidR="00B57539" w:rsidRPr="00A01C1C" w:rsidRDefault="00B57539" w:rsidP="00057450">
            <w:pPr>
              <w:jc w:val="center"/>
              <w:rPr>
                <w:rFonts w:ascii="Arial" w:hAnsi="Arial"/>
                <w:b/>
                <w:sz w:val="22"/>
                <w:szCs w:val="22"/>
              </w:rPr>
            </w:pPr>
            <w:r w:rsidRPr="00A01C1C">
              <w:rPr>
                <w:rFonts w:ascii="Arial" w:hAnsi="Arial"/>
                <w:b/>
                <w:sz w:val="22"/>
                <w:szCs w:val="22"/>
              </w:rPr>
              <w:t>REQUIRED KNOWLEDGE</w:t>
            </w:r>
          </w:p>
        </w:tc>
        <w:tc>
          <w:tcPr>
            <w:tcW w:w="2160" w:type="dxa"/>
            <w:vAlign w:val="center"/>
          </w:tcPr>
          <w:p w:rsidR="00B57539" w:rsidRPr="00A01C1C" w:rsidRDefault="00B57539" w:rsidP="00057450">
            <w:pPr>
              <w:jc w:val="center"/>
              <w:rPr>
                <w:rFonts w:ascii="Arial" w:hAnsi="Arial"/>
                <w:b/>
                <w:sz w:val="22"/>
                <w:szCs w:val="22"/>
              </w:rPr>
            </w:pPr>
            <w:r w:rsidRPr="00A01C1C">
              <w:rPr>
                <w:rFonts w:ascii="Arial" w:hAnsi="Arial"/>
                <w:b/>
                <w:sz w:val="22"/>
                <w:szCs w:val="22"/>
              </w:rPr>
              <w:t>REQUIRED</w:t>
            </w:r>
          </w:p>
          <w:p w:rsidR="00B57539" w:rsidRPr="00A01C1C" w:rsidRDefault="00B57539" w:rsidP="00057450">
            <w:pPr>
              <w:jc w:val="center"/>
              <w:rPr>
                <w:rFonts w:ascii="Arial" w:hAnsi="Arial"/>
                <w:b/>
                <w:sz w:val="22"/>
                <w:szCs w:val="22"/>
              </w:rPr>
            </w:pPr>
            <w:r w:rsidRPr="00A01C1C">
              <w:rPr>
                <w:rFonts w:ascii="Arial" w:hAnsi="Arial"/>
                <w:b/>
                <w:sz w:val="22"/>
                <w:szCs w:val="22"/>
              </w:rPr>
              <w:t>SKILLS</w:t>
            </w:r>
          </w:p>
        </w:tc>
      </w:tr>
      <w:tr w:rsidR="00B57539" w:rsidRPr="00A01C1C" w:rsidTr="0041379E">
        <w:tc>
          <w:tcPr>
            <w:tcW w:w="2430" w:type="dxa"/>
          </w:tcPr>
          <w:p w:rsidR="00B57539" w:rsidRPr="00A01C1C" w:rsidRDefault="00B57539" w:rsidP="00C64831">
            <w:pPr>
              <w:numPr>
                <w:ilvl w:val="0"/>
                <w:numId w:val="176"/>
              </w:numPr>
              <w:ind w:left="252" w:hanging="270"/>
              <w:rPr>
                <w:rFonts w:ascii="Arial" w:hAnsi="Arial" w:cs="Arial"/>
                <w:sz w:val="22"/>
                <w:szCs w:val="22"/>
              </w:rPr>
            </w:pPr>
            <w:r w:rsidRPr="00A01C1C">
              <w:rPr>
                <w:rFonts w:ascii="Arial" w:hAnsi="Arial" w:cs="Arial"/>
                <w:sz w:val="22"/>
                <w:szCs w:val="22"/>
              </w:rPr>
              <w:t>Disassemble engine</w:t>
            </w:r>
          </w:p>
          <w:p w:rsidR="00B57539" w:rsidRPr="00A01C1C" w:rsidRDefault="00B57539" w:rsidP="00057450">
            <w:pPr>
              <w:spacing w:before="60" w:after="60"/>
              <w:rPr>
                <w:rFonts w:ascii="Arial" w:hAnsi="Arial" w:cs="Arial"/>
                <w:sz w:val="22"/>
                <w:szCs w:val="22"/>
              </w:rPr>
            </w:pPr>
          </w:p>
        </w:tc>
        <w:tc>
          <w:tcPr>
            <w:tcW w:w="2700" w:type="dxa"/>
          </w:tcPr>
          <w:p w:rsidR="00B57539" w:rsidRPr="00A01C1C" w:rsidRDefault="00B57539" w:rsidP="00C64831">
            <w:pPr>
              <w:pStyle w:val="Footer"/>
              <w:numPr>
                <w:ilvl w:val="1"/>
                <w:numId w:val="167"/>
              </w:numPr>
              <w:tabs>
                <w:tab w:val="clear" w:pos="4320"/>
                <w:tab w:val="clear" w:pos="8640"/>
                <w:tab w:val="left" w:pos="357"/>
              </w:tabs>
              <w:spacing w:before="40" w:line="240" w:lineRule="exact"/>
              <w:rPr>
                <w:rFonts w:ascii="Arial" w:hAnsi="Arial"/>
                <w:sz w:val="22"/>
                <w:szCs w:val="22"/>
              </w:rPr>
            </w:pPr>
            <w:r w:rsidRPr="00A01C1C">
              <w:rPr>
                <w:rFonts w:ascii="Arial" w:hAnsi="Arial"/>
                <w:sz w:val="22"/>
                <w:szCs w:val="22"/>
              </w:rPr>
              <w:t xml:space="preserve">Engine is disassembled and sequenced for overhaul in accordance with service manual </w:t>
            </w:r>
          </w:p>
          <w:p w:rsidR="00B57539" w:rsidRPr="00A01C1C" w:rsidRDefault="00B57539" w:rsidP="00C64831">
            <w:pPr>
              <w:pStyle w:val="Footer"/>
              <w:numPr>
                <w:ilvl w:val="1"/>
                <w:numId w:val="167"/>
              </w:numPr>
              <w:tabs>
                <w:tab w:val="clear" w:pos="4320"/>
                <w:tab w:val="clear" w:pos="8640"/>
                <w:tab w:val="left" w:pos="357"/>
              </w:tabs>
              <w:spacing w:before="40" w:line="240" w:lineRule="exact"/>
              <w:rPr>
                <w:rFonts w:ascii="Arial" w:hAnsi="Arial"/>
                <w:sz w:val="22"/>
                <w:szCs w:val="22"/>
              </w:rPr>
            </w:pPr>
            <w:r w:rsidRPr="00A01C1C">
              <w:rPr>
                <w:rFonts w:ascii="Arial" w:hAnsi="Arial"/>
                <w:sz w:val="22"/>
                <w:szCs w:val="22"/>
              </w:rPr>
              <w:t>Tools and equipment</w:t>
            </w:r>
            <w:r w:rsidRPr="00A01C1C">
              <w:rPr>
                <w:rFonts w:ascii="Arial" w:hAnsi="Arial"/>
                <w:b/>
                <w:i/>
                <w:sz w:val="22"/>
                <w:szCs w:val="22"/>
              </w:rPr>
              <w:t xml:space="preserve"> </w:t>
            </w:r>
            <w:r w:rsidRPr="00A01C1C">
              <w:rPr>
                <w:rFonts w:ascii="Arial" w:hAnsi="Arial"/>
                <w:sz w:val="22"/>
                <w:szCs w:val="22"/>
              </w:rPr>
              <w:t>are used in accordance with service manual</w:t>
            </w:r>
          </w:p>
          <w:p w:rsidR="00B57539" w:rsidRPr="00A01C1C" w:rsidRDefault="00B57539" w:rsidP="00C64831">
            <w:pPr>
              <w:pStyle w:val="Footer"/>
              <w:numPr>
                <w:ilvl w:val="1"/>
                <w:numId w:val="167"/>
              </w:numPr>
              <w:tabs>
                <w:tab w:val="clear" w:pos="4320"/>
                <w:tab w:val="clear" w:pos="8640"/>
                <w:tab w:val="left" w:pos="357"/>
              </w:tabs>
              <w:spacing w:before="40" w:line="240" w:lineRule="exact"/>
              <w:rPr>
                <w:rFonts w:ascii="Arial" w:hAnsi="Arial"/>
                <w:sz w:val="22"/>
                <w:szCs w:val="22"/>
              </w:rPr>
            </w:pPr>
            <w:r w:rsidRPr="00A01C1C">
              <w:rPr>
                <w:rFonts w:ascii="Arial" w:hAnsi="Arial"/>
                <w:sz w:val="22"/>
                <w:szCs w:val="22"/>
              </w:rPr>
              <w:t xml:space="preserve">Defective components/ parts are checked and confirmed in accordance with standard specification in service manual. </w:t>
            </w:r>
          </w:p>
          <w:p w:rsidR="00B57539" w:rsidRPr="00A01C1C" w:rsidRDefault="00B57539" w:rsidP="00C64831">
            <w:pPr>
              <w:pStyle w:val="Footer"/>
              <w:numPr>
                <w:ilvl w:val="1"/>
                <w:numId w:val="167"/>
              </w:numPr>
              <w:tabs>
                <w:tab w:val="clear" w:pos="4320"/>
                <w:tab w:val="clear" w:pos="8640"/>
                <w:tab w:val="left" w:pos="357"/>
              </w:tabs>
              <w:spacing w:before="40" w:line="240" w:lineRule="exact"/>
              <w:rPr>
                <w:rFonts w:ascii="Arial" w:hAnsi="Arial"/>
                <w:sz w:val="22"/>
                <w:szCs w:val="22"/>
              </w:rPr>
            </w:pPr>
            <w:r w:rsidRPr="00A01C1C">
              <w:rPr>
                <w:rFonts w:ascii="Arial" w:hAnsi="Arial"/>
                <w:sz w:val="22"/>
                <w:szCs w:val="22"/>
              </w:rPr>
              <w:t xml:space="preserve">Personal Protective Equipment (PPE) </w:t>
            </w:r>
            <w:r w:rsidR="00647DE5" w:rsidRPr="00B2676B">
              <w:rPr>
                <w:rFonts w:ascii="Arial" w:hAnsi="Arial"/>
                <w:sz w:val="22"/>
                <w:szCs w:val="22"/>
              </w:rPr>
              <w:t>are</w:t>
            </w:r>
            <w:r w:rsidR="00647DE5">
              <w:rPr>
                <w:rFonts w:ascii="Arial" w:hAnsi="Arial"/>
                <w:sz w:val="22"/>
                <w:szCs w:val="22"/>
              </w:rPr>
              <w:t xml:space="preserve"> </w:t>
            </w:r>
            <w:r w:rsidRPr="00A01C1C">
              <w:rPr>
                <w:rFonts w:ascii="Arial" w:hAnsi="Arial"/>
                <w:sz w:val="22"/>
                <w:szCs w:val="22"/>
              </w:rPr>
              <w:t>used according to Occupational Safety and Health (OSH) policies</w:t>
            </w:r>
          </w:p>
          <w:p w:rsidR="00B57539" w:rsidRPr="00A01C1C" w:rsidRDefault="00B57539" w:rsidP="00C64831">
            <w:pPr>
              <w:pStyle w:val="Footer"/>
              <w:numPr>
                <w:ilvl w:val="1"/>
                <w:numId w:val="167"/>
              </w:numPr>
              <w:tabs>
                <w:tab w:val="clear" w:pos="4320"/>
                <w:tab w:val="clear" w:pos="8640"/>
                <w:tab w:val="left" w:pos="357"/>
              </w:tabs>
              <w:spacing w:before="40" w:line="240" w:lineRule="exact"/>
              <w:rPr>
                <w:rFonts w:ascii="Arial" w:hAnsi="Arial"/>
                <w:sz w:val="22"/>
                <w:szCs w:val="22"/>
              </w:rPr>
            </w:pPr>
            <w:r w:rsidRPr="00A01C1C">
              <w:rPr>
                <w:rFonts w:ascii="Arial" w:hAnsi="Arial"/>
                <w:sz w:val="22"/>
                <w:szCs w:val="22"/>
              </w:rPr>
              <w:t xml:space="preserve">Work is completed with safety considerations and without causing damage to </w:t>
            </w:r>
            <w:r w:rsidR="00E40A56" w:rsidRPr="00A01C1C">
              <w:rPr>
                <w:rFonts w:ascii="Arial" w:hAnsi="Arial"/>
                <w:sz w:val="22"/>
                <w:szCs w:val="22"/>
              </w:rPr>
              <w:t>the unit</w:t>
            </w:r>
          </w:p>
        </w:tc>
        <w:tc>
          <w:tcPr>
            <w:tcW w:w="2520" w:type="dxa"/>
          </w:tcPr>
          <w:p w:rsidR="00B57539" w:rsidRPr="00A01C1C" w:rsidRDefault="00B57539" w:rsidP="00C64831">
            <w:pPr>
              <w:pStyle w:val="Footer"/>
              <w:numPr>
                <w:ilvl w:val="1"/>
                <w:numId w:val="176"/>
              </w:numPr>
              <w:tabs>
                <w:tab w:val="clear" w:pos="4320"/>
                <w:tab w:val="clear" w:pos="8640"/>
              </w:tabs>
              <w:rPr>
                <w:rFonts w:ascii="Arial" w:hAnsi="Arial"/>
                <w:sz w:val="22"/>
              </w:rPr>
            </w:pPr>
            <w:r w:rsidRPr="00A01C1C">
              <w:rPr>
                <w:rFonts w:ascii="Arial" w:hAnsi="Arial"/>
                <w:sz w:val="22"/>
              </w:rPr>
              <w:t>ENGLISH/ COMMUNICATION</w:t>
            </w:r>
          </w:p>
          <w:p w:rsidR="00B57539" w:rsidRPr="00A01C1C" w:rsidRDefault="00B57539" w:rsidP="00C64831">
            <w:pPr>
              <w:pStyle w:val="Footer"/>
              <w:numPr>
                <w:ilvl w:val="2"/>
                <w:numId w:val="176"/>
              </w:numPr>
              <w:tabs>
                <w:tab w:val="clear" w:pos="4320"/>
                <w:tab w:val="clear" w:pos="8640"/>
                <w:tab w:val="left" w:pos="972"/>
              </w:tabs>
              <w:ind w:left="972" w:hanging="630"/>
              <w:rPr>
                <w:rFonts w:ascii="Arial" w:hAnsi="Arial"/>
                <w:sz w:val="22"/>
              </w:rPr>
            </w:pPr>
            <w:r w:rsidRPr="00A01C1C">
              <w:rPr>
                <w:rFonts w:ascii="Arial" w:hAnsi="Arial"/>
                <w:sz w:val="22"/>
              </w:rPr>
              <w:t>Procedures for Shop Maintenance</w:t>
            </w:r>
          </w:p>
          <w:p w:rsidR="00B57539" w:rsidRPr="00602BC6" w:rsidRDefault="00B57539" w:rsidP="00602BC6">
            <w:pPr>
              <w:pStyle w:val="Footer"/>
              <w:numPr>
                <w:ilvl w:val="2"/>
                <w:numId w:val="176"/>
              </w:numPr>
              <w:tabs>
                <w:tab w:val="clear" w:pos="4320"/>
                <w:tab w:val="clear" w:pos="8640"/>
                <w:tab w:val="left" w:pos="972"/>
              </w:tabs>
              <w:ind w:left="972" w:hanging="630"/>
              <w:rPr>
                <w:rFonts w:ascii="Arial" w:hAnsi="Arial"/>
                <w:sz w:val="22"/>
              </w:rPr>
            </w:pPr>
            <w:r w:rsidRPr="00A01C1C">
              <w:rPr>
                <w:rFonts w:ascii="Arial" w:hAnsi="Arial"/>
                <w:sz w:val="22"/>
              </w:rPr>
              <w:t>Company policies and procedures</w:t>
            </w:r>
            <w:r w:rsidRPr="00A01C1C">
              <w:rPr>
                <w:rFonts w:ascii="Arial" w:hAnsi="Arial" w:cs="Arial"/>
                <w:sz w:val="22"/>
                <w:szCs w:val="22"/>
              </w:rPr>
              <w:t xml:space="preserve"> Understanding procedures on service manual</w:t>
            </w:r>
          </w:p>
          <w:p w:rsidR="00B57539" w:rsidRPr="00A01C1C" w:rsidRDefault="00B57539" w:rsidP="00C64831">
            <w:pPr>
              <w:pStyle w:val="Footer"/>
              <w:numPr>
                <w:ilvl w:val="1"/>
                <w:numId w:val="176"/>
              </w:numPr>
              <w:tabs>
                <w:tab w:val="clear" w:pos="4320"/>
                <w:tab w:val="clear" w:pos="8640"/>
              </w:tabs>
              <w:rPr>
                <w:rFonts w:ascii="Arial" w:hAnsi="Arial"/>
                <w:sz w:val="22"/>
              </w:rPr>
            </w:pPr>
            <w:r w:rsidRPr="00A01C1C">
              <w:rPr>
                <w:rFonts w:ascii="Arial" w:hAnsi="Arial"/>
                <w:sz w:val="22"/>
              </w:rPr>
              <w:t>ENVIRONMENTAL ISSUES AND OTHER CONCERNS</w:t>
            </w:r>
          </w:p>
          <w:p w:rsidR="00B57539" w:rsidRPr="00A01C1C" w:rsidRDefault="00B57539" w:rsidP="00C64831">
            <w:pPr>
              <w:pStyle w:val="Footer"/>
              <w:numPr>
                <w:ilvl w:val="2"/>
                <w:numId w:val="176"/>
              </w:numPr>
              <w:tabs>
                <w:tab w:val="clear" w:pos="4320"/>
                <w:tab w:val="clear" w:pos="8640"/>
              </w:tabs>
              <w:ind w:left="972" w:hanging="540"/>
              <w:rPr>
                <w:rFonts w:ascii="Arial" w:hAnsi="Arial"/>
                <w:sz w:val="22"/>
              </w:rPr>
            </w:pPr>
            <w:r w:rsidRPr="00A01C1C">
              <w:rPr>
                <w:rFonts w:ascii="Arial" w:hAnsi="Arial"/>
                <w:sz w:val="22"/>
              </w:rPr>
              <w:t>Classification of waste materials</w:t>
            </w:r>
          </w:p>
          <w:p w:rsidR="00B57539" w:rsidRPr="00A01C1C" w:rsidRDefault="00B57539" w:rsidP="00C64831">
            <w:pPr>
              <w:pStyle w:val="Footer"/>
              <w:numPr>
                <w:ilvl w:val="2"/>
                <w:numId w:val="176"/>
              </w:numPr>
              <w:tabs>
                <w:tab w:val="clear" w:pos="4320"/>
                <w:tab w:val="clear" w:pos="8640"/>
              </w:tabs>
              <w:ind w:left="972" w:hanging="540"/>
              <w:rPr>
                <w:rFonts w:ascii="Arial" w:hAnsi="Arial"/>
                <w:sz w:val="22"/>
              </w:rPr>
            </w:pPr>
            <w:r w:rsidRPr="00A01C1C">
              <w:rPr>
                <w:rFonts w:ascii="Arial" w:hAnsi="Arial"/>
                <w:sz w:val="22"/>
              </w:rPr>
              <w:t>Waste Segregation and Disposal</w:t>
            </w:r>
          </w:p>
          <w:p w:rsidR="00B57539" w:rsidRPr="00A01C1C" w:rsidRDefault="00B57539" w:rsidP="00C64831">
            <w:pPr>
              <w:pStyle w:val="Footer"/>
              <w:numPr>
                <w:ilvl w:val="2"/>
                <w:numId w:val="176"/>
              </w:numPr>
              <w:tabs>
                <w:tab w:val="clear" w:pos="4320"/>
                <w:tab w:val="clear" w:pos="8640"/>
              </w:tabs>
              <w:ind w:left="972" w:hanging="540"/>
              <w:rPr>
                <w:rFonts w:ascii="Arial" w:hAnsi="Arial"/>
                <w:sz w:val="22"/>
                <w:szCs w:val="22"/>
              </w:rPr>
            </w:pPr>
            <w:r w:rsidRPr="00A01C1C">
              <w:rPr>
                <w:rFonts w:ascii="Arial" w:hAnsi="Arial"/>
                <w:sz w:val="22"/>
                <w:szCs w:val="22"/>
              </w:rPr>
              <w:t>Occupational Safety and Health (OSH) requirements</w:t>
            </w:r>
          </w:p>
          <w:p w:rsidR="00B57539" w:rsidRPr="00A01C1C" w:rsidRDefault="00B57539" w:rsidP="00C64831">
            <w:pPr>
              <w:pStyle w:val="Footer"/>
              <w:numPr>
                <w:ilvl w:val="2"/>
                <w:numId w:val="176"/>
              </w:numPr>
              <w:tabs>
                <w:tab w:val="clear" w:pos="4320"/>
                <w:tab w:val="clear" w:pos="8640"/>
              </w:tabs>
              <w:ind w:left="972" w:hanging="540"/>
              <w:rPr>
                <w:rFonts w:ascii="Arial" w:hAnsi="Arial"/>
                <w:sz w:val="22"/>
              </w:rPr>
            </w:pPr>
            <w:r w:rsidRPr="00A01C1C">
              <w:rPr>
                <w:rFonts w:ascii="Arial" w:hAnsi="Arial"/>
                <w:sz w:val="22"/>
                <w:szCs w:val="22"/>
              </w:rPr>
              <w:t>5 S</w:t>
            </w:r>
          </w:p>
          <w:p w:rsidR="00B57539" w:rsidRPr="00A01C1C" w:rsidRDefault="00B57539" w:rsidP="00C64831">
            <w:pPr>
              <w:pStyle w:val="Footer"/>
              <w:numPr>
                <w:ilvl w:val="1"/>
                <w:numId w:val="176"/>
              </w:numPr>
              <w:tabs>
                <w:tab w:val="clear" w:pos="4320"/>
                <w:tab w:val="clear" w:pos="8640"/>
              </w:tabs>
              <w:rPr>
                <w:rFonts w:ascii="Arial" w:hAnsi="Arial"/>
                <w:sz w:val="22"/>
                <w:szCs w:val="22"/>
              </w:rPr>
            </w:pPr>
            <w:r w:rsidRPr="00A01C1C">
              <w:rPr>
                <w:rFonts w:ascii="Arial" w:hAnsi="Arial"/>
                <w:sz w:val="22"/>
                <w:szCs w:val="22"/>
              </w:rPr>
              <w:t>MATH</w:t>
            </w:r>
          </w:p>
          <w:p w:rsidR="00B57539" w:rsidRPr="00A01C1C" w:rsidRDefault="00B57539" w:rsidP="00057450">
            <w:pPr>
              <w:pStyle w:val="Footer"/>
              <w:tabs>
                <w:tab w:val="clear" w:pos="4320"/>
                <w:tab w:val="clear" w:pos="8640"/>
                <w:tab w:val="left" w:pos="972"/>
              </w:tabs>
              <w:ind w:left="972" w:hanging="540"/>
              <w:rPr>
                <w:rFonts w:ascii="Arial" w:hAnsi="Arial" w:cs="Arial"/>
                <w:sz w:val="22"/>
                <w:szCs w:val="22"/>
              </w:rPr>
            </w:pPr>
            <w:r w:rsidRPr="00A01C1C">
              <w:rPr>
                <w:rFonts w:ascii="Arial" w:hAnsi="Arial"/>
                <w:sz w:val="22"/>
                <w:szCs w:val="22"/>
              </w:rPr>
              <w:t xml:space="preserve">2.3.1 </w:t>
            </w:r>
            <w:r w:rsidRPr="00A01C1C">
              <w:rPr>
                <w:rFonts w:ascii="Arial" w:hAnsi="Arial" w:cs="Arial"/>
                <w:sz w:val="22"/>
                <w:szCs w:val="22"/>
              </w:rPr>
              <w:t>Standard value of clearances and service limits</w:t>
            </w:r>
          </w:p>
          <w:p w:rsidR="00B57539" w:rsidRPr="00A01C1C" w:rsidRDefault="00B57539" w:rsidP="00C64831">
            <w:pPr>
              <w:pStyle w:val="Footer"/>
              <w:numPr>
                <w:ilvl w:val="1"/>
                <w:numId w:val="176"/>
              </w:numPr>
              <w:tabs>
                <w:tab w:val="clear" w:pos="4320"/>
                <w:tab w:val="clear" w:pos="8640"/>
              </w:tabs>
              <w:rPr>
                <w:rFonts w:ascii="Arial" w:hAnsi="Arial"/>
                <w:sz w:val="22"/>
              </w:rPr>
            </w:pPr>
            <w:r w:rsidRPr="00A01C1C">
              <w:rPr>
                <w:rFonts w:ascii="Arial" w:hAnsi="Arial"/>
                <w:sz w:val="22"/>
                <w:szCs w:val="22"/>
              </w:rPr>
              <w:t>TECHNOLOGY</w:t>
            </w:r>
          </w:p>
          <w:p w:rsidR="00B57539" w:rsidRPr="00A01C1C" w:rsidRDefault="00B57539" w:rsidP="00C64831">
            <w:pPr>
              <w:pStyle w:val="Footer"/>
              <w:numPr>
                <w:ilvl w:val="2"/>
                <w:numId w:val="176"/>
              </w:numPr>
              <w:tabs>
                <w:tab w:val="clear" w:pos="4320"/>
                <w:tab w:val="clear" w:pos="8640"/>
              </w:tabs>
              <w:ind w:left="972" w:right="-108" w:hanging="540"/>
              <w:rPr>
                <w:rFonts w:ascii="Arial" w:hAnsi="Arial"/>
                <w:sz w:val="22"/>
              </w:rPr>
            </w:pPr>
            <w:r w:rsidRPr="00A01C1C">
              <w:rPr>
                <w:rFonts w:ascii="Arial" w:hAnsi="Arial"/>
                <w:sz w:val="22"/>
              </w:rPr>
              <w:t xml:space="preserve">Use of Tools and equipment </w:t>
            </w:r>
          </w:p>
          <w:p w:rsidR="00B57539" w:rsidRPr="00A01C1C" w:rsidRDefault="00B57539" w:rsidP="00C64831">
            <w:pPr>
              <w:pStyle w:val="Footer"/>
              <w:numPr>
                <w:ilvl w:val="2"/>
                <w:numId w:val="176"/>
              </w:numPr>
              <w:tabs>
                <w:tab w:val="clear" w:pos="4320"/>
                <w:tab w:val="clear" w:pos="8640"/>
              </w:tabs>
              <w:ind w:left="972" w:right="-108" w:hanging="540"/>
              <w:rPr>
                <w:rFonts w:ascii="Arial" w:hAnsi="Arial"/>
                <w:sz w:val="22"/>
              </w:rPr>
            </w:pPr>
            <w:r w:rsidRPr="00A01C1C">
              <w:rPr>
                <w:rFonts w:ascii="Arial" w:hAnsi="Arial" w:cs="Arial"/>
                <w:sz w:val="22"/>
                <w:szCs w:val="22"/>
              </w:rPr>
              <w:t>Principles on operation of engine</w:t>
            </w:r>
          </w:p>
          <w:p w:rsidR="00B57539" w:rsidRPr="00A01C1C" w:rsidRDefault="00B57539" w:rsidP="00057450">
            <w:pPr>
              <w:pStyle w:val="Footer"/>
              <w:tabs>
                <w:tab w:val="clear" w:pos="4320"/>
                <w:tab w:val="clear" w:pos="8640"/>
              </w:tabs>
              <w:spacing w:before="40" w:line="240" w:lineRule="exact"/>
              <w:ind w:left="342"/>
              <w:rPr>
                <w:rFonts w:ascii="Arial" w:hAnsi="Arial" w:cs="Arial"/>
                <w:sz w:val="22"/>
                <w:szCs w:val="22"/>
              </w:rPr>
            </w:pPr>
          </w:p>
        </w:tc>
        <w:tc>
          <w:tcPr>
            <w:tcW w:w="2160" w:type="dxa"/>
          </w:tcPr>
          <w:p w:rsidR="00B57539" w:rsidRPr="00A01C1C" w:rsidRDefault="00B57539" w:rsidP="00C64831">
            <w:pPr>
              <w:pStyle w:val="Footer"/>
              <w:numPr>
                <w:ilvl w:val="1"/>
                <w:numId w:val="168"/>
              </w:numPr>
              <w:tabs>
                <w:tab w:val="clear" w:pos="4320"/>
                <w:tab w:val="clear" w:pos="8640"/>
                <w:tab w:val="left" w:pos="357"/>
              </w:tabs>
              <w:spacing w:before="40" w:line="240" w:lineRule="exact"/>
              <w:rPr>
                <w:rFonts w:ascii="Arial" w:hAnsi="Arial" w:cs="Arial"/>
                <w:sz w:val="22"/>
                <w:szCs w:val="22"/>
              </w:rPr>
            </w:pPr>
            <w:r w:rsidRPr="00A01C1C">
              <w:rPr>
                <w:rFonts w:ascii="Arial" w:hAnsi="Arial" w:cs="Arial"/>
                <w:sz w:val="22"/>
                <w:szCs w:val="22"/>
              </w:rPr>
              <w:t>Handling of unit</w:t>
            </w:r>
          </w:p>
          <w:p w:rsidR="00B57539" w:rsidRPr="00A01C1C" w:rsidRDefault="00B57539" w:rsidP="00C64831">
            <w:pPr>
              <w:pStyle w:val="Footer"/>
              <w:numPr>
                <w:ilvl w:val="1"/>
                <w:numId w:val="168"/>
              </w:numPr>
              <w:tabs>
                <w:tab w:val="clear" w:pos="4320"/>
                <w:tab w:val="clear" w:pos="8640"/>
                <w:tab w:val="left" w:pos="357"/>
              </w:tabs>
              <w:spacing w:before="40" w:line="240" w:lineRule="exact"/>
              <w:rPr>
                <w:rFonts w:ascii="Arial" w:hAnsi="Arial" w:cs="Arial"/>
                <w:sz w:val="22"/>
                <w:szCs w:val="22"/>
              </w:rPr>
            </w:pPr>
            <w:r w:rsidRPr="00A01C1C">
              <w:rPr>
                <w:rFonts w:ascii="Arial" w:hAnsi="Arial"/>
                <w:sz w:val="22"/>
                <w:szCs w:val="22"/>
              </w:rPr>
              <w:t xml:space="preserve">Applying standard procedures for engine disassembly as specified in service manual. </w:t>
            </w:r>
          </w:p>
          <w:p w:rsidR="00B57539" w:rsidRPr="00A01C1C" w:rsidRDefault="00B57539" w:rsidP="00C64831">
            <w:pPr>
              <w:pStyle w:val="Footer"/>
              <w:numPr>
                <w:ilvl w:val="1"/>
                <w:numId w:val="168"/>
              </w:numPr>
              <w:tabs>
                <w:tab w:val="clear" w:pos="4320"/>
                <w:tab w:val="clear" w:pos="8640"/>
                <w:tab w:val="left" w:pos="357"/>
              </w:tabs>
              <w:spacing w:before="40" w:line="240" w:lineRule="exact"/>
              <w:rPr>
                <w:rFonts w:ascii="Arial" w:hAnsi="Arial" w:cs="Arial"/>
                <w:sz w:val="22"/>
                <w:szCs w:val="22"/>
              </w:rPr>
            </w:pPr>
            <w:r w:rsidRPr="00A01C1C">
              <w:rPr>
                <w:rFonts w:ascii="Arial" w:hAnsi="Arial"/>
                <w:sz w:val="22"/>
                <w:szCs w:val="22"/>
              </w:rPr>
              <w:t>Confirming defective components/</w:t>
            </w:r>
            <w:r w:rsidR="00602BC6">
              <w:rPr>
                <w:rFonts w:ascii="Arial" w:hAnsi="Arial"/>
                <w:sz w:val="22"/>
                <w:szCs w:val="22"/>
              </w:rPr>
              <w:t xml:space="preserve"> </w:t>
            </w:r>
            <w:r w:rsidRPr="00A01C1C">
              <w:rPr>
                <w:rFonts w:ascii="Arial" w:hAnsi="Arial"/>
                <w:sz w:val="22"/>
                <w:szCs w:val="22"/>
              </w:rPr>
              <w:t xml:space="preserve">parts </w:t>
            </w:r>
          </w:p>
          <w:p w:rsidR="00B57539" w:rsidRPr="00A01C1C" w:rsidRDefault="00B57539" w:rsidP="00C64831">
            <w:pPr>
              <w:pStyle w:val="Footer"/>
              <w:numPr>
                <w:ilvl w:val="1"/>
                <w:numId w:val="168"/>
              </w:numPr>
              <w:tabs>
                <w:tab w:val="clear" w:pos="4320"/>
                <w:tab w:val="clear" w:pos="8640"/>
                <w:tab w:val="left" w:pos="357"/>
              </w:tabs>
              <w:spacing w:before="40" w:line="240" w:lineRule="exact"/>
              <w:rPr>
                <w:rFonts w:ascii="Arial" w:hAnsi="Arial" w:cs="Arial"/>
                <w:sz w:val="22"/>
                <w:szCs w:val="22"/>
              </w:rPr>
            </w:pPr>
            <w:r w:rsidRPr="00A01C1C">
              <w:rPr>
                <w:rFonts w:ascii="Arial" w:hAnsi="Arial" w:cs="Arial"/>
                <w:sz w:val="22"/>
                <w:szCs w:val="22"/>
              </w:rPr>
              <w:t>Handling of parts, tools and equipment</w:t>
            </w:r>
          </w:p>
          <w:p w:rsidR="00B57539" w:rsidRPr="00A01C1C" w:rsidRDefault="00B57539" w:rsidP="00C64831">
            <w:pPr>
              <w:pStyle w:val="Footer"/>
              <w:numPr>
                <w:ilvl w:val="1"/>
                <w:numId w:val="168"/>
              </w:numPr>
              <w:tabs>
                <w:tab w:val="clear" w:pos="4320"/>
                <w:tab w:val="clear" w:pos="8640"/>
                <w:tab w:val="left" w:pos="357"/>
              </w:tabs>
              <w:spacing w:before="40" w:line="240" w:lineRule="exact"/>
              <w:rPr>
                <w:rFonts w:ascii="Arial" w:hAnsi="Arial" w:cs="Arial"/>
                <w:sz w:val="22"/>
                <w:szCs w:val="22"/>
              </w:rPr>
            </w:pPr>
            <w:r w:rsidRPr="00A01C1C">
              <w:rPr>
                <w:rFonts w:ascii="Arial" w:hAnsi="Arial"/>
                <w:sz w:val="22"/>
                <w:szCs w:val="22"/>
              </w:rPr>
              <w:t>Applying precision measurements.</w:t>
            </w:r>
          </w:p>
          <w:p w:rsidR="00B57539" w:rsidRPr="00A01C1C" w:rsidRDefault="00B57539" w:rsidP="00057450">
            <w:pPr>
              <w:pStyle w:val="Footer"/>
              <w:tabs>
                <w:tab w:val="clear" w:pos="4320"/>
                <w:tab w:val="clear" w:pos="8640"/>
                <w:tab w:val="left" w:pos="357"/>
              </w:tabs>
              <w:spacing w:before="40" w:line="240" w:lineRule="exact"/>
              <w:ind w:left="360"/>
              <w:rPr>
                <w:rFonts w:ascii="Arial" w:hAnsi="Arial" w:cs="Arial"/>
                <w:sz w:val="22"/>
                <w:szCs w:val="22"/>
                <w:u w:val="single"/>
              </w:rPr>
            </w:pPr>
          </w:p>
        </w:tc>
      </w:tr>
    </w:tbl>
    <w:p w:rsidR="0001529B" w:rsidRPr="00A01C1C" w:rsidRDefault="0001529B" w:rsidP="0001529B">
      <w:r w:rsidRPr="00A01C1C">
        <w:br w:type="page"/>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00"/>
        <w:gridCol w:w="2520"/>
        <w:gridCol w:w="2160"/>
      </w:tblGrid>
      <w:tr w:rsidR="0001529B" w:rsidRPr="00A01C1C" w:rsidTr="0041379E">
        <w:tc>
          <w:tcPr>
            <w:tcW w:w="2430" w:type="dxa"/>
            <w:vAlign w:val="center"/>
          </w:tcPr>
          <w:p w:rsidR="0001529B" w:rsidRPr="00A01C1C" w:rsidRDefault="0001529B" w:rsidP="008B40C7">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PERFORMANCE CRITERIA</w:t>
            </w:r>
          </w:p>
          <w:p w:rsidR="0001529B" w:rsidRPr="00A01C1C" w:rsidRDefault="0001529B" w:rsidP="008B40C7">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01529B" w:rsidRPr="00A01C1C" w:rsidRDefault="0001529B" w:rsidP="008B40C7">
            <w:pPr>
              <w:jc w:val="center"/>
              <w:rPr>
                <w:rFonts w:ascii="Arial" w:hAnsi="Arial"/>
                <w:sz w:val="22"/>
                <w:szCs w:val="22"/>
              </w:rPr>
            </w:pPr>
            <w:r w:rsidRPr="00A01C1C">
              <w:rPr>
                <w:rFonts w:ascii="Arial" w:hAnsi="Arial"/>
                <w:sz w:val="22"/>
                <w:szCs w:val="22"/>
              </w:rPr>
              <w:t>Range of Variables</w:t>
            </w:r>
          </w:p>
        </w:tc>
        <w:tc>
          <w:tcPr>
            <w:tcW w:w="252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KNOWLEDGE</w:t>
            </w:r>
          </w:p>
        </w:tc>
        <w:tc>
          <w:tcPr>
            <w:tcW w:w="216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SKILLS</w:t>
            </w:r>
          </w:p>
        </w:tc>
      </w:tr>
      <w:tr w:rsidR="0001529B" w:rsidRPr="00A01C1C" w:rsidTr="0041379E">
        <w:tc>
          <w:tcPr>
            <w:tcW w:w="2430" w:type="dxa"/>
          </w:tcPr>
          <w:p w:rsidR="0001529B" w:rsidRPr="00A01C1C" w:rsidRDefault="0001529B" w:rsidP="00C64831">
            <w:pPr>
              <w:numPr>
                <w:ilvl w:val="0"/>
                <w:numId w:val="176"/>
              </w:numPr>
              <w:ind w:left="252" w:hanging="270"/>
              <w:rPr>
                <w:rFonts w:ascii="Arial" w:hAnsi="Arial"/>
                <w:sz w:val="22"/>
                <w:szCs w:val="22"/>
              </w:rPr>
            </w:pPr>
            <w:r w:rsidRPr="00A01C1C">
              <w:rPr>
                <w:rFonts w:ascii="Arial" w:hAnsi="Arial"/>
                <w:sz w:val="22"/>
                <w:szCs w:val="22"/>
              </w:rPr>
              <w:t>Assemble Engine (Parts and Components)</w:t>
            </w:r>
          </w:p>
        </w:tc>
        <w:tc>
          <w:tcPr>
            <w:tcW w:w="2700" w:type="dxa"/>
          </w:tcPr>
          <w:p w:rsidR="0001529B" w:rsidRPr="00A01C1C" w:rsidRDefault="0001529B" w:rsidP="00C64831">
            <w:pPr>
              <w:pStyle w:val="Footer"/>
              <w:numPr>
                <w:ilvl w:val="1"/>
                <w:numId w:val="176"/>
              </w:numPr>
              <w:tabs>
                <w:tab w:val="clear" w:pos="4320"/>
                <w:tab w:val="clear" w:pos="8640"/>
              </w:tabs>
              <w:spacing w:before="40" w:line="240" w:lineRule="exact"/>
              <w:ind w:left="432" w:hanging="432"/>
              <w:rPr>
                <w:rFonts w:ascii="Arial" w:hAnsi="Arial"/>
                <w:sz w:val="22"/>
                <w:szCs w:val="22"/>
              </w:rPr>
            </w:pPr>
            <w:r w:rsidRPr="00A01C1C">
              <w:rPr>
                <w:rFonts w:ascii="Arial" w:hAnsi="Arial"/>
                <w:sz w:val="22"/>
                <w:szCs w:val="22"/>
              </w:rPr>
              <w:t>Defective parts are replaced in accordance with standard specification in service manual.</w:t>
            </w:r>
          </w:p>
          <w:p w:rsidR="0001529B" w:rsidRPr="00A01C1C" w:rsidRDefault="0001529B" w:rsidP="00C64831">
            <w:pPr>
              <w:pStyle w:val="Footer"/>
              <w:numPr>
                <w:ilvl w:val="1"/>
                <w:numId w:val="176"/>
              </w:numPr>
              <w:tabs>
                <w:tab w:val="clear" w:pos="4320"/>
                <w:tab w:val="clear" w:pos="8640"/>
              </w:tabs>
              <w:spacing w:before="40" w:line="240" w:lineRule="exact"/>
              <w:ind w:left="432" w:hanging="432"/>
              <w:rPr>
                <w:rFonts w:ascii="Arial" w:hAnsi="Arial"/>
                <w:sz w:val="22"/>
                <w:szCs w:val="22"/>
              </w:rPr>
            </w:pPr>
            <w:r w:rsidRPr="00A01C1C">
              <w:rPr>
                <w:rFonts w:ascii="Arial" w:hAnsi="Arial"/>
                <w:b/>
                <w:i/>
                <w:sz w:val="22"/>
                <w:szCs w:val="22"/>
              </w:rPr>
              <w:t xml:space="preserve">Engine Components </w:t>
            </w:r>
            <w:r w:rsidRPr="00A01C1C">
              <w:rPr>
                <w:rFonts w:ascii="Arial" w:hAnsi="Arial"/>
                <w:sz w:val="22"/>
                <w:szCs w:val="22"/>
              </w:rPr>
              <w:t>are assembled and sequenced in accordance with service manual</w:t>
            </w:r>
          </w:p>
          <w:p w:rsidR="0001529B" w:rsidRPr="00A01C1C" w:rsidRDefault="0001529B" w:rsidP="00C64831">
            <w:pPr>
              <w:pStyle w:val="Footer"/>
              <w:numPr>
                <w:ilvl w:val="1"/>
                <w:numId w:val="176"/>
              </w:numPr>
              <w:tabs>
                <w:tab w:val="clear" w:pos="4320"/>
                <w:tab w:val="clear" w:pos="8640"/>
              </w:tabs>
              <w:spacing w:before="40" w:line="240" w:lineRule="exact"/>
              <w:ind w:left="432" w:hanging="432"/>
              <w:rPr>
                <w:rFonts w:ascii="Arial" w:hAnsi="Arial"/>
                <w:sz w:val="22"/>
                <w:szCs w:val="22"/>
              </w:rPr>
            </w:pPr>
            <w:r w:rsidRPr="00A01C1C">
              <w:rPr>
                <w:rFonts w:ascii="Arial" w:hAnsi="Arial"/>
                <w:b/>
                <w:i/>
                <w:sz w:val="22"/>
                <w:szCs w:val="22"/>
              </w:rPr>
              <w:t xml:space="preserve">Special and Measuring Tools </w:t>
            </w:r>
            <w:r w:rsidRPr="00A01C1C">
              <w:rPr>
                <w:rFonts w:ascii="Arial" w:hAnsi="Arial"/>
                <w:sz w:val="22"/>
                <w:szCs w:val="22"/>
              </w:rPr>
              <w:t>are used in accordance with Service manual</w:t>
            </w:r>
          </w:p>
          <w:p w:rsidR="0001529B" w:rsidRPr="00A01C1C" w:rsidRDefault="0001529B" w:rsidP="00C64831">
            <w:pPr>
              <w:pStyle w:val="Footer"/>
              <w:numPr>
                <w:ilvl w:val="1"/>
                <w:numId w:val="176"/>
              </w:numPr>
              <w:tabs>
                <w:tab w:val="clear" w:pos="4320"/>
                <w:tab w:val="clear" w:pos="8640"/>
              </w:tabs>
              <w:spacing w:before="40" w:line="240" w:lineRule="exact"/>
              <w:ind w:left="432" w:hanging="432"/>
              <w:rPr>
                <w:rFonts w:ascii="Arial" w:hAnsi="Arial"/>
                <w:sz w:val="22"/>
                <w:szCs w:val="22"/>
              </w:rPr>
            </w:pPr>
            <w:r w:rsidRPr="00A01C1C">
              <w:rPr>
                <w:rFonts w:ascii="Arial" w:hAnsi="Arial"/>
                <w:sz w:val="22"/>
                <w:szCs w:val="22"/>
              </w:rPr>
              <w:t xml:space="preserve">Personal Protective Equipment (PPE) </w:t>
            </w:r>
            <w:r w:rsidR="00647DE5" w:rsidRPr="00B2676B">
              <w:rPr>
                <w:rFonts w:ascii="Arial" w:hAnsi="Arial"/>
                <w:sz w:val="22"/>
                <w:szCs w:val="22"/>
              </w:rPr>
              <w:t xml:space="preserve">are </w:t>
            </w:r>
            <w:r w:rsidRPr="00A01C1C">
              <w:rPr>
                <w:rFonts w:ascii="Arial" w:hAnsi="Arial"/>
                <w:sz w:val="22"/>
                <w:szCs w:val="22"/>
              </w:rPr>
              <w:t>used according to Occupational Safety and Health (OSH) policies</w:t>
            </w:r>
            <w:r w:rsidR="00647DE5">
              <w:rPr>
                <w:rFonts w:ascii="Arial" w:hAnsi="Arial"/>
                <w:sz w:val="22"/>
                <w:szCs w:val="22"/>
              </w:rPr>
              <w:t xml:space="preserve"> </w:t>
            </w:r>
          </w:p>
          <w:p w:rsidR="0001529B" w:rsidRPr="00A01C1C" w:rsidRDefault="0001529B" w:rsidP="00C64831">
            <w:pPr>
              <w:pStyle w:val="Footer"/>
              <w:numPr>
                <w:ilvl w:val="1"/>
                <w:numId w:val="176"/>
              </w:numPr>
              <w:tabs>
                <w:tab w:val="clear" w:pos="4320"/>
                <w:tab w:val="clear" w:pos="8640"/>
              </w:tabs>
              <w:spacing w:before="40" w:line="240" w:lineRule="exact"/>
              <w:ind w:left="432" w:hanging="432"/>
              <w:rPr>
                <w:rFonts w:ascii="Arial" w:hAnsi="Arial"/>
                <w:sz w:val="22"/>
                <w:szCs w:val="22"/>
              </w:rPr>
            </w:pPr>
            <w:r w:rsidRPr="00A01C1C">
              <w:rPr>
                <w:rFonts w:ascii="Arial" w:hAnsi="Arial"/>
                <w:sz w:val="22"/>
                <w:szCs w:val="22"/>
              </w:rPr>
              <w:t xml:space="preserve">Work is completed with safety considerations and without causing damage to </w:t>
            </w:r>
            <w:r w:rsidR="00E40A56" w:rsidRPr="00A01C1C">
              <w:rPr>
                <w:rFonts w:ascii="Arial" w:hAnsi="Arial"/>
                <w:sz w:val="22"/>
                <w:szCs w:val="22"/>
              </w:rPr>
              <w:t>the unit</w:t>
            </w:r>
          </w:p>
          <w:p w:rsidR="0001529B" w:rsidRPr="00A01C1C" w:rsidRDefault="0001529B" w:rsidP="008B40C7">
            <w:pPr>
              <w:spacing w:before="60"/>
              <w:ind w:left="379" w:hanging="379"/>
              <w:rPr>
                <w:rFonts w:ascii="Arial" w:hAnsi="Arial"/>
                <w:sz w:val="22"/>
                <w:szCs w:val="22"/>
              </w:rPr>
            </w:pPr>
          </w:p>
        </w:tc>
        <w:tc>
          <w:tcPr>
            <w:tcW w:w="2520" w:type="dxa"/>
          </w:tcPr>
          <w:p w:rsidR="0001529B" w:rsidRPr="00A01C1C" w:rsidRDefault="0001529B" w:rsidP="00C64831">
            <w:pPr>
              <w:pStyle w:val="Footer"/>
              <w:numPr>
                <w:ilvl w:val="1"/>
                <w:numId w:val="212"/>
              </w:numPr>
              <w:tabs>
                <w:tab w:val="clear" w:pos="4320"/>
                <w:tab w:val="clear" w:pos="8640"/>
              </w:tabs>
              <w:rPr>
                <w:rFonts w:ascii="Arial" w:hAnsi="Arial"/>
                <w:sz w:val="22"/>
              </w:rPr>
            </w:pPr>
            <w:r w:rsidRPr="00A01C1C">
              <w:rPr>
                <w:rFonts w:ascii="Arial" w:hAnsi="Arial"/>
                <w:sz w:val="22"/>
              </w:rPr>
              <w:t>ENGLISH/ COMMUNICATION</w:t>
            </w:r>
          </w:p>
          <w:p w:rsidR="0001529B" w:rsidRPr="00A01C1C" w:rsidRDefault="0001529B" w:rsidP="00C64831">
            <w:pPr>
              <w:pStyle w:val="Footer"/>
              <w:numPr>
                <w:ilvl w:val="2"/>
                <w:numId w:val="212"/>
              </w:numPr>
              <w:tabs>
                <w:tab w:val="clear" w:pos="4320"/>
                <w:tab w:val="clear" w:pos="8640"/>
              </w:tabs>
              <w:ind w:left="972" w:hanging="540"/>
              <w:rPr>
                <w:rFonts w:ascii="Arial" w:hAnsi="Arial"/>
                <w:sz w:val="22"/>
              </w:rPr>
            </w:pPr>
            <w:r w:rsidRPr="00A01C1C">
              <w:rPr>
                <w:rFonts w:ascii="Arial" w:hAnsi="Arial"/>
                <w:sz w:val="22"/>
              </w:rPr>
              <w:t>Procedures for Shop Maintenance</w:t>
            </w:r>
          </w:p>
          <w:p w:rsidR="0001529B" w:rsidRPr="00A01C1C" w:rsidRDefault="0001529B" w:rsidP="00C64831">
            <w:pPr>
              <w:pStyle w:val="Footer"/>
              <w:numPr>
                <w:ilvl w:val="2"/>
                <w:numId w:val="212"/>
              </w:numPr>
              <w:tabs>
                <w:tab w:val="clear" w:pos="4320"/>
                <w:tab w:val="clear" w:pos="8640"/>
              </w:tabs>
              <w:ind w:left="972" w:hanging="540"/>
              <w:rPr>
                <w:rFonts w:ascii="Arial" w:hAnsi="Arial"/>
                <w:sz w:val="22"/>
              </w:rPr>
            </w:pPr>
            <w:r w:rsidRPr="00A01C1C">
              <w:rPr>
                <w:rFonts w:ascii="Arial" w:hAnsi="Arial"/>
                <w:sz w:val="22"/>
              </w:rPr>
              <w:t>Company policies and procedures</w:t>
            </w:r>
            <w:r w:rsidRPr="00A01C1C">
              <w:rPr>
                <w:rFonts w:ascii="Arial" w:hAnsi="Arial" w:cs="Arial"/>
                <w:sz w:val="22"/>
                <w:szCs w:val="22"/>
              </w:rPr>
              <w:t xml:space="preserve"> Understanding procedures on service manual</w:t>
            </w:r>
          </w:p>
          <w:p w:rsidR="0001529B" w:rsidRPr="00A01C1C" w:rsidRDefault="0001529B" w:rsidP="00C64831">
            <w:pPr>
              <w:pStyle w:val="Footer"/>
              <w:numPr>
                <w:ilvl w:val="1"/>
                <w:numId w:val="212"/>
              </w:numPr>
              <w:tabs>
                <w:tab w:val="clear" w:pos="4320"/>
                <w:tab w:val="clear" w:pos="8640"/>
              </w:tabs>
              <w:rPr>
                <w:rFonts w:ascii="Arial" w:hAnsi="Arial"/>
                <w:sz w:val="22"/>
              </w:rPr>
            </w:pPr>
            <w:r w:rsidRPr="00A01C1C">
              <w:rPr>
                <w:rFonts w:ascii="Arial" w:hAnsi="Arial"/>
                <w:sz w:val="22"/>
              </w:rPr>
              <w:t>ENVIRONMENTAL ISSUES AND OTHER CONCERNS</w:t>
            </w:r>
          </w:p>
          <w:p w:rsidR="0001529B" w:rsidRPr="00A01C1C" w:rsidRDefault="0001529B" w:rsidP="00C64831">
            <w:pPr>
              <w:pStyle w:val="Footer"/>
              <w:numPr>
                <w:ilvl w:val="2"/>
                <w:numId w:val="212"/>
              </w:numPr>
              <w:tabs>
                <w:tab w:val="clear" w:pos="4320"/>
                <w:tab w:val="clear" w:pos="8640"/>
              </w:tabs>
              <w:ind w:left="972" w:hanging="540"/>
              <w:rPr>
                <w:rFonts w:ascii="Arial" w:hAnsi="Arial"/>
                <w:sz w:val="22"/>
              </w:rPr>
            </w:pPr>
            <w:r w:rsidRPr="00A01C1C">
              <w:rPr>
                <w:rFonts w:ascii="Arial" w:hAnsi="Arial"/>
                <w:sz w:val="22"/>
              </w:rPr>
              <w:t>Classification of waste materials</w:t>
            </w:r>
          </w:p>
          <w:p w:rsidR="0001529B" w:rsidRPr="00A01C1C" w:rsidRDefault="0001529B" w:rsidP="00C64831">
            <w:pPr>
              <w:pStyle w:val="Footer"/>
              <w:numPr>
                <w:ilvl w:val="2"/>
                <w:numId w:val="212"/>
              </w:numPr>
              <w:tabs>
                <w:tab w:val="clear" w:pos="4320"/>
                <w:tab w:val="clear" w:pos="8640"/>
              </w:tabs>
              <w:ind w:left="972" w:hanging="540"/>
              <w:rPr>
                <w:rFonts w:ascii="Arial" w:hAnsi="Arial"/>
                <w:sz w:val="22"/>
              </w:rPr>
            </w:pPr>
            <w:r w:rsidRPr="00A01C1C">
              <w:rPr>
                <w:rFonts w:ascii="Arial" w:hAnsi="Arial"/>
                <w:sz w:val="22"/>
              </w:rPr>
              <w:t>Waste Segregation and Disposal</w:t>
            </w:r>
          </w:p>
          <w:p w:rsidR="0001529B" w:rsidRPr="00A01C1C" w:rsidRDefault="0001529B" w:rsidP="00C64831">
            <w:pPr>
              <w:pStyle w:val="Footer"/>
              <w:numPr>
                <w:ilvl w:val="2"/>
                <w:numId w:val="212"/>
              </w:numPr>
              <w:tabs>
                <w:tab w:val="clear" w:pos="4320"/>
                <w:tab w:val="clear" w:pos="8640"/>
              </w:tabs>
              <w:ind w:left="972" w:hanging="540"/>
              <w:rPr>
                <w:rFonts w:ascii="Arial" w:hAnsi="Arial"/>
                <w:sz w:val="22"/>
                <w:szCs w:val="22"/>
              </w:rPr>
            </w:pPr>
            <w:r w:rsidRPr="00A01C1C">
              <w:rPr>
                <w:rFonts w:ascii="Arial" w:hAnsi="Arial"/>
                <w:sz w:val="22"/>
                <w:szCs w:val="22"/>
              </w:rPr>
              <w:t>Occupational Safety and Health (</w:t>
            </w:r>
            <w:r w:rsidR="00602BC6" w:rsidRPr="00A01C1C">
              <w:rPr>
                <w:rFonts w:ascii="Arial" w:hAnsi="Arial"/>
                <w:sz w:val="22"/>
                <w:szCs w:val="22"/>
              </w:rPr>
              <w:t>OSH) requirements</w:t>
            </w:r>
          </w:p>
          <w:p w:rsidR="0001529B" w:rsidRPr="00A01C1C" w:rsidRDefault="0001529B" w:rsidP="00C64831">
            <w:pPr>
              <w:pStyle w:val="Footer"/>
              <w:numPr>
                <w:ilvl w:val="2"/>
                <w:numId w:val="212"/>
              </w:numPr>
              <w:tabs>
                <w:tab w:val="clear" w:pos="4320"/>
                <w:tab w:val="clear" w:pos="8640"/>
              </w:tabs>
              <w:ind w:left="972" w:hanging="540"/>
              <w:rPr>
                <w:rFonts w:ascii="Arial" w:hAnsi="Arial"/>
                <w:sz w:val="22"/>
              </w:rPr>
            </w:pPr>
            <w:r w:rsidRPr="00A01C1C">
              <w:rPr>
                <w:rFonts w:ascii="Arial" w:hAnsi="Arial"/>
                <w:sz w:val="22"/>
                <w:szCs w:val="22"/>
              </w:rPr>
              <w:t>5 S</w:t>
            </w:r>
          </w:p>
          <w:p w:rsidR="0001529B" w:rsidRPr="00A01C1C" w:rsidRDefault="0001529B" w:rsidP="00C64831">
            <w:pPr>
              <w:pStyle w:val="Footer"/>
              <w:numPr>
                <w:ilvl w:val="1"/>
                <w:numId w:val="212"/>
              </w:numPr>
              <w:tabs>
                <w:tab w:val="clear" w:pos="4320"/>
                <w:tab w:val="clear" w:pos="8640"/>
              </w:tabs>
              <w:rPr>
                <w:rFonts w:ascii="Arial" w:hAnsi="Arial"/>
                <w:sz w:val="22"/>
                <w:szCs w:val="22"/>
              </w:rPr>
            </w:pPr>
            <w:r w:rsidRPr="00A01C1C">
              <w:rPr>
                <w:rFonts w:ascii="Arial" w:hAnsi="Arial"/>
                <w:sz w:val="22"/>
                <w:szCs w:val="22"/>
              </w:rPr>
              <w:t>MATH</w:t>
            </w:r>
          </w:p>
          <w:p w:rsidR="0001529B" w:rsidRPr="00A01C1C" w:rsidRDefault="0001529B" w:rsidP="008B40C7">
            <w:pPr>
              <w:pStyle w:val="Footer"/>
              <w:tabs>
                <w:tab w:val="clear" w:pos="4320"/>
                <w:tab w:val="clear" w:pos="8640"/>
                <w:tab w:val="left" w:pos="972"/>
              </w:tabs>
              <w:ind w:left="882" w:hanging="540"/>
              <w:rPr>
                <w:rFonts w:ascii="Arial" w:hAnsi="Arial" w:cs="Arial"/>
                <w:sz w:val="22"/>
                <w:szCs w:val="22"/>
              </w:rPr>
            </w:pPr>
            <w:r w:rsidRPr="00A01C1C">
              <w:rPr>
                <w:rFonts w:ascii="Arial" w:hAnsi="Arial"/>
                <w:sz w:val="22"/>
                <w:szCs w:val="22"/>
              </w:rPr>
              <w:t xml:space="preserve">3.3.1 </w:t>
            </w:r>
            <w:r w:rsidRPr="00A01C1C">
              <w:rPr>
                <w:rFonts w:ascii="Arial" w:hAnsi="Arial" w:cs="Arial"/>
                <w:sz w:val="22"/>
                <w:szCs w:val="22"/>
              </w:rPr>
              <w:t>Standard value of torque, clearances and service limits</w:t>
            </w:r>
          </w:p>
          <w:p w:rsidR="0001529B" w:rsidRPr="00A01C1C" w:rsidRDefault="0001529B" w:rsidP="00C64831">
            <w:pPr>
              <w:pStyle w:val="Footer"/>
              <w:numPr>
                <w:ilvl w:val="1"/>
                <w:numId w:val="212"/>
              </w:numPr>
              <w:tabs>
                <w:tab w:val="clear" w:pos="4320"/>
                <w:tab w:val="clear" w:pos="8640"/>
              </w:tabs>
              <w:rPr>
                <w:rFonts w:ascii="Arial" w:hAnsi="Arial"/>
                <w:sz w:val="22"/>
              </w:rPr>
            </w:pPr>
            <w:r w:rsidRPr="00A01C1C">
              <w:rPr>
                <w:rFonts w:ascii="Arial" w:hAnsi="Arial"/>
                <w:sz w:val="22"/>
                <w:szCs w:val="22"/>
              </w:rPr>
              <w:t>TECHNOLOGY</w:t>
            </w:r>
          </w:p>
          <w:p w:rsidR="0001529B" w:rsidRPr="00A01C1C" w:rsidRDefault="0001529B" w:rsidP="00C64831">
            <w:pPr>
              <w:pStyle w:val="Footer"/>
              <w:numPr>
                <w:ilvl w:val="2"/>
                <w:numId w:val="212"/>
              </w:numPr>
              <w:tabs>
                <w:tab w:val="clear" w:pos="4320"/>
                <w:tab w:val="clear" w:pos="8640"/>
              </w:tabs>
              <w:ind w:left="972" w:right="-108" w:hanging="540"/>
              <w:rPr>
                <w:rFonts w:ascii="Arial" w:hAnsi="Arial"/>
                <w:sz w:val="22"/>
              </w:rPr>
            </w:pPr>
            <w:r w:rsidRPr="00A01C1C">
              <w:rPr>
                <w:rFonts w:ascii="Arial" w:hAnsi="Arial"/>
                <w:sz w:val="22"/>
              </w:rPr>
              <w:t xml:space="preserve">Use of Tools and equipment </w:t>
            </w:r>
          </w:p>
          <w:p w:rsidR="0001529B" w:rsidRPr="00A01C1C" w:rsidRDefault="0001529B" w:rsidP="00C64831">
            <w:pPr>
              <w:pStyle w:val="Footer"/>
              <w:numPr>
                <w:ilvl w:val="2"/>
                <w:numId w:val="212"/>
              </w:numPr>
              <w:tabs>
                <w:tab w:val="clear" w:pos="4320"/>
                <w:tab w:val="clear" w:pos="8640"/>
              </w:tabs>
              <w:ind w:left="972" w:right="-108" w:hanging="540"/>
              <w:rPr>
                <w:rFonts w:ascii="Arial" w:hAnsi="Arial"/>
                <w:sz w:val="22"/>
              </w:rPr>
            </w:pPr>
            <w:r w:rsidRPr="00A01C1C">
              <w:rPr>
                <w:rFonts w:ascii="Arial" w:hAnsi="Arial" w:cs="Arial"/>
                <w:sz w:val="22"/>
                <w:szCs w:val="22"/>
              </w:rPr>
              <w:t>Principles on operation of engine</w:t>
            </w:r>
          </w:p>
          <w:p w:rsidR="0001529B" w:rsidRPr="00A01C1C" w:rsidRDefault="0001529B" w:rsidP="00C64831">
            <w:pPr>
              <w:pStyle w:val="Footer"/>
              <w:numPr>
                <w:ilvl w:val="2"/>
                <w:numId w:val="212"/>
              </w:numPr>
              <w:tabs>
                <w:tab w:val="clear" w:pos="4320"/>
                <w:tab w:val="clear" w:pos="8640"/>
              </w:tabs>
              <w:ind w:left="972" w:right="-108" w:hanging="540"/>
              <w:rPr>
                <w:rFonts w:ascii="Arial" w:hAnsi="Arial"/>
                <w:sz w:val="22"/>
              </w:rPr>
            </w:pPr>
            <w:r w:rsidRPr="00A01C1C">
              <w:rPr>
                <w:rFonts w:ascii="Arial" w:hAnsi="Arial" w:cs="Arial"/>
                <w:sz w:val="22"/>
                <w:szCs w:val="22"/>
              </w:rPr>
              <w:t>Procedures on assembling parts and components</w:t>
            </w:r>
          </w:p>
          <w:p w:rsidR="0001529B" w:rsidRPr="00A01C1C" w:rsidRDefault="0001529B" w:rsidP="008B40C7">
            <w:pPr>
              <w:pStyle w:val="Footer"/>
              <w:tabs>
                <w:tab w:val="clear" w:pos="4320"/>
                <w:tab w:val="clear" w:pos="8640"/>
              </w:tabs>
              <w:spacing w:before="40" w:line="240" w:lineRule="exact"/>
              <w:ind w:left="360"/>
              <w:rPr>
                <w:rFonts w:ascii="Arial" w:hAnsi="Arial" w:cs="Arial"/>
                <w:i/>
                <w:sz w:val="22"/>
                <w:szCs w:val="22"/>
              </w:rPr>
            </w:pPr>
          </w:p>
          <w:p w:rsidR="0001529B" w:rsidRPr="00A01C1C" w:rsidRDefault="0001529B" w:rsidP="008B40C7">
            <w:pPr>
              <w:pStyle w:val="Footer"/>
              <w:tabs>
                <w:tab w:val="clear" w:pos="4320"/>
                <w:tab w:val="clear" w:pos="8640"/>
              </w:tabs>
              <w:spacing w:before="40" w:line="240" w:lineRule="exact"/>
              <w:ind w:left="360"/>
              <w:rPr>
                <w:rFonts w:ascii="Arial" w:hAnsi="Arial" w:cs="Arial"/>
                <w:sz w:val="22"/>
                <w:szCs w:val="22"/>
                <w:u w:val="single"/>
              </w:rPr>
            </w:pPr>
          </w:p>
        </w:tc>
        <w:tc>
          <w:tcPr>
            <w:tcW w:w="2160" w:type="dxa"/>
          </w:tcPr>
          <w:p w:rsidR="0001529B" w:rsidRPr="00A01C1C" w:rsidRDefault="0001529B" w:rsidP="00C64831">
            <w:pPr>
              <w:pStyle w:val="Footer"/>
              <w:numPr>
                <w:ilvl w:val="1"/>
                <w:numId w:val="169"/>
              </w:numPr>
              <w:tabs>
                <w:tab w:val="clear" w:pos="4320"/>
                <w:tab w:val="clear" w:pos="8640"/>
              </w:tabs>
              <w:spacing w:before="40" w:line="240" w:lineRule="exact"/>
              <w:rPr>
                <w:rFonts w:ascii="Arial" w:hAnsi="Arial" w:cs="Arial"/>
                <w:sz w:val="22"/>
                <w:szCs w:val="22"/>
              </w:rPr>
            </w:pPr>
            <w:r w:rsidRPr="00A01C1C">
              <w:rPr>
                <w:rFonts w:ascii="Arial" w:hAnsi="Arial" w:cs="Arial"/>
                <w:sz w:val="22"/>
                <w:szCs w:val="22"/>
              </w:rPr>
              <w:t>Handling of unit</w:t>
            </w:r>
          </w:p>
          <w:p w:rsidR="0001529B" w:rsidRPr="00A01C1C" w:rsidRDefault="0001529B" w:rsidP="00C64831">
            <w:pPr>
              <w:pStyle w:val="Footer"/>
              <w:numPr>
                <w:ilvl w:val="1"/>
                <w:numId w:val="169"/>
              </w:numPr>
              <w:tabs>
                <w:tab w:val="clear" w:pos="4320"/>
                <w:tab w:val="clear" w:pos="8640"/>
              </w:tabs>
              <w:spacing w:before="40" w:line="240" w:lineRule="exact"/>
              <w:rPr>
                <w:rFonts w:ascii="Arial" w:hAnsi="Arial" w:cs="Arial"/>
                <w:sz w:val="22"/>
                <w:szCs w:val="22"/>
              </w:rPr>
            </w:pPr>
            <w:r w:rsidRPr="00A01C1C">
              <w:rPr>
                <w:rFonts w:ascii="Arial" w:hAnsi="Arial" w:cs="Arial"/>
                <w:sz w:val="22"/>
                <w:szCs w:val="22"/>
              </w:rPr>
              <w:t>Applying manufacturers standards and specification indicated in service manual</w:t>
            </w:r>
          </w:p>
          <w:p w:rsidR="0001529B" w:rsidRPr="00A01C1C" w:rsidRDefault="0001529B" w:rsidP="00C64831">
            <w:pPr>
              <w:pStyle w:val="Footer"/>
              <w:numPr>
                <w:ilvl w:val="1"/>
                <w:numId w:val="169"/>
              </w:numPr>
              <w:tabs>
                <w:tab w:val="clear" w:pos="4320"/>
                <w:tab w:val="clear" w:pos="8640"/>
              </w:tabs>
              <w:spacing w:before="40" w:line="240" w:lineRule="exact"/>
              <w:rPr>
                <w:rFonts w:ascii="Arial" w:hAnsi="Arial" w:cs="Arial"/>
                <w:sz w:val="22"/>
                <w:szCs w:val="22"/>
              </w:rPr>
            </w:pPr>
            <w:r w:rsidRPr="00A01C1C">
              <w:rPr>
                <w:rFonts w:ascii="Arial" w:hAnsi="Arial" w:cs="Arial"/>
                <w:sz w:val="22"/>
                <w:szCs w:val="22"/>
              </w:rPr>
              <w:t>Handling of parts, tools and equipment</w:t>
            </w:r>
          </w:p>
          <w:p w:rsidR="0001529B" w:rsidRPr="00A01C1C" w:rsidRDefault="0001529B" w:rsidP="00C64831">
            <w:pPr>
              <w:pStyle w:val="Footer"/>
              <w:numPr>
                <w:ilvl w:val="1"/>
                <w:numId w:val="169"/>
              </w:numPr>
              <w:tabs>
                <w:tab w:val="clear" w:pos="4320"/>
                <w:tab w:val="clear" w:pos="8640"/>
              </w:tabs>
              <w:spacing w:before="40" w:line="240" w:lineRule="exact"/>
              <w:rPr>
                <w:rFonts w:ascii="Arial" w:hAnsi="Arial" w:cs="Arial"/>
                <w:sz w:val="22"/>
                <w:szCs w:val="22"/>
              </w:rPr>
            </w:pPr>
            <w:r w:rsidRPr="00A01C1C">
              <w:rPr>
                <w:rFonts w:ascii="Arial" w:hAnsi="Arial" w:cs="Arial"/>
                <w:sz w:val="22"/>
                <w:szCs w:val="22"/>
              </w:rPr>
              <w:t>Interpreting of Service manual and parts catalogue</w:t>
            </w:r>
          </w:p>
          <w:p w:rsidR="0001529B" w:rsidRPr="00A01C1C" w:rsidRDefault="0001529B" w:rsidP="008B40C7">
            <w:pPr>
              <w:pStyle w:val="Footer"/>
              <w:tabs>
                <w:tab w:val="clear" w:pos="4320"/>
                <w:tab w:val="clear" w:pos="8640"/>
              </w:tabs>
              <w:spacing w:before="40" w:line="240" w:lineRule="exact"/>
              <w:ind w:left="360"/>
              <w:rPr>
                <w:rFonts w:ascii="Arial" w:hAnsi="Arial" w:cs="Arial"/>
                <w:strike/>
                <w:sz w:val="22"/>
                <w:szCs w:val="22"/>
                <w:u w:val="single"/>
              </w:rPr>
            </w:pPr>
          </w:p>
        </w:tc>
      </w:tr>
    </w:tbl>
    <w:p w:rsidR="0001529B" w:rsidRPr="00A01C1C" w:rsidRDefault="0001529B" w:rsidP="0001529B">
      <w:r w:rsidRPr="00A01C1C">
        <w:br w:type="page"/>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00"/>
        <w:gridCol w:w="2520"/>
        <w:gridCol w:w="2340"/>
      </w:tblGrid>
      <w:tr w:rsidR="0001529B" w:rsidRPr="00A01C1C" w:rsidTr="0041379E">
        <w:tc>
          <w:tcPr>
            <w:tcW w:w="2430" w:type="dxa"/>
            <w:vAlign w:val="center"/>
          </w:tcPr>
          <w:p w:rsidR="0001529B" w:rsidRPr="00A01C1C" w:rsidRDefault="0001529B" w:rsidP="008B40C7">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PERFORMANCE CRITERIA</w:t>
            </w:r>
          </w:p>
          <w:p w:rsidR="0001529B" w:rsidRPr="00A01C1C" w:rsidRDefault="0001529B" w:rsidP="008B40C7">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01529B" w:rsidRPr="00A01C1C" w:rsidRDefault="0001529B" w:rsidP="008B40C7">
            <w:pPr>
              <w:jc w:val="center"/>
              <w:rPr>
                <w:rFonts w:ascii="Arial" w:hAnsi="Arial"/>
                <w:sz w:val="22"/>
                <w:szCs w:val="22"/>
              </w:rPr>
            </w:pPr>
            <w:r w:rsidRPr="00A01C1C">
              <w:rPr>
                <w:rFonts w:ascii="Arial" w:hAnsi="Arial"/>
                <w:sz w:val="22"/>
                <w:szCs w:val="22"/>
              </w:rPr>
              <w:t>Range of Variables</w:t>
            </w:r>
          </w:p>
        </w:tc>
        <w:tc>
          <w:tcPr>
            <w:tcW w:w="252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SKILLS</w:t>
            </w:r>
          </w:p>
        </w:tc>
      </w:tr>
      <w:tr w:rsidR="0001529B" w:rsidRPr="00A01C1C" w:rsidTr="0041379E">
        <w:trPr>
          <w:trHeight w:val="9980"/>
        </w:trPr>
        <w:tc>
          <w:tcPr>
            <w:tcW w:w="2430" w:type="dxa"/>
          </w:tcPr>
          <w:p w:rsidR="0001529B" w:rsidRPr="00A01C1C" w:rsidRDefault="0001529B" w:rsidP="00C64831">
            <w:pPr>
              <w:numPr>
                <w:ilvl w:val="0"/>
                <w:numId w:val="176"/>
              </w:numPr>
              <w:ind w:left="252" w:hanging="270"/>
              <w:rPr>
                <w:rFonts w:ascii="Arial" w:hAnsi="Arial"/>
                <w:sz w:val="22"/>
                <w:szCs w:val="22"/>
              </w:rPr>
            </w:pPr>
            <w:r w:rsidRPr="00A01C1C">
              <w:rPr>
                <w:rFonts w:ascii="Arial" w:hAnsi="Arial"/>
                <w:sz w:val="22"/>
                <w:szCs w:val="22"/>
              </w:rPr>
              <w:t>Re-install engine to frame</w:t>
            </w:r>
          </w:p>
        </w:tc>
        <w:tc>
          <w:tcPr>
            <w:tcW w:w="2700" w:type="dxa"/>
          </w:tcPr>
          <w:p w:rsidR="0001529B" w:rsidRPr="00A01C1C" w:rsidRDefault="0001529B" w:rsidP="00C64831">
            <w:pPr>
              <w:pStyle w:val="Footer"/>
              <w:numPr>
                <w:ilvl w:val="1"/>
                <w:numId w:val="176"/>
              </w:numPr>
              <w:tabs>
                <w:tab w:val="clear" w:pos="4320"/>
                <w:tab w:val="clear" w:pos="8640"/>
              </w:tabs>
              <w:spacing w:before="40" w:line="240" w:lineRule="exact"/>
              <w:rPr>
                <w:rFonts w:ascii="Arial" w:hAnsi="Arial"/>
                <w:sz w:val="22"/>
                <w:szCs w:val="22"/>
              </w:rPr>
            </w:pPr>
            <w:r w:rsidRPr="00A01C1C">
              <w:rPr>
                <w:rFonts w:ascii="Arial" w:hAnsi="Arial"/>
                <w:sz w:val="22"/>
                <w:szCs w:val="22"/>
              </w:rPr>
              <w:t>Engine is re-installed to frame in accordance with Service Manual.</w:t>
            </w:r>
          </w:p>
          <w:p w:rsidR="0001529B" w:rsidRPr="00A01C1C" w:rsidRDefault="0001529B" w:rsidP="00C64831">
            <w:pPr>
              <w:pStyle w:val="Footer"/>
              <w:numPr>
                <w:ilvl w:val="1"/>
                <w:numId w:val="176"/>
              </w:numPr>
              <w:tabs>
                <w:tab w:val="clear" w:pos="4320"/>
                <w:tab w:val="clear" w:pos="8640"/>
              </w:tabs>
              <w:spacing w:before="40" w:line="240" w:lineRule="exact"/>
              <w:ind w:left="432" w:hanging="432"/>
              <w:rPr>
                <w:rFonts w:ascii="Arial" w:hAnsi="Arial"/>
                <w:sz w:val="22"/>
                <w:szCs w:val="22"/>
              </w:rPr>
            </w:pPr>
            <w:r w:rsidRPr="00A01C1C">
              <w:rPr>
                <w:rFonts w:ascii="Arial" w:hAnsi="Arial"/>
                <w:sz w:val="22"/>
                <w:szCs w:val="22"/>
              </w:rPr>
              <w:t xml:space="preserve">Engine mounting bolts and nuts are installed and tightened in accordance to required torque value as specified in Service Manual </w:t>
            </w:r>
          </w:p>
          <w:p w:rsidR="0001529B" w:rsidRPr="00A01C1C" w:rsidRDefault="0001529B" w:rsidP="00C64831">
            <w:pPr>
              <w:pStyle w:val="Footer"/>
              <w:numPr>
                <w:ilvl w:val="1"/>
                <w:numId w:val="176"/>
              </w:numPr>
              <w:tabs>
                <w:tab w:val="clear" w:pos="4320"/>
                <w:tab w:val="clear" w:pos="8640"/>
              </w:tabs>
              <w:spacing w:before="40" w:line="240" w:lineRule="exact"/>
              <w:ind w:left="432" w:hanging="432"/>
              <w:rPr>
                <w:rFonts w:ascii="Arial" w:hAnsi="Arial"/>
                <w:sz w:val="22"/>
                <w:szCs w:val="22"/>
              </w:rPr>
            </w:pPr>
            <w:r w:rsidRPr="00A01C1C">
              <w:rPr>
                <w:rFonts w:ascii="Arial" w:hAnsi="Arial"/>
                <w:sz w:val="22"/>
                <w:szCs w:val="22"/>
              </w:rPr>
              <w:t xml:space="preserve">External components are </w:t>
            </w:r>
            <w:r w:rsidR="00602BC6" w:rsidRPr="00A01C1C">
              <w:rPr>
                <w:rFonts w:ascii="Arial" w:hAnsi="Arial"/>
                <w:sz w:val="22"/>
                <w:szCs w:val="22"/>
              </w:rPr>
              <w:t>reconnected to</w:t>
            </w:r>
            <w:r w:rsidRPr="00A01C1C">
              <w:rPr>
                <w:rFonts w:ascii="Arial" w:hAnsi="Arial"/>
                <w:sz w:val="22"/>
                <w:szCs w:val="22"/>
              </w:rPr>
              <w:t xml:space="preserve"> the engine in accordance with Service Manual</w:t>
            </w:r>
          </w:p>
          <w:p w:rsidR="0001529B" w:rsidRPr="00A01C1C" w:rsidRDefault="0001529B" w:rsidP="00C64831">
            <w:pPr>
              <w:pStyle w:val="Footer"/>
              <w:numPr>
                <w:ilvl w:val="1"/>
                <w:numId w:val="176"/>
              </w:numPr>
              <w:tabs>
                <w:tab w:val="clear" w:pos="4320"/>
                <w:tab w:val="clear" w:pos="8640"/>
              </w:tabs>
              <w:spacing w:before="40" w:line="240" w:lineRule="exact"/>
              <w:ind w:left="432" w:hanging="432"/>
              <w:rPr>
                <w:rFonts w:ascii="Arial" w:hAnsi="Arial"/>
                <w:sz w:val="22"/>
                <w:szCs w:val="22"/>
              </w:rPr>
            </w:pPr>
            <w:r w:rsidRPr="00A01C1C">
              <w:rPr>
                <w:rFonts w:ascii="Arial" w:hAnsi="Arial"/>
                <w:sz w:val="22"/>
                <w:szCs w:val="22"/>
              </w:rPr>
              <w:t>Tools and equipment</w:t>
            </w:r>
            <w:r w:rsidRPr="00A01C1C">
              <w:rPr>
                <w:rFonts w:ascii="Arial" w:hAnsi="Arial"/>
                <w:b/>
                <w:i/>
                <w:sz w:val="22"/>
                <w:szCs w:val="22"/>
              </w:rPr>
              <w:t xml:space="preserve"> </w:t>
            </w:r>
            <w:r w:rsidRPr="00A01C1C">
              <w:rPr>
                <w:rFonts w:ascii="Arial" w:hAnsi="Arial"/>
                <w:sz w:val="22"/>
                <w:szCs w:val="22"/>
              </w:rPr>
              <w:t>are used in accordance with manufacturer’s manual</w:t>
            </w:r>
          </w:p>
          <w:p w:rsidR="0001529B" w:rsidRPr="00A01C1C" w:rsidRDefault="0001529B" w:rsidP="00C64831">
            <w:pPr>
              <w:pStyle w:val="Footer"/>
              <w:numPr>
                <w:ilvl w:val="1"/>
                <w:numId w:val="176"/>
              </w:numPr>
              <w:tabs>
                <w:tab w:val="clear" w:pos="4320"/>
                <w:tab w:val="clear" w:pos="8640"/>
              </w:tabs>
              <w:spacing w:before="40" w:line="240" w:lineRule="exact"/>
              <w:ind w:left="432" w:hanging="432"/>
              <w:rPr>
                <w:rFonts w:ascii="Arial" w:hAnsi="Arial"/>
                <w:sz w:val="22"/>
                <w:szCs w:val="22"/>
              </w:rPr>
            </w:pPr>
            <w:r w:rsidRPr="00A01C1C">
              <w:rPr>
                <w:rFonts w:ascii="Arial" w:hAnsi="Arial"/>
                <w:sz w:val="22"/>
                <w:szCs w:val="22"/>
              </w:rPr>
              <w:t>New lubricants and coolants are filled in accordance to Service Manual</w:t>
            </w:r>
          </w:p>
          <w:p w:rsidR="0001529B" w:rsidRPr="00A01C1C" w:rsidRDefault="0001529B" w:rsidP="00C64831">
            <w:pPr>
              <w:pStyle w:val="Footer"/>
              <w:numPr>
                <w:ilvl w:val="1"/>
                <w:numId w:val="176"/>
              </w:numPr>
              <w:tabs>
                <w:tab w:val="clear" w:pos="4320"/>
                <w:tab w:val="clear" w:pos="8640"/>
              </w:tabs>
              <w:spacing w:before="40" w:line="240" w:lineRule="exact"/>
              <w:ind w:left="432" w:hanging="432"/>
              <w:rPr>
                <w:rFonts w:ascii="Arial" w:hAnsi="Arial"/>
                <w:sz w:val="22"/>
                <w:szCs w:val="22"/>
              </w:rPr>
            </w:pPr>
            <w:r w:rsidRPr="00A01C1C">
              <w:rPr>
                <w:rFonts w:ascii="Arial" w:hAnsi="Arial"/>
                <w:sz w:val="22"/>
                <w:szCs w:val="22"/>
              </w:rPr>
              <w:t xml:space="preserve">Personal Protective Equipment (PPE) </w:t>
            </w:r>
            <w:r w:rsidR="00647DE5" w:rsidRPr="00B2676B">
              <w:rPr>
                <w:rFonts w:ascii="Arial" w:hAnsi="Arial"/>
                <w:sz w:val="22"/>
                <w:szCs w:val="22"/>
              </w:rPr>
              <w:t>are</w:t>
            </w:r>
            <w:r w:rsidR="00647DE5">
              <w:rPr>
                <w:rFonts w:ascii="Arial" w:hAnsi="Arial"/>
                <w:sz w:val="22"/>
                <w:szCs w:val="22"/>
              </w:rPr>
              <w:t xml:space="preserve"> </w:t>
            </w:r>
            <w:r w:rsidRPr="00A01C1C">
              <w:rPr>
                <w:rFonts w:ascii="Arial" w:hAnsi="Arial"/>
                <w:sz w:val="22"/>
                <w:szCs w:val="22"/>
              </w:rPr>
              <w:t>used according to Occupational Safety and Health (OSH) policies</w:t>
            </w:r>
          </w:p>
          <w:p w:rsidR="0001529B" w:rsidRPr="00A01C1C" w:rsidRDefault="0001529B" w:rsidP="00C64831">
            <w:pPr>
              <w:pStyle w:val="Footer"/>
              <w:numPr>
                <w:ilvl w:val="1"/>
                <w:numId w:val="176"/>
              </w:numPr>
              <w:tabs>
                <w:tab w:val="clear" w:pos="4320"/>
                <w:tab w:val="clear" w:pos="8640"/>
              </w:tabs>
              <w:spacing w:before="40" w:line="240" w:lineRule="exact"/>
              <w:ind w:left="432" w:hanging="432"/>
              <w:rPr>
                <w:rFonts w:ascii="Arial" w:hAnsi="Arial"/>
                <w:sz w:val="22"/>
                <w:szCs w:val="22"/>
              </w:rPr>
            </w:pPr>
            <w:r w:rsidRPr="00A01C1C">
              <w:rPr>
                <w:rFonts w:ascii="Arial" w:hAnsi="Arial"/>
                <w:sz w:val="22"/>
                <w:szCs w:val="22"/>
              </w:rPr>
              <w:t xml:space="preserve">Work is completed with safety considerations and without causing damage to </w:t>
            </w:r>
            <w:r w:rsidR="00E40A56" w:rsidRPr="00A01C1C">
              <w:rPr>
                <w:rFonts w:ascii="Arial" w:hAnsi="Arial"/>
                <w:sz w:val="22"/>
                <w:szCs w:val="22"/>
              </w:rPr>
              <w:t>the unit</w:t>
            </w:r>
          </w:p>
          <w:p w:rsidR="0001529B" w:rsidRPr="00A01C1C" w:rsidRDefault="0001529B" w:rsidP="008B40C7">
            <w:pPr>
              <w:spacing w:before="60"/>
              <w:ind w:left="379" w:hanging="379"/>
              <w:rPr>
                <w:rFonts w:ascii="Arial" w:hAnsi="Arial"/>
                <w:sz w:val="22"/>
                <w:szCs w:val="22"/>
              </w:rPr>
            </w:pPr>
          </w:p>
        </w:tc>
        <w:tc>
          <w:tcPr>
            <w:tcW w:w="2520" w:type="dxa"/>
          </w:tcPr>
          <w:p w:rsidR="0001529B" w:rsidRPr="00A01C1C" w:rsidRDefault="0001529B" w:rsidP="00C64831">
            <w:pPr>
              <w:pStyle w:val="Footer"/>
              <w:numPr>
                <w:ilvl w:val="1"/>
                <w:numId w:val="213"/>
              </w:numPr>
              <w:tabs>
                <w:tab w:val="clear" w:pos="4320"/>
                <w:tab w:val="clear" w:pos="8640"/>
              </w:tabs>
              <w:rPr>
                <w:rFonts w:ascii="Arial" w:hAnsi="Arial"/>
                <w:sz w:val="22"/>
              </w:rPr>
            </w:pPr>
            <w:r w:rsidRPr="00A01C1C">
              <w:rPr>
                <w:rFonts w:ascii="Arial" w:hAnsi="Arial"/>
                <w:sz w:val="22"/>
              </w:rPr>
              <w:t>ENGLISH/ COMMUNICATION</w:t>
            </w:r>
          </w:p>
          <w:p w:rsidR="0001529B" w:rsidRPr="00A01C1C" w:rsidRDefault="0001529B" w:rsidP="00C64831">
            <w:pPr>
              <w:pStyle w:val="Footer"/>
              <w:numPr>
                <w:ilvl w:val="2"/>
                <w:numId w:val="213"/>
              </w:numPr>
              <w:tabs>
                <w:tab w:val="clear" w:pos="4320"/>
                <w:tab w:val="clear" w:pos="8640"/>
                <w:tab w:val="left" w:pos="972"/>
              </w:tabs>
              <w:ind w:left="972" w:hanging="630"/>
              <w:rPr>
                <w:rFonts w:ascii="Arial" w:hAnsi="Arial"/>
                <w:sz w:val="22"/>
              </w:rPr>
            </w:pPr>
            <w:r w:rsidRPr="00A01C1C">
              <w:rPr>
                <w:rFonts w:ascii="Arial" w:hAnsi="Arial"/>
                <w:sz w:val="22"/>
              </w:rPr>
              <w:t>Procedures for Shop Maintenance</w:t>
            </w:r>
          </w:p>
          <w:p w:rsidR="0001529B" w:rsidRPr="00A01C1C" w:rsidRDefault="0001529B" w:rsidP="00C64831">
            <w:pPr>
              <w:pStyle w:val="Footer"/>
              <w:numPr>
                <w:ilvl w:val="2"/>
                <w:numId w:val="213"/>
              </w:numPr>
              <w:tabs>
                <w:tab w:val="clear" w:pos="4320"/>
                <w:tab w:val="clear" w:pos="8640"/>
                <w:tab w:val="left" w:pos="972"/>
              </w:tabs>
              <w:ind w:left="972" w:hanging="630"/>
              <w:rPr>
                <w:rFonts w:ascii="Arial" w:hAnsi="Arial"/>
                <w:sz w:val="22"/>
              </w:rPr>
            </w:pPr>
            <w:r w:rsidRPr="00A01C1C">
              <w:rPr>
                <w:rFonts w:ascii="Arial" w:hAnsi="Arial"/>
                <w:sz w:val="22"/>
              </w:rPr>
              <w:t>Company policies and procedures</w:t>
            </w:r>
            <w:r w:rsidRPr="00A01C1C">
              <w:rPr>
                <w:rFonts w:ascii="Arial" w:hAnsi="Arial" w:cs="Arial"/>
                <w:sz w:val="22"/>
                <w:szCs w:val="22"/>
              </w:rPr>
              <w:t xml:space="preserve"> Understanding procedures on service manual</w:t>
            </w:r>
          </w:p>
          <w:p w:rsidR="0001529B" w:rsidRPr="00A01C1C" w:rsidRDefault="0001529B" w:rsidP="00C64831">
            <w:pPr>
              <w:pStyle w:val="Footer"/>
              <w:numPr>
                <w:ilvl w:val="1"/>
                <w:numId w:val="213"/>
              </w:numPr>
              <w:tabs>
                <w:tab w:val="clear" w:pos="4320"/>
                <w:tab w:val="clear" w:pos="8640"/>
              </w:tabs>
              <w:rPr>
                <w:rFonts w:ascii="Arial" w:hAnsi="Arial"/>
                <w:sz w:val="22"/>
              </w:rPr>
            </w:pPr>
            <w:r w:rsidRPr="00A01C1C">
              <w:rPr>
                <w:rFonts w:ascii="Arial" w:hAnsi="Arial"/>
                <w:sz w:val="22"/>
              </w:rPr>
              <w:t>ENVIRONMENTAL ISSUES AND OTHER CONCERNS</w:t>
            </w:r>
          </w:p>
          <w:p w:rsidR="0001529B" w:rsidRPr="00A01C1C" w:rsidRDefault="0001529B" w:rsidP="00C64831">
            <w:pPr>
              <w:pStyle w:val="Footer"/>
              <w:numPr>
                <w:ilvl w:val="2"/>
                <w:numId w:val="213"/>
              </w:numPr>
              <w:tabs>
                <w:tab w:val="clear" w:pos="4320"/>
                <w:tab w:val="clear" w:pos="8640"/>
              </w:tabs>
              <w:ind w:left="972" w:hanging="540"/>
              <w:rPr>
                <w:rFonts w:ascii="Arial" w:hAnsi="Arial"/>
                <w:sz w:val="22"/>
              </w:rPr>
            </w:pPr>
            <w:r w:rsidRPr="00A01C1C">
              <w:rPr>
                <w:rFonts w:ascii="Arial" w:hAnsi="Arial"/>
                <w:sz w:val="22"/>
              </w:rPr>
              <w:t>Classification of waste materials</w:t>
            </w:r>
          </w:p>
          <w:p w:rsidR="0001529B" w:rsidRPr="00A01C1C" w:rsidRDefault="0001529B" w:rsidP="00C64831">
            <w:pPr>
              <w:pStyle w:val="Footer"/>
              <w:numPr>
                <w:ilvl w:val="2"/>
                <w:numId w:val="213"/>
              </w:numPr>
              <w:tabs>
                <w:tab w:val="clear" w:pos="4320"/>
                <w:tab w:val="clear" w:pos="8640"/>
              </w:tabs>
              <w:ind w:left="972" w:hanging="540"/>
              <w:rPr>
                <w:rFonts w:ascii="Arial" w:hAnsi="Arial"/>
                <w:sz w:val="22"/>
              </w:rPr>
            </w:pPr>
            <w:r w:rsidRPr="00A01C1C">
              <w:rPr>
                <w:rFonts w:ascii="Arial" w:hAnsi="Arial"/>
                <w:sz w:val="22"/>
              </w:rPr>
              <w:t>Waste Segregation and Disposal</w:t>
            </w:r>
          </w:p>
          <w:p w:rsidR="0001529B" w:rsidRPr="00A01C1C" w:rsidRDefault="0001529B" w:rsidP="00C64831">
            <w:pPr>
              <w:pStyle w:val="Footer"/>
              <w:numPr>
                <w:ilvl w:val="2"/>
                <w:numId w:val="213"/>
              </w:numPr>
              <w:tabs>
                <w:tab w:val="clear" w:pos="4320"/>
                <w:tab w:val="clear" w:pos="8640"/>
              </w:tabs>
              <w:ind w:left="972" w:hanging="540"/>
              <w:rPr>
                <w:rFonts w:ascii="Arial" w:hAnsi="Arial"/>
                <w:sz w:val="22"/>
                <w:szCs w:val="22"/>
              </w:rPr>
            </w:pPr>
            <w:r w:rsidRPr="00A01C1C">
              <w:rPr>
                <w:rFonts w:ascii="Arial" w:hAnsi="Arial"/>
                <w:sz w:val="22"/>
                <w:szCs w:val="22"/>
              </w:rPr>
              <w:t>Occupational Safety and Health (OSH) requirements</w:t>
            </w:r>
          </w:p>
          <w:p w:rsidR="0001529B" w:rsidRPr="00A01C1C" w:rsidRDefault="0001529B" w:rsidP="00C64831">
            <w:pPr>
              <w:pStyle w:val="Footer"/>
              <w:numPr>
                <w:ilvl w:val="2"/>
                <w:numId w:val="213"/>
              </w:numPr>
              <w:tabs>
                <w:tab w:val="clear" w:pos="4320"/>
                <w:tab w:val="clear" w:pos="8640"/>
              </w:tabs>
              <w:ind w:left="972" w:hanging="540"/>
              <w:rPr>
                <w:rFonts w:ascii="Arial" w:hAnsi="Arial"/>
                <w:sz w:val="22"/>
              </w:rPr>
            </w:pPr>
            <w:r w:rsidRPr="00A01C1C">
              <w:rPr>
                <w:rFonts w:ascii="Arial" w:hAnsi="Arial"/>
                <w:sz w:val="22"/>
                <w:szCs w:val="22"/>
              </w:rPr>
              <w:t>5 S</w:t>
            </w:r>
          </w:p>
          <w:p w:rsidR="0001529B" w:rsidRPr="00A01C1C" w:rsidRDefault="0001529B" w:rsidP="00C64831">
            <w:pPr>
              <w:pStyle w:val="Footer"/>
              <w:numPr>
                <w:ilvl w:val="1"/>
                <w:numId w:val="213"/>
              </w:numPr>
              <w:tabs>
                <w:tab w:val="clear" w:pos="4320"/>
                <w:tab w:val="clear" w:pos="8640"/>
              </w:tabs>
              <w:ind w:right="-108"/>
              <w:rPr>
                <w:rFonts w:ascii="Arial" w:hAnsi="Arial"/>
                <w:sz w:val="22"/>
              </w:rPr>
            </w:pPr>
            <w:r w:rsidRPr="00A01C1C">
              <w:rPr>
                <w:rFonts w:ascii="Arial" w:hAnsi="Arial"/>
                <w:sz w:val="22"/>
                <w:szCs w:val="22"/>
              </w:rPr>
              <w:t>TECHNOLOGY</w:t>
            </w:r>
          </w:p>
          <w:p w:rsidR="0001529B" w:rsidRPr="00A01C1C" w:rsidRDefault="0001529B" w:rsidP="00C64831">
            <w:pPr>
              <w:pStyle w:val="Footer"/>
              <w:numPr>
                <w:ilvl w:val="2"/>
                <w:numId w:val="213"/>
              </w:numPr>
              <w:tabs>
                <w:tab w:val="clear" w:pos="4320"/>
                <w:tab w:val="clear" w:pos="8640"/>
              </w:tabs>
              <w:ind w:left="972" w:right="-108" w:hanging="540"/>
              <w:rPr>
                <w:rFonts w:ascii="Arial" w:hAnsi="Arial"/>
                <w:sz w:val="22"/>
              </w:rPr>
            </w:pPr>
            <w:r w:rsidRPr="00A01C1C">
              <w:rPr>
                <w:rFonts w:ascii="Arial" w:hAnsi="Arial"/>
                <w:sz w:val="22"/>
              </w:rPr>
              <w:t xml:space="preserve">Use Tools and equipment </w:t>
            </w:r>
          </w:p>
          <w:p w:rsidR="0001529B" w:rsidRPr="00A01C1C" w:rsidRDefault="0001529B" w:rsidP="00C64831">
            <w:pPr>
              <w:pStyle w:val="Footer"/>
              <w:numPr>
                <w:ilvl w:val="2"/>
                <w:numId w:val="213"/>
              </w:numPr>
              <w:tabs>
                <w:tab w:val="clear" w:pos="4320"/>
                <w:tab w:val="clear" w:pos="8640"/>
              </w:tabs>
              <w:ind w:left="972" w:right="-108" w:hanging="540"/>
              <w:rPr>
                <w:rFonts w:ascii="Arial" w:hAnsi="Arial"/>
                <w:sz w:val="22"/>
              </w:rPr>
            </w:pPr>
            <w:r w:rsidRPr="00A01C1C">
              <w:rPr>
                <w:rFonts w:ascii="Arial" w:hAnsi="Arial" w:cs="Arial"/>
                <w:sz w:val="22"/>
                <w:szCs w:val="22"/>
              </w:rPr>
              <w:t>Principles on operation of engine</w:t>
            </w:r>
          </w:p>
          <w:p w:rsidR="0001529B" w:rsidRPr="00A01C1C" w:rsidRDefault="0001529B" w:rsidP="008B40C7">
            <w:pPr>
              <w:pStyle w:val="Footer"/>
              <w:tabs>
                <w:tab w:val="clear" w:pos="4320"/>
                <w:tab w:val="clear" w:pos="8640"/>
                <w:tab w:val="left" w:pos="522"/>
              </w:tabs>
              <w:spacing w:before="40" w:line="240" w:lineRule="exact"/>
              <w:ind w:left="432"/>
              <w:rPr>
                <w:rFonts w:ascii="Arial" w:hAnsi="Arial" w:cs="Arial"/>
                <w:sz w:val="22"/>
                <w:szCs w:val="22"/>
                <w:u w:val="single"/>
              </w:rPr>
            </w:pPr>
          </w:p>
        </w:tc>
        <w:tc>
          <w:tcPr>
            <w:tcW w:w="2340" w:type="dxa"/>
          </w:tcPr>
          <w:p w:rsidR="0001529B" w:rsidRPr="00A01C1C" w:rsidRDefault="0001529B" w:rsidP="00C64831">
            <w:pPr>
              <w:pStyle w:val="Header"/>
              <w:numPr>
                <w:ilvl w:val="1"/>
                <w:numId w:val="166"/>
              </w:numPr>
              <w:tabs>
                <w:tab w:val="clear" w:pos="4320"/>
                <w:tab w:val="clear" w:pos="8640"/>
              </w:tabs>
              <w:rPr>
                <w:rFonts w:ascii="Arial" w:hAnsi="Arial" w:cs="Arial"/>
                <w:sz w:val="22"/>
                <w:szCs w:val="22"/>
              </w:rPr>
            </w:pPr>
            <w:r w:rsidRPr="00A01C1C">
              <w:rPr>
                <w:rFonts w:ascii="Arial" w:hAnsi="Arial" w:cs="Arial"/>
                <w:sz w:val="22"/>
                <w:szCs w:val="22"/>
              </w:rPr>
              <w:t>Applying procedures specified in the service manual</w:t>
            </w:r>
          </w:p>
          <w:p w:rsidR="0001529B" w:rsidRPr="00A01C1C" w:rsidRDefault="0001529B" w:rsidP="00C64831">
            <w:pPr>
              <w:pStyle w:val="Header"/>
              <w:numPr>
                <w:ilvl w:val="1"/>
                <w:numId w:val="166"/>
              </w:numPr>
              <w:tabs>
                <w:tab w:val="clear" w:pos="4320"/>
                <w:tab w:val="clear" w:pos="8640"/>
              </w:tabs>
              <w:rPr>
                <w:rFonts w:ascii="Arial" w:hAnsi="Arial" w:cs="Arial"/>
                <w:sz w:val="22"/>
                <w:szCs w:val="22"/>
              </w:rPr>
            </w:pPr>
            <w:r w:rsidRPr="00A01C1C">
              <w:rPr>
                <w:rFonts w:ascii="Arial" w:hAnsi="Arial" w:cs="Arial"/>
                <w:sz w:val="22"/>
                <w:szCs w:val="22"/>
              </w:rPr>
              <w:t>Handling of parts, tools and equipment</w:t>
            </w:r>
          </w:p>
          <w:p w:rsidR="0001529B" w:rsidRPr="00A01C1C" w:rsidRDefault="0001529B" w:rsidP="00C64831">
            <w:pPr>
              <w:pStyle w:val="Header"/>
              <w:numPr>
                <w:ilvl w:val="1"/>
                <w:numId w:val="166"/>
              </w:numPr>
              <w:tabs>
                <w:tab w:val="clear" w:pos="4320"/>
                <w:tab w:val="clear" w:pos="8640"/>
              </w:tabs>
              <w:rPr>
                <w:rFonts w:ascii="Arial" w:hAnsi="Arial" w:cs="Arial"/>
                <w:sz w:val="22"/>
                <w:szCs w:val="22"/>
              </w:rPr>
            </w:pPr>
            <w:r w:rsidRPr="00A01C1C">
              <w:rPr>
                <w:rFonts w:ascii="Arial" w:hAnsi="Arial" w:cs="Arial"/>
                <w:sz w:val="22"/>
                <w:szCs w:val="22"/>
              </w:rPr>
              <w:t>Handling of unit</w:t>
            </w:r>
          </w:p>
          <w:p w:rsidR="0001529B" w:rsidRPr="00A01C1C" w:rsidRDefault="0001529B" w:rsidP="00C64831">
            <w:pPr>
              <w:pStyle w:val="Footer"/>
              <w:numPr>
                <w:ilvl w:val="1"/>
                <w:numId w:val="195"/>
              </w:numPr>
              <w:tabs>
                <w:tab w:val="clear" w:pos="4320"/>
                <w:tab w:val="clear" w:pos="8640"/>
              </w:tabs>
              <w:spacing w:before="40" w:line="240" w:lineRule="exact"/>
              <w:ind w:left="342"/>
              <w:rPr>
                <w:rFonts w:ascii="Arial" w:hAnsi="Arial" w:cs="Arial"/>
                <w:sz w:val="22"/>
                <w:szCs w:val="22"/>
              </w:rPr>
            </w:pPr>
            <w:r w:rsidRPr="00A01C1C">
              <w:rPr>
                <w:rFonts w:ascii="Arial" w:hAnsi="Arial" w:cs="Arial"/>
                <w:sz w:val="22"/>
                <w:szCs w:val="22"/>
              </w:rPr>
              <w:t>Using PPE</w:t>
            </w:r>
          </w:p>
          <w:p w:rsidR="0001529B" w:rsidRPr="00A01C1C" w:rsidRDefault="0001529B" w:rsidP="008B40C7">
            <w:pPr>
              <w:pStyle w:val="Footer"/>
              <w:tabs>
                <w:tab w:val="clear" w:pos="4320"/>
                <w:tab w:val="clear" w:pos="8640"/>
              </w:tabs>
              <w:spacing w:before="40" w:line="240" w:lineRule="exact"/>
              <w:ind w:left="342"/>
              <w:rPr>
                <w:rFonts w:ascii="Arial" w:hAnsi="Arial" w:cs="Arial"/>
                <w:sz w:val="22"/>
                <w:szCs w:val="22"/>
                <w:u w:val="single"/>
              </w:rPr>
            </w:pPr>
          </w:p>
        </w:tc>
      </w:tr>
    </w:tbl>
    <w:p w:rsidR="0001529B" w:rsidRPr="00A01C1C" w:rsidRDefault="0001529B" w:rsidP="0001529B">
      <w:r w:rsidRPr="00A01C1C">
        <w:br w:type="page"/>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00"/>
        <w:gridCol w:w="2160"/>
        <w:gridCol w:w="67"/>
        <w:gridCol w:w="2453"/>
      </w:tblGrid>
      <w:tr w:rsidR="00B57539" w:rsidRPr="00A01C1C" w:rsidTr="00B2676B">
        <w:tc>
          <w:tcPr>
            <w:tcW w:w="2430" w:type="dxa"/>
            <w:vAlign w:val="center"/>
          </w:tcPr>
          <w:p w:rsidR="00B57539" w:rsidRPr="00A01C1C" w:rsidRDefault="00B57539" w:rsidP="00057450">
            <w:pPr>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B57539" w:rsidRPr="00A01C1C" w:rsidRDefault="00B57539" w:rsidP="00057450">
            <w:pPr>
              <w:jc w:val="center"/>
              <w:rPr>
                <w:rFonts w:ascii="Arial" w:hAnsi="Arial"/>
                <w:b/>
                <w:sz w:val="22"/>
                <w:szCs w:val="22"/>
              </w:rPr>
            </w:pPr>
            <w:r w:rsidRPr="00A01C1C">
              <w:rPr>
                <w:rFonts w:ascii="Arial" w:hAnsi="Arial"/>
                <w:b/>
                <w:sz w:val="22"/>
                <w:szCs w:val="22"/>
              </w:rPr>
              <w:t>PERFORMANCE CRITERIA</w:t>
            </w:r>
          </w:p>
          <w:p w:rsidR="00B57539" w:rsidRPr="00A01C1C" w:rsidRDefault="00B57539" w:rsidP="00057450">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B57539" w:rsidRPr="00A01C1C" w:rsidRDefault="00B57539" w:rsidP="00057450">
            <w:pPr>
              <w:jc w:val="center"/>
              <w:rPr>
                <w:rFonts w:ascii="Arial" w:hAnsi="Arial"/>
                <w:sz w:val="22"/>
                <w:szCs w:val="22"/>
              </w:rPr>
            </w:pPr>
            <w:r w:rsidRPr="00A01C1C">
              <w:rPr>
                <w:rFonts w:ascii="Arial" w:hAnsi="Arial"/>
                <w:sz w:val="22"/>
                <w:szCs w:val="22"/>
              </w:rPr>
              <w:t>Range of Variable</w:t>
            </w:r>
          </w:p>
        </w:tc>
        <w:tc>
          <w:tcPr>
            <w:tcW w:w="2160" w:type="dxa"/>
            <w:vAlign w:val="center"/>
          </w:tcPr>
          <w:p w:rsidR="00B57539" w:rsidRPr="00A01C1C" w:rsidRDefault="00B57539" w:rsidP="00057450">
            <w:pPr>
              <w:jc w:val="center"/>
              <w:rPr>
                <w:rFonts w:ascii="Arial" w:hAnsi="Arial"/>
                <w:b/>
                <w:sz w:val="22"/>
                <w:szCs w:val="22"/>
              </w:rPr>
            </w:pPr>
            <w:r w:rsidRPr="00A01C1C">
              <w:rPr>
                <w:rFonts w:ascii="Arial" w:hAnsi="Arial"/>
                <w:b/>
                <w:sz w:val="22"/>
                <w:szCs w:val="22"/>
              </w:rPr>
              <w:t>REQUIRED KNOWLEDGE</w:t>
            </w:r>
          </w:p>
        </w:tc>
        <w:tc>
          <w:tcPr>
            <w:tcW w:w="2520" w:type="dxa"/>
            <w:gridSpan w:val="2"/>
            <w:vAlign w:val="center"/>
          </w:tcPr>
          <w:p w:rsidR="00B57539" w:rsidRPr="00A01C1C" w:rsidRDefault="00B57539" w:rsidP="00057450">
            <w:pPr>
              <w:jc w:val="center"/>
              <w:rPr>
                <w:rFonts w:ascii="Arial" w:hAnsi="Arial"/>
                <w:b/>
                <w:sz w:val="22"/>
                <w:szCs w:val="22"/>
              </w:rPr>
            </w:pPr>
            <w:r w:rsidRPr="00A01C1C">
              <w:rPr>
                <w:rFonts w:ascii="Arial" w:hAnsi="Arial"/>
                <w:b/>
                <w:sz w:val="22"/>
                <w:szCs w:val="22"/>
              </w:rPr>
              <w:t>REQUIRED</w:t>
            </w:r>
          </w:p>
          <w:p w:rsidR="00B57539" w:rsidRPr="00A01C1C" w:rsidRDefault="00B57539" w:rsidP="00057450">
            <w:pPr>
              <w:jc w:val="center"/>
              <w:rPr>
                <w:rFonts w:ascii="Arial" w:hAnsi="Arial"/>
                <w:b/>
                <w:sz w:val="22"/>
                <w:szCs w:val="22"/>
              </w:rPr>
            </w:pPr>
            <w:r w:rsidRPr="00A01C1C">
              <w:rPr>
                <w:rFonts w:ascii="Arial" w:hAnsi="Arial"/>
                <w:b/>
                <w:sz w:val="22"/>
                <w:szCs w:val="22"/>
              </w:rPr>
              <w:t>SKILLS</w:t>
            </w:r>
          </w:p>
        </w:tc>
      </w:tr>
      <w:tr w:rsidR="00B57539" w:rsidRPr="00A01C1C" w:rsidTr="00602BC6">
        <w:tc>
          <w:tcPr>
            <w:tcW w:w="2430" w:type="dxa"/>
          </w:tcPr>
          <w:p w:rsidR="00B57539" w:rsidRPr="00A01C1C" w:rsidRDefault="00B57539" w:rsidP="00C64831">
            <w:pPr>
              <w:numPr>
                <w:ilvl w:val="0"/>
                <w:numId w:val="176"/>
              </w:numPr>
              <w:ind w:left="252" w:hanging="270"/>
              <w:rPr>
                <w:rFonts w:ascii="Arial" w:hAnsi="Arial"/>
                <w:sz w:val="22"/>
                <w:szCs w:val="22"/>
              </w:rPr>
            </w:pPr>
            <w:r w:rsidRPr="00A01C1C">
              <w:rPr>
                <w:sz w:val="22"/>
                <w:szCs w:val="22"/>
              </w:rPr>
              <w:br w:type="page"/>
            </w:r>
            <w:r w:rsidRPr="00A01C1C">
              <w:rPr>
                <w:rFonts w:ascii="Arial" w:hAnsi="Arial"/>
                <w:sz w:val="22"/>
                <w:szCs w:val="22"/>
              </w:rPr>
              <w:t>Test engine performance</w:t>
            </w:r>
          </w:p>
        </w:tc>
        <w:tc>
          <w:tcPr>
            <w:tcW w:w="2700" w:type="dxa"/>
          </w:tcPr>
          <w:p w:rsidR="00B57539" w:rsidRPr="00A01C1C" w:rsidRDefault="00B57539" w:rsidP="00C64831">
            <w:pPr>
              <w:pStyle w:val="Footer"/>
              <w:numPr>
                <w:ilvl w:val="1"/>
                <w:numId w:val="176"/>
              </w:numPr>
              <w:tabs>
                <w:tab w:val="clear" w:pos="4320"/>
                <w:tab w:val="clear" w:pos="8640"/>
              </w:tabs>
              <w:spacing w:before="40" w:line="240" w:lineRule="exact"/>
              <w:rPr>
                <w:rFonts w:ascii="Arial" w:hAnsi="Arial"/>
                <w:sz w:val="22"/>
                <w:szCs w:val="22"/>
              </w:rPr>
            </w:pPr>
            <w:r w:rsidRPr="00A01C1C">
              <w:rPr>
                <w:rFonts w:ascii="Arial" w:hAnsi="Arial"/>
                <w:b/>
                <w:i/>
                <w:sz w:val="22"/>
                <w:szCs w:val="22"/>
              </w:rPr>
              <w:t>Motorcycle</w:t>
            </w:r>
            <w:r w:rsidR="00E40A56" w:rsidRPr="00A01C1C">
              <w:rPr>
                <w:rFonts w:ascii="Arial" w:hAnsi="Arial"/>
                <w:b/>
                <w:i/>
                <w:sz w:val="22"/>
                <w:szCs w:val="22"/>
              </w:rPr>
              <w:t>/ small</w:t>
            </w:r>
            <w:r w:rsidRPr="00A01C1C">
              <w:rPr>
                <w:rFonts w:ascii="Arial" w:hAnsi="Arial"/>
                <w:b/>
                <w:i/>
                <w:sz w:val="22"/>
                <w:szCs w:val="22"/>
              </w:rPr>
              <w:t xml:space="preserve"> engine</w:t>
            </w:r>
            <w:r w:rsidRPr="00A01C1C">
              <w:rPr>
                <w:rFonts w:ascii="Arial" w:hAnsi="Arial"/>
                <w:sz w:val="22"/>
                <w:szCs w:val="22"/>
              </w:rPr>
              <w:t xml:space="preserve"> is started/</w:t>
            </w:r>
            <w:r w:rsidR="00E40A56" w:rsidRPr="00A01C1C">
              <w:rPr>
                <w:rFonts w:ascii="Arial" w:hAnsi="Arial"/>
                <w:sz w:val="22"/>
                <w:szCs w:val="22"/>
              </w:rPr>
              <w:t xml:space="preserve"> </w:t>
            </w:r>
            <w:r w:rsidRPr="00A01C1C">
              <w:rPr>
                <w:rFonts w:ascii="Arial" w:hAnsi="Arial"/>
                <w:sz w:val="22"/>
                <w:szCs w:val="22"/>
              </w:rPr>
              <w:t>warmed up to normal operating temperature</w:t>
            </w:r>
          </w:p>
          <w:p w:rsidR="00B57539" w:rsidRPr="00A01C1C" w:rsidRDefault="00B57539" w:rsidP="00C64831">
            <w:pPr>
              <w:pStyle w:val="Footer"/>
              <w:numPr>
                <w:ilvl w:val="1"/>
                <w:numId w:val="176"/>
              </w:numPr>
              <w:tabs>
                <w:tab w:val="clear" w:pos="4320"/>
                <w:tab w:val="clear" w:pos="8640"/>
              </w:tabs>
              <w:spacing w:before="40" w:line="240" w:lineRule="exact"/>
              <w:ind w:left="432" w:hanging="432"/>
              <w:rPr>
                <w:rFonts w:ascii="Arial" w:hAnsi="Arial"/>
                <w:sz w:val="22"/>
                <w:szCs w:val="22"/>
              </w:rPr>
            </w:pPr>
            <w:r w:rsidRPr="00A01C1C">
              <w:rPr>
                <w:rFonts w:ascii="Arial" w:hAnsi="Arial"/>
                <w:sz w:val="22"/>
                <w:szCs w:val="22"/>
              </w:rPr>
              <w:t xml:space="preserve">Final check is performed and </w:t>
            </w:r>
            <w:r w:rsidRPr="00A01C1C">
              <w:rPr>
                <w:rFonts w:ascii="Arial" w:hAnsi="Arial"/>
                <w:b/>
                <w:i/>
                <w:sz w:val="22"/>
                <w:szCs w:val="22"/>
              </w:rPr>
              <w:t xml:space="preserve">necessary adjustments </w:t>
            </w:r>
            <w:r w:rsidRPr="00A01C1C">
              <w:rPr>
                <w:rFonts w:ascii="Arial" w:hAnsi="Arial"/>
                <w:sz w:val="22"/>
                <w:szCs w:val="22"/>
              </w:rPr>
              <w:t>are made</w:t>
            </w:r>
            <w:r w:rsidRPr="00A01C1C">
              <w:rPr>
                <w:rFonts w:ascii="Arial" w:hAnsi="Arial"/>
                <w:b/>
                <w:i/>
                <w:sz w:val="22"/>
                <w:szCs w:val="22"/>
              </w:rPr>
              <w:t xml:space="preserve"> </w:t>
            </w:r>
            <w:r w:rsidRPr="00A01C1C">
              <w:rPr>
                <w:rFonts w:ascii="Arial" w:hAnsi="Arial"/>
                <w:sz w:val="22"/>
                <w:szCs w:val="22"/>
              </w:rPr>
              <w:t>in accordance with Service Manua</w:t>
            </w:r>
            <w:r w:rsidR="00D8628D" w:rsidRPr="00A01C1C">
              <w:rPr>
                <w:rFonts w:ascii="Arial" w:hAnsi="Arial"/>
                <w:sz w:val="22"/>
                <w:szCs w:val="22"/>
              </w:rPr>
              <w:t>l</w:t>
            </w:r>
          </w:p>
          <w:p w:rsidR="00B57539" w:rsidRPr="00A01C1C" w:rsidRDefault="00B57539" w:rsidP="00C64831">
            <w:pPr>
              <w:pStyle w:val="Footer"/>
              <w:numPr>
                <w:ilvl w:val="1"/>
                <w:numId w:val="176"/>
              </w:numPr>
              <w:tabs>
                <w:tab w:val="clear" w:pos="4320"/>
                <w:tab w:val="clear" w:pos="8640"/>
              </w:tabs>
              <w:spacing w:before="40" w:line="240" w:lineRule="exact"/>
              <w:ind w:left="432" w:hanging="432"/>
              <w:rPr>
                <w:rFonts w:ascii="Arial" w:hAnsi="Arial"/>
                <w:sz w:val="22"/>
                <w:szCs w:val="22"/>
              </w:rPr>
            </w:pPr>
            <w:r w:rsidRPr="00A01C1C">
              <w:rPr>
                <w:rFonts w:ascii="Arial" w:hAnsi="Arial"/>
                <w:sz w:val="22"/>
                <w:szCs w:val="22"/>
              </w:rPr>
              <w:t>Tools</w:t>
            </w:r>
            <w:r w:rsidRPr="00A01C1C">
              <w:rPr>
                <w:rFonts w:ascii="Arial" w:hAnsi="Arial"/>
                <w:b/>
                <w:i/>
                <w:sz w:val="22"/>
                <w:szCs w:val="22"/>
              </w:rPr>
              <w:t xml:space="preserve"> </w:t>
            </w:r>
            <w:r w:rsidRPr="00A01C1C">
              <w:rPr>
                <w:rFonts w:ascii="Arial" w:hAnsi="Arial"/>
                <w:sz w:val="22"/>
                <w:szCs w:val="22"/>
              </w:rPr>
              <w:t>are used in accordance with manufacturer’s manual</w:t>
            </w:r>
          </w:p>
          <w:p w:rsidR="00B57539" w:rsidRPr="00A01C1C" w:rsidRDefault="00B57539" w:rsidP="00C64831">
            <w:pPr>
              <w:pStyle w:val="Footer"/>
              <w:numPr>
                <w:ilvl w:val="1"/>
                <w:numId w:val="176"/>
              </w:numPr>
              <w:tabs>
                <w:tab w:val="clear" w:pos="4320"/>
                <w:tab w:val="clear" w:pos="8640"/>
              </w:tabs>
              <w:spacing w:before="40" w:line="240" w:lineRule="exact"/>
              <w:ind w:left="432" w:hanging="432"/>
              <w:rPr>
                <w:rFonts w:ascii="Arial" w:hAnsi="Arial"/>
                <w:sz w:val="22"/>
                <w:szCs w:val="22"/>
              </w:rPr>
            </w:pPr>
            <w:r w:rsidRPr="00A01C1C">
              <w:rPr>
                <w:rFonts w:ascii="Arial" w:hAnsi="Arial"/>
                <w:sz w:val="22"/>
                <w:szCs w:val="22"/>
              </w:rPr>
              <w:t xml:space="preserve">Personal Protective Equipment (PPE) </w:t>
            </w:r>
            <w:r w:rsidR="00647DE5" w:rsidRPr="00EA66D8">
              <w:rPr>
                <w:rFonts w:ascii="Arial" w:hAnsi="Arial"/>
                <w:sz w:val="22"/>
                <w:szCs w:val="22"/>
              </w:rPr>
              <w:t xml:space="preserve">are </w:t>
            </w:r>
            <w:r w:rsidRPr="00A01C1C">
              <w:rPr>
                <w:rFonts w:ascii="Arial" w:hAnsi="Arial"/>
                <w:sz w:val="22"/>
                <w:szCs w:val="22"/>
              </w:rPr>
              <w:t>used according to Occupational Safety and Health (OSH) policies</w:t>
            </w:r>
          </w:p>
          <w:p w:rsidR="00B57539" w:rsidRPr="00A01C1C" w:rsidRDefault="00B57539" w:rsidP="00C64831">
            <w:pPr>
              <w:pStyle w:val="Footer"/>
              <w:numPr>
                <w:ilvl w:val="1"/>
                <w:numId w:val="176"/>
              </w:numPr>
              <w:tabs>
                <w:tab w:val="clear" w:pos="4320"/>
                <w:tab w:val="clear" w:pos="8640"/>
              </w:tabs>
              <w:spacing w:before="40" w:line="240" w:lineRule="exact"/>
              <w:ind w:left="432" w:hanging="432"/>
              <w:rPr>
                <w:rFonts w:ascii="Arial" w:hAnsi="Arial"/>
                <w:sz w:val="22"/>
                <w:szCs w:val="22"/>
              </w:rPr>
            </w:pPr>
            <w:r w:rsidRPr="00A01C1C">
              <w:rPr>
                <w:rFonts w:ascii="Arial" w:hAnsi="Arial"/>
                <w:sz w:val="22"/>
                <w:szCs w:val="22"/>
              </w:rPr>
              <w:t xml:space="preserve">Work is completed with safety considerations and without causing damage to </w:t>
            </w:r>
            <w:r w:rsidR="00E40A56" w:rsidRPr="00A01C1C">
              <w:rPr>
                <w:rFonts w:ascii="Arial" w:hAnsi="Arial"/>
                <w:sz w:val="22"/>
                <w:szCs w:val="22"/>
              </w:rPr>
              <w:t>the unit</w:t>
            </w:r>
          </w:p>
        </w:tc>
        <w:tc>
          <w:tcPr>
            <w:tcW w:w="2227" w:type="dxa"/>
            <w:gridSpan w:val="2"/>
          </w:tcPr>
          <w:p w:rsidR="00B57539" w:rsidRPr="00A01C1C" w:rsidRDefault="00B57539" w:rsidP="00C64831">
            <w:pPr>
              <w:pStyle w:val="Footer"/>
              <w:numPr>
                <w:ilvl w:val="1"/>
                <w:numId w:val="171"/>
              </w:numPr>
              <w:tabs>
                <w:tab w:val="clear" w:pos="4320"/>
                <w:tab w:val="clear" w:pos="8640"/>
              </w:tabs>
              <w:rPr>
                <w:rFonts w:ascii="Arial" w:hAnsi="Arial"/>
                <w:sz w:val="22"/>
              </w:rPr>
            </w:pPr>
            <w:r w:rsidRPr="00A01C1C">
              <w:rPr>
                <w:rFonts w:ascii="Arial" w:hAnsi="Arial"/>
                <w:sz w:val="22"/>
              </w:rPr>
              <w:t>ENGLISH/ COMMUNICATION</w:t>
            </w:r>
          </w:p>
          <w:p w:rsidR="00B57539" w:rsidRPr="00A01C1C" w:rsidRDefault="00B57539" w:rsidP="00602BC6">
            <w:pPr>
              <w:pStyle w:val="Footer"/>
              <w:numPr>
                <w:ilvl w:val="2"/>
                <w:numId w:val="171"/>
              </w:numPr>
              <w:tabs>
                <w:tab w:val="clear" w:pos="4320"/>
                <w:tab w:val="clear" w:pos="8640"/>
              </w:tabs>
              <w:spacing w:before="40" w:line="240" w:lineRule="exact"/>
              <w:ind w:left="586" w:hanging="586"/>
              <w:rPr>
                <w:rFonts w:ascii="Arial" w:hAnsi="Arial" w:cs="Arial"/>
                <w:sz w:val="22"/>
                <w:szCs w:val="22"/>
              </w:rPr>
            </w:pPr>
            <w:r w:rsidRPr="00A01C1C">
              <w:rPr>
                <w:rFonts w:ascii="Arial" w:hAnsi="Arial" w:cs="Arial"/>
                <w:sz w:val="22"/>
                <w:szCs w:val="22"/>
              </w:rPr>
              <w:t>Procedures on necessary adjustment as specified in the service manual</w:t>
            </w:r>
          </w:p>
          <w:p w:rsidR="00B57539" w:rsidRPr="00A01C1C" w:rsidRDefault="00B57539" w:rsidP="00602BC6">
            <w:pPr>
              <w:pStyle w:val="Footer"/>
              <w:numPr>
                <w:ilvl w:val="2"/>
                <w:numId w:val="171"/>
              </w:numPr>
              <w:tabs>
                <w:tab w:val="clear" w:pos="4320"/>
                <w:tab w:val="clear" w:pos="8640"/>
              </w:tabs>
              <w:spacing w:before="40" w:line="240" w:lineRule="exact"/>
              <w:ind w:left="586" w:hanging="586"/>
              <w:rPr>
                <w:rFonts w:ascii="Arial" w:hAnsi="Arial" w:cs="Arial"/>
                <w:sz w:val="22"/>
                <w:szCs w:val="22"/>
              </w:rPr>
            </w:pPr>
            <w:r w:rsidRPr="00A01C1C">
              <w:rPr>
                <w:rFonts w:ascii="Arial" w:hAnsi="Arial"/>
                <w:sz w:val="22"/>
              </w:rPr>
              <w:t>Company policies and procedures</w:t>
            </w:r>
            <w:r w:rsidRPr="00A01C1C">
              <w:rPr>
                <w:rFonts w:ascii="Arial" w:hAnsi="Arial" w:cs="Arial"/>
                <w:sz w:val="22"/>
                <w:szCs w:val="22"/>
              </w:rPr>
              <w:t xml:space="preserve"> Understanding procedures on service manual</w:t>
            </w:r>
          </w:p>
          <w:p w:rsidR="00B57539" w:rsidRPr="00A01C1C" w:rsidRDefault="00B57539" w:rsidP="00602BC6">
            <w:pPr>
              <w:pStyle w:val="Footer"/>
              <w:numPr>
                <w:ilvl w:val="2"/>
                <w:numId w:val="171"/>
              </w:numPr>
              <w:tabs>
                <w:tab w:val="clear" w:pos="4320"/>
                <w:tab w:val="clear" w:pos="8640"/>
              </w:tabs>
              <w:spacing w:before="40" w:line="240" w:lineRule="exact"/>
              <w:ind w:left="586" w:hanging="586"/>
              <w:rPr>
                <w:rFonts w:ascii="Arial" w:hAnsi="Arial" w:cs="Arial"/>
                <w:sz w:val="22"/>
                <w:szCs w:val="22"/>
              </w:rPr>
            </w:pPr>
            <w:r w:rsidRPr="00A01C1C">
              <w:rPr>
                <w:rFonts w:ascii="Arial" w:hAnsi="Arial"/>
                <w:sz w:val="22"/>
                <w:szCs w:val="22"/>
              </w:rPr>
              <w:t>Pre-delivery Inspection (PDI)</w:t>
            </w:r>
          </w:p>
          <w:p w:rsidR="00B57539" w:rsidRPr="00A01C1C" w:rsidRDefault="00B57539" w:rsidP="00C64831">
            <w:pPr>
              <w:pStyle w:val="Footer"/>
              <w:numPr>
                <w:ilvl w:val="1"/>
                <w:numId w:val="171"/>
              </w:numPr>
              <w:tabs>
                <w:tab w:val="clear" w:pos="4320"/>
                <w:tab w:val="clear" w:pos="8640"/>
              </w:tabs>
              <w:rPr>
                <w:rFonts w:ascii="Arial" w:hAnsi="Arial"/>
                <w:sz w:val="22"/>
              </w:rPr>
            </w:pPr>
            <w:r w:rsidRPr="00A01C1C">
              <w:rPr>
                <w:rFonts w:ascii="Arial" w:hAnsi="Arial"/>
                <w:sz w:val="22"/>
              </w:rPr>
              <w:t>ENVIRONMENTAL ISSUES AND OTHER CONCERNS</w:t>
            </w:r>
          </w:p>
          <w:p w:rsidR="00B57539" w:rsidRPr="00A01C1C" w:rsidRDefault="00B57539" w:rsidP="00602BC6">
            <w:pPr>
              <w:pStyle w:val="Footer"/>
              <w:numPr>
                <w:ilvl w:val="2"/>
                <w:numId w:val="171"/>
              </w:numPr>
              <w:tabs>
                <w:tab w:val="clear" w:pos="4320"/>
                <w:tab w:val="clear" w:pos="8640"/>
              </w:tabs>
              <w:ind w:left="586" w:hanging="586"/>
              <w:rPr>
                <w:rFonts w:ascii="Arial" w:hAnsi="Arial"/>
                <w:sz w:val="22"/>
                <w:szCs w:val="22"/>
              </w:rPr>
            </w:pPr>
            <w:r w:rsidRPr="00A01C1C">
              <w:rPr>
                <w:rFonts w:ascii="Arial" w:hAnsi="Arial"/>
                <w:sz w:val="22"/>
                <w:szCs w:val="22"/>
              </w:rPr>
              <w:t>Occupational Safety and Health (</w:t>
            </w:r>
            <w:r w:rsidR="00602BC6" w:rsidRPr="00A01C1C">
              <w:rPr>
                <w:rFonts w:ascii="Arial" w:hAnsi="Arial"/>
                <w:sz w:val="22"/>
                <w:szCs w:val="22"/>
              </w:rPr>
              <w:t>OSH) requirements</w:t>
            </w:r>
          </w:p>
          <w:p w:rsidR="00B57539" w:rsidRPr="00A01C1C" w:rsidRDefault="00B57539" w:rsidP="00602BC6">
            <w:pPr>
              <w:pStyle w:val="Footer"/>
              <w:numPr>
                <w:ilvl w:val="2"/>
                <w:numId w:val="171"/>
              </w:numPr>
              <w:tabs>
                <w:tab w:val="clear" w:pos="4320"/>
                <w:tab w:val="clear" w:pos="8640"/>
              </w:tabs>
              <w:ind w:left="586" w:hanging="586"/>
              <w:rPr>
                <w:rFonts w:ascii="Arial" w:hAnsi="Arial"/>
                <w:sz w:val="22"/>
              </w:rPr>
            </w:pPr>
            <w:r w:rsidRPr="00A01C1C">
              <w:rPr>
                <w:rFonts w:ascii="Arial" w:hAnsi="Arial"/>
                <w:sz w:val="22"/>
                <w:szCs w:val="22"/>
              </w:rPr>
              <w:t>5 S</w:t>
            </w:r>
          </w:p>
          <w:p w:rsidR="00B57539" w:rsidRPr="00A01C1C" w:rsidRDefault="00B57539" w:rsidP="00602BC6">
            <w:pPr>
              <w:pStyle w:val="Footer"/>
              <w:numPr>
                <w:ilvl w:val="2"/>
                <w:numId w:val="171"/>
              </w:numPr>
              <w:tabs>
                <w:tab w:val="clear" w:pos="4320"/>
                <w:tab w:val="clear" w:pos="8640"/>
              </w:tabs>
              <w:ind w:left="586" w:hanging="586"/>
              <w:rPr>
                <w:rFonts w:ascii="Arial" w:hAnsi="Arial"/>
                <w:sz w:val="22"/>
              </w:rPr>
            </w:pPr>
            <w:r w:rsidRPr="00A01C1C">
              <w:rPr>
                <w:rFonts w:ascii="Arial" w:hAnsi="Arial"/>
                <w:sz w:val="22"/>
                <w:szCs w:val="22"/>
              </w:rPr>
              <w:t>Emission standards under Phil. Clean Air Act</w:t>
            </w:r>
          </w:p>
          <w:p w:rsidR="00B57539" w:rsidRPr="00A01C1C" w:rsidRDefault="00B57539" w:rsidP="00C64831">
            <w:pPr>
              <w:pStyle w:val="Footer"/>
              <w:numPr>
                <w:ilvl w:val="1"/>
                <w:numId w:val="171"/>
              </w:numPr>
              <w:tabs>
                <w:tab w:val="clear" w:pos="4320"/>
                <w:tab w:val="clear" w:pos="8640"/>
              </w:tabs>
              <w:ind w:right="-108"/>
              <w:rPr>
                <w:rFonts w:ascii="Arial" w:hAnsi="Arial"/>
                <w:sz w:val="22"/>
              </w:rPr>
            </w:pPr>
            <w:r w:rsidRPr="00A01C1C">
              <w:rPr>
                <w:rFonts w:ascii="Arial" w:hAnsi="Arial"/>
                <w:sz w:val="22"/>
                <w:szCs w:val="22"/>
              </w:rPr>
              <w:t>TECHNOLOGY</w:t>
            </w:r>
          </w:p>
          <w:p w:rsidR="00B57539" w:rsidRPr="00A01C1C" w:rsidRDefault="00B57539" w:rsidP="00602BC6">
            <w:pPr>
              <w:pStyle w:val="Footer"/>
              <w:tabs>
                <w:tab w:val="clear" w:pos="4320"/>
                <w:tab w:val="clear" w:pos="8640"/>
              </w:tabs>
              <w:ind w:left="586" w:right="-108" w:hanging="586"/>
              <w:rPr>
                <w:rFonts w:ascii="Arial" w:hAnsi="Arial"/>
                <w:sz w:val="22"/>
              </w:rPr>
            </w:pPr>
            <w:r w:rsidRPr="00A01C1C">
              <w:rPr>
                <w:rFonts w:ascii="Arial" w:hAnsi="Arial"/>
                <w:sz w:val="22"/>
              </w:rPr>
              <w:t xml:space="preserve">5.3.1 Use Tools and   equipment </w:t>
            </w:r>
          </w:p>
          <w:p w:rsidR="00B57539" w:rsidRPr="00A01C1C" w:rsidRDefault="00B57539" w:rsidP="00602BC6">
            <w:pPr>
              <w:pStyle w:val="Footer"/>
              <w:numPr>
                <w:ilvl w:val="2"/>
                <w:numId w:val="245"/>
              </w:numPr>
              <w:tabs>
                <w:tab w:val="clear" w:pos="4320"/>
                <w:tab w:val="clear" w:pos="8640"/>
              </w:tabs>
              <w:ind w:left="586" w:right="-108" w:hanging="586"/>
              <w:rPr>
                <w:rFonts w:ascii="Arial" w:hAnsi="Arial"/>
                <w:sz w:val="22"/>
              </w:rPr>
            </w:pPr>
            <w:r w:rsidRPr="00A01C1C">
              <w:rPr>
                <w:rFonts w:ascii="Arial" w:hAnsi="Arial" w:cs="Arial"/>
                <w:sz w:val="22"/>
                <w:szCs w:val="22"/>
              </w:rPr>
              <w:t>Principles on operation of engine</w:t>
            </w:r>
          </w:p>
          <w:p w:rsidR="00B57539" w:rsidRPr="00A01C1C" w:rsidRDefault="00B57539" w:rsidP="00057450">
            <w:pPr>
              <w:pStyle w:val="Footer"/>
              <w:tabs>
                <w:tab w:val="clear" w:pos="4320"/>
                <w:tab w:val="clear" w:pos="8640"/>
              </w:tabs>
              <w:spacing w:before="40" w:line="240" w:lineRule="exact"/>
              <w:ind w:left="360"/>
              <w:rPr>
                <w:rFonts w:ascii="Arial" w:hAnsi="Arial" w:cs="Arial"/>
                <w:sz w:val="22"/>
                <w:szCs w:val="22"/>
              </w:rPr>
            </w:pPr>
          </w:p>
        </w:tc>
        <w:tc>
          <w:tcPr>
            <w:tcW w:w="2453" w:type="dxa"/>
          </w:tcPr>
          <w:p w:rsidR="00B57539" w:rsidRPr="00A01C1C" w:rsidRDefault="00B57539" w:rsidP="00C64831">
            <w:pPr>
              <w:pStyle w:val="Footer"/>
              <w:numPr>
                <w:ilvl w:val="1"/>
                <w:numId w:val="196"/>
              </w:numPr>
              <w:tabs>
                <w:tab w:val="clear" w:pos="4320"/>
                <w:tab w:val="clear" w:pos="8640"/>
              </w:tabs>
              <w:spacing w:before="40" w:line="240" w:lineRule="exact"/>
              <w:ind w:left="342"/>
              <w:rPr>
                <w:rFonts w:ascii="Arial" w:hAnsi="Arial" w:cs="Arial"/>
                <w:sz w:val="22"/>
                <w:szCs w:val="22"/>
              </w:rPr>
            </w:pPr>
            <w:r w:rsidRPr="00A01C1C">
              <w:rPr>
                <w:rFonts w:ascii="Arial" w:hAnsi="Arial" w:cs="Arial"/>
                <w:sz w:val="22"/>
                <w:szCs w:val="22"/>
              </w:rPr>
              <w:t>Riding Skills</w:t>
            </w:r>
          </w:p>
          <w:p w:rsidR="00B57539" w:rsidRPr="00A01C1C" w:rsidRDefault="00B57539" w:rsidP="00C64831">
            <w:pPr>
              <w:pStyle w:val="Footer"/>
              <w:numPr>
                <w:ilvl w:val="1"/>
                <w:numId w:val="196"/>
              </w:numPr>
              <w:tabs>
                <w:tab w:val="clear" w:pos="4320"/>
                <w:tab w:val="clear" w:pos="8640"/>
              </w:tabs>
              <w:spacing w:before="40" w:line="240" w:lineRule="exact"/>
              <w:ind w:left="342"/>
              <w:rPr>
                <w:rFonts w:ascii="Arial" w:hAnsi="Arial" w:cs="Arial"/>
                <w:sz w:val="22"/>
                <w:szCs w:val="22"/>
              </w:rPr>
            </w:pPr>
            <w:r w:rsidRPr="00A01C1C">
              <w:rPr>
                <w:rFonts w:ascii="Arial" w:hAnsi="Arial" w:cs="Arial"/>
                <w:sz w:val="22"/>
                <w:szCs w:val="22"/>
              </w:rPr>
              <w:t>Handling of tools</w:t>
            </w:r>
          </w:p>
          <w:p w:rsidR="00B57539" w:rsidRPr="00A01C1C" w:rsidRDefault="00B57539" w:rsidP="00C64831">
            <w:pPr>
              <w:pStyle w:val="Footer"/>
              <w:numPr>
                <w:ilvl w:val="1"/>
                <w:numId w:val="196"/>
              </w:numPr>
              <w:tabs>
                <w:tab w:val="clear" w:pos="4320"/>
                <w:tab w:val="clear" w:pos="8640"/>
              </w:tabs>
              <w:spacing w:before="40" w:line="240" w:lineRule="exact"/>
              <w:ind w:left="342"/>
              <w:rPr>
                <w:rFonts w:ascii="Arial" w:hAnsi="Arial" w:cs="Arial"/>
                <w:sz w:val="22"/>
                <w:szCs w:val="22"/>
              </w:rPr>
            </w:pPr>
            <w:r w:rsidRPr="00A01C1C">
              <w:rPr>
                <w:rFonts w:ascii="Arial" w:hAnsi="Arial" w:cs="Arial"/>
                <w:sz w:val="22"/>
                <w:szCs w:val="22"/>
              </w:rPr>
              <w:t xml:space="preserve"> Handling of unit</w:t>
            </w:r>
          </w:p>
          <w:p w:rsidR="00B57539" w:rsidRPr="00A01C1C" w:rsidRDefault="00B57539" w:rsidP="00C64831">
            <w:pPr>
              <w:pStyle w:val="Footer"/>
              <w:numPr>
                <w:ilvl w:val="1"/>
                <w:numId w:val="196"/>
              </w:numPr>
              <w:tabs>
                <w:tab w:val="clear" w:pos="4320"/>
                <w:tab w:val="clear" w:pos="8640"/>
              </w:tabs>
              <w:spacing w:before="40" w:line="240" w:lineRule="exact"/>
              <w:ind w:left="342"/>
              <w:rPr>
                <w:rFonts w:ascii="Arial" w:hAnsi="Arial" w:cs="Arial"/>
                <w:sz w:val="22"/>
                <w:szCs w:val="22"/>
              </w:rPr>
            </w:pPr>
            <w:r w:rsidRPr="00A01C1C">
              <w:rPr>
                <w:rFonts w:ascii="Arial" w:hAnsi="Arial"/>
                <w:sz w:val="22"/>
                <w:szCs w:val="22"/>
              </w:rPr>
              <w:t>Applying standard adjustments as specified in the service manual.</w:t>
            </w:r>
          </w:p>
          <w:p w:rsidR="00B57539" w:rsidRPr="00A01C1C" w:rsidRDefault="00B57539" w:rsidP="00C64831">
            <w:pPr>
              <w:pStyle w:val="Footer"/>
              <w:numPr>
                <w:ilvl w:val="1"/>
                <w:numId w:val="196"/>
              </w:numPr>
              <w:tabs>
                <w:tab w:val="clear" w:pos="4320"/>
                <w:tab w:val="clear" w:pos="8640"/>
              </w:tabs>
              <w:spacing w:before="40" w:line="240" w:lineRule="exact"/>
              <w:ind w:left="342"/>
              <w:rPr>
                <w:rFonts w:ascii="Arial" w:hAnsi="Arial" w:cs="Arial"/>
                <w:sz w:val="22"/>
                <w:szCs w:val="22"/>
              </w:rPr>
            </w:pPr>
            <w:r w:rsidRPr="00A01C1C">
              <w:rPr>
                <w:rFonts w:ascii="Arial" w:hAnsi="Arial"/>
                <w:sz w:val="22"/>
                <w:szCs w:val="22"/>
              </w:rPr>
              <w:t>Applying standard procedures for Final Inspection.</w:t>
            </w:r>
          </w:p>
          <w:p w:rsidR="00B57539" w:rsidRPr="00A01C1C" w:rsidRDefault="00B57539" w:rsidP="00C64831">
            <w:pPr>
              <w:pStyle w:val="Footer"/>
              <w:numPr>
                <w:ilvl w:val="1"/>
                <w:numId w:val="196"/>
              </w:numPr>
              <w:tabs>
                <w:tab w:val="clear" w:pos="4320"/>
                <w:tab w:val="clear" w:pos="8640"/>
              </w:tabs>
              <w:spacing w:before="40" w:line="240" w:lineRule="exact"/>
              <w:ind w:left="342"/>
              <w:rPr>
                <w:rFonts w:ascii="Arial" w:hAnsi="Arial" w:cs="Arial"/>
                <w:sz w:val="22"/>
                <w:szCs w:val="22"/>
              </w:rPr>
            </w:pPr>
            <w:r w:rsidRPr="00A01C1C">
              <w:rPr>
                <w:rFonts w:ascii="Arial" w:hAnsi="Arial"/>
                <w:sz w:val="22"/>
                <w:szCs w:val="22"/>
              </w:rPr>
              <w:t>Using PPE</w:t>
            </w:r>
          </w:p>
          <w:p w:rsidR="00B57539" w:rsidRPr="00A01C1C" w:rsidRDefault="00B57539" w:rsidP="00057450">
            <w:pPr>
              <w:pStyle w:val="Footer"/>
              <w:tabs>
                <w:tab w:val="clear" w:pos="4320"/>
                <w:tab w:val="clear" w:pos="8640"/>
              </w:tabs>
              <w:spacing w:before="40" w:line="240" w:lineRule="exact"/>
              <w:ind w:left="342"/>
              <w:rPr>
                <w:rFonts w:ascii="Arial" w:hAnsi="Arial" w:cs="Arial"/>
                <w:sz w:val="22"/>
                <w:szCs w:val="22"/>
              </w:rPr>
            </w:pPr>
          </w:p>
        </w:tc>
      </w:tr>
    </w:tbl>
    <w:p w:rsidR="0001529B" w:rsidRPr="00A01C1C" w:rsidRDefault="0001529B" w:rsidP="0001529B">
      <w:r w:rsidRPr="00A01C1C">
        <w:br w:type="page"/>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00"/>
        <w:gridCol w:w="2520"/>
        <w:gridCol w:w="2340"/>
      </w:tblGrid>
      <w:tr w:rsidR="0001529B" w:rsidRPr="00A01C1C" w:rsidTr="00B2676B">
        <w:tc>
          <w:tcPr>
            <w:tcW w:w="2430" w:type="dxa"/>
            <w:vAlign w:val="center"/>
          </w:tcPr>
          <w:p w:rsidR="0001529B" w:rsidRPr="00A01C1C" w:rsidRDefault="0001529B" w:rsidP="008B40C7">
            <w:pPr>
              <w:spacing w:before="120" w:after="120"/>
              <w:jc w:val="center"/>
              <w:rPr>
                <w:rFonts w:ascii="Arial" w:hAnsi="Arial"/>
                <w:b/>
                <w:sz w:val="22"/>
                <w:szCs w:val="22"/>
              </w:rPr>
            </w:pPr>
            <w:r w:rsidRPr="00A01C1C">
              <w:rPr>
                <w:rFonts w:ascii="Arial" w:hAnsi="Arial"/>
                <w:b/>
                <w:sz w:val="22"/>
                <w:szCs w:val="22"/>
              </w:rPr>
              <w:lastRenderedPageBreak/>
              <w:t>ELEMENT</w:t>
            </w:r>
          </w:p>
        </w:tc>
        <w:tc>
          <w:tcPr>
            <w:tcW w:w="270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PERFORMANCE CRITERIA</w:t>
            </w:r>
          </w:p>
          <w:p w:rsidR="0001529B" w:rsidRPr="00A01C1C" w:rsidRDefault="0001529B" w:rsidP="008B40C7">
            <w:pPr>
              <w:jc w:val="center"/>
              <w:rPr>
                <w:rFonts w:ascii="Arial" w:hAnsi="Arial"/>
                <w:sz w:val="22"/>
                <w:szCs w:val="22"/>
              </w:rPr>
            </w:pPr>
            <w:r w:rsidRPr="00A01C1C">
              <w:rPr>
                <w:rFonts w:ascii="Arial" w:hAnsi="Arial"/>
                <w:b/>
                <w:i/>
                <w:sz w:val="22"/>
                <w:szCs w:val="22"/>
              </w:rPr>
              <w:t xml:space="preserve">Italicized </w:t>
            </w:r>
            <w:r w:rsidRPr="00A01C1C">
              <w:rPr>
                <w:rFonts w:ascii="Arial" w:hAnsi="Arial"/>
                <w:sz w:val="22"/>
                <w:szCs w:val="22"/>
              </w:rPr>
              <w:t>terms are elaborated in the</w:t>
            </w:r>
          </w:p>
          <w:p w:rsidR="0001529B" w:rsidRPr="00A01C1C" w:rsidRDefault="0001529B" w:rsidP="008B40C7">
            <w:pPr>
              <w:jc w:val="center"/>
              <w:rPr>
                <w:rFonts w:ascii="Arial" w:hAnsi="Arial"/>
                <w:sz w:val="22"/>
                <w:szCs w:val="22"/>
              </w:rPr>
            </w:pPr>
            <w:r w:rsidRPr="00A01C1C">
              <w:rPr>
                <w:rFonts w:ascii="Arial" w:hAnsi="Arial"/>
                <w:sz w:val="22"/>
                <w:szCs w:val="22"/>
              </w:rPr>
              <w:t>Range of Variables</w:t>
            </w:r>
          </w:p>
        </w:tc>
        <w:tc>
          <w:tcPr>
            <w:tcW w:w="252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KNOWLEDGE</w:t>
            </w:r>
          </w:p>
        </w:tc>
        <w:tc>
          <w:tcPr>
            <w:tcW w:w="2340" w:type="dxa"/>
            <w:vAlign w:val="center"/>
          </w:tcPr>
          <w:p w:rsidR="0001529B" w:rsidRPr="00A01C1C" w:rsidRDefault="0001529B" w:rsidP="008B40C7">
            <w:pPr>
              <w:jc w:val="center"/>
              <w:rPr>
                <w:rFonts w:ascii="Arial" w:hAnsi="Arial"/>
                <w:b/>
                <w:sz w:val="22"/>
                <w:szCs w:val="22"/>
              </w:rPr>
            </w:pPr>
            <w:r w:rsidRPr="00A01C1C">
              <w:rPr>
                <w:rFonts w:ascii="Arial" w:hAnsi="Arial"/>
                <w:b/>
                <w:sz w:val="22"/>
                <w:szCs w:val="22"/>
              </w:rPr>
              <w:t>REQUIRED SKILLS</w:t>
            </w:r>
          </w:p>
        </w:tc>
      </w:tr>
      <w:tr w:rsidR="0001529B" w:rsidRPr="00A01C1C" w:rsidTr="00B2676B">
        <w:tc>
          <w:tcPr>
            <w:tcW w:w="2430" w:type="dxa"/>
          </w:tcPr>
          <w:p w:rsidR="0001529B" w:rsidRPr="00A01C1C" w:rsidRDefault="0001529B" w:rsidP="00C64831">
            <w:pPr>
              <w:numPr>
                <w:ilvl w:val="0"/>
                <w:numId w:val="176"/>
              </w:numPr>
              <w:ind w:left="252" w:hanging="270"/>
              <w:rPr>
                <w:rFonts w:ascii="Arial" w:hAnsi="Arial"/>
                <w:sz w:val="22"/>
                <w:szCs w:val="22"/>
              </w:rPr>
            </w:pPr>
            <w:r w:rsidRPr="00A01C1C">
              <w:rPr>
                <w:rFonts w:ascii="Arial" w:hAnsi="Arial"/>
                <w:sz w:val="22"/>
                <w:szCs w:val="22"/>
              </w:rPr>
              <w:t>Clean up work area</w:t>
            </w:r>
          </w:p>
        </w:tc>
        <w:tc>
          <w:tcPr>
            <w:tcW w:w="2700" w:type="dxa"/>
          </w:tcPr>
          <w:p w:rsidR="0001529B" w:rsidRPr="00A01C1C" w:rsidRDefault="0001529B" w:rsidP="00C64831">
            <w:pPr>
              <w:pStyle w:val="Footer"/>
              <w:numPr>
                <w:ilvl w:val="1"/>
                <w:numId w:val="89"/>
              </w:numPr>
              <w:tabs>
                <w:tab w:val="clear" w:pos="4320"/>
                <w:tab w:val="clear" w:pos="8640"/>
              </w:tabs>
              <w:spacing w:before="40" w:line="240" w:lineRule="exact"/>
              <w:ind w:left="432"/>
              <w:rPr>
                <w:rFonts w:ascii="Arial" w:hAnsi="Arial"/>
                <w:sz w:val="22"/>
                <w:szCs w:val="22"/>
              </w:rPr>
            </w:pPr>
            <w:r w:rsidRPr="00A01C1C">
              <w:rPr>
                <w:rFonts w:ascii="Arial" w:hAnsi="Arial"/>
                <w:sz w:val="22"/>
                <w:szCs w:val="22"/>
              </w:rPr>
              <w:t>Materials that can be reused are collected and stored</w:t>
            </w:r>
          </w:p>
          <w:p w:rsidR="0001529B" w:rsidRPr="00A01C1C" w:rsidRDefault="0001529B" w:rsidP="00C64831">
            <w:pPr>
              <w:pStyle w:val="Footer"/>
              <w:numPr>
                <w:ilvl w:val="1"/>
                <w:numId w:val="89"/>
              </w:numPr>
              <w:tabs>
                <w:tab w:val="clear" w:pos="4320"/>
                <w:tab w:val="clear" w:pos="8640"/>
              </w:tabs>
              <w:spacing w:before="40" w:line="240" w:lineRule="exact"/>
              <w:ind w:left="432" w:hanging="432"/>
              <w:rPr>
                <w:rFonts w:ascii="Arial" w:hAnsi="Arial"/>
                <w:sz w:val="22"/>
                <w:szCs w:val="22"/>
              </w:rPr>
            </w:pPr>
            <w:r w:rsidRPr="00A01C1C">
              <w:rPr>
                <w:rFonts w:ascii="Arial" w:hAnsi="Arial"/>
                <w:sz w:val="22"/>
                <w:szCs w:val="22"/>
              </w:rPr>
              <w:t xml:space="preserve">Tools and equipment are cleaned and inspected in accordance with workplace procedures </w:t>
            </w:r>
          </w:p>
          <w:p w:rsidR="0001529B" w:rsidRPr="00A01C1C" w:rsidRDefault="0001529B" w:rsidP="00C64831">
            <w:pPr>
              <w:pStyle w:val="Footer"/>
              <w:numPr>
                <w:ilvl w:val="1"/>
                <w:numId w:val="89"/>
              </w:numPr>
              <w:tabs>
                <w:tab w:val="clear" w:pos="4320"/>
                <w:tab w:val="clear" w:pos="8640"/>
              </w:tabs>
              <w:spacing w:before="40" w:line="240" w:lineRule="exact"/>
              <w:ind w:left="432" w:hanging="432"/>
              <w:rPr>
                <w:rFonts w:ascii="Arial" w:hAnsi="Arial"/>
                <w:sz w:val="22"/>
                <w:szCs w:val="22"/>
              </w:rPr>
            </w:pPr>
            <w:r w:rsidRPr="00A01C1C">
              <w:rPr>
                <w:rFonts w:ascii="Arial" w:hAnsi="Arial"/>
                <w:b/>
                <w:i/>
                <w:sz w:val="22"/>
                <w:szCs w:val="22"/>
              </w:rPr>
              <w:t>Waste and scrap</w:t>
            </w:r>
            <w:r w:rsidRPr="00A01C1C">
              <w:rPr>
                <w:rFonts w:ascii="Arial" w:hAnsi="Arial"/>
                <w:sz w:val="22"/>
                <w:szCs w:val="22"/>
              </w:rPr>
              <w:t xml:space="preserve"> are disposed following workplace and environmental procedures</w:t>
            </w:r>
          </w:p>
          <w:p w:rsidR="0001529B" w:rsidRPr="00A01C1C" w:rsidRDefault="0001529B" w:rsidP="00C64831">
            <w:pPr>
              <w:pStyle w:val="Footer"/>
              <w:numPr>
                <w:ilvl w:val="1"/>
                <w:numId w:val="89"/>
              </w:numPr>
              <w:tabs>
                <w:tab w:val="clear" w:pos="4320"/>
                <w:tab w:val="clear" w:pos="8640"/>
              </w:tabs>
              <w:spacing w:before="40" w:line="240" w:lineRule="exact"/>
              <w:ind w:left="432" w:hanging="432"/>
              <w:rPr>
                <w:rFonts w:ascii="Arial" w:hAnsi="Arial"/>
                <w:sz w:val="22"/>
                <w:szCs w:val="22"/>
              </w:rPr>
            </w:pPr>
            <w:r w:rsidRPr="00A01C1C">
              <w:rPr>
                <w:rFonts w:ascii="Arial" w:hAnsi="Arial" w:cs="Arial"/>
                <w:sz w:val="22"/>
                <w:szCs w:val="22"/>
              </w:rPr>
              <w:t xml:space="preserve">Personal Protective Equipment (PPE)  </w:t>
            </w:r>
            <w:r w:rsidR="00647DE5" w:rsidRPr="00B2676B">
              <w:rPr>
                <w:rFonts w:ascii="Arial" w:hAnsi="Arial" w:cs="Arial"/>
                <w:sz w:val="22"/>
                <w:szCs w:val="22"/>
              </w:rPr>
              <w:t xml:space="preserve">are </w:t>
            </w:r>
            <w:r w:rsidRPr="00A01C1C">
              <w:rPr>
                <w:rFonts w:ascii="Arial" w:hAnsi="Arial" w:cs="Arial"/>
                <w:sz w:val="22"/>
                <w:szCs w:val="22"/>
              </w:rPr>
              <w:t>used according to  Occupational Safety and Health (OSH) policies</w:t>
            </w:r>
          </w:p>
          <w:p w:rsidR="0001529B" w:rsidRPr="00A01C1C" w:rsidRDefault="0001529B" w:rsidP="00C64831">
            <w:pPr>
              <w:pStyle w:val="Footer"/>
              <w:numPr>
                <w:ilvl w:val="1"/>
                <w:numId w:val="89"/>
              </w:numPr>
              <w:tabs>
                <w:tab w:val="clear" w:pos="4320"/>
                <w:tab w:val="clear" w:pos="8640"/>
              </w:tabs>
              <w:spacing w:before="40" w:line="240" w:lineRule="exact"/>
              <w:ind w:left="432" w:hanging="432"/>
              <w:rPr>
                <w:rFonts w:ascii="Arial" w:hAnsi="Arial"/>
                <w:sz w:val="22"/>
                <w:szCs w:val="22"/>
              </w:rPr>
            </w:pPr>
            <w:r w:rsidRPr="00A01C1C">
              <w:rPr>
                <w:rFonts w:ascii="Arial" w:hAnsi="Arial"/>
                <w:sz w:val="22"/>
                <w:szCs w:val="22"/>
              </w:rPr>
              <w:t xml:space="preserve">Work area is cleaned in accordance with workplace procedures    </w:t>
            </w:r>
          </w:p>
        </w:tc>
        <w:tc>
          <w:tcPr>
            <w:tcW w:w="2520" w:type="dxa"/>
          </w:tcPr>
          <w:p w:rsidR="0001529B" w:rsidRPr="00A01C1C" w:rsidRDefault="0001529B" w:rsidP="00C64831">
            <w:pPr>
              <w:pStyle w:val="Footer"/>
              <w:numPr>
                <w:ilvl w:val="1"/>
                <w:numId w:val="214"/>
              </w:numPr>
              <w:tabs>
                <w:tab w:val="clear" w:pos="4320"/>
                <w:tab w:val="clear" w:pos="8640"/>
              </w:tabs>
              <w:ind w:left="342"/>
              <w:rPr>
                <w:rFonts w:ascii="Arial" w:hAnsi="Arial"/>
                <w:sz w:val="22"/>
              </w:rPr>
            </w:pPr>
            <w:r w:rsidRPr="00A01C1C">
              <w:rPr>
                <w:rFonts w:ascii="Arial" w:hAnsi="Arial"/>
                <w:sz w:val="22"/>
              </w:rPr>
              <w:t>ENGLISH/ COMMUNICATION</w:t>
            </w:r>
          </w:p>
          <w:p w:rsidR="0001529B" w:rsidRPr="00A01C1C" w:rsidRDefault="0001529B" w:rsidP="00C64831">
            <w:pPr>
              <w:pStyle w:val="Footer"/>
              <w:numPr>
                <w:ilvl w:val="2"/>
                <w:numId w:val="214"/>
              </w:numPr>
              <w:tabs>
                <w:tab w:val="clear" w:pos="4320"/>
                <w:tab w:val="clear" w:pos="8640"/>
              </w:tabs>
              <w:rPr>
                <w:rFonts w:ascii="Arial" w:hAnsi="Arial"/>
                <w:sz w:val="22"/>
              </w:rPr>
            </w:pPr>
            <w:r w:rsidRPr="00A01C1C">
              <w:rPr>
                <w:rFonts w:ascii="Arial" w:hAnsi="Arial"/>
                <w:sz w:val="22"/>
              </w:rPr>
              <w:t>Procedures for Shop Maintenance</w:t>
            </w:r>
          </w:p>
          <w:p w:rsidR="0001529B" w:rsidRPr="00A01C1C" w:rsidRDefault="0001529B" w:rsidP="00C64831">
            <w:pPr>
              <w:pStyle w:val="Footer"/>
              <w:numPr>
                <w:ilvl w:val="2"/>
                <w:numId w:val="214"/>
              </w:numPr>
              <w:tabs>
                <w:tab w:val="clear" w:pos="4320"/>
                <w:tab w:val="clear" w:pos="8640"/>
              </w:tabs>
              <w:ind w:left="972" w:hanging="540"/>
              <w:rPr>
                <w:rFonts w:ascii="Arial" w:hAnsi="Arial"/>
                <w:sz w:val="22"/>
              </w:rPr>
            </w:pPr>
            <w:r w:rsidRPr="00A01C1C">
              <w:rPr>
                <w:rFonts w:ascii="Arial" w:hAnsi="Arial"/>
                <w:sz w:val="22"/>
              </w:rPr>
              <w:t>Company policies and procedures</w:t>
            </w:r>
          </w:p>
          <w:p w:rsidR="0001529B" w:rsidRPr="00A01C1C" w:rsidRDefault="0001529B" w:rsidP="00C64831">
            <w:pPr>
              <w:pStyle w:val="Footer"/>
              <w:numPr>
                <w:ilvl w:val="1"/>
                <w:numId w:val="214"/>
              </w:numPr>
              <w:tabs>
                <w:tab w:val="clear" w:pos="4320"/>
                <w:tab w:val="clear" w:pos="8640"/>
              </w:tabs>
              <w:ind w:left="342"/>
              <w:rPr>
                <w:rFonts w:ascii="Arial" w:hAnsi="Arial"/>
                <w:sz w:val="22"/>
              </w:rPr>
            </w:pPr>
            <w:r w:rsidRPr="00A01C1C">
              <w:rPr>
                <w:rFonts w:ascii="Arial" w:hAnsi="Arial"/>
                <w:sz w:val="22"/>
              </w:rPr>
              <w:t>ENVIRONMENTAL ISSUES AND OTHER CONCERNS</w:t>
            </w:r>
          </w:p>
          <w:p w:rsidR="0001529B" w:rsidRPr="00A01C1C" w:rsidRDefault="0001529B" w:rsidP="00C64831">
            <w:pPr>
              <w:pStyle w:val="Footer"/>
              <w:numPr>
                <w:ilvl w:val="2"/>
                <w:numId w:val="214"/>
              </w:numPr>
              <w:tabs>
                <w:tab w:val="clear" w:pos="4320"/>
                <w:tab w:val="clear" w:pos="8640"/>
              </w:tabs>
              <w:ind w:left="972" w:hanging="540"/>
              <w:rPr>
                <w:rFonts w:ascii="Arial" w:hAnsi="Arial"/>
                <w:sz w:val="22"/>
              </w:rPr>
            </w:pPr>
            <w:r w:rsidRPr="00A01C1C">
              <w:rPr>
                <w:rFonts w:ascii="Arial" w:hAnsi="Arial"/>
                <w:sz w:val="22"/>
              </w:rPr>
              <w:t>Classification of waste materials</w:t>
            </w:r>
          </w:p>
          <w:p w:rsidR="0001529B" w:rsidRPr="00A01C1C" w:rsidRDefault="0001529B" w:rsidP="00C64831">
            <w:pPr>
              <w:pStyle w:val="Footer"/>
              <w:numPr>
                <w:ilvl w:val="2"/>
                <w:numId w:val="214"/>
              </w:numPr>
              <w:tabs>
                <w:tab w:val="clear" w:pos="4320"/>
                <w:tab w:val="clear" w:pos="8640"/>
              </w:tabs>
              <w:ind w:left="972" w:hanging="540"/>
              <w:rPr>
                <w:rFonts w:ascii="Arial" w:hAnsi="Arial"/>
                <w:sz w:val="22"/>
              </w:rPr>
            </w:pPr>
            <w:r w:rsidRPr="00A01C1C">
              <w:rPr>
                <w:rFonts w:ascii="Arial" w:hAnsi="Arial"/>
                <w:sz w:val="22"/>
              </w:rPr>
              <w:t>Waste Segregation and Disposal</w:t>
            </w:r>
          </w:p>
          <w:p w:rsidR="0001529B" w:rsidRPr="00A01C1C" w:rsidRDefault="0001529B" w:rsidP="00C64831">
            <w:pPr>
              <w:pStyle w:val="Footer"/>
              <w:numPr>
                <w:ilvl w:val="2"/>
                <w:numId w:val="214"/>
              </w:numPr>
              <w:tabs>
                <w:tab w:val="clear" w:pos="4320"/>
                <w:tab w:val="clear" w:pos="8640"/>
              </w:tabs>
              <w:ind w:left="972" w:hanging="540"/>
              <w:rPr>
                <w:rFonts w:ascii="Arial" w:hAnsi="Arial"/>
                <w:sz w:val="22"/>
                <w:szCs w:val="22"/>
              </w:rPr>
            </w:pPr>
            <w:r w:rsidRPr="00A01C1C">
              <w:rPr>
                <w:rFonts w:ascii="Arial" w:hAnsi="Arial"/>
                <w:sz w:val="22"/>
                <w:szCs w:val="22"/>
              </w:rPr>
              <w:t>Occupational Safety and Health (OSH) requirements</w:t>
            </w:r>
          </w:p>
          <w:p w:rsidR="0001529B" w:rsidRPr="00A01C1C" w:rsidRDefault="0001529B" w:rsidP="00C64831">
            <w:pPr>
              <w:pStyle w:val="Footer"/>
              <w:numPr>
                <w:ilvl w:val="2"/>
                <w:numId w:val="214"/>
              </w:numPr>
              <w:tabs>
                <w:tab w:val="clear" w:pos="4320"/>
                <w:tab w:val="clear" w:pos="8640"/>
              </w:tabs>
              <w:ind w:left="972" w:hanging="540"/>
              <w:rPr>
                <w:rFonts w:ascii="Arial" w:hAnsi="Arial"/>
                <w:sz w:val="22"/>
              </w:rPr>
            </w:pPr>
            <w:r w:rsidRPr="00A01C1C">
              <w:rPr>
                <w:rFonts w:ascii="Arial" w:hAnsi="Arial"/>
                <w:sz w:val="22"/>
                <w:szCs w:val="22"/>
              </w:rPr>
              <w:t>5 S</w:t>
            </w:r>
          </w:p>
          <w:p w:rsidR="0001529B" w:rsidRPr="00A01C1C" w:rsidRDefault="0001529B" w:rsidP="00C64831">
            <w:pPr>
              <w:pStyle w:val="Footer"/>
              <w:numPr>
                <w:ilvl w:val="1"/>
                <w:numId w:val="214"/>
              </w:numPr>
              <w:tabs>
                <w:tab w:val="clear" w:pos="4320"/>
                <w:tab w:val="clear" w:pos="8640"/>
              </w:tabs>
              <w:ind w:left="432" w:hanging="432"/>
              <w:rPr>
                <w:rFonts w:ascii="Arial" w:hAnsi="Arial"/>
                <w:sz w:val="22"/>
              </w:rPr>
            </w:pPr>
            <w:r w:rsidRPr="00A01C1C">
              <w:rPr>
                <w:rFonts w:ascii="Arial" w:hAnsi="Arial"/>
                <w:sz w:val="22"/>
              </w:rPr>
              <w:t>TECHNOLOGY</w:t>
            </w:r>
          </w:p>
          <w:p w:rsidR="0001529B" w:rsidRPr="00A01C1C" w:rsidRDefault="0001529B" w:rsidP="00C64831">
            <w:pPr>
              <w:pStyle w:val="Footer"/>
              <w:numPr>
                <w:ilvl w:val="2"/>
                <w:numId w:val="214"/>
              </w:numPr>
              <w:tabs>
                <w:tab w:val="clear" w:pos="4320"/>
                <w:tab w:val="clear" w:pos="8640"/>
              </w:tabs>
              <w:ind w:left="972" w:right="-108" w:hanging="540"/>
              <w:rPr>
                <w:rFonts w:ascii="Arial" w:hAnsi="Arial"/>
                <w:sz w:val="22"/>
              </w:rPr>
            </w:pPr>
            <w:r w:rsidRPr="00A01C1C">
              <w:rPr>
                <w:rFonts w:ascii="Arial" w:hAnsi="Arial"/>
                <w:sz w:val="22"/>
              </w:rPr>
              <w:t>Tools and equipment maintenance</w:t>
            </w:r>
          </w:p>
          <w:p w:rsidR="0001529B" w:rsidRPr="00A01C1C" w:rsidRDefault="0001529B" w:rsidP="008B40C7">
            <w:pPr>
              <w:pStyle w:val="Footer"/>
              <w:tabs>
                <w:tab w:val="clear" w:pos="4320"/>
                <w:tab w:val="clear" w:pos="8640"/>
                <w:tab w:val="left" w:pos="252"/>
              </w:tabs>
              <w:ind w:left="720"/>
              <w:rPr>
                <w:rFonts w:ascii="Arial" w:hAnsi="Arial"/>
                <w:sz w:val="22"/>
              </w:rPr>
            </w:pPr>
          </w:p>
        </w:tc>
        <w:tc>
          <w:tcPr>
            <w:tcW w:w="2340" w:type="dxa"/>
          </w:tcPr>
          <w:p w:rsidR="0001529B" w:rsidRPr="00A01C1C" w:rsidRDefault="0001529B" w:rsidP="00C64831">
            <w:pPr>
              <w:pStyle w:val="Footer"/>
              <w:numPr>
                <w:ilvl w:val="1"/>
                <w:numId w:val="259"/>
              </w:numPr>
              <w:tabs>
                <w:tab w:val="clear" w:pos="4320"/>
                <w:tab w:val="clear" w:pos="8640"/>
                <w:tab w:val="left" w:pos="342"/>
                <w:tab w:val="left" w:pos="4464"/>
              </w:tabs>
              <w:rPr>
                <w:rFonts w:ascii="Arial" w:hAnsi="Arial"/>
                <w:sz w:val="22"/>
              </w:rPr>
            </w:pPr>
            <w:r w:rsidRPr="00A01C1C">
              <w:rPr>
                <w:rFonts w:ascii="Arial" w:hAnsi="Arial"/>
                <w:sz w:val="22"/>
              </w:rPr>
              <w:t>Observing environmental rules and regulations</w:t>
            </w:r>
          </w:p>
          <w:p w:rsidR="0001529B" w:rsidRPr="00A01C1C" w:rsidRDefault="0001529B" w:rsidP="00C64831">
            <w:pPr>
              <w:pStyle w:val="Footer"/>
              <w:numPr>
                <w:ilvl w:val="1"/>
                <w:numId w:val="259"/>
              </w:numPr>
              <w:tabs>
                <w:tab w:val="clear" w:pos="4320"/>
                <w:tab w:val="clear" w:pos="8640"/>
                <w:tab w:val="left" w:pos="342"/>
                <w:tab w:val="left" w:pos="4464"/>
              </w:tabs>
              <w:rPr>
                <w:rFonts w:ascii="Arial" w:hAnsi="Arial"/>
                <w:sz w:val="22"/>
              </w:rPr>
            </w:pPr>
            <w:r w:rsidRPr="00A01C1C">
              <w:rPr>
                <w:rFonts w:ascii="Arial" w:hAnsi="Arial"/>
                <w:sz w:val="22"/>
              </w:rPr>
              <w:t>Applying service shop maintenance</w:t>
            </w:r>
          </w:p>
          <w:p w:rsidR="0001529B" w:rsidRPr="00A01C1C" w:rsidRDefault="0001529B" w:rsidP="00C64831">
            <w:pPr>
              <w:pStyle w:val="Footer"/>
              <w:numPr>
                <w:ilvl w:val="1"/>
                <w:numId w:val="259"/>
              </w:numPr>
              <w:tabs>
                <w:tab w:val="clear" w:pos="4320"/>
                <w:tab w:val="clear" w:pos="8640"/>
                <w:tab w:val="left" w:pos="342"/>
                <w:tab w:val="left" w:pos="4464"/>
              </w:tabs>
              <w:rPr>
                <w:rFonts w:ascii="Arial" w:hAnsi="Arial"/>
                <w:sz w:val="22"/>
              </w:rPr>
            </w:pPr>
            <w:r w:rsidRPr="000C587A">
              <w:rPr>
                <w:rFonts w:ascii="Arial" w:hAnsi="Arial"/>
                <w:sz w:val="22"/>
              </w:rPr>
              <w:t>Handling of waste and scraps</w:t>
            </w:r>
          </w:p>
          <w:p w:rsidR="0001529B" w:rsidRPr="00A01C1C" w:rsidRDefault="0001529B" w:rsidP="00C64831">
            <w:pPr>
              <w:pStyle w:val="Footer"/>
              <w:numPr>
                <w:ilvl w:val="1"/>
                <w:numId w:val="259"/>
              </w:numPr>
              <w:tabs>
                <w:tab w:val="clear" w:pos="4320"/>
                <w:tab w:val="clear" w:pos="8640"/>
                <w:tab w:val="left" w:pos="342"/>
                <w:tab w:val="left" w:pos="4464"/>
              </w:tabs>
              <w:rPr>
                <w:rFonts w:ascii="Arial" w:hAnsi="Arial"/>
                <w:sz w:val="22"/>
              </w:rPr>
            </w:pPr>
            <w:r w:rsidRPr="000C587A">
              <w:rPr>
                <w:rFonts w:ascii="Arial" w:hAnsi="Arial"/>
                <w:sz w:val="22"/>
              </w:rPr>
              <w:t>Following 5S</w:t>
            </w:r>
          </w:p>
          <w:p w:rsidR="0001529B" w:rsidRPr="00A01C1C" w:rsidRDefault="0001529B" w:rsidP="00C64831">
            <w:pPr>
              <w:pStyle w:val="Footer"/>
              <w:numPr>
                <w:ilvl w:val="1"/>
                <w:numId w:val="259"/>
              </w:numPr>
              <w:tabs>
                <w:tab w:val="clear" w:pos="4320"/>
                <w:tab w:val="clear" w:pos="8640"/>
                <w:tab w:val="left" w:pos="342"/>
                <w:tab w:val="left" w:pos="4464"/>
              </w:tabs>
              <w:rPr>
                <w:rFonts w:ascii="Arial" w:hAnsi="Arial"/>
                <w:sz w:val="22"/>
              </w:rPr>
            </w:pPr>
            <w:r w:rsidRPr="000C587A">
              <w:rPr>
                <w:rFonts w:ascii="Arial" w:hAnsi="Arial"/>
                <w:sz w:val="22"/>
              </w:rPr>
              <w:t xml:space="preserve"> Practicing personal safety and hygiene</w:t>
            </w:r>
          </w:p>
          <w:p w:rsidR="0001529B" w:rsidRPr="00A01C1C" w:rsidRDefault="0001529B" w:rsidP="008B40C7">
            <w:pPr>
              <w:pStyle w:val="Footer"/>
              <w:tabs>
                <w:tab w:val="clear" w:pos="4320"/>
                <w:tab w:val="clear" w:pos="8640"/>
                <w:tab w:val="left" w:pos="432"/>
                <w:tab w:val="left" w:pos="4464"/>
              </w:tabs>
              <w:ind w:left="432" w:hanging="432"/>
              <w:rPr>
                <w:rFonts w:ascii="Arial" w:hAnsi="Arial"/>
                <w:sz w:val="22"/>
              </w:rPr>
            </w:pPr>
          </w:p>
        </w:tc>
      </w:tr>
    </w:tbl>
    <w:p w:rsidR="0001529B" w:rsidRPr="00A01C1C" w:rsidRDefault="0001529B" w:rsidP="0001529B">
      <w:pPr>
        <w:pStyle w:val="BodyText3"/>
        <w:tabs>
          <w:tab w:val="clear" w:pos="-5400"/>
          <w:tab w:val="clear" w:pos="-90"/>
          <w:tab w:val="clear" w:pos="360"/>
        </w:tabs>
        <w:spacing w:before="0"/>
        <w:ind w:hanging="1260"/>
        <w:jc w:val="center"/>
        <w:rPr>
          <w:b/>
        </w:rPr>
      </w:pPr>
    </w:p>
    <w:p w:rsidR="0001529B" w:rsidRPr="00A01C1C" w:rsidRDefault="0001529B" w:rsidP="00B2676B">
      <w:pPr>
        <w:ind w:left="2160" w:hanging="2070"/>
        <w:rPr>
          <w:rFonts w:ascii="Arial" w:hAnsi="Arial" w:cs="Arial"/>
          <w:b/>
          <w:sz w:val="24"/>
          <w:szCs w:val="24"/>
        </w:rPr>
      </w:pPr>
      <w:r w:rsidRPr="00A01C1C">
        <w:rPr>
          <w:rFonts w:ascii="Arial" w:hAnsi="Arial" w:cs="Arial"/>
          <w:b/>
          <w:sz w:val="22"/>
          <w:szCs w:val="22"/>
        </w:rPr>
        <w:br w:type="page"/>
      </w:r>
      <w:r w:rsidR="00602BC6">
        <w:rPr>
          <w:rFonts w:ascii="Arial" w:hAnsi="Arial" w:cs="Arial"/>
          <w:b/>
          <w:sz w:val="22"/>
          <w:szCs w:val="22"/>
        </w:rPr>
        <w:lastRenderedPageBreak/>
        <w:t xml:space="preserve">  </w:t>
      </w:r>
      <w:r w:rsidRPr="00A01C1C">
        <w:rPr>
          <w:rFonts w:ascii="Arial" w:hAnsi="Arial" w:cs="Arial"/>
          <w:b/>
          <w:sz w:val="24"/>
          <w:szCs w:val="24"/>
        </w:rPr>
        <w:t>RANGE OF VARIABLES</w:t>
      </w:r>
    </w:p>
    <w:p w:rsidR="0001529B" w:rsidRDefault="0001529B" w:rsidP="0001529B">
      <w:pPr>
        <w:ind w:left="2160" w:hanging="2160"/>
        <w:rPr>
          <w:rFonts w:ascii="Arial" w:hAnsi="Arial" w:cs="Arial"/>
          <w:sz w:val="24"/>
          <w:szCs w:val="24"/>
        </w:rPr>
      </w:pPr>
    </w:p>
    <w:p w:rsidR="00602BC6" w:rsidRPr="00A01C1C" w:rsidRDefault="00602BC6" w:rsidP="0001529B">
      <w:pPr>
        <w:ind w:left="2160" w:hanging="2160"/>
        <w:rPr>
          <w:rFonts w:ascii="Arial" w:hAnsi="Arial" w:cs="Arial"/>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01529B" w:rsidRPr="00A01C1C" w:rsidTr="00B2676B">
        <w:tc>
          <w:tcPr>
            <w:tcW w:w="2520" w:type="dxa"/>
          </w:tcPr>
          <w:p w:rsidR="0001529B" w:rsidRPr="00A01C1C" w:rsidRDefault="0001529B" w:rsidP="008B40C7">
            <w:pPr>
              <w:pStyle w:val="Heading4"/>
              <w:spacing w:before="120" w:after="120"/>
              <w:jc w:val="center"/>
              <w:rPr>
                <w:rFonts w:ascii="Arial" w:hAnsi="Arial" w:cs="Arial"/>
                <w:color w:val="auto"/>
                <w:szCs w:val="24"/>
              </w:rPr>
            </w:pPr>
            <w:r w:rsidRPr="00A01C1C">
              <w:rPr>
                <w:rFonts w:ascii="Arial" w:hAnsi="Arial" w:cs="Arial"/>
                <w:color w:val="auto"/>
                <w:szCs w:val="24"/>
              </w:rPr>
              <w:t>VARIABLE</w:t>
            </w:r>
          </w:p>
        </w:tc>
        <w:tc>
          <w:tcPr>
            <w:tcW w:w="7290" w:type="dxa"/>
          </w:tcPr>
          <w:p w:rsidR="0001529B" w:rsidRPr="00A01C1C" w:rsidRDefault="0001529B" w:rsidP="008B40C7">
            <w:pPr>
              <w:pStyle w:val="Heading4"/>
              <w:spacing w:before="120" w:after="120"/>
              <w:jc w:val="center"/>
              <w:rPr>
                <w:rFonts w:ascii="Arial" w:hAnsi="Arial" w:cs="Arial"/>
                <w:color w:val="auto"/>
                <w:szCs w:val="24"/>
              </w:rPr>
            </w:pPr>
            <w:r w:rsidRPr="00A01C1C">
              <w:rPr>
                <w:rFonts w:ascii="Arial" w:hAnsi="Arial" w:cs="Arial"/>
                <w:color w:val="auto"/>
                <w:szCs w:val="24"/>
              </w:rPr>
              <w:t>RANGE</w:t>
            </w:r>
          </w:p>
        </w:tc>
      </w:tr>
      <w:tr w:rsidR="0001529B" w:rsidRPr="00A01C1C" w:rsidTr="00B2676B">
        <w:tc>
          <w:tcPr>
            <w:tcW w:w="2520" w:type="dxa"/>
          </w:tcPr>
          <w:p w:rsidR="0001529B" w:rsidRPr="00A01C1C" w:rsidRDefault="0001529B" w:rsidP="00C64831">
            <w:pPr>
              <w:pStyle w:val="ListParagraph"/>
              <w:numPr>
                <w:ilvl w:val="0"/>
                <w:numId w:val="170"/>
              </w:numPr>
              <w:tabs>
                <w:tab w:val="num" w:pos="360"/>
              </w:tabs>
              <w:spacing w:before="120" w:after="120"/>
              <w:rPr>
                <w:rFonts w:ascii="Arial" w:hAnsi="Arial" w:cs="Arial"/>
                <w:sz w:val="24"/>
                <w:szCs w:val="24"/>
              </w:rPr>
            </w:pPr>
            <w:r w:rsidRPr="00A01C1C">
              <w:rPr>
                <w:rFonts w:ascii="Arial" w:hAnsi="Arial" w:cs="Arial"/>
                <w:sz w:val="24"/>
                <w:szCs w:val="24"/>
              </w:rPr>
              <w:t>External components</w:t>
            </w:r>
          </w:p>
        </w:tc>
        <w:tc>
          <w:tcPr>
            <w:tcW w:w="7290" w:type="dxa"/>
          </w:tcPr>
          <w:p w:rsidR="0001529B" w:rsidRPr="00602BC6" w:rsidRDefault="0001529B" w:rsidP="008B40C7">
            <w:pPr>
              <w:spacing w:before="60" w:line="240" w:lineRule="exact"/>
              <w:ind w:left="58"/>
              <w:rPr>
                <w:rFonts w:ascii="Arial" w:hAnsi="Arial" w:cs="Arial"/>
                <w:b/>
                <w:sz w:val="24"/>
                <w:szCs w:val="24"/>
              </w:rPr>
            </w:pPr>
            <w:r w:rsidRPr="00602BC6">
              <w:rPr>
                <w:rFonts w:ascii="Arial" w:hAnsi="Arial" w:cs="Arial"/>
                <w:b/>
                <w:sz w:val="24"/>
                <w:szCs w:val="24"/>
              </w:rPr>
              <w:t>May include:</w:t>
            </w:r>
          </w:p>
          <w:p w:rsidR="0001529B" w:rsidRPr="00A01C1C" w:rsidRDefault="0001529B" w:rsidP="00C64831">
            <w:pPr>
              <w:pStyle w:val="ListParagraph"/>
              <w:numPr>
                <w:ilvl w:val="1"/>
                <w:numId w:val="172"/>
              </w:numPr>
              <w:tabs>
                <w:tab w:val="left" w:pos="432"/>
              </w:tabs>
              <w:spacing w:before="40" w:line="240" w:lineRule="exact"/>
              <w:rPr>
                <w:rFonts w:ascii="Arial" w:hAnsi="Arial" w:cs="Arial"/>
                <w:sz w:val="24"/>
                <w:szCs w:val="24"/>
              </w:rPr>
            </w:pPr>
            <w:r w:rsidRPr="00A01C1C">
              <w:rPr>
                <w:rFonts w:ascii="Arial" w:hAnsi="Arial" w:cs="Arial"/>
                <w:sz w:val="24"/>
                <w:szCs w:val="24"/>
              </w:rPr>
              <w:t>Muffler/ exhaust pipe</w:t>
            </w:r>
          </w:p>
          <w:p w:rsidR="0001529B" w:rsidRPr="00A01C1C" w:rsidRDefault="0001529B" w:rsidP="00C64831">
            <w:pPr>
              <w:pStyle w:val="ListParagraph"/>
              <w:numPr>
                <w:ilvl w:val="1"/>
                <w:numId w:val="172"/>
              </w:numPr>
              <w:tabs>
                <w:tab w:val="left" w:pos="432"/>
              </w:tabs>
              <w:spacing w:before="40" w:line="240" w:lineRule="exact"/>
              <w:rPr>
                <w:rFonts w:ascii="Arial" w:hAnsi="Arial" w:cs="Arial"/>
                <w:sz w:val="24"/>
                <w:szCs w:val="24"/>
              </w:rPr>
            </w:pPr>
            <w:r w:rsidRPr="00A01C1C">
              <w:rPr>
                <w:rFonts w:ascii="Arial" w:hAnsi="Arial" w:cs="Arial"/>
                <w:sz w:val="24"/>
                <w:szCs w:val="24"/>
              </w:rPr>
              <w:t>Carburetor</w:t>
            </w:r>
          </w:p>
          <w:p w:rsidR="0001529B" w:rsidRPr="00A01C1C" w:rsidRDefault="0001529B" w:rsidP="00C64831">
            <w:pPr>
              <w:pStyle w:val="ListParagraph"/>
              <w:numPr>
                <w:ilvl w:val="1"/>
                <w:numId w:val="172"/>
              </w:numPr>
              <w:tabs>
                <w:tab w:val="left" w:pos="432"/>
              </w:tabs>
              <w:spacing w:before="40" w:line="240" w:lineRule="exact"/>
              <w:rPr>
                <w:rFonts w:ascii="Arial" w:hAnsi="Arial" w:cs="Arial"/>
                <w:sz w:val="24"/>
                <w:szCs w:val="24"/>
              </w:rPr>
            </w:pPr>
            <w:r w:rsidRPr="00A01C1C">
              <w:rPr>
                <w:rFonts w:ascii="Arial" w:hAnsi="Arial" w:cs="Arial"/>
                <w:sz w:val="24"/>
                <w:szCs w:val="24"/>
              </w:rPr>
              <w:t xml:space="preserve">Cables (Clutch, </w:t>
            </w:r>
            <w:r w:rsidR="00602BC6" w:rsidRPr="00A01C1C">
              <w:rPr>
                <w:rFonts w:ascii="Arial" w:hAnsi="Arial" w:cs="Arial"/>
                <w:sz w:val="24"/>
                <w:szCs w:val="24"/>
              </w:rPr>
              <w:t>Choke, Throttle</w:t>
            </w:r>
            <w:r w:rsidRPr="00A01C1C">
              <w:rPr>
                <w:rFonts w:ascii="Arial" w:hAnsi="Arial" w:cs="Arial"/>
                <w:sz w:val="24"/>
                <w:szCs w:val="24"/>
              </w:rPr>
              <w:t>)</w:t>
            </w:r>
          </w:p>
          <w:p w:rsidR="0001529B" w:rsidRPr="00A01C1C" w:rsidRDefault="0001529B" w:rsidP="00C64831">
            <w:pPr>
              <w:pStyle w:val="ListParagraph"/>
              <w:numPr>
                <w:ilvl w:val="1"/>
                <w:numId w:val="172"/>
              </w:numPr>
              <w:tabs>
                <w:tab w:val="left" w:pos="432"/>
              </w:tabs>
              <w:spacing w:before="40" w:line="240" w:lineRule="exact"/>
              <w:rPr>
                <w:rFonts w:ascii="Arial" w:hAnsi="Arial" w:cs="Arial"/>
                <w:sz w:val="24"/>
                <w:szCs w:val="24"/>
              </w:rPr>
            </w:pPr>
            <w:r w:rsidRPr="00A01C1C">
              <w:rPr>
                <w:rFonts w:ascii="Arial" w:hAnsi="Arial" w:cs="Arial"/>
                <w:sz w:val="24"/>
                <w:szCs w:val="24"/>
              </w:rPr>
              <w:t>Fluid hoses</w:t>
            </w:r>
          </w:p>
          <w:p w:rsidR="0001529B" w:rsidRPr="00A01C1C" w:rsidRDefault="0001529B" w:rsidP="00C64831">
            <w:pPr>
              <w:pStyle w:val="ListParagraph"/>
              <w:numPr>
                <w:ilvl w:val="1"/>
                <w:numId w:val="172"/>
              </w:numPr>
              <w:tabs>
                <w:tab w:val="left" w:pos="432"/>
              </w:tabs>
              <w:spacing w:before="40" w:line="240" w:lineRule="exact"/>
              <w:rPr>
                <w:rFonts w:ascii="Arial" w:hAnsi="Arial" w:cs="Arial"/>
                <w:sz w:val="24"/>
                <w:szCs w:val="24"/>
              </w:rPr>
            </w:pPr>
            <w:r w:rsidRPr="00A01C1C">
              <w:rPr>
                <w:rFonts w:ascii="Arial" w:hAnsi="Arial" w:cs="Arial"/>
                <w:sz w:val="24"/>
                <w:szCs w:val="24"/>
              </w:rPr>
              <w:t>Air Cleaner box</w:t>
            </w:r>
          </w:p>
          <w:p w:rsidR="0001529B" w:rsidRPr="00A01C1C" w:rsidRDefault="0001529B" w:rsidP="00C64831">
            <w:pPr>
              <w:pStyle w:val="ListParagraph"/>
              <w:numPr>
                <w:ilvl w:val="1"/>
                <w:numId w:val="172"/>
              </w:numPr>
              <w:tabs>
                <w:tab w:val="left" w:pos="432"/>
              </w:tabs>
              <w:spacing w:before="40" w:line="240" w:lineRule="exact"/>
              <w:rPr>
                <w:rFonts w:ascii="Arial" w:hAnsi="Arial" w:cs="Arial"/>
                <w:sz w:val="24"/>
                <w:szCs w:val="24"/>
              </w:rPr>
            </w:pPr>
            <w:r w:rsidRPr="00A01C1C">
              <w:rPr>
                <w:rFonts w:ascii="Arial" w:hAnsi="Arial" w:cs="Arial"/>
                <w:sz w:val="24"/>
                <w:szCs w:val="24"/>
              </w:rPr>
              <w:t>Starter Motor</w:t>
            </w:r>
          </w:p>
          <w:p w:rsidR="0001529B" w:rsidRPr="00A01C1C" w:rsidRDefault="0001529B" w:rsidP="00C64831">
            <w:pPr>
              <w:pStyle w:val="ListParagraph"/>
              <w:numPr>
                <w:ilvl w:val="1"/>
                <w:numId w:val="172"/>
              </w:numPr>
              <w:tabs>
                <w:tab w:val="left" w:pos="432"/>
              </w:tabs>
              <w:spacing w:before="40" w:line="240" w:lineRule="exact"/>
              <w:rPr>
                <w:rFonts w:ascii="Arial" w:hAnsi="Arial" w:cs="Arial"/>
                <w:sz w:val="24"/>
                <w:szCs w:val="24"/>
              </w:rPr>
            </w:pPr>
            <w:r w:rsidRPr="00A01C1C">
              <w:rPr>
                <w:rFonts w:ascii="Arial" w:hAnsi="Arial" w:cs="Arial"/>
                <w:sz w:val="24"/>
                <w:szCs w:val="24"/>
              </w:rPr>
              <w:t>Engine Sprocket/ drive chain</w:t>
            </w:r>
          </w:p>
          <w:p w:rsidR="0001529B" w:rsidRPr="00A01C1C" w:rsidRDefault="0001529B" w:rsidP="00C64831">
            <w:pPr>
              <w:pStyle w:val="ListParagraph"/>
              <w:numPr>
                <w:ilvl w:val="1"/>
                <w:numId w:val="172"/>
              </w:numPr>
              <w:tabs>
                <w:tab w:val="left" w:pos="432"/>
              </w:tabs>
              <w:spacing w:before="40" w:line="240" w:lineRule="exact"/>
              <w:rPr>
                <w:rFonts w:ascii="Arial" w:hAnsi="Arial" w:cs="Arial"/>
                <w:sz w:val="24"/>
                <w:szCs w:val="24"/>
              </w:rPr>
            </w:pPr>
            <w:r w:rsidRPr="00A01C1C">
              <w:rPr>
                <w:rFonts w:ascii="Arial" w:hAnsi="Arial" w:cs="Arial"/>
                <w:sz w:val="24"/>
                <w:szCs w:val="24"/>
              </w:rPr>
              <w:t>EFI Sensors</w:t>
            </w:r>
          </w:p>
          <w:p w:rsidR="0001529B" w:rsidRPr="00A01C1C" w:rsidRDefault="0001529B" w:rsidP="00C64831">
            <w:pPr>
              <w:pStyle w:val="ListParagraph"/>
              <w:numPr>
                <w:ilvl w:val="1"/>
                <w:numId w:val="172"/>
              </w:numPr>
              <w:tabs>
                <w:tab w:val="left" w:pos="432"/>
              </w:tabs>
              <w:spacing w:before="40" w:line="240" w:lineRule="exact"/>
              <w:rPr>
                <w:rFonts w:ascii="Arial" w:hAnsi="Arial" w:cs="Arial"/>
                <w:sz w:val="24"/>
                <w:szCs w:val="24"/>
              </w:rPr>
            </w:pPr>
            <w:r w:rsidRPr="00A01C1C">
              <w:rPr>
                <w:rFonts w:ascii="Arial" w:hAnsi="Arial" w:cs="Arial"/>
                <w:sz w:val="24"/>
                <w:szCs w:val="24"/>
              </w:rPr>
              <w:t>Ground wires</w:t>
            </w:r>
          </w:p>
          <w:p w:rsidR="0001529B" w:rsidRPr="00A01C1C" w:rsidRDefault="0001529B" w:rsidP="00C64831">
            <w:pPr>
              <w:pStyle w:val="ListParagraph"/>
              <w:numPr>
                <w:ilvl w:val="1"/>
                <w:numId w:val="172"/>
              </w:numPr>
              <w:tabs>
                <w:tab w:val="left" w:pos="432"/>
              </w:tabs>
              <w:spacing w:before="40" w:line="240" w:lineRule="exact"/>
              <w:rPr>
                <w:rFonts w:ascii="Arial" w:hAnsi="Arial" w:cs="Arial"/>
                <w:sz w:val="24"/>
                <w:szCs w:val="24"/>
              </w:rPr>
            </w:pPr>
            <w:r w:rsidRPr="00A01C1C">
              <w:rPr>
                <w:rFonts w:ascii="Arial" w:hAnsi="Arial" w:cs="Arial"/>
                <w:sz w:val="24"/>
                <w:szCs w:val="24"/>
              </w:rPr>
              <w:t>Emission control devices</w:t>
            </w:r>
          </w:p>
          <w:p w:rsidR="00F24DED" w:rsidRPr="00A01C1C" w:rsidRDefault="00F24DED" w:rsidP="00C64831">
            <w:pPr>
              <w:pStyle w:val="ListParagraph"/>
              <w:numPr>
                <w:ilvl w:val="1"/>
                <w:numId w:val="172"/>
              </w:numPr>
              <w:tabs>
                <w:tab w:val="left" w:pos="432"/>
              </w:tabs>
              <w:spacing w:before="40" w:line="240" w:lineRule="exact"/>
              <w:rPr>
                <w:rFonts w:ascii="Arial" w:hAnsi="Arial" w:cs="Arial"/>
                <w:sz w:val="24"/>
                <w:szCs w:val="24"/>
              </w:rPr>
            </w:pPr>
            <w:r w:rsidRPr="00A01C1C">
              <w:rPr>
                <w:rFonts w:ascii="Arial" w:hAnsi="Arial" w:cs="Arial"/>
                <w:sz w:val="24"/>
                <w:szCs w:val="24"/>
              </w:rPr>
              <w:t>Handle bar</w:t>
            </w:r>
          </w:p>
          <w:p w:rsidR="00F24DED" w:rsidRPr="00B2676B" w:rsidRDefault="00F24DED" w:rsidP="00B2676B">
            <w:pPr>
              <w:pStyle w:val="ListParagraph"/>
              <w:numPr>
                <w:ilvl w:val="1"/>
                <w:numId w:val="172"/>
              </w:numPr>
              <w:tabs>
                <w:tab w:val="left" w:pos="432"/>
              </w:tabs>
              <w:spacing w:before="40" w:line="240" w:lineRule="exact"/>
              <w:rPr>
                <w:rFonts w:ascii="Arial" w:hAnsi="Arial" w:cs="Arial"/>
                <w:sz w:val="24"/>
                <w:szCs w:val="24"/>
              </w:rPr>
            </w:pPr>
            <w:r w:rsidRPr="00A01C1C">
              <w:rPr>
                <w:rFonts w:ascii="Arial" w:hAnsi="Arial" w:cs="Arial"/>
                <w:sz w:val="24"/>
                <w:szCs w:val="24"/>
              </w:rPr>
              <w:t>Levers/pedals</w:t>
            </w:r>
          </w:p>
        </w:tc>
      </w:tr>
      <w:tr w:rsidR="0001529B" w:rsidRPr="00A01C1C" w:rsidTr="00B2676B">
        <w:tc>
          <w:tcPr>
            <w:tcW w:w="2520" w:type="dxa"/>
          </w:tcPr>
          <w:p w:rsidR="0001529B" w:rsidRPr="00A01C1C" w:rsidRDefault="0001529B" w:rsidP="00C64831">
            <w:pPr>
              <w:pStyle w:val="ListParagraph"/>
              <w:numPr>
                <w:ilvl w:val="0"/>
                <w:numId w:val="170"/>
              </w:numPr>
              <w:tabs>
                <w:tab w:val="num" w:pos="360"/>
              </w:tabs>
              <w:spacing w:before="120" w:after="120"/>
              <w:rPr>
                <w:rFonts w:ascii="Arial" w:hAnsi="Arial" w:cs="Arial"/>
                <w:sz w:val="24"/>
                <w:szCs w:val="24"/>
              </w:rPr>
            </w:pPr>
            <w:r w:rsidRPr="00A01C1C">
              <w:rPr>
                <w:rFonts w:ascii="Arial" w:hAnsi="Arial" w:cs="Arial"/>
                <w:sz w:val="24"/>
                <w:szCs w:val="24"/>
              </w:rPr>
              <w:t>Personal Protective Equipment (PPE)</w:t>
            </w:r>
          </w:p>
        </w:tc>
        <w:tc>
          <w:tcPr>
            <w:tcW w:w="7290" w:type="dxa"/>
          </w:tcPr>
          <w:p w:rsidR="0001529B" w:rsidRPr="00602BC6" w:rsidRDefault="0001529B" w:rsidP="008B40C7">
            <w:pPr>
              <w:spacing w:before="60" w:line="240" w:lineRule="exact"/>
              <w:ind w:left="58"/>
              <w:rPr>
                <w:rFonts w:ascii="Arial" w:hAnsi="Arial" w:cs="Arial"/>
                <w:b/>
                <w:sz w:val="24"/>
                <w:szCs w:val="24"/>
              </w:rPr>
            </w:pPr>
            <w:r w:rsidRPr="00602BC6">
              <w:rPr>
                <w:rFonts w:ascii="Arial" w:hAnsi="Arial" w:cs="Arial"/>
                <w:b/>
                <w:sz w:val="24"/>
                <w:szCs w:val="24"/>
              </w:rPr>
              <w:t xml:space="preserve">May </w:t>
            </w:r>
            <w:r w:rsidR="00EA66D8" w:rsidRPr="00602BC6">
              <w:rPr>
                <w:rFonts w:ascii="Arial" w:hAnsi="Arial" w:cs="Arial"/>
                <w:b/>
                <w:sz w:val="24"/>
                <w:szCs w:val="24"/>
              </w:rPr>
              <w:t>i</w:t>
            </w:r>
            <w:r w:rsidRPr="00602BC6">
              <w:rPr>
                <w:rFonts w:ascii="Arial" w:hAnsi="Arial" w:cs="Arial"/>
                <w:b/>
                <w:sz w:val="24"/>
                <w:szCs w:val="24"/>
              </w:rPr>
              <w:t>nclude:</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Goggle</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Gloves</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Safety Shoes</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Cap</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Apron</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Mask</w:t>
            </w:r>
          </w:p>
        </w:tc>
      </w:tr>
      <w:tr w:rsidR="0001529B" w:rsidRPr="00A01C1C" w:rsidTr="00B2676B">
        <w:tc>
          <w:tcPr>
            <w:tcW w:w="2520" w:type="dxa"/>
          </w:tcPr>
          <w:p w:rsidR="0001529B" w:rsidRPr="00A01C1C" w:rsidRDefault="0001529B" w:rsidP="00C64831">
            <w:pPr>
              <w:pStyle w:val="ListParagraph"/>
              <w:numPr>
                <w:ilvl w:val="0"/>
                <w:numId w:val="170"/>
              </w:numPr>
              <w:tabs>
                <w:tab w:val="num" w:pos="360"/>
              </w:tabs>
              <w:spacing w:before="120" w:after="120"/>
              <w:rPr>
                <w:rFonts w:ascii="Arial" w:hAnsi="Arial" w:cs="Arial"/>
                <w:sz w:val="24"/>
                <w:szCs w:val="24"/>
              </w:rPr>
            </w:pPr>
            <w:r w:rsidRPr="00A01C1C">
              <w:rPr>
                <w:rFonts w:ascii="Arial" w:hAnsi="Arial" w:cs="Arial"/>
                <w:sz w:val="24"/>
                <w:szCs w:val="24"/>
              </w:rPr>
              <w:t>Tools and equipment</w:t>
            </w:r>
          </w:p>
        </w:tc>
        <w:tc>
          <w:tcPr>
            <w:tcW w:w="7290" w:type="dxa"/>
          </w:tcPr>
          <w:p w:rsidR="0001529B" w:rsidRPr="00602BC6" w:rsidRDefault="0001529B" w:rsidP="008B40C7">
            <w:pPr>
              <w:spacing w:before="60" w:line="240" w:lineRule="exact"/>
              <w:ind w:left="58"/>
              <w:rPr>
                <w:rFonts w:ascii="Arial" w:hAnsi="Arial" w:cs="Arial"/>
                <w:b/>
                <w:sz w:val="24"/>
                <w:szCs w:val="24"/>
              </w:rPr>
            </w:pPr>
            <w:r w:rsidRPr="00602BC6">
              <w:rPr>
                <w:rFonts w:ascii="Arial" w:hAnsi="Arial" w:cs="Arial"/>
                <w:b/>
                <w:sz w:val="24"/>
                <w:szCs w:val="24"/>
              </w:rPr>
              <w:t xml:space="preserve">May </w:t>
            </w:r>
            <w:r w:rsidR="00EA66D8" w:rsidRPr="00602BC6">
              <w:rPr>
                <w:rFonts w:ascii="Arial" w:hAnsi="Arial" w:cs="Arial"/>
                <w:b/>
                <w:sz w:val="24"/>
                <w:szCs w:val="24"/>
              </w:rPr>
              <w:t>i</w:t>
            </w:r>
            <w:r w:rsidRPr="00602BC6">
              <w:rPr>
                <w:rFonts w:ascii="Arial" w:hAnsi="Arial" w:cs="Arial"/>
                <w:b/>
                <w:sz w:val="24"/>
                <w:szCs w:val="24"/>
              </w:rPr>
              <w:t>nclude:</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 xml:space="preserve">Pliers </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Screw drivers</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 xml:space="preserve">Open and close end wrench </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Socket Wrench</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 xml:space="preserve">Oiler </w:t>
            </w:r>
          </w:p>
          <w:p w:rsidR="0001529B" w:rsidRPr="00A01C1C" w:rsidRDefault="00C75E28" w:rsidP="00C64831">
            <w:pPr>
              <w:pStyle w:val="BodyText2"/>
              <w:numPr>
                <w:ilvl w:val="1"/>
                <w:numId w:val="170"/>
              </w:numPr>
              <w:spacing w:before="40"/>
              <w:ind w:left="432" w:hanging="432"/>
              <w:rPr>
                <w:rFonts w:cs="Arial"/>
                <w:szCs w:val="24"/>
              </w:rPr>
            </w:pPr>
            <w:r>
              <w:rPr>
                <w:rFonts w:cs="Arial"/>
                <w:szCs w:val="24"/>
              </w:rPr>
              <w:t>Measuring instruments (Vernier</w:t>
            </w:r>
            <w:r w:rsidR="0001529B" w:rsidRPr="00A01C1C">
              <w:rPr>
                <w:rFonts w:cs="Arial"/>
                <w:szCs w:val="24"/>
              </w:rPr>
              <w:t xml:space="preserve">, micrometer, 3-pt.  Micrometer, tachometer, telescope gauge dial tester indicator, </w:t>
            </w:r>
            <w:proofErr w:type="spellStart"/>
            <w:r w:rsidR="0001529B" w:rsidRPr="00A01C1C">
              <w:rPr>
                <w:rFonts w:cs="Arial"/>
                <w:szCs w:val="24"/>
              </w:rPr>
              <w:t>plasti</w:t>
            </w:r>
            <w:proofErr w:type="spellEnd"/>
            <w:r w:rsidR="0001529B" w:rsidRPr="00A01C1C">
              <w:rPr>
                <w:rFonts w:cs="Arial"/>
                <w:szCs w:val="24"/>
              </w:rPr>
              <w:t>- gauge, torque wrench, feeler gauge)</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Dynamometer</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Parts Washer</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Working Table with engine stand.</w:t>
            </w:r>
          </w:p>
        </w:tc>
      </w:tr>
      <w:tr w:rsidR="0001529B" w:rsidRPr="00A01C1C" w:rsidTr="00B2676B">
        <w:tc>
          <w:tcPr>
            <w:tcW w:w="2520" w:type="dxa"/>
          </w:tcPr>
          <w:p w:rsidR="0001529B" w:rsidRPr="00A01C1C" w:rsidRDefault="0001529B" w:rsidP="00C64831">
            <w:pPr>
              <w:pStyle w:val="ListParagraph"/>
              <w:numPr>
                <w:ilvl w:val="0"/>
                <w:numId w:val="170"/>
              </w:numPr>
              <w:tabs>
                <w:tab w:val="num" w:pos="360"/>
              </w:tabs>
              <w:spacing w:before="120" w:after="120"/>
              <w:rPr>
                <w:rFonts w:ascii="Arial" w:hAnsi="Arial" w:cs="Arial"/>
                <w:sz w:val="24"/>
                <w:szCs w:val="24"/>
              </w:rPr>
            </w:pPr>
            <w:r w:rsidRPr="00A01C1C">
              <w:rPr>
                <w:rFonts w:ascii="Arial" w:hAnsi="Arial" w:cs="Arial"/>
                <w:sz w:val="24"/>
                <w:szCs w:val="24"/>
              </w:rPr>
              <w:t>Manual</w:t>
            </w:r>
          </w:p>
        </w:tc>
        <w:tc>
          <w:tcPr>
            <w:tcW w:w="7290" w:type="dxa"/>
          </w:tcPr>
          <w:p w:rsidR="0001529B" w:rsidRPr="00602BC6" w:rsidRDefault="0001529B" w:rsidP="008B40C7">
            <w:pPr>
              <w:spacing w:before="60" w:line="240" w:lineRule="exact"/>
              <w:ind w:left="58"/>
              <w:rPr>
                <w:rFonts w:ascii="Arial" w:hAnsi="Arial" w:cs="Arial"/>
                <w:b/>
                <w:sz w:val="24"/>
                <w:szCs w:val="24"/>
              </w:rPr>
            </w:pPr>
            <w:r w:rsidRPr="00602BC6">
              <w:rPr>
                <w:rFonts w:ascii="Arial" w:hAnsi="Arial" w:cs="Arial"/>
                <w:b/>
                <w:sz w:val="24"/>
                <w:szCs w:val="24"/>
              </w:rPr>
              <w:t>May include:</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Service Manual</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Parts Catalog</w:t>
            </w:r>
            <w:r w:rsidR="00F24DED" w:rsidRPr="00A01C1C">
              <w:rPr>
                <w:rFonts w:cs="Arial"/>
                <w:szCs w:val="24"/>
              </w:rPr>
              <w:t>ue</w:t>
            </w:r>
          </w:p>
          <w:p w:rsidR="0001529B" w:rsidRPr="00A01C1C" w:rsidRDefault="0001529B" w:rsidP="00C64831">
            <w:pPr>
              <w:pStyle w:val="BodyText2"/>
              <w:numPr>
                <w:ilvl w:val="1"/>
                <w:numId w:val="170"/>
              </w:numPr>
              <w:spacing w:before="40"/>
              <w:ind w:left="432" w:hanging="432"/>
              <w:rPr>
                <w:rFonts w:cs="Arial"/>
                <w:szCs w:val="24"/>
              </w:rPr>
            </w:pPr>
            <w:r w:rsidRPr="00A01C1C">
              <w:rPr>
                <w:rFonts w:cs="Arial"/>
                <w:szCs w:val="24"/>
              </w:rPr>
              <w:t>DENR Clean Air Act</w:t>
            </w:r>
          </w:p>
        </w:tc>
      </w:tr>
    </w:tbl>
    <w:p w:rsidR="004908F3" w:rsidRPr="00A01C1C" w:rsidRDefault="004908F3">
      <w:r w:rsidRPr="00A01C1C">
        <w:br w:type="page"/>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4908F3" w:rsidRPr="00A01C1C" w:rsidTr="00B2676B">
        <w:tc>
          <w:tcPr>
            <w:tcW w:w="2520" w:type="dxa"/>
          </w:tcPr>
          <w:p w:rsidR="004908F3" w:rsidRPr="00A01C1C" w:rsidRDefault="004908F3" w:rsidP="00B465D2">
            <w:pPr>
              <w:pStyle w:val="Heading4"/>
              <w:spacing w:before="120" w:after="120"/>
              <w:jc w:val="center"/>
              <w:rPr>
                <w:rFonts w:ascii="Arial" w:hAnsi="Arial" w:cs="Arial"/>
                <w:color w:val="auto"/>
                <w:szCs w:val="24"/>
              </w:rPr>
            </w:pPr>
            <w:r w:rsidRPr="00A01C1C">
              <w:rPr>
                <w:rFonts w:ascii="Arial" w:hAnsi="Arial" w:cs="Arial"/>
                <w:color w:val="auto"/>
                <w:szCs w:val="24"/>
              </w:rPr>
              <w:lastRenderedPageBreak/>
              <w:t>VARIABLE</w:t>
            </w:r>
          </w:p>
        </w:tc>
        <w:tc>
          <w:tcPr>
            <w:tcW w:w="7290" w:type="dxa"/>
          </w:tcPr>
          <w:p w:rsidR="004908F3" w:rsidRPr="00A01C1C" w:rsidRDefault="004908F3" w:rsidP="00B465D2">
            <w:pPr>
              <w:pStyle w:val="Heading4"/>
              <w:spacing w:before="120" w:after="120"/>
              <w:jc w:val="center"/>
              <w:rPr>
                <w:rFonts w:ascii="Arial" w:hAnsi="Arial" w:cs="Arial"/>
                <w:color w:val="auto"/>
                <w:szCs w:val="24"/>
              </w:rPr>
            </w:pPr>
            <w:r w:rsidRPr="00A01C1C">
              <w:rPr>
                <w:rFonts w:ascii="Arial" w:hAnsi="Arial" w:cs="Arial"/>
                <w:color w:val="auto"/>
                <w:szCs w:val="24"/>
              </w:rPr>
              <w:t>RANGE</w:t>
            </w:r>
          </w:p>
        </w:tc>
      </w:tr>
      <w:tr w:rsidR="004908F3" w:rsidRPr="00A01C1C" w:rsidTr="00B2676B">
        <w:tc>
          <w:tcPr>
            <w:tcW w:w="2520" w:type="dxa"/>
          </w:tcPr>
          <w:p w:rsidR="004908F3" w:rsidRPr="00A01C1C" w:rsidRDefault="004908F3" w:rsidP="00C64831">
            <w:pPr>
              <w:pStyle w:val="ListParagraph"/>
              <w:numPr>
                <w:ilvl w:val="0"/>
                <w:numId w:val="170"/>
              </w:numPr>
              <w:tabs>
                <w:tab w:val="num" w:pos="360"/>
              </w:tabs>
              <w:spacing w:before="120" w:after="120"/>
              <w:rPr>
                <w:rFonts w:ascii="Arial" w:hAnsi="Arial" w:cs="Arial"/>
                <w:sz w:val="24"/>
                <w:szCs w:val="24"/>
              </w:rPr>
            </w:pPr>
            <w:r w:rsidRPr="00A01C1C">
              <w:rPr>
                <w:rFonts w:ascii="Arial" w:hAnsi="Arial" w:cs="Arial"/>
                <w:sz w:val="24"/>
                <w:szCs w:val="24"/>
              </w:rPr>
              <w:t>Engine components</w:t>
            </w:r>
          </w:p>
        </w:tc>
        <w:tc>
          <w:tcPr>
            <w:tcW w:w="7290" w:type="dxa"/>
          </w:tcPr>
          <w:p w:rsidR="004908F3" w:rsidRPr="00602BC6" w:rsidRDefault="004908F3" w:rsidP="008B40C7">
            <w:pPr>
              <w:spacing w:before="60" w:line="240" w:lineRule="exact"/>
              <w:ind w:left="58"/>
              <w:rPr>
                <w:rFonts w:ascii="Arial" w:hAnsi="Arial" w:cs="Arial"/>
                <w:b/>
                <w:sz w:val="24"/>
                <w:szCs w:val="24"/>
              </w:rPr>
            </w:pPr>
            <w:r w:rsidRPr="00602BC6">
              <w:rPr>
                <w:rFonts w:ascii="Arial" w:hAnsi="Arial" w:cs="Arial"/>
                <w:b/>
                <w:sz w:val="24"/>
                <w:szCs w:val="24"/>
              </w:rPr>
              <w:t xml:space="preserve">Must </w:t>
            </w:r>
            <w:r w:rsidR="00EA66D8" w:rsidRPr="00602BC6">
              <w:rPr>
                <w:rFonts w:ascii="Arial" w:hAnsi="Arial" w:cs="Arial"/>
                <w:b/>
                <w:sz w:val="24"/>
                <w:szCs w:val="24"/>
              </w:rPr>
              <w:t>i</w:t>
            </w:r>
            <w:r w:rsidRPr="00602BC6">
              <w:rPr>
                <w:rFonts w:ascii="Arial" w:hAnsi="Arial" w:cs="Arial"/>
                <w:b/>
                <w:sz w:val="24"/>
                <w:szCs w:val="24"/>
              </w:rPr>
              <w:t>nclude:</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 xml:space="preserve">Cylinder Head </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Cylinder Block</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Crank case</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Piston &amp; Ring Set</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Cam shafts</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Clutch Assembly</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Transmission Assembly</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Kick Starter Components</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Starter Motor and gears</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Crankshaft assembly and side bearing rotor/magneto</w:t>
            </w:r>
          </w:p>
        </w:tc>
      </w:tr>
      <w:tr w:rsidR="004908F3" w:rsidRPr="00A01C1C" w:rsidTr="00B2676B">
        <w:tc>
          <w:tcPr>
            <w:tcW w:w="2520" w:type="dxa"/>
          </w:tcPr>
          <w:p w:rsidR="004908F3" w:rsidRPr="00A01C1C" w:rsidRDefault="004908F3" w:rsidP="00C64831">
            <w:pPr>
              <w:pStyle w:val="ListParagraph"/>
              <w:numPr>
                <w:ilvl w:val="0"/>
                <w:numId w:val="170"/>
              </w:numPr>
              <w:tabs>
                <w:tab w:val="num" w:pos="360"/>
              </w:tabs>
              <w:spacing w:before="120" w:after="120"/>
              <w:rPr>
                <w:rFonts w:ascii="Arial" w:hAnsi="Arial" w:cs="Arial"/>
                <w:sz w:val="24"/>
                <w:szCs w:val="24"/>
              </w:rPr>
            </w:pPr>
            <w:r w:rsidRPr="00A01C1C">
              <w:rPr>
                <w:rFonts w:ascii="Arial" w:hAnsi="Arial" w:cs="Arial"/>
                <w:sz w:val="24"/>
                <w:szCs w:val="24"/>
              </w:rPr>
              <w:t>Special and Measuring tools</w:t>
            </w:r>
          </w:p>
        </w:tc>
        <w:tc>
          <w:tcPr>
            <w:tcW w:w="7290" w:type="dxa"/>
          </w:tcPr>
          <w:p w:rsidR="004908F3" w:rsidRPr="00602BC6" w:rsidRDefault="004908F3" w:rsidP="008B40C7">
            <w:pPr>
              <w:spacing w:before="60" w:line="240" w:lineRule="exact"/>
              <w:ind w:left="58"/>
              <w:rPr>
                <w:rFonts w:ascii="Arial" w:hAnsi="Arial" w:cs="Arial"/>
                <w:b/>
                <w:sz w:val="24"/>
                <w:szCs w:val="24"/>
              </w:rPr>
            </w:pPr>
            <w:r w:rsidRPr="00602BC6">
              <w:rPr>
                <w:rFonts w:ascii="Arial" w:hAnsi="Arial" w:cs="Arial"/>
                <w:b/>
                <w:sz w:val="24"/>
                <w:szCs w:val="24"/>
              </w:rPr>
              <w:t>May include:</w:t>
            </w:r>
          </w:p>
          <w:p w:rsidR="004908F3" w:rsidRPr="00A01C1C" w:rsidRDefault="004908F3" w:rsidP="008B40C7">
            <w:pPr>
              <w:spacing w:before="60" w:line="240" w:lineRule="exact"/>
              <w:ind w:left="58"/>
              <w:rPr>
                <w:rFonts w:ascii="Arial" w:hAnsi="Arial" w:cs="Arial"/>
                <w:sz w:val="24"/>
                <w:szCs w:val="24"/>
              </w:rPr>
            </w:pPr>
            <w:r w:rsidRPr="00A01C1C">
              <w:rPr>
                <w:rFonts w:ascii="Arial" w:hAnsi="Arial" w:cs="Arial"/>
                <w:sz w:val="24"/>
                <w:szCs w:val="24"/>
              </w:rPr>
              <w:t>Special Tools:</w:t>
            </w:r>
          </w:p>
          <w:p w:rsidR="004908F3" w:rsidRPr="00A01C1C" w:rsidRDefault="004908F3" w:rsidP="00C64831">
            <w:pPr>
              <w:pStyle w:val="ListParagraph"/>
              <w:numPr>
                <w:ilvl w:val="1"/>
                <w:numId w:val="170"/>
              </w:numPr>
              <w:rPr>
                <w:rFonts w:ascii="Arial" w:hAnsi="Arial" w:cs="Arial"/>
                <w:sz w:val="24"/>
                <w:szCs w:val="24"/>
              </w:rPr>
            </w:pPr>
            <w:r w:rsidRPr="00A01C1C">
              <w:rPr>
                <w:rFonts w:ascii="Arial" w:hAnsi="Arial" w:cs="Arial"/>
                <w:sz w:val="24"/>
                <w:szCs w:val="24"/>
              </w:rPr>
              <w:t>Magneto Puller</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Bearing Remover</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Bearing Installer</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Crankcase Separating Tool</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Universal Holder</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EFI Diagnostic Tool</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Clutch Lock Nut Wrench</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Oil Seal Installer</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Crankshaft Bearing Remover</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Magneto Holder</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Connecting rod holder</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Injector cleaner</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Hydrometer</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V. block</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Press machine</w:t>
            </w:r>
          </w:p>
          <w:p w:rsidR="004908F3" w:rsidRPr="00A01C1C" w:rsidRDefault="004908F3" w:rsidP="008B40C7">
            <w:pPr>
              <w:pStyle w:val="ListParagraph"/>
              <w:ind w:left="432"/>
              <w:rPr>
                <w:rFonts w:ascii="Arial" w:hAnsi="Arial" w:cs="Arial"/>
                <w:sz w:val="24"/>
                <w:szCs w:val="24"/>
              </w:rPr>
            </w:pPr>
            <w:r w:rsidRPr="00A01C1C">
              <w:rPr>
                <w:rFonts w:ascii="Arial" w:hAnsi="Arial" w:cs="Arial"/>
                <w:sz w:val="24"/>
                <w:szCs w:val="24"/>
              </w:rPr>
              <w:t>Measuring Tools</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Filler gauge</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Vernier caliper</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Micrometer</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Tachometer</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Plastic gauge</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Oil pressure gauge</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Compression gauge</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Dial gauge</w:t>
            </w:r>
          </w:p>
        </w:tc>
      </w:tr>
      <w:tr w:rsidR="004908F3" w:rsidRPr="00A01C1C" w:rsidTr="00B2676B">
        <w:tc>
          <w:tcPr>
            <w:tcW w:w="2520" w:type="dxa"/>
          </w:tcPr>
          <w:p w:rsidR="004908F3" w:rsidRPr="00A01C1C" w:rsidRDefault="004908F3" w:rsidP="00C64831">
            <w:pPr>
              <w:pStyle w:val="ListParagraph"/>
              <w:numPr>
                <w:ilvl w:val="0"/>
                <w:numId w:val="170"/>
              </w:numPr>
              <w:tabs>
                <w:tab w:val="num" w:pos="360"/>
              </w:tabs>
              <w:spacing w:before="120" w:after="120"/>
              <w:rPr>
                <w:rFonts w:ascii="Arial" w:hAnsi="Arial" w:cs="Arial"/>
                <w:sz w:val="24"/>
                <w:szCs w:val="24"/>
              </w:rPr>
            </w:pPr>
            <w:r w:rsidRPr="00A01C1C">
              <w:rPr>
                <w:rFonts w:ascii="Arial" w:hAnsi="Arial" w:cs="Arial"/>
                <w:sz w:val="24"/>
                <w:szCs w:val="24"/>
              </w:rPr>
              <w:t xml:space="preserve">Motorcycle/small engine </w:t>
            </w:r>
          </w:p>
        </w:tc>
        <w:tc>
          <w:tcPr>
            <w:tcW w:w="7290" w:type="dxa"/>
          </w:tcPr>
          <w:p w:rsidR="004908F3" w:rsidRPr="00602BC6" w:rsidRDefault="004908F3" w:rsidP="008B40C7">
            <w:pPr>
              <w:spacing w:before="60" w:line="240" w:lineRule="exact"/>
              <w:ind w:left="58"/>
              <w:rPr>
                <w:rFonts w:ascii="Arial" w:hAnsi="Arial" w:cs="Arial"/>
                <w:b/>
                <w:sz w:val="24"/>
                <w:szCs w:val="24"/>
              </w:rPr>
            </w:pPr>
            <w:r w:rsidRPr="00602BC6">
              <w:rPr>
                <w:rFonts w:ascii="Arial" w:hAnsi="Arial" w:cs="Arial"/>
                <w:b/>
                <w:sz w:val="24"/>
                <w:szCs w:val="24"/>
              </w:rPr>
              <w:t>May include:</w:t>
            </w:r>
          </w:p>
          <w:p w:rsidR="004908F3" w:rsidRPr="00602BC6" w:rsidRDefault="004908F3" w:rsidP="008B40C7">
            <w:pPr>
              <w:spacing w:before="60" w:line="240" w:lineRule="exact"/>
              <w:ind w:left="58"/>
              <w:rPr>
                <w:rFonts w:ascii="Arial" w:hAnsi="Arial" w:cs="Arial"/>
                <w:b/>
                <w:sz w:val="24"/>
                <w:szCs w:val="24"/>
              </w:rPr>
            </w:pPr>
            <w:proofErr w:type="spellStart"/>
            <w:r w:rsidRPr="00602BC6">
              <w:rPr>
                <w:rFonts w:ascii="Arial" w:hAnsi="Arial" w:cs="Arial"/>
                <w:b/>
                <w:sz w:val="24"/>
                <w:szCs w:val="24"/>
              </w:rPr>
              <w:t>Motorcyle</w:t>
            </w:r>
            <w:proofErr w:type="spellEnd"/>
            <w:r w:rsidRPr="00602BC6">
              <w:rPr>
                <w:rFonts w:ascii="Arial" w:hAnsi="Arial" w:cs="Arial"/>
                <w:b/>
                <w:sz w:val="24"/>
                <w:szCs w:val="24"/>
              </w:rPr>
              <w:t>:</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4 stroke or 2 stroke</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Single cylinder or multi-cylinder</w:t>
            </w:r>
          </w:p>
          <w:p w:rsidR="004908F3" w:rsidRPr="00A01C1C" w:rsidRDefault="004908F3" w:rsidP="00C64831">
            <w:pPr>
              <w:pStyle w:val="ListParagraph"/>
              <w:numPr>
                <w:ilvl w:val="1"/>
                <w:numId w:val="170"/>
              </w:numPr>
              <w:ind w:left="432" w:hanging="432"/>
              <w:rPr>
                <w:rFonts w:ascii="Arial" w:hAnsi="Arial" w:cs="Arial"/>
                <w:sz w:val="24"/>
                <w:szCs w:val="24"/>
              </w:rPr>
            </w:pPr>
            <w:r w:rsidRPr="00A01C1C">
              <w:rPr>
                <w:rFonts w:ascii="Arial" w:hAnsi="Arial" w:cs="Arial"/>
                <w:sz w:val="24"/>
                <w:szCs w:val="24"/>
              </w:rPr>
              <w:t>50 cc to 1500 cc (displacement)</w:t>
            </w:r>
          </w:p>
          <w:p w:rsidR="004908F3" w:rsidRPr="00602BC6" w:rsidRDefault="004908F3" w:rsidP="00A0558C">
            <w:pPr>
              <w:pStyle w:val="ListParagraph"/>
              <w:ind w:left="432" w:hanging="432"/>
              <w:rPr>
                <w:rFonts w:ascii="Arial" w:hAnsi="Arial" w:cs="Arial"/>
                <w:b/>
                <w:sz w:val="24"/>
                <w:szCs w:val="24"/>
              </w:rPr>
            </w:pPr>
            <w:r w:rsidRPr="00602BC6">
              <w:rPr>
                <w:rFonts w:ascii="Arial" w:hAnsi="Arial" w:cs="Arial"/>
                <w:b/>
                <w:sz w:val="24"/>
                <w:szCs w:val="24"/>
              </w:rPr>
              <w:t>Small engine:</w:t>
            </w:r>
          </w:p>
          <w:p w:rsidR="004908F3" w:rsidRPr="00A01C1C" w:rsidRDefault="004908F3" w:rsidP="00A0558C">
            <w:pPr>
              <w:pStyle w:val="ListParagraph"/>
              <w:ind w:left="432" w:hanging="432"/>
              <w:rPr>
                <w:rFonts w:ascii="Arial" w:hAnsi="Arial" w:cs="Arial"/>
                <w:sz w:val="24"/>
                <w:szCs w:val="24"/>
              </w:rPr>
            </w:pPr>
            <w:r w:rsidRPr="00A01C1C">
              <w:rPr>
                <w:rFonts w:ascii="Arial" w:hAnsi="Arial" w:cs="Arial"/>
                <w:sz w:val="24"/>
                <w:szCs w:val="24"/>
              </w:rPr>
              <w:t>7.5  Stationary/Multipurpose engine</w:t>
            </w:r>
          </w:p>
        </w:tc>
      </w:tr>
    </w:tbl>
    <w:p w:rsidR="004908F3" w:rsidRPr="00A01C1C" w:rsidRDefault="004908F3">
      <w:r w:rsidRPr="00A01C1C">
        <w:br w:type="page"/>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200"/>
      </w:tblGrid>
      <w:tr w:rsidR="004908F3" w:rsidRPr="00A01C1C" w:rsidTr="00B2676B">
        <w:tc>
          <w:tcPr>
            <w:tcW w:w="2610" w:type="dxa"/>
          </w:tcPr>
          <w:p w:rsidR="004908F3" w:rsidRPr="00A01C1C" w:rsidRDefault="004908F3" w:rsidP="00B465D2">
            <w:pPr>
              <w:pStyle w:val="Heading4"/>
              <w:spacing w:before="120" w:after="120"/>
              <w:jc w:val="center"/>
              <w:rPr>
                <w:rFonts w:ascii="Arial" w:hAnsi="Arial" w:cs="Arial"/>
                <w:color w:val="auto"/>
                <w:szCs w:val="24"/>
              </w:rPr>
            </w:pPr>
            <w:r w:rsidRPr="00A01C1C">
              <w:rPr>
                <w:rFonts w:ascii="Arial" w:hAnsi="Arial" w:cs="Arial"/>
                <w:color w:val="auto"/>
                <w:szCs w:val="24"/>
              </w:rPr>
              <w:lastRenderedPageBreak/>
              <w:t>VARIABLE</w:t>
            </w:r>
          </w:p>
        </w:tc>
        <w:tc>
          <w:tcPr>
            <w:tcW w:w="7200" w:type="dxa"/>
          </w:tcPr>
          <w:p w:rsidR="004908F3" w:rsidRPr="00A01C1C" w:rsidRDefault="004908F3" w:rsidP="00B465D2">
            <w:pPr>
              <w:pStyle w:val="Heading4"/>
              <w:spacing w:before="120" w:after="120"/>
              <w:jc w:val="center"/>
              <w:rPr>
                <w:rFonts w:ascii="Arial" w:hAnsi="Arial" w:cs="Arial"/>
                <w:color w:val="auto"/>
                <w:szCs w:val="24"/>
              </w:rPr>
            </w:pPr>
            <w:r w:rsidRPr="00A01C1C">
              <w:rPr>
                <w:rFonts w:ascii="Arial" w:hAnsi="Arial" w:cs="Arial"/>
                <w:color w:val="auto"/>
                <w:szCs w:val="24"/>
              </w:rPr>
              <w:t>RANGE</w:t>
            </w:r>
          </w:p>
        </w:tc>
      </w:tr>
      <w:tr w:rsidR="004908F3" w:rsidRPr="00A01C1C" w:rsidTr="00B2676B">
        <w:tc>
          <w:tcPr>
            <w:tcW w:w="2610" w:type="dxa"/>
          </w:tcPr>
          <w:p w:rsidR="004908F3" w:rsidRPr="00A01C1C" w:rsidRDefault="004908F3" w:rsidP="00C64831">
            <w:pPr>
              <w:pStyle w:val="ListParagraph"/>
              <w:numPr>
                <w:ilvl w:val="0"/>
                <w:numId w:val="170"/>
              </w:numPr>
              <w:tabs>
                <w:tab w:val="num" w:pos="360"/>
              </w:tabs>
              <w:spacing w:before="120" w:after="120"/>
              <w:rPr>
                <w:rFonts w:ascii="Arial" w:hAnsi="Arial" w:cs="Arial"/>
                <w:b/>
                <w:sz w:val="24"/>
                <w:szCs w:val="24"/>
              </w:rPr>
            </w:pPr>
            <w:r w:rsidRPr="00A01C1C">
              <w:rPr>
                <w:rFonts w:ascii="Arial" w:hAnsi="Arial" w:cs="Arial"/>
                <w:sz w:val="24"/>
                <w:szCs w:val="24"/>
              </w:rPr>
              <w:t>Necessary adjustments</w:t>
            </w:r>
          </w:p>
          <w:p w:rsidR="004908F3" w:rsidRPr="00A01C1C" w:rsidRDefault="004908F3" w:rsidP="008B40C7">
            <w:pPr>
              <w:pStyle w:val="ListParagraph"/>
              <w:spacing w:before="120" w:after="120"/>
              <w:ind w:left="360"/>
              <w:rPr>
                <w:rFonts w:ascii="Arial" w:hAnsi="Arial" w:cs="Arial"/>
                <w:sz w:val="24"/>
                <w:szCs w:val="24"/>
              </w:rPr>
            </w:pPr>
          </w:p>
        </w:tc>
        <w:tc>
          <w:tcPr>
            <w:tcW w:w="7200" w:type="dxa"/>
          </w:tcPr>
          <w:p w:rsidR="004908F3" w:rsidRPr="00602BC6" w:rsidRDefault="004908F3" w:rsidP="008B40C7">
            <w:pPr>
              <w:spacing w:before="60" w:line="240" w:lineRule="exact"/>
              <w:ind w:left="58"/>
              <w:rPr>
                <w:rFonts w:ascii="Arial" w:hAnsi="Arial" w:cs="Arial"/>
                <w:b/>
                <w:sz w:val="24"/>
                <w:szCs w:val="24"/>
              </w:rPr>
            </w:pPr>
            <w:r w:rsidRPr="00602BC6">
              <w:rPr>
                <w:rFonts w:ascii="Arial" w:hAnsi="Arial" w:cs="Arial"/>
                <w:b/>
                <w:sz w:val="24"/>
                <w:szCs w:val="24"/>
              </w:rPr>
              <w:t>May include:</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Clutch lever play adjustment</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Carburetor Air Fuel Mixture</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Engine Idle Speed setting</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Drive Chain Slack</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Throttle Cable Free Play Clearance</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Brake Lever/Pedal Clearance</w:t>
            </w:r>
          </w:p>
          <w:p w:rsidR="004908F3" w:rsidRPr="00B2676B" w:rsidRDefault="004908F3" w:rsidP="00B056CF">
            <w:pPr>
              <w:pStyle w:val="BodyText2"/>
              <w:numPr>
                <w:ilvl w:val="1"/>
                <w:numId w:val="170"/>
              </w:numPr>
              <w:spacing w:before="40"/>
              <w:ind w:left="432" w:hanging="432"/>
              <w:rPr>
                <w:rFonts w:cs="Arial"/>
                <w:szCs w:val="24"/>
              </w:rPr>
            </w:pPr>
            <w:r w:rsidRPr="00A01C1C">
              <w:rPr>
                <w:rFonts w:cs="Arial"/>
                <w:szCs w:val="24"/>
              </w:rPr>
              <w:t>Valve clearance</w:t>
            </w:r>
          </w:p>
        </w:tc>
      </w:tr>
      <w:tr w:rsidR="004908F3" w:rsidRPr="00A01C1C" w:rsidTr="00B2676B">
        <w:tc>
          <w:tcPr>
            <w:tcW w:w="2610" w:type="dxa"/>
          </w:tcPr>
          <w:p w:rsidR="004908F3" w:rsidRPr="00A01C1C" w:rsidRDefault="004908F3" w:rsidP="00C64831">
            <w:pPr>
              <w:pStyle w:val="ListParagraph"/>
              <w:numPr>
                <w:ilvl w:val="0"/>
                <w:numId w:val="170"/>
              </w:numPr>
              <w:tabs>
                <w:tab w:val="num" w:pos="360"/>
              </w:tabs>
              <w:spacing w:before="120" w:after="120"/>
              <w:rPr>
                <w:rFonts w:ascii="Arial" w:hAnsi="Arial" w:cs="Arial"/>
                <w:sz w:val="24"/>
                <w:szCs w:val="24"/>
              </w:rPr>
            </w:pPr>
            <w:r w:rsidRPr="00A01C1C">
              <w:rPr>
                <w:rFonts w:ascii="Arial" w:hAnsi="Arial" w:cs="Arial"/>
                <w:sz w:val="24"/>
                <w:szCs w:val="24"/>
              </w:rPr>
              <w:t>Waste and Scrap</w:t>
            </w:r>
          </w:p>
        </w:tc>
        <w:tc>
          <w:tcPr>
            <w:tcW w:w="7200" w:type="dxa"/>
          </w:tcPr>
          <w:p w:rsidR="004908F3" w:rsidRPr="00602BC6" w:rsidRDefault="004908F3" w:rsidP="008B40C7">
            <w:pPr>
              <w:pStyle w:val="BodyText2"/>
              <w:spacing w:before="40"/>
              <w:rPr>
                <w:rFonts w:cs="Arial"/>
                <w:b/>
                <w:szCs w:val="24"/>
              </w:rPr>
            </w:pPr>
            <w:r w:rsidRPr="00602BC6">
              <w:rPr>
                <w:rFonts w:cs="Arial"/>
                <w:b/>
                <w:szCs w:val="24"/>
              </w:rPr>
              <w:t>May include:</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Used oils</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Used Rugs</w:t>
            </w:r>
          </w:p>
          <w:p w:rsidR="004908F3" w:rsidRPr="00A01C1C" w:rsidRDefault="004908F3" w:rsidP="00C64831">
            <w:pPr>
              <w:pStyle w:val="BodyText2"/>
              <w:numPr>
                <w:ilvl w:val="1"/>
                <w:numId w:val="170"/>
              </w:numPr>
              <w:spacing w:before="40"/>
              <w:ind w:left="432" w:hanging="432"/>
              <w:rPr>
                <w:rFonts w:cs="Arial"/>
                <w:szCs w:val="24"/>
              </w:rPr>
            </w:pPr>
            <w:r w:rsidRPr="00A01C1C">
              <w:rPr>
                <w:rFonts w:cs="Arial"/>
                <w:szCs w:val="24"/>
              </w:rPr>
              <w:t>Defective Engine Components</w:t>
            </w:r>
          </w:p>
          <w:p w:rsidR="004908F3" w:rsidRPr="00B2676B" w:rsidRDefault="004908F3" w:rsidP="00B2676B">
            <w:pPr>
              <w:pStyle w:val="BodyText2"/>
              <w:numPr>
                <w:ilvl w:val="1"/>
                <w:numId w:val="170"/>
              </w:numPr>
              <w:spacing w:before="40"/>
              <w:ind w:left="432" w:hanging="432"/>
              <w:rPr>
                <w:rFonts w:cs="Arial"/>
                <w:szCs w:val="24"/>
              </w:rPr>
            </w:pPr>
            <w:r w:rsidRPr="00A01C1C">
              <w:rPr>
                <w:rFonts w:cs="Arial"/>
                <w:szCs w:val="24"/>
              </w:rPr>
              <w:t>Used hand gloves</w:t>
            </w:r>
          </w:p>
        </w:tc>
      </w:tr>
    </w:tbl>
    <w:p w:rsidR="0001529B" w:rsidRPr="00A01C1C" w:rsidRDefault="0001529B" w:rsidP="0001529B">
      <w:pPr>
        <w:ind w:left="2160" w:hanging="2880"/>
        <w:rPr>
          <w:rFonts w:ascii="Arial" w:hAnsi="Arial"/>
          <w:b/>
          <w:sz w:val="24"/>
          <w:szCs w:val="24"/>
        </w:rPr>
      </w:pPr>
    </w:p>
    <w:p w:rsidR="0001529B" w:rsidRPr="00A01C1C" w:rsidRDefault="0001529B" w:rsidP="00B2676B">
      <w:pPr>
        <w:pStyle w:val="Heading8"/>
        <w:ind w:hanging="2070"/>
        <w:rPr>
          <w:rFonts w:cs="Arial"/>
          <w:b w:val="0"/>
          <w:szCs w:val="24"/>
        </w:rPr>
      </w:pPr>
      <w:r w:rsidRPr="00A01C1C">
        <w:rPr>
          <w:rFonts w:cs="Arial"/>
          <w:szCs w:val="24"/>
        </w:rPr>
        <w:t>EVIDENCE GUIDE</w:t>
      </w:r>
    </w:p>
    <w:p w:rsidR="0001529B" w:rsidRPr="00A01C1C" w:rsidRDefault="0001529B" w:rsidP="0001529B">
      <w:pPr>
        <w:rPr>
          <w:sz w:val="24"/>
          <w:szCs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200"/>
      </w:tblGrid>
      <w:tr w:rsidR="0001529B" w:rsidRPr="00A01C1C" w:rsidTr="00B2676B">
        <w:tc>
          <w:tcPr>
            <w:tcW w:w="2610" w:type="dxa"/>
          </w:tcPr>
          <w:p w:rsidR="0001529B" w:rsidRPr="00A01C1C" w:rsidRDefault="0001529B" w:rsidP="00C64831">
            <w:pPr>
              <w:numPr>
                <w:ilvl w:val="0"/>
                <w:numId w:val="174"/>
              </w:numPr>
              <w:spacing w:before="120" w:after="120"/>
              <w:ind w:left="342"/>
              <w:rPr>
                <w:rFonts w:ascii="Arial" w:hAnsi="Arial"/>
                <w:sz w:val="24"/>
                <w:szCs w:val="24"/>
              </w:rPr>
            </w:pPr>
            <w:r w:rsidRPr="00A01C1C">
              <w:rPr>
                <w:rFonts w:ascii="Arial" w:hAnsi="Arial"/>
                <w:sz w:val="24"/>
                <w:szCs w:val="24"/>
              </w:rPr>
              <w:t>Critical aspects Competency</w:t>
            </w:r>
          </w:p>
        </w:tc>
        <w:tc>
          <w:tcPr>
            <w:tcW w:w="7200" w:type="dxa"/>
          </w:tcPr>
          <w:p w:rsidR="0001529B" w:rsidRPr="00B2676B" w:rsidRDefault="0001529B" w:rsidP="008B40C7">
            <w:pPr>
              <w:pStyle w:val="Heading5"/>
              <w:tabs>
                <w:tab w:val="left" w:pos="360"/>
              </w:tabs>
              <w:spacing w:before="40"/>
              <w:rPr>
                <w:color w:val="auto"/>
                <w:szCs w:val="24"/>
              </w:rPr>
            </w:pPr>
            <w:r w:rsidRPr="00B2676B">
              <w:rPr>
                <w:color w:val="auto"/>
                <w:szCs w:val="24"/>
              </w:rPr>
              <w:t>Assessment requires evidence that the candidate</w:t>
            </w:r>
            <w:r w:rsidR="00E37C7D" w:rsidRPr="00B2676B">
              <w:rPr>
                <w:color w:val="auto"/>
                <w:szCs w:val="24"/>
              </w:rPr>
              <w:t>:</w:t>
            </w:r>
          </w:p>
          <w:p w:rsidR="0001529B" w:rsidRPr="005831DE" w:rsidRDefault="0001529B" w:rsidP="00B2676B">
            <w:pPr>
              <w:pStyle w:val="ListParagraph"/>
              <w:numPr>
                <w:ilvl w:val="1"/>
                <w:numId w:val="173"/>
              </w:numPr>
              <w:ind w:left="518" w:hanging="518"/>
              <w:rPr>
                <w:rFonts w:ascii="Arial" w:hAnsi="Arial"/>
                <w:sz w:val="24"/>
                <w:szCs w:val="24"/>
              </w:rPr>
            </w:pPr>
            <w:r w:rsidRPr="005831DE">
              <w:rPr>
                <w:rFonts w:ascii="Arial" w:hAnsi="Arial"/>
                <w:sz w:val="24"/>
                <w:szCs w:val="24"/>
              </w:rPr>
              <w:t>Removed engine from the frame</w:t>
            </w:r>
          </w:p>
          <w:p w:rsidR="0001529B" w:rsidRPr="005831DE" w:rsidRDefault="0001529B" w:rsidP="00B2676B">
            <w:pPr>
              <w:pStyle w:val="ListParagraph"/>
              <w:numPr>
                <w:ilvl w:val="1"/>
                <w:numId w:val="173"/>
              </w:numPr>
              <w:ind w:left="518" w:hanging="518"/>
              <w:rPr>
                <w:rFonts w:ascii="Arial" w:hAnsi="Arial"/>
                <w:sz w:val="24"/>
                <w:szCs w:val="24"/>
              </w:rPr>
            </w:pPr>
            <w:r w:rsidRPr="005831DE">
              <w:rPr>
                <w:rFonts w:ascii="Arial" w:hAnsi="Arial"/>
                <w:sz w:val="24"/>
                <w:szCs w:val="24"/>
              </w:rPr>
              <w:t>Disassembled engine</w:t>
            </w:r>
          </w:p>
          <w:p w:rsidR="0001529B" w:rsidRPr="005831DE" w:rsidRDefault="0001529B" w:rsidP="00B2676B">
            <w:pPr>
              <w:pStyle w:val="ListParagraph"/>
              <w:numPr>
                <w:ilvl w:val="1"/>
                <w:numId w:val="173"/>
              </w:numPr>
              <w:ind w:left="518" w:hanging="518"/>
              <w:rPr>
                <w:rFonts w:ascii="Arial" w:hAnsi="Arial"/>
                <w:sz w:val="24"/>
                <w:szCs w:val="24"/>
              </w:rPr>
            </w:pPr>
            <w:r w:rsidRPr="005831DE">
              <w:rPr>
                <w:rFonts w:ascii="Arial" w:hAnsi="Arial"/>
                <w:sz w:val="24"/>
                <w:szCs w:val="24"/>
              </w:rPr>
              <w:t>Assembled engine parts and components</w:t>
            </w:r>
          </w:p>
          <w:p w:rsidR="0001529B" w:rsidRPr="005831DE" w:rsidRDefault="0001529B" w:rsidP="00B2676B">
            <w:pPr>
              <w:pStyle w:val="ListParagraph"/>
              <w:numPr>
                <w:ilvl w:val="1"/>
                <w:numId w:val="173"/>
              </w:numPr>
              <w:ind w:left="518" w:hanging="518"/>
              <w:rPr>
                <w:rFonts w:ascii="Arial" w:hAnsi="Arial"/>
                <w:sz w:val="24"/>
                <w:szCs w:val="24"/>
              </w:rPr>
            </w:pPr>
            <w:r w:rsidRPr="005831DE">
              <w:rPr>
                <w:rFonts w:ascii="Arial" w:hAnsi="Arial"/>
                <w:sz w:val="24"/>
                <w:szCs w:val="24"/>
              </w:rPr>
              <w:t>Re-installed engine to frame</w:t>
            </w:r>
          </w:p>
          <w:p w:rsidR="0001529B" w:rsidRPr="005831DE" w:rsidRDefault="0001529B" w:rsidP="00B2676B">
            <w:pPr>
              <w:pStyle w:val="ListParagraph"/>
              <w:numPr>
                <w:ilvl w:val="1"/>
                <w:numId w:val="173"/>
              </w:numPr>
              <w:ind w:left="518" w:hanging="518"/>
              <w:rPr>
                <w:rFonts w:ascii="Arial" w:hAnsi="Arial"/>
                <w:sz w:val="24"/>
                <w:szCs w:val="24"/>
              </w:rPr>
            </w:pPr>
            <w:r w:rsidRPr="005831DE">
              <w:rPr>
                <w:rFonts w:ascii="Arial" w:hAnsi="Arial"/>
                <w:sz w:val="24"/>
                <w:szCs w:val="24"/>
              </w:rPr>
              <w:t>Tested</w:t>
            </w:r>
            <w:r w:rsidRPr="005831DE">
              <w:rPr>
                <w:rFonts w:ascii="Arial" w:hAnsi="Arial"/>
                <w:strike/>
                <w:sz w:val="24"/>
                <w:szCs w:val="24"/>
              </w:rPr>
              <w:t xml:space="preserve"> </w:t>
            </w:r>
            <w:r w:rsidRPr="005831DE">
              <w:rPr>
                <w:rFonts w:ascii="Arial" w:hAnsi="Arial"/>
                <w:sz w:val="24"/>
                <w:szCs w:val="24"/>
              </w:rPr>
              <w:t xml:space="preserve"> engine performance</w:t>
            </w:r>
          </w:p>
          <w:p w:rsidR="0001529B" w:rsidRPr="00B2676B" w:rsidRDefault="0001529B" w:rsidP="00B2676B">
            <w:pPr>
              <w:pStyle w:val="ListParagraph"/>
              <w:numPr>
                <w:ilvl w:val="1"/>
                <w:numId w:val="173"/>
              </w:numPr>
              <w:ind w:left="518" w:hanging="518"/>
              <w:rPr>
                <w:rFonts w:ascii="Arial" w:hAnsi="Arial"/>
                <w:sz w:val="24"/>
                <w:szCs w:val="24"/>
              </w:rPr>
            </w:pPr>
            <w:r w:rsidRPr="005831DE">
              <w:rPr>
                <w:rFonts w:ascii="Arial" w:hAnsi="Arial"/>
                <w:sz w:val="24"/>
                <w:szCs w:val="24"/>
              </w:rPr>
              <w:t>Cleaned up work area</w:t>
            </w:r>
          </w:p>
        </w:tc>
      </w:tr>
      <w:tr w:rsidR="0001529B" w:rsidRPr="00A01C1C" w:rsidTr="00B2676B">
        <w:tc>
          <w:tcPr>
            <w:tcW w:w="2610" w:type="dxa"/>
          </w:tcPr>
          <w:p w:rsidR="0001529B" w:rsidRPr="00A01C1C" w:rsidRDefault="0001529B" w:rsidP="00C64831">
            <w:pPr>
              <w:numPr>
                <w:ilvl w:val="0"/>
                <w:numId w:val="174"/>
              </w:numPr>
              <w:spacing w:before="120" w:after="120"/>
              <w:ind w:left="342"/>
              <w:rPr>
                <w:rFonts w:ascii="Arial" w:hAnsi="Arial"/>
                <w:sz w:val="24"/>
                <w:szCs w:val="24"/>
              </w:rPr>
            </w:pPr>
            <w:r w:rsidRPr="00A01C1C">
              <w:rPr>
                <w:rFonts w:ascii="Arial" w:hAnsi="Arial"/>
                <w:sz w:val="24"/>
                <w:szCs w:val="24"/>
              </w:rPr>
              <w:t>Resource implications</w:t>
            </w:r>
          </w:p>
        </w:tc>
        <w:tc>
          <w:tcPr>
            <w:tcW w:w="7200" w:type="dxa"/>
          </w:tcPr>
          <w:p w:rsidR="0001529B" w:rsidRPr="00B2676B" w:rsidRDefault="0001529B" w:rsidP="008B40C7">
            <w:pPr>
              <w:pStyle w:val="BodyText2"/>
              <w:tabs>
                <w:tab w:val="left" w:pos="1296"/>
                <w:tab w:val="left" w:pos="4464"/>
              </w:tabs>
              <w:spacing w:before="40" w:line="240" w:lineRule="exact"/>
              <w:rPr>
                <w:b/>
                <w:szCs w:val="24"/>
              </w:rPr>
            </w:pPr>
            <w:r w:rsidRPr="00B2676B">
              <w:rPr>
                <w:b/>
                <w:szCs w:val="24"/>
              </w:rPr>
              <w:t xml:space="preserve">The following resources </w:t>
            </w:r>
            <w:r w:rsidR="00B2676B" w:rsidRPr="00B2676B">
              <w:rPr>
                <w:b/>
                <w:szCs w:val="24"/>
              </w:rPr>
              <w:t>should</w:t>
            </w:r>
            <w:r w:rsidRPr="00B2676B">
              <w:rPr>
                <w:b/>
                <w:szCs w:val="24"/>
              </w:rPr>
              <w:t xml:space="preserve"> be provided:</w:t>
            </w:r>
          </w:p>
          <w:p w:rsidR="0001529B" w:rsidRPr="005831DE" w:rsidRDefault="0001529B" w:rsidP="00B2676B">
            <w:pPr>
              <w:pStyle w:val="ListParagraph"/>
              <w:numPr>
                <w:ilvl w:val="1"/>
                <w:numId w:val="174"/>
              </w:numPr>
              <w:ind w:left="518" w:hanging="446"/>
              <w:rPr>
                <w:rFonts w:ascii="Arial" w:hAnsi="Arial"/>
                <w:sz w:val="24"/>
                <w:szCs w:val="24"/>
              </w:rPr>
            </w:pPr>
            <w:r w:rsidRPr="005831DE">
              <w:rPr>
                <w:rFonts w:ascii="Arial" w:hAnsi="Arial"/>
                <w:sz w:val="24"/>
                <w:szCs w:val="24"/>
              </w:rPr>
              <w:t>Workplace: Real or simulated work area</w:t>
            </w:r>
          </w:p>
          <w:p w:rsidR="0001529B" w:rsidRPr="005831DE" w:rsidRDefault="0001529B" w:rsidP="00B2676B">
            <w:pPr>
              <w:pStyle w:val="ListParagraph"/>
              <w:numPr>
                <w:ilvl w:val="1"/>
                <w:numId w:val="174"/>
              </w:numPr>
              <w:ind w:left="518" w:hanging="446"/>
              <w:rPr>
                <w:rFonts w:ascii="Arial" w:hAnsi="Arial"/>
                <w:sz w:val="24"/>
                <w:szCs w:val="24"/>
              </w:rPr>
            </w:pPr>
            <w:r w:rsidRPr="005831DE">
              <w:rPr>
                <w:rFonts w:ascii="Arial" w:hAnsi="Arial"/>
                <w:sz w:val="24"/>
                <w:szCs w:val="24"/>
              </w:rPr>
              <w:t>Appropriate tools and equipment</w:t>
            </w:r>
          </w:p>
          <w:p w:rsidR="0001529B" w:rsidRPr="005831DE" w:rsidRDefault="0001529B" w:rsidP="00B2676B">
            <w:pPr>
              <w:pStyle w:val="ListParagraph"/>
              <w:numPr>
                <w:ilvl w:val="1"/>
                <w:numId w:val="174"/>
              </w:numPr>
              <w:ind w:left="518" w:hanging="446"/>
              <w:rPr>
                <w:rFonts w:ascii="Arial" w:hAnsi="Arial"/>
                <w:sz w:val="24"/>
                <w:szCs w:val="24"/>
              </w:rPr>
            </w:pPr>
            <w:r w:rsidRPr="005831DE">
              <w:rPr>
                <w:rFonts w:ascii="Arial" w:hAnsi="Arial"/>
                <w:sz w:val="24"/>
                <w:szCs w:val="24"/>
              </w:rPr>
              <w:t>Materials relevant to the activity</w:t>
            </w:r>
          </w:p>
          <w:p w:rsidR="00732874" w:rsidRPr="00B2676B" w:rsidRDefault="0001529B" w:rsidP="00B2676B">
            <w:pPr>
              <w:pStyle w:val="ListParagraph"/>
              <w:numPr>
                <w:ilvl w:val="1"/>
                <w:numId w:val="174"/>
              </w:numPr>
              <w:ind w:left="518" w:hanging="446"/>
              <w:rPr>
                <w:rFonts w:ascii="Arial" w:hAnsi="Arial"/>
                <w:sz w:val="24"/>
                <w:szCs w:val="24"/>
              </w:rPr>
            </w:pPr>
            <w:r w:rsidRPr="005831DE">
              <w:rPr>
                <w:rFonts w:ascii="Arial" w:hAnsi="Arial"/>
                <w:sz w:val="24"/>
                <w:szCs w:val="24"/>
              </w:rPr>
              <w:t>Service manuals</w:t>
            </w:r>
          </w:p>
        </w:tc>
      </w:tr>
      <w:tr w:rsidR="0001529B" w:rsidRPr="00A01C1C" w:rsidTr="00B2676B">
        <w:tc>
          <w:tcPr>
            <w:tcW w:w="2610" w:type="dxa"/>
          </w:tcPr>
          <w:p w:rsidR="0001529B" w:rsidRPr="00A01C1C" w:rsidRDefault="0001529B" w:rsidP="00C64831">
            <w:pPr>
              <w:numPr>
                <w:ilvl w:val="0"/>
                <w:numId w:val="174"/>
              </w:numPr>
              <w:spacing w:before="120" w:after="120"/>
              <w:ind w:left="342"/>
              <w:rPr>
                <w:rFonts w:ascii="Arial" w:hAnsi="Arial"/>
                <w:sz w:val="24"/>
                <w:szCs w:val="24"/>
              </w:rPr>
            </w:pPr>
            <w:r w:rsidRPr="00A01C1C">
              <w:rPr>
                <w:rFonts w:ascii="Arial" w:hAnsi="Arial"/>
                <w:sz w:val="24"/>
                <w:szCs w:val="24"/>
              </w:rPr>
              <w:t>Method of assessment</w:t>
            </w:r>
          </w:p>
        </w:tc>
        <w:tc>
          <w:tcPr>
            <w:tcW w:w="7200" w:type="dxa"/>
          </w:tcPr>
          <w:p w:rsidR="0001529B" w:rsidRPr="00B2676B" w:rsidRDefault="0001529B" w:rsidP="008B40C7">
            <w:pPr>
              <w:pStyle w:val="BodyText2"/>
              <w:spacing w:before="40" w:line="240" w:lineRule="exact"/>
              <w:ind w:left="432" w:hanging="432"/>
              <w:rPr>
                <w:b/>
                <w:szCs w:val="24"/>
              </w:rPr>
            </w:pPr>
            <w:r w:rsidRPr="00B2676B">
              <w:rPr>
                <w:b/>
                <w:szCs w:val="24"/>
              </w:rPr>
              <w:t xml:space="preserve">Competency </w:t>
            </w:r>
            <w:r w:rsidR="00B2676B" w:rsidRPr="00B2676B">
              <w:rPr>
                <w:b/>
                <w:szCs w:val="24"/>
              </w:rPr>
              <w:t xml:space="preserve">in this unit may be </w:t>
            </w:r>
            <w:r w:rsidRPr="00B2676B">
              <w:rPr>
                <w:b/>
                <w:szCs w:val="24"/>
              </w:rPr>
              <w:t>assessed through:</w:t>
            </w:r>
          </w:p>
          <w:p w:rsidR="0001529B" w:rsidRPr="005831DE" w:rsidRDefault="0001529B" w:rsidP="00C64831">
            <w:pPr>
              <w:pStyle w:val="ListParagraph"/>
              <w:numPr>
                <w:ilvl w:val="1"/>
                <w:numId w:val="174"/>
              </w:numPr>
              <w:spacing w:before="40"/>
              <w:ind w:left="522" w:hanging="450"/>
              <w:rPr>
                <w:rFonts w:ascii="Arial" w:hAnsi="Arial"/>
                <w:sz w:val="24"/>
                <w:szCs w:val="24"/>
              </w:rPr>
            </w:pPr>
            <w:r w:rsidRPr="005831DE">
              <w:rPr>
                <w:rFonts w:ascii="Arial" w:hAnsi="Arial"/>
                <w:sz w:val="24"/>
                <w:szCs w:val="24"/>
              </w:rPr>
              <w:t>Demonstration with Questioning</w:t>
            </w:r>
          </w:p>
          <w:p w:rsidR="00732874" w:rsidRPr="00B2676B" w:rsidRDefault="0001529B" w:rsidP="00B2676B">
            <w:pPr>
              <w:pStyle w:val="ListParagraph"/>
              <w:numPr>
                <w:ilvl w:val="1"/>
                <w:numId w:val="174"/>
              </w:numPr>
              <w:spacing w:before="40"/>
              <w:ind w:left="522" w:hanging="450"/>
              <w:rPr>
                <w:rFonts w:ascii="Arial" w:hAnsi="Arial"/>
                <w:sz w:val="24"/>
                <w:szCs w:val="24"/>
              </w:rPr>
            </w:pPr>
            <w:r w:rsidRPr="005831DE">
              <w:rPr>
                <w:rFonts w:ascii="Arial" w:hAnsi="Arial"/>
                <w:sz w:val="24"/>
                <w:szCs w:val="24"/>
              </w:rPr>
              <w:t>Written/Oral examination</w:t>
            </w:r>
          </w:p>
        </w:tc>
      </w:tr>
      <w:tr w:rsidR="00B2676B" w:rsidRPr="00A01C1C" w:rsidTr="00B2676B">
        <w:tc>
          <w:tcPr>
            <w:tcW w:w="2610" w:type="dxa"/>
          </w:tcPr>
          <w:p w:rsidR="00B2676B" w:rsidRPr="00A01C1C" w:rsidRDefault="00B2676B" w:rsidP="00C64831">
            <w:pPr>
              <w:numPr>
                <w:ilvl w:val="0"/>
                <w:numId w:val="174"/>
              </w:numPr>
              <w:spacing w:before="120" w:after="120"/>
              <w:ind w:left="342"/>
              <w:rPr>
                <w:rFonts w:ascii="Arial" w:hAnsi="Arial" w:cs="Arial"/>
                <w:sz w:val="24"/>
                <w:szCs w:val="24"/>
              </w:rPr>
            </w:pPr>
            <w:r w:rsidRPr="00A01C1C">
              <w:rPr>
                <w:rFonts w:ascii="Arial" w:hAnsi="Arial" w:cs="Arial"/>
                <w:sz w:val="24"/>
                <w:szCs w:val="24"/>
              </w:rPr>
              <w:t>Context of assessment</w:t>
            </w:r>
          </w:p>
        </w:tc>
        <w:tc>
          <w:tcPr>
            <w:tcW w:w="7200" w:type="dxa"/>
          </w:tcPr>
          <w:p w:rsidR="00B2676B" w:rsidRPr="00F344C5" w:rsidRDefault="00B2676B" w:rsidP="00B2676B">
            <w:pPr>
              <w:pStyle w:val="BodyText"/>
              <w:numPr>
                <w:ilvl w:val="1"/>
                <w:numId w:val="174"/>
              </w:numPr>
              <w:tabs>
                <w:tab w:val="left" w:pos="-5400"/>
              </w:tabs>
              <w:spacing w:after="0"/>
              <w:ind w:left="522" w:hanging="450"/>
              <w:rPr>
                <w:rFonts w:ascii="Arial" w:hAnsi="Arial" w:cs="Arial"/>
                <w:sz w:val="24"/>
                <w:szCs w:val="24"/>
              </w:rPr>
            </w:pPr>
            <w:r w:rsidRPr="00F344C5">
              <w:rPr>
                <w:rFonts w:ascii="Arial" w:hAnsi="Arial" w:cs="Arial"/>
                <w:sz w:val="24"/>
                <w:szCs w:val="24"/>
              </w:rPr>
              <w:t>Competency maybe assessed in actual workplace or at the designated TESDA Accredited Assessment Center</w:t>
            </w:r>
            <w:r>
              <w:rPr>
                <w:rFonts w:ascii="Arial" w:hAnsi="Arial" w:cs="Arial"/>
                <w:sz w:val="24"/>
                <w:szCs w:val="24"/>
              </w:rPr>
              <w:t>.</w:t>
            </w:r>
          </w:p>
        </w:tc>
      </w:tr>
    </w:tbl>
    <w:p w:rsidR="00EF05E1" w:rsidRPr="00A01C1C" w:rsidRDefault="00EF05E1" w:rsidP="006853A2">
      <w:pPr>
        <w:ind w:left="-720"/>
        <w:rPr>
          <w:sz w:val="24"/>
          <w:szCs w:val="24"/>
        </w:rPr>
      </w:pPr>
    </w:p>
    <w:p w:rsidR="00245F57" w:rsidRPr="00A01C1C" w:rsidRDefault="00245F57" w:rsidP="00B504A7">
      <w:pPr>
        <w:pStyle w:val="Heading1"/>
        <w:ind w:right="90" w:hanging="630"/>
        <w:sectPr w:rsidR="00245F57" w:rsidRPr="00A01C1C" w:rsidSect="00436BF6">
          <w:headerReference w:type="default" r:id="rId12"/>
          <w:footerReference w:type="default" r:id="rId13"/>
          <w:pgSz w:w="11909" w:h="16834" w:code="9"/>
          <w:pgMar w:top="1152" w:right="720" w:bottom="1152" w:left="1152" w:header="720" w:footer="994" w:gutter="0"/>
          <w:pgNumType w:start="1"/>
          <w:cols w:space="720"/>
        </w:sectPr>
      </w:pPr>
    </w:p>
    <w:p w:rsidR="00B504A7" w:rsidRPr="00A01C1C" w:rsidRDefault="00B504A7" w:rsidP="00FB43E3">
      <w:pPr>
        <w:pStyle w:val="Heading1"/>
        <w:ind w:right="90"/>
        <w:rPr>
          <w:lang w:val="en-PH"/>
        </w:rPr>
      </w:pPr>
      <w:r w:rsidRPr="00A01C1C">
        <w:lastRenderedPageBreak/>
        <w:t>SECTION 3</w:t>
      </w:r>
      <w:r w:rsidRPr="00A01C1C">
        <w:tab/>
        <w:t xml:space="preserve">TRAINING </w:t>
      </w:r>
      <w:r w:rsidRPr="00A01C1C">
        <w:rPr>
          <w:lang w:val="en-PH"/>
        </w:rPr>
        <w:t>ARRANGEMENTS</w:t>
      </w:r>
    </w:p>
    <w:p w:rsidR="00B504A7" w:rsidRPr="00A01C1C" w:rsidRDefault="00B504A7" w:rsidP="00B504A7">
      <w:pPr>
        <w:ind w:right="90"/>
        <w:rPr>
          <w:rFonts w:ascii="Arial" w:hAnsi="Arial"/>
          <w:sz w:val="24"/>
        </w:rPr>
      </w:pPr>
    </w:p>
    <w:p w:rsidR="00B504A7" w:rsidRPr="00A01C1C" w:rsidRDefault="00B504A7" w:rsidP="00FB43E3">
      <w:pPr>
        <w:ind w:right="90" w:firstLine="720"/>
        <w:jc w:val="both"/>
        <w:rPr>
          <w:rFonts w:ascii="Arial" w:hAnsi="Arial" w:cs="Arial"/>
          <w:sz w:val="24"/>
          <w:szCs w:val="24"/>
        </w:rPr>
      </w:pPr>
      <w:r w:rsidRPr="00A01C1C">
        <w:rPr>
          <w:rFonts w:ascii="Arial" w:hAnsi="Arial" w:cs="Arial"/>
          <w:sz w:val="24"/>
          <w:szCs w:val="24"/>
        </w:rPr>
        <w:t xml:space="preserve">These standards are set to provide </w:t>
      </w:r>
      <w:r w:rsidR="00977837" w:rsidRPr="00A01C1C">
        <w:rPr>
          <w:rFonts w:ascii="Arial" w:hAnsi="Arial" w:cs="Arial"/>
          <w:sz w:val="24"/>
          <w:szCs w:val="24"/>
        </w:rPr>
        <w:t>T</w:t>
      </w:r>
      <w:r w:rsidRPr="00A01C1C">
        <w:rPr>
          <w:rFonts w:ascii="Arial" w:hAnsi="Arial" w:cs="Arial"/>
          <w:sz w:val="24"/>
          <w:szCs w:val="24"/>
        </w:rPr>
        <w:t xml:space="preserve">echnical and </w:t>
      </w:r>
      <w:r w:rsidR="00977837" w:rsidRPr="00A01C1C">
        <w:rPr>
          <w:rFonts w:ascii="Arial" w:hAnsi="Arial" w:cs="Arial"/>
          <w:sz w:val="24"/>
          <w:szCs w:val="24"/>
        </w:rPr>
        <w:t>V</w:t>
      </w:r>
      <w:r w:rsidRPr="00A01C1C">
        <w:rPr>
          <w:rFonts w:ascii="Arial" w:hAnsi="Arial" w:cs="Arial"/>
          <w:sz w:val="24"/>
          <w:szCs w:val="24"/>
        </w:rPr>
        <w:t xml:space="preserve">ocational </w:t>
      </w:r>
      <w:r w:rsidR="00977837" w:rsidRPr="00A01C1C">
        <w:rPr>
          <w:rFonts w:ascii="Arial" w:hAnsi="Arial" w:cs="Arial"/>
          <w:sz w:val="24"/>
          <w:szCs w:val="24"/>
        </w:rPr>
        <w:t>Education and T</w:t>
      </w:r>
      <w:r w:rsidRPr="00A01C1C">
        <w:rPr>
          <w:rFonts w:ascii="Arial" w:hAnsi="Arial" w:cs="Arial"/>
          <w:sz w:val="24"/>
          <w:szCs w:val="24"/>
        </w:rPr>
        <w:t>raining (TVET) providers with information and other important requirements to consider when designing training programs for Motorcycle</w:t>
      </w:r>
      <w:r w:rsidR="00977837" w:rsidRPr="00A01C1C">
        <w:rPr>
          <w:rFonts w:ascii="Arial" w:hAnsi="Arial" w:cs="Arial"/>
          <w:sz w:val="24"/>
          <w:szCs w:val="24"/>
        </w:rPr>
        <w:t>/Small Engine</w:t>
      </w:r>
      <w:r w:rsidRPr="00A01C1C">
        <w:rPr>
          <w:rFonts w:ascii="Arial" w:hAnsi="Arial" w:cs="Arial"/>
          <w:sz w:val="24"/>
          <w:szCs w:val="24"/>
        </w:rPr>
        <w:t xml:space="preserve"> Servicing NC II.</w:t>
      </w:r>
    </w:p>
    <w:p w:rsidR="00B504A7" w:rsidRPr="00A01C1C" w:rsidRDefault="00B504A7" w:rsidP="00FB43E3">
      <w:pPr>
        <w:ind w:right="90"/>
        <w:jc w:val="both"/>
        <w:rPr>
          <w:rFonts w:ascii="Arial" w:hAnsi="Arial" w:cs="Arial"/>
          <w:sz w:val="24"/>
          <w:szCs w:val="24"/>
        </w:rPr>
      </w:pPr>
    </w:p>
    <w:p w:rsidR="00B504A7" w:rsidRPr="00A01C1C" w:rsidRDefault="00B504A7" w:rsidP="00FB43E3">
      <w:pPr>
        <w:ind w:right="90" w:firstLine="720"/>
        <w:jc w:val="both"/>
        <w:rPr>
          <w:rFonts w:ascii="Arial" w:hAnsi="Arial" w:cs="Arial"/>
          <w:sz w:val="24"/>
          <w:szCs w:val="24"/>
        </w:rPr>
      </w:pPr>
      <w:r w:rsidRPr="00A01C1C">
        <w:rPr>
          <w:rFonts w:ascii="Arial" w:hAnsi="Arial" w:cs="Arial"/>
          <w:sz w:val="24"/>
          <w:szCs w:val="24"/>
        </w:rPr>
        <w:t>They include information on curriculum design; training delivery; trainee entry requirements; tools and equipment; training facilities; and   trainer’s qualification.</w:t>
      </w:r>
    </w:p>
    <w:p w:rsidR="00B504A7" w:rsidRPr="00A01C1C" w:rsidRDefault="00B504A7" w:rsidP="00FB43E3">
      <w:pPr>
        <w:tabs>
          <w:tab w:val="left" w:pos="-5400"/>
          <w:tab w:val="left" w:pos="360"/>
        </w:tabs>
        <w:spacing w:before="120"/>
        <w:ind w:left="-630" w:right="90"/>
        <w:jc w:val="both"/>
        <w:rPr>
          <w:rFonts w:ascii="Arial" w:hAnsi="Arial"/>
          <w:sz w:val="24"/>
        </w:rPr>
      </w:pPr>
    </w:p>
    <w:p w:rsidR="00B504A7" w:rsidRPr="00A01C1C" w:rsidRDefault="00B504A7" w:rsidP="00FB43E3">
      <w:pPr>
        <w:pStyle w:val="Heading1"/>
        <w:ind w:right="90"/>
      </w:pPr>
      <w:r w:rsidRPr="00A01C1C">
        <w:t>3.1</w:t>
      </w:r>
      <w:r w:rsidRPr="00A01C1C">
        <w:tab/>
        <w:t>CURRICULUM DESIGN</w:t>
      </w:r>
    </w:p>
    <w:p w:rsidR="00B504A7" w:rsidRPr="00A01C1C" w:rsidRDefault="00B504A7" w:rsidP="00FB43E3">
      <w:pPr>
        <w:ind w:left="720" w:right="90"/>
        <w:jc w:val="both"/>
        <w:rPr>
          <w:rFonts w:ascii="Arial" w:hAnsi="Arial" w:cs="Arial"/>
          <w:sz w:val="24"/>
          <w:szCs w:val="24"/>
        </w:rPr>
      </w:pPr>
    </w:p>
    <w:p w:rsidR="00B504A7" w:rsidRPr="00A01C1C" w:rsidRDefault="00B504A7" w:rsidP="00FB43E3">
      <w:pPr>
        <w:ind w:left="720" w:right="90"/>
        <w:jc w:val="both"/>
        <w:rPr>
          <w:rFonts w:ascii="Arial" w:hAnsi="Arial" w:cs="Arial"/>
          <w:sz w:val="24"/>
          <w:szCs w:val="24"/>
        </w:rPr>
      </w:pPr>
      <w:r w:rsidRPr="00A01C1C">
        <w:rPr>
          <w:rFonts w:ascii="Arial" w:hAnsi="Arial" w:cs="Arial"/>
          <w:sz w:val="24"/>
          <w:szCs w:val="24"/>
        </w:rPr>
        <w:t xml:space="preserve">TESDA shall provide the training on the development of competency-based curricula to enable training providers develop their own curricula with the components mentioned below.  </w:t>
      </w:r>
    </w:p>
    <w:p w:rsidR="00B504A7" w:rsidRPr="00A01C1C" w:rsidRDefault="00B504A7" w:rsidP="00FB43E3">
      <w:pPr>
        <w:ind w:left="432" w:right="90"/>
        <w:jc w:val="both"/>
        <w:rPr>
          <w:rFonts w:ascii="Arial" w:hAnsi="Arial" w:cs="Arial"/>
          <w:sz w:val="24"/>
          <w:szCs w:val="24"/>
        </w:rPr>
      </w:pPr>
    </w:p>
    <w:p w:rsidR="00B504A7" w:rsidRPr="00A01C1C" w:rsidRDefault="00B504A7" w:rsidP="00FB43E3">
      <w:pPr>
        <w:ind w:left="720" w:right="90"/>
        <w:jc w:val="both"/>
        <w:rPr>
          <w:rFonts w:ascii="Arial" w:hAnsi="Arial" w:cs="Arial"/>
          <w:sz w:val="24"/>
          <w:szCs w:val="24"/>
        </w:rPr>
      </w:pPr>
      <w:r w:rsidRPr="00A01C1C">
        <w:rPr>
          <w:rFonts w:ascii="Arial" w:hAnsi="Arial" w:cs="Arial"/>
          <w:sz w:val="24"/>
          <w:szCs w:val="24"/>
        </w:rPr>
        <w:t>Delivery of knowledge requirements for the basic, common and core units of competency specifically in the areas of mathematics, science/technology, communication/language and other academic subjects shall be contextualized. To this end, TVET providers shall develop a Contextual Learning Matrix (CLM) to accompany their curricula.</w:t>
      </w:r>
    </w:p>
    <w:p w:rsidR="00B504A7" w:rsidRPr="00A01C1C" w:rsidRDefault="00B504A7" w:rsidP="00FB43E3">
      <w:pPr>
        <w:ind w:right="90"/>
        <w:rPr>
          <w:rFonts w:ascii="Arial" w:hAnsi="Arial"/>
          <w:sz w:val="24"/>
        </w:rPr>
      </w:pPr>
    </w:p>
    <w:p w:rsidR="00B504A7" w:rsidRPr="00A01C1C" w:rsidRDefault="00B504A7" w:rsidP="00FB43E3">
      <w:pPr>
        <w:ind w:right="90"/>
        <w:rPr>
          <w:rFonts w:ascii="Arial" w:hAnsi="Arial"/>
          <w:b/>
          <w:sz w:val="24"/>
        </w:rPr>
      </w:pPr>
    </w:p>
    <w:p w:rsidR="00B504A7" w:rsidRPr="00A01C1C" w:rsidRDefault="00B504A7" w:rsidP="00FB43E3">
      <w:pPr>
        <w:ind w:right="90" w:firstLine="720"/>
        <w:rPr>
          <w:rFonts w:ascii="Arial" w:hAnsi="Arial"/>
          <w:b/>
          <w:sz w:val="24"/>
        </w:rPr>
      </w:pPr>
      <w:r w:rsidRPr="00A01C1C">
        <w:rPr>
          <w:rFonts w:ascii="Arial" w:hAnsi="Arial"/>
          <w:b/>
          <w:sz w:val="24"/>
        </w:rPr>
        <w:t xml:space="preserve">Course Title:   </w:t>
      </w:r>
      <w:r w:rsidR="00A14D6A" w:rsidRPr="00A01C1C">
        <w:rPr>
          <w:rFonts w:ascii="Arial" w:hAnsi="Arial"/>
          <w:b/>
          <w:sz w:val="24"/>
          <w:u w:val="single"/>
        </w:rPr>
        <w:t xml:space="preserve">MOTORCYCLE/SMALL ENGINE </w:t>
      </w:r>
      <w:r w:rsidRPr="00A01C1C">
        <w:rPr>
          <w:rFonts w:ascii="Arial" w:hAnsi="Arial"/>
          <w:b/>
          <w:sz w:val="24"/>
          <w:u w:val="single"/>
        </w:rPr>
        <w:t xml:space="preserve">SERVICING </w:t>
      </w:r>
      <w:r w:rsidR="00A14D6A" w:rsidRPr="00A01C1C">
        <w:rPr>
          <w:rFonts w:ascii="Arial" w:hAnsi="Arial"/>
          <w:b/>
          <w:sz w:val="24"/>
        </w:rPr>
        <w:t xml:space="preserve">    N</w:t>
      </w:r>
      <w:r w:rsidRPr="00A01C1C">
        <w:rPr>
          <w:rFonts w:ascii="Arial" w:hAnsi="Arial"/>
          <w:b/>
          <w:sz w:val="24"/>
        </w:rPr>
        <w:t xml:space="preserve">C Level:  </w:t>
      </w:r>
      <w:r w:rsidRPr="00A01C1C">
        <w:rPr>
          <w:rFonts w:ascii="Arial" w:hAnsi="Arial"/>
          <w:b/>
          <w:sz w:val="24"/>
          <w:u w:val="single"/>
        </w:rPr>
        <w:t>NC II</w:t>
      </w:r>
    </w:p>
    <w:p w:rsidR="00B504A7" w:rsidRPr="00A01C1C" w:rsidRDefault="00B504A7" w:rsidP="00FB43E3">
      <w:pPr>
        <w:ind w:right="90"/>
        <w:rPr>
          <w:rFonts w:ascii="Arial" w:hAnsi="Arial"/>
          <w:b/>
          <w:sz w:val="24"/>
        </w:rPr>
      </w:pPr>
    </w:p>
    <w:p w:rsidR="00B504A7" w:rsidRPr="00A01C1C" w:rsidRDefault="00B504A7" w:rsidP="00FB43E3">
      <w:pPr>
        <w:ind w:right="90" w:firstLine="720"/>
        <w:rPr>
          <w:rFonts w:ascii="Arial" w:hAnsi="Arial"/>
          <w:b/>
          <w:sz w:val="24"/>
        </w:rPr>
      </w:pPr>
      <w:r w:rsidRPr="00A01C1C">
        <w:rPr>
          <w:rFonts w:ascii="Arial" w:hAnsi="Arial"/>
          <w:b/>
          <w:sz w:val="24"/>
        </w:rPr>
        <w:t>Nominal Training Duration:</w:t>
      </w:r>
      <w:r w:rsidR="001E1C04" w:rsidRPr="00A01C1C">
        <w:rPr>
          <w:rFonts w:ascii="Arial" w:hAnsi="Arial"/>
          <w:b/>
          <w:sz w:val="24"/>
        </w:rPr>
        <w:tab/>
      </w:r>
      <w:r w:rsidR="00F145F4" w:rsidRPr="00A01C1C">
        <w:rPr>
          <w:rFonts w:ascii="Arial" w:hAnsi="Arial"/>
          <w:b/>
          <w:sz w:val="24"/>
        </w:rPr>
        <w:t xml:space="preserve">  </w:t>
      </w:r>
      <w:r w:rsidR="00A14D6A" w:rsidRPr="00A01C1C">
        <w:rPr>
          <w:rFonts w:ascii="Arial" w:hAnsi="Arial"/>
          <w:b/>
          <w:sz w:val="24"/>
        </w:rPr>
        <w:t>18</w:t>
      </w:r>
      <w:r w:rsidR="001E1C04" w:rsidRPr="00A01C1C">
        <w:rPr>
          <w:rFonts w:ascii="Arial" w:hAnsi="Arial"/>
          <w:b/>
          <w:sz w:val="24"/>
        </w:rPr>
        <w:tab/>
      </w:r>
      <w:r w:rsidRPr="00A01C1C">
        <w:rPr>
          <w:rFonts w:ascii="Arial" w:hAnsi="Arial"/>
          <w:b/>
          <w:sz w:val="24"/>
        </w:rPr>
        <w:t>Hours (Basic)</w:t>
      </w:r>
    </w:p>
    <w:p w:rsidR="00B504A7" w:rsidRPr="00A01C1C" w:rsidRDefault="00B504A7" w:rsidP="00FB43E3">
      <w:pPr>
        <w:ind w:right="90"/>
        <w:rPr>
          <w:rFonts w:ascii="Arial" w:hAnsi="Arial"/>
          <w:b/>
          <w:sz w:val="24"/>
          <w:highlight w:val="yellow"/>
        </w:rPr>
      </w:pPr>
      <w:r w:rsidRPr="00A01C1C">
        <w:rPr>
          <w:rFonts w:ascii="Arial" w:hAnsi="Arial"/>
          <w:b/>
          <w:sz w:val="24"/>
        </w:rPr>
        <w:tab/>
      </w:r>
      <w:r w:rsidRPr="00A01C1C">
        <w:rPr>
          <w:rFonts w:ascii="Arial" w:hAnsi="Arial"/>
          <w:b/>
          <w:sz w:val="24"/>
        </w:rPr>
        <w:tab/>
      </w:r>
      <w:r w:rsidRPr="00A01C1C">
        <w:rPr>
          <w:rFonts w:ascii="Arial" w:hAnsi="Arial"/>
          <w:b/>
          <w:sz w:val="24"/>
        </w:rPr>
        <w:tab/>
      </w:r>
      <w:r w:rsidRPr="00A01C1C">
        <w:rPr>
          <w:rFonts w:ascii="Arial" w:hAnsi="Arial"/>
          <w:b/>
          <w:sz w:val="24"/>
        </w:rPr>
        <w:tab/>
      </w:r>
      <w:r w:rsidRPr="00A01C1C">
        <w:rPr>
          <w:rFonts w:ascii="Arial" w:hAnsi="Arial"/>
          <w:b/>
          <w:sz w:val="24"/>
        </w:rPr>
        <w:tab/>
      </w:r>
      <w:r w:rsidRPr="00A01C1C">
        <w:rPr>
          <w:rFonts w:ascii="Arial" w:hAnsi="Arial"/>
          <w:b/>
          <w:sz w:val="24"/>
        </w:rPr>
        <w:tab/>
      </w:r>
      <w:r w:rsidR="00F145F4" w:rsidRPr="00A01C1C">
        <w:rPr>
          <w:rFonts w:ascii="Arial" w:hAnsi="Arial"/>
          <w:b/>
          <w:sz w:val="24"/>
        </w:rPr>
        <w:t xml:space="preserve">  </w:t>
      </w:r>
      <w:r w:rsidR="00A14D6A" w:rsidRPr="00A01C1C">
        <w:rPr>
          <w:rFonts w:ascii="Arial" w:hAnsi="Arial"/>
          <w:b/>
          <w:sz w:val="24"/>
        </w:rPr>
        <w:t>88</w:t>
      </w:r>
      <w:r w:rsidR="001E1C04" w:rsidRPr="00A01C1C">
        <w:rPr>
          <w:rFonts w:ascii="Arial" w:hAnsi="Arial"/>
          <w:b/>
          <w:sz w:val="24"/>
        </w:rPr>
        <w:tab/>
      </w:r>
      <w:r w:rsidRPr="00A01C1C">
        <w:rPr>
          <w:rFonts w:ascii="Arial" w:hAnsi="Arial"/>
          <w:b/>
          <w:sz w:val="24"/>
        </w:rPr>
        <w:t>Hours (Common)</w:t>
      </w:r>
    </w:p>
    <w:p w:rsidR="00B504A7" w:rsidRPr="00A01C1C" w:rsidRDefault="004A0318" w:rsidP="001E1C04">
      <w:pPr>
        <w:ind w:left="3600" w:right="90" w:firstLine="720"/>
        <w:rPr>
          <w:rFonts w:ascii="Arial" w:hAnsi="Arial"/>
          <w:b/>
          <w:sz w:val="24"/>
        </w:rPr>
      </w:pPr>
      <w:r w:rsidRPr="00A01C1C">
        <w:rPr>
          <w:rFonts w:ascii="Arial" w:hAnsi="Arial"/>
          <w:b/>
          <w:sz w:val="24"/>
          <w:u w:val="single"/>
        </w:rPr>
        <w:t>54</w:t>
      </w:r>
      <w:r w:rsidR="00A14D6A" w:rsidRPr="00A01C1C">
        <w:rPr>
          <w:rFonts w:ascii="Arial" w:hAnsi="Arial"/>
          <w:b/>
          <w:sz w:val="24"/>
          <w:u w:val="single"/>
        </w:rPr>
        <w:t>4</w:t>
      </w:r>
      <w:r w:rsidR="001E1C04" w:rsidRPr="00A01C1C">
        <w:rPr>
          <w:rFonts w:ascii="Arial" w:hAnsi="Arial"/>
          <w:b/>
          <w:sz w:val="24"/>
          <w:u w:val="single"/>
        </w:rPr>
        <w:tab/>
      </w:r>
      <w:r w:rsidR="00B504A7" w:rsidRPr="00A01C1C">
        <w:rPr>
          <w:rFonts w:ascii="Arial" w:hAnsi="Arial"/>
          <w:b/>
          <w:sz w:val="24"/>
          <w:u w:val="single"/>
        </w:rPr>
        <w:t>Hours</w:t>
      </w:r>
      <w:r w:rsidR="00B504A7" w:rsidRPr="00A01C1C">
        <w:rPr>
          <w:rFonts w:ascii="Arial" w:hAnsi="Arial"/>
          <w:b/>
          <w:sz w:val="24"/>
        </w:rPr>
        <w:t xml:space="preserve"> (Core)</w:t>
      </w:r>
    </w:p>
    <w:p w:rsidR="00667C77" w:rsidRPr="00A01C1C" w:rsidRDefault="00EA4C2C" w:rsidP="00FB43E3">
      <w:pPr>
        <w:ind w:right="90"/>
        <w:rPr>
          <w:rFonts w:ascii="Arial" w:hAnsi="Arial"/>
          <w:b/>
          <w:sz w:val="24"/>
        </w:rPr>
      </w:pPr>
      <w:r w:rsidRPr="00A01C1C">
        <w:rPr>
          <w:rFonts w:ascii="Arial" w:hAnsi="Arial"/>
          <w:b/>
          <w:sz w:val="24"/>
        </w:rPr>
        <w:tab/>
      </w:r>
      <w:r w:rsidRPr="00A01C1C">
        <w:rPr>
          <w:rFonts w:ascii="Arial" w:hAnsi="Arial"/>
          <w:b/>
          <w:sz w:val="24"/>
        </w:rPr>
        <w:tab/>
      </w:r>
      <w:r w:rsidRPr="00A01C1C">
        <w:rPr>
          <w:rFonts w:ascii="Arial" w:hAnsi="Arial"/>
          <w:b/>
          <w:sz w:val="24"/>
        </w:rPr>
        <w:tab/>
      </w:r>
      <w:r w:rsidRPr="00A01C1C">
        <w:rPr>
          <w:rFonts w:ascii="Arial" w:hAnsi="Arial"/>
          <w:b/>
          <w:sz w:val="24"/>
        </w:rPr>
        <w:tab/>
      </w:r>
      <w:r w:rsidRPr="00A01C1C">
        <w:rPr>
          <w:rFonts w:ascii="Arial" w:hAnsi="Arial"/>
          <w:b/>
          <w:sz w:val="24"/>
        </w:rPr>
        <w:tab/>
      </w:r>
      <w:r w:rsidRPr="00A01C1C">
        <w:rPr>
          <w:rFonts w:ascii="Arial" w:hAnsi="Arial"/>
          <w:b/>
          <w:sz w:val="24"/>
        </w:rPr>
        <w:tab/>
        <w:t>65</w:t>
      </w:r>
      <w:r w:rsidR="00A14D6A" w:rsidRPr="00A01C1C">
        <w:rPr>
          <w:rFonts w:ascii="Arial" w:hAnsi="Arial"/>
          <w:b/>
          <w:sz w:val="24"/>
        </w:rPr>
        <w:t>0</w:t>
      </w:r>
      <w:r w:rsidR="001E1C04" w:rsidRPr="00A01C1C">
        <w:rPr>
          <w:rFonts w:ascii="Arial" w:hAnsi="Arial"/>
          <w:b/>
          <w:sz w:val="24"/>
        </w:rPr>
        <w:tab/>
      </w:r>
      <w:r w:rsidR="00667C77" w:rsidRPr="00A01C1C">
        <w:rPr>
          <w:rFonts w:ascii="Arial" w:hAnsi="Arial"/>
          <w:b/>
          <w:sz w:val="24"/>
        </w:rPr>
        <w:t>Hours</w:t>
      </w:r>
    </w:p>
    <w:p w:rsidR="00667C77" w:rsidRPr="00A01C1C" w:rsidRDefault="00667C77" w:rsidP="00FB43E3">
      <w:pPr>
        <w:ind w:right="90"/>
        <w:rPr>
          <w:rFonts w:ascii="Arial" w:hAnsi="Arial"/>
          <w:b/>
          <w:sz w:val="24"/>
        </w:rPr>
      </w:pPr>
    </w:p>
    <w:p w:rsidR="00B504A7" w:rsidRPr="00A01C1C" w:rsidRDefault="00B504A7" w:rsidP="00FB43E3">
      <w:pPr>
        <w:ind w:right="90" w:firstLine="720"/>
        <w:rPr>
          <w:rFonts w:ascii="Arial" w:hAnsi="Arial"/>
          <w:b/>
          <w:sz w:val="24"/>
        </w:rPr>
      </w:pPr>
      <w:r w:rsidRPr="00A01C1C">
        <w:rPr>
          <w:rFonts w:ascii="Arial" w:hAnsi="Arial"/>
          <w:b/>
          <w:sz w:val="24"/>
        </w:rPr>
        <w:t>Course Description:</w:t>
      </w:r>
    </w:p>
    <w:p w:rsidR="00B504A7" w:rsidRPr="00A01C1C" w:rsidRDefault="00B504A7" w:rsidP="00FB43E3">
      <w:pPr>
        <w:tabs>
          <w:tab w:val="left" w:pos="-5400"/>
        </w:tabs>
        <w:ind w:left="720" w:right="90"/>
        <w:jc w:val="both"/>
        <w:rPr>
          <w:rFonts w:ascii="Arial" w:hAnsi="Arial" w:cs="Arial"/>
          <w:sz w:val="24"/>
          <w:szCs w:val="24"/>
        </w:rPr>
      </w:pPr>
    </w:p>
    <w:p w:rsidR="00B504A7" w:rsidRPr="00A01C1C" w:rsidRDefault="00B504A7" w:rsidP="00FB43E3">
      <w:pPr>
        <w:pStyle w:val="BodyTextIndent"/>
        <w:ind w:left="720" w:firstLine="720"/>
        <w:rPr>
          <w:sz w:val="24"/>
        </w:rPr>
      </w:pPr>
      <w:r w:rsidRPr="00A01C1C">
        <w:rPr>
          <w:sz w:val="24"/>
        </w:rPr>
        <w:t xml:space="preserve">This course is designed to enhance the knowledge, skills and attitudes of an individual in the field of </w:t>
      </w:r>
      <w:r w:rsidR="00FB43E3" w:rsidRPr="00A01C1C">
        <w:rPr>
          <w:sz w:val="24"/>
        </w:rPr>
        <w:t>m</w:t>
      </w:r>
      <w:r w:rsidRPr="00A01C1C">
        <w:rPr>
          <w:sz w:val="24"/>
        </w:rPr>
        <w:t>otorcycle</w:t>
      </w:r>
      <w:r w:rsidR="00FB43E3" w:rsidRPr="00A01C1C">
        <w:rPr>
          <w:sz w:val="24"/>
        </w:rPr>
        <w:t>/small engine</w:t>
      </w:r>
      <w:r w:rsidRPr="00A01C1C">
        <w:rPr>
          <w:sz w:val="24"/>
        </w:rPr>
        <w:t xml:space="preserve"> servicing in accordance with industry standards. It covers core competencies such as; service engine system; service electrical system; service chassis and overhaul motorcycle engine.</w:t>
      </w:r>
    </w:p>
    <w:p w:rsidR="00B504A7" w:rsidRPr="00A01C1C" w:rsidRDefault="00B504A7" w:rsidP="00FB43E3">
      <w:pPr>
        <w:pStyle w:val="BodyTextIndent"/>
        <w:ind w:left="0" w:firstLine="0"/>
        <w:rPr>
          <w:sz w:val="16"/>
        </w:rPr>
      </w:pPr>
    </w:p>
    <w:p w:rsidR="00B504A7" w:rsidRPr="00A01C1C" w:rsidRDefault="00B504A7" w:rsidP="00FB43E3">
      <w:pPr>
        <w:ind w:left="720" w:firstLine="720"/>
        <w:rPr>
          <w:rFonts w:ascii="Arial" w:hAnsi="Arial"/>
          <w:sz w:val="24"/>
        </w:rPr>
      </w:pPr>
      <w:r w:rsidRPr="00A01C1C">
        <w:rPr>
          <w:rFonts w:ascii="Arial" w:hAnsi="Arial"/>
          <w:sz w:val="24"/>
        </w:rPr>
        <w:t xml:space="preserve">This course is also designed to equip the individual the basic and common knowledge, skills and attitudes of the motorcycle mechanic in accordance with industry standards. </w:t>
      </w:r>
    </w:p>
    <w:p w:rsidR="00B504A7" w:rsidRPr="00A01C1C" w:rsidRDefault="00B504A7" w:rsidP="00FB43E3">
      <w:pPr>
        <w:tabs>
          <w:tab w:val="left" w:pos="-5400"/>
        </w:tabs>
        <w:ind w:left="720" w:right="90"/>
        <w:jc w:val="both"/>
        <w:rPr>
          <w:rFonts w:ascii="Arial" w:hAnsi="Arial" w:cs="Arial"/>
          <w:sz w:val="24"/>
          <w:szCs w:val="24"/>
        </w:rPr>
      </w:pPr>
    </w:p>
    <w:p w:rsidR="00B504A7" w:rsidRPr="00A01C1C" w:rsidRDefault="00B504A7" w:rsidP="00FB43E3">
      <w:pPr>
        <w:tabs>
          <w:tab w:val="left" w:pos="-5400"/>
          <w:tab w:val="left" w:pos="-90"/>
          <w:tab w:val="left" w:pos="360"/>
        </w:tabs>
        <w:ind w:right="90"/>
        <w:jc w:val="both"/>
        <w:rPr>
          <w:rFonts w:ascii="Arial" w:hAnsi="Arial" w:cs="Arial"/>
          <w:sz w:val="24"/>
          <w:szCs w:val="24"/>
        </w:rPr>
      </w:pPr>
    </w:p>
    <w:p w:rsidR="00C73364" w:rsidRPr="00A01C1C" w:rsidRDefault="00B504A7" w:rsidP="00FB43E3">
      <w:pPr>
        <w:ind w:left="-720"/>
        <w:rPr>
          <w:rFonts w:ascii="Arial" w:hAnsi="Arial" w:cs="Arial"/>
          <w:sz w:val="24"/>
          <w:szCs w:val="24"/>
        </w:rPr>
      </w:pPr>
      <w:r w:rsidRPr="00A01C1C">
        <w:rPr>
          <w:rFonts w:ascii="Arial" w:hAnsi="Arial" w:cs="Arial"/>
          <w:sz w:val="24"/>
          <w:szCs w:val="24"/>
        </w:rPr>
        <w:tab/>
      </w:r>
      <w:r w:rsidRPr="00A01C1C">
        <w:rPr>
          <w:rFonts w:ascii="Arial" w:hAnsi="Arial" w:cs="Arial"/>
          <w:sz w:val="24"/>
          <w:szCs w:val="24"/>
        </w:rPr>
        <w:tab/>
      </w:r>
      <w:r w:rsidRPr="00A01C1C">
        <w:rPr>
          <w:rFonts w:ascii="Arial" w:hAnsi="Arial" w:cs="Arial"/>
          <w:sz w:val="24"/>
          <w:szCs w:val="24"/>
        </w:rPr>
        <w:tab/>
        <w:t>To obtain this, all units prescribed for this qualification must be achieved</w:t>
      </w:r>
    </w:p>
    <w:p w:rsidR="002352AA" w:rsidRPr="00A01C1C" w:rsidRDefault="002352AA" w:rsidP="00FB43E3">
      <w:pPr>
        <w:ind w:left="-720"/>
        <w:rPr>
          <w:rFonts w:ascii="Arial" w:hAnsi="Arial" w:cs="Arial"/>
          <w:sz w:val="24"/>
          <w:szCs w:val="24"/>
        </w:rPr>
      </w:pPr>
    </w:p>
    <w:p w:rsidR="00392F76" w:rsidRPr="00A01C1C" w:rsidRDefault="00392F76" w:rsidP="00FB43E3">
      <w:pPr>
        <w:ind w:left="-720"/>
        <w:rPr>
          <w:rFonts w:ascii="Arial" w:hAnsi="Arial" w:cs="Arial"/>
          <w:sz w:val="24"/>
          <w:szCs w:val="24"/>
        </w:rPr>
        <w:sectPr w:rsidR="00392F76" w:rsidRPr="00A01C1C" w:rsidSect="001579E0">
          <w:headerReference w:type="default" r:id="rId14"/>
          <w:footerReference w:type="default" r:id="rId15"/>
          <w:pgSz w:w="11909" w:h="16834" w:code="9"/>
          <w:pgMar w:top="1080" w:right="839" w:bottom="1440" w:left="1170" w:header="720" w:footer="1000" w:gutter="0"/>
          <w:pgNumType w:start="100"/>
          <w:cols w:space="720"/>
        </w:sectPr>
      </w:pPr>
    </w:p>
    <w:p w:rsidR="0001766B" w:rsidRPr="00A01C1C" w:rsidRDefault="0001766B" w:rsidP="0001766B">
      <w:pPr>
        <w:pStyle w:val="Heading1"/>
        <w:jc w:val="center"/>
        <w:rPr>
          <w:rFonts w:ascii="Arial Black" w:hAnsi="Arial Black"/>
        </w:rPr>
      </w:pPr>
      <w:r w:rsidRPr="00A01C1C">
        <w:rPr>
          <w:rFonts w:ascii="Arial Black" w:hAnsi="Arial Black"/>
        </w:rPr>
        <w:lastRenderedPageBreak/>
        <w:t>BASIC COMPETENCIES</w:t>
      </w:r>
    </w:p>
    <w:p w:rsidR="004A3601" w:rsidRPr="00A01C1C" w:rsidRDefault="00A14D6A" w:rsidP="004A3601">
      <w:pPr>
        <w:jc w:val="center"/>
        <w:rPr>
          <w:rFonts w:ascii="Arial" w:hAnsi="Arial" w:cs="Arial"/>
          <w:b/>
          <w:szCs w:val="22"/>
        </w:rPr>
      </w:pPr>
      <w:r w:rsidRPr="00A01C1C">
        <w:rPr>
          <w:rFonts w:ascii="Arial" w:hAnsi="Arial" w:cs="Arial"/>
          <w:b/>
          <w:szCs w:val="22"/>
        </w:rPr>
        <w:t>(</w:t>
      </w:r>
      <w:r w:rsidR="00CE7488" w:rsidRPr="00A01C1C">
        <w:rPr>
          <w:rFonts w:ascii="Arial" w:hAnsi="Arial" w:cs="Arial"/>
          <w:b/>
          <w:szCs w:val="22"/>
        </w:rPr>
        <w:t>18</w:t>
      </w:r>
      <w:r w:rsidR="004A3601" w:rsidRPr="00A01C1C">
        <w:rPr>
          <w:rFonts w:ascii="Arial" w:hAnsi="Arial" w:cs="Arial"/>
          <w:b/>
          <w:szCs w:val="22"/>
        </w:rPr>
        <w:t xml:space="preserve"> H</w:t>
      </w:r>
      <w:r w:rsidR="00891892" w:rsidRPr="00A01C1C">
        <w:rPr>
          <w:rFonts w:ascii="Arial" w:hAnsi="Arial" w:cs="Arial"/>
          <w:b/>
          <w:szCs w:val="22"/>
        </w:rPr>
        <w:t>OU</w:t>
      </w:r>
      <w:r w:rsidR="004A3601" w:rsidRPr="00A01C1C">
        <w:rPr>
          <w:rFonts w:ascii="Arial" w:hAnsi="Arial" w:cs="Arial"/>
          <w:b/>
          <w:szCs w:val="22"/>
        </w:rPr>
        <w:t>RS</w:t>
      </w:r>
      <w:r w:rsidRPr="00A01C1C">
        <w:rPr>
          <w:rFonts w:ascii="Arial" w:hAnsi="Arial" w:cs="Arial"/>
          <w:b/>
          <w:szCs w:val="22"/>
        </w:rPr>
        <w:t>)</w:t>
      </w:r>
    </w:p>
    <w:p w:rsidR="004A3601" w:rsidRPr="00A01C1C" w:rsidRDefault="004A3601" w:rsidP="004A3601">
      <w:pPr>
        <w:jc w:val="center"/>
        <w:rPr>
          <w:rFonts w:cs="Arial"/>
          <w:b/>
          <w:szCs w:val="22"/>
        </w:rPr>
      </w:pPr>
    </w:p>
    <w:tbl>
      <w:tblPr>
        <w:tblW w:w="142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600"/>
        <w:gridCol w:w="2160"/>
        <w:gridCol w:w="2610"/>
        <w:gridCol w:w="1800"/>
        <w:gridCol w:w="7"/>
      </w:tblGrid>
      <w:tr w:rsidR="004A3601" w:rsidRPr="00A01C1C" w:rsidTr="00602BC6">
        <w:trPr>
          <w:trHeight w:val="548"/>
          <w:tblHeader/>
        </w:trPr>
        <w:tc>
          <w:tcPr>
            <w:tcW w:w="1890" w:type="dxa"/>
            <w:shd w:val="clear" w:color="auto" w:fill="auto"/>
            <w:vAlign w:val="center"/>
          </w:tcPr>
          <w:p w:rsidR="004A3601" w:rsidRPr="00A01C1C" w:rsidRDefault="004A3601" w:rsidP="003630D3">
            <w:pPr>
              <w:keepLines/>
              <w:suppressLineNumbers/>
              <w:ind w:left="176" w:hanging="18"/>
              <w:jc w:val="center"/>
              <w:rPr>
                <w:rFonts w:ascii="Arial" w:hAnsi="Arial" w:cs="Arial"/>
                <w:b/>
                <w:sz w:val="22"/>
                <w:szCs w:val="22"/>
              </w:rPr>
            </w:pPr>
            <w:r w:rsidRPr="00A01C1C">
              <w:rPr>
                <w:rFonts w:ascii="Arial" w:hAnsi="Arial" w:cs="Arial"/>
                <w:b/>
                <w:sz w:val="22"/>
                <w:szCs w:val="22"/>
              </w:rPr>
              <w:t>Unit of Competency</w:t>
            </w:r>
          </w:p>
        </w:tc>
        <w:tc>
          <w:tcPr>
            <w:tcW w:w="2160" w:type="dxa"/>
            <w:shd w:val="clear" w:color="auto" w:fill="auto"/>
            <w:vAlign w:val="center"/>
          </w:tcPr>
          <w:p w:rsidR="004A3601" w:rsidRPr="00A01C1C" w:rsidRDefault="004A3601" w:rsidP="003630D3">
            <w:pPr>
              <w:keepLines/>
              <w:suppressLineNumbers/>
              <w:jc w:val="center"/>
              <w:rPr>
                <w:rFonts w:ascii="Arial" w:hAnsi="Arial" w:cs="Arial"/>
                <w:b/>
                <w:sz w:val="22"/>
                <w:szCs w:val="22"/>
              </w:rPr>
            </w:pPr>
            <w:r w:rsidRPr="00A01C1C">
              <w:rPr>
                <w:rFonts w:ascii="Arial" w:hAnsi="Arial" w:cs="Arial"/>
                <w:b/>
                <w:sz w:val="22"/>
                <w:szCs w:val="22"/>
              </w:rPr>
              <w:t>Learning Outcomes</w:t>
            </w:r>
          </w:p>
        </w:tc>
        <w:tc>
          <w:tcPr>
            <w:tcW w:w="3600" w:type="dxa"/>
            <w:shd w:val="clear" w:color="auto" w:fill="auto"/>
            <w:vAlign w:val="center"/>
          </w:tcPr>
          <w:p w:rsidR="004A3601" w:rsidRPr="00A01C1C" w:rsidRDefault="004A3601" w:rsidP="003630D3">
            <w:pPr>
              <w:keepLines/>
              <w:suppressLineNumbers/>
              <w:ind w:left="146" w:firstLine="12"/>
              <w:jc w:val="center"/>
              <w:rPr>
                <w:rFonts w:ascii="Arial" w:hAnsi="Arial" w:cs="Arial"/>
                <w:b/>
                <w:sz w:val="22"/>
                <w:szCs w:val="22"/>
              </w:rPr>
            </w:pPr>
            <w:r w:rsidRPr="00A01C1C">
              <w:rPr>
                <w:rFonts w:ascii="Arial" w:hAnsi="Arial" w:cs="Arial"/>
                <w:b/>
                <w:sz w:val="22"/>
                <w:szCs w:val="22"/>
              </w:rPr>
              <w:t>Learning Activities</w:t>
            </w:r>
          </w:p>
        </w:tc>
        <w:tc>
          <w:tcPr>
            <w:tcW w:w="2160" w:type="dxa"/>
            <w:shd w:val="clear" w:color="auto" w:fill="auto"/>
            <w:vAlign w:val="center"/>
          </w:tcPr>
          <w:p w:rsidR="004A3601" w:rsidRPr="00A01C1C" w:rsidRDefault="004A3601" w:rsidP="003630D3">
            <w:pPr>
              <w:keepLines/>
              <w:suppressLineNumbers/>
              <w:ind w:left="90"/>
              <w:jc w:val="center"/>
              <w:rPr>
                <w:rFonts w:ascii="Arial" w:hAnsi="Arial" w:cs="Arial"/>
                <w:b/>
                <w:sz w:val="22"/>
                <w:szCs w:val="22"/>
              </w:rPr>
            </w:pPr>
            <w:r w:rsidRPr="00A01C1C">
              <w:rPr>
                <w:rFonts w:ascii="Arial" w:hAnsi="Arial" w:cs="Arial"/>
                <w:b/>
                <w:sz w:val="22"/>
                <w:szCs w:val="22"/>
              </w:rPr>
              <w:t>Methodology</w:t>
            </w:r>
          </w:p>
        </w:tc>
        <w:tc>
          <w:tcPr>
            <w:tcW w:w="2610" w:type="dxa"/>
            <w:shd w:val="clear" w:color="auto" w:fill="auto"/>
            <w:vAlign w:val="center"/>
          </w:tcPr>
          <w:p w:rsidR="004A3601" w:rsidRPr="00A01C1C" w:rsidRDefault="004A3601" w:rsidP="003630D3">
            <w:pPr>
              <w:keepLines/>
              <w:suppressLineNumbers/>
              <w:jc w:val="center"/>
              <w:rPr>
                <w:rFonts w:ascii="Arial" w:hAnsi="Arial" w:cs="Arial"/>
                <w:b/>
                <w:sz w:val="22"/>
                <w:szCs w:val="22"/>
              </w:rPr>
            </w:pPr>
            <w:r w:rsidRPr="00A01C1C">
              <w:rPr>
                <w:rFonts w:ascii="Arial" w:hAnsi="Arial" w:cs="Arial"/>
                <w:b/>
                <w:sz w:val="22"/>
                <w:szCs w:val="22"/>
              </w:rPr>
              <w:t>Assessment Approach</w:t>
            </w:r>
          </w:p>
        </w:tc>
        <w:tc>
          <w:tcPr>
            <w:tcW w:w="1807" w:type="dxa"/>
            <w:gridSpan w:val="2"/>
            <w:shd w:val="clear" w:color="auto" w:fill="auto"/>
            <w:vAlign w:val="center"/>
          </w:tcPr>
          <w:p w:rsidR="004A3601" w:rsidRPr="00A01C1C" w:rsidRDefault="004A3601" w:rsidP="003630D3">
            <w:pPr>
              <w:keepLines/>
              <w:suppressLineNumbers/>
              <w:ind w:left="-16" w:right="34"/>
              <w:jc w:val="center"/>
              <w:rPr>
                <w:rFonts w:ascii="Arial" w:hAnsi="Arial" w:cs="Arial"/>
                <w:b/>
                <w:sz w:val="22"/>
                <w:szCs w:val="22"/>
              </w:rPr>
            </w:pPr>
            <w:r w:rsidRPr="00A01C1C">
              <w:rPr>
                <w:rFonts w:ascii="Arial" w:hAnsi="Arial" w:cs="Arial"/>
                <w:b/>
                <w:sz w:val="22"/>
                <w:szCs w:val="22"/>
              </w:rPr>
              <w:t>Nominal Duration</w:t>
            </w:r>
          </w:p>
        </w:tc>
      </w:tr>
      <w:tr w:rsidR="00C76DA1" w:rsidRPr="00A01C1C" w:rsidTr="00602BC6">
        <w:trPr>
          <w:trHeight w:val="548"/>
        </w:trPr>
        <w:tc>
          <w:tcPr>
            <w:tcW w:w="1890" w:type="dxa"/>
            <w:vMerge w:val="restart"/>
            <w:shd w:val="clear" w:color="auto" w:fill="auto"/>
          </w:tcPr>
          <w:p w:rsidR="00C76DA1" w:rsidRPr="00A01C1C" w:rsidRDefault="00C76DA1" w:rsidP="00C76DA1">
            <w:pPr>
              <w:keepLines/>
              <w:suppressLineNumbers/>
              <w:spacing w:before="40" w:after="40"/>
              <w:ind w:left="162" w:hanging="180"/>
              <w:rPr>
                <w:rFonts w:ascii="Arial" w:hAnsi="Arial" w:cs="Arial"/>
                <w:sz w:val="22"/>
                <w:szCs w:val="22"/>
              </w:rPr>
            </w:pPr>
            <w:r w:rsidRPr="00A01C1C">
              <w:rPr>
                <w:rFonts w:ascii="Arial" w:hAnsi="Arial" w:cs="Arial"/>
                <w:sz w:val="22"/>
                <w:szCs w:val="22"/>
              </w:rPr>
              <w:t>1. Participate in workplace communication</w:t>
            </w:r>
          </w:p>
        </w:tc>
        <w:tc>
          <w:tcPr>
            <w:tcW w:w="2160" w:type="dxa"/>
            <w:vMerge w:val="restart"/>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sz w:val="22"/>
                <w:szCs w:val="22"/>
              </w:rPr>
            </w:pPr>
            <w:r w:rsidRPr="00A01C1C">
              <w:rPr>
                <w:rFonts w:cs="Arial"/>
                <w:sz w:val="22"/>
                <w:szCs w:val="22"/>
              </w:rPr>
              <w:t>1.1</w:t>
            </w:r>
            <w:r w:rsidRPr="00A01C1C">
              <w:rPr>
                <w:rFonts w:cs="Arial"/>
                <w:sz w:val="22"/>
                <w:szCs w:val="22"/>
              </w:rPr>
              <w:tab/>
              <w:t>Obtain and convey workplace information</w:t>
            </w:r>
          </w:p>
        </w:tc>
        <w:tc>
          <w:tcPr>
            <w:tcW w:w="3600" w:type="dxa"/>
            <w:shd w:val="clear" w:color="auto" w:fill="auto"/>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Describe Organizational policies</w:t>
            </w:r>
          </w:p>
          <w:p w:rsidR="00C76DA1" w:rsidRPr="00A01C1C" w:rsidRDefault="00C76DA1" w:rsidP="003630D3">
            <w:pPr>
              <w:keepLines/>
              <w:suppressLineNumbers/>
              <w:autoSpaceDE w:val="0"/>
              <w:autoSpaceDN w:val="0"/>
              <w:ind w:left="252"/>
              <w:rPr>
                <w:rFonts w:ascii="Arial" w:hAnsi="Arial" w:cs="Arial"/>
                <w:sz w:val="22"/>
                <w:szCs w:val="22"/>
              </w:rPr>
            </w:pPr>
          </w:p>
        </w:tc>
        <w:tc>
          <w:tcPr>
            <w:tcW w:w="2160" w:type="dxa"/>
            <w:shd w:val="clear" w:color="auto" w:fill="auto"/>
            <w:vAlign w:val="center"/>
          </w:tcPr>
          <w:p w:rsidR="00C76DA1" w:rsidRPr="00A01C1C" w:rsidRDefault="00C76DA1" w:rsidP="00C64831">
            <w:pPr>
              <w:keepLines/>
              <w:numPr>
                <w:ilvl w:val="0"/>
                <w:numId w:val="216"/>
              </w:numPr>
              <w:suppressLineNumbers/>
              <w:spacing w:before="40" w:after="40"/>
              <w:rPr>
                <w:rFonts w:ascii="Arial" w:hAnsi="Arial" w:cs="Arial"/>
                <w:sz w:val="22"/>
                <w:szCs w:val="22"/>
              </w:rPr>
            </w:pPr>
            <w:r w:rsidRPr="00A01C1C">
              <w:rPr>
                <w:rFonts w:ascii="Arial" w:hAnsi="Arial" w:cs="Arial"/>
                <w:sz w:val="22"/>
                <w:szCs w:val="22"/>
              </w:rPr>
              <w:t xml:space="preserve">Group discussion </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Oral evaluation</w:t>
            </w:r>
          </w:p>
        </w:tc>
        <w:tc>
          <w:tcPr>
            <w:tcW w:w="1807" w:type="dxa"/>
            <w:gridSpan w:val="2"/>
            <w:vMerge w:val="restart"/>
            <w:shd w:val="clear" w:color="auto" w:fill="auto"/>
            <w:vAlign w:val="center"/>
          </w:tcPr>
          <w:p w:rsidR="00C76DA1" w:rsidRPr="00A01C1C" w:rsidRDefault="00C76DA1" w:rsidP="00C76DA1">
            <w:pPr>
              <w:keepLines/>
              <w:suppressLineNumbers/>
              <w:spacing w:before="40" w:after="40"/>
              <w:jc w:val="center"/>
              <w:rPr>
                <w:rFonts w:ascii="Arial" w:hAnsi="Arial" w:cs="Arial"/>
                <w:sz w:val="22"/>
                <w:szCs w:val="22"/>
              </w:rPr>
            </w:pPr>
            <w:r w:rsidRPr="00A01C1C">
              <w:rPr>
                <w:rFonts w:ascii="Arial" w:hAnsi="Arial" w:cs="Arial"/>
                <w:sz w:val="22"/>
                <w:szCs w:val="22"/>
              </w:rPr>
              <w:t>4 Hrs.</w:t>
            </w:r>
          </w:p>
        </w:tc>
      </w:tr>
      <w:tr w:rsidR="00C76DA1" w:rsidRPr="00A01C1C" w:rsidTr="00602BC6">
        <w:trPr>
          <w:trHeight w:val="548"/>
        </w:trPr>
        <w:tc>
          <w:tcPr>
            <w:tcW w:w="1890" w:type="dxa"/>
            <w:vMerge/>
            <w:shd w:val="clear" w:color="auto" w:fill="auto"/>
          </w:tcPr>
          <w:p w:rsidR="00C76DA1" w:rsidRPr="00A01C1C" w:rsidRDefault="00C76DA1" w:rsidP="003630D3">
            <w:pPr>
              <w:keepLines/>
              <w:suppressLineNumbers/>
              <w:tabs>
                <w:tab w:val="left" w:pos="342"/>
              </w:tabs>
              <w:spacing w:before="40" w:after="40"/>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Read:</w:t>
            </w:r>
          </w:p>
          <w:p w:rsidR="00C76DA1" w:rsidRPr="00A01C1C" w:rsidRDefault="00C76DA1" w:rsidP="00C64831">
            <w:pPr>
              <w:keepLines/>
              <w:numPr>
                <w:ilvl w:val="0"/>
                <w:numId w:val="217"/>
              </w:numPr>
              <w:suppressLineNumbers/>
              <w:tabs>
                <w:tab w:val="left" w:pos="572"/>
              </w:tabs>
              <w:autoSpaceDE w:val="0"/>
              <w:autoSpaceDN w:val="0"/>
              <w:ind w:left="572" w:hanging="284"/>
              <w:rPr>
                <w:rFonts w:ascii="Arial" w:hAnsi="Arial" w:cs="Arial"/>
                <w:sz w:val="22"/>
                <w:szCs w:val="22"/>
              </w:rPr>
            </w:pPr>
            <w:r w:rsidRPr="00A01C1C">
              <w:rPr>
                <w:rFonts w:ascii="Arial" w:hAnsi="Arial" w:cs="Arial"/>
                <w:sz w:val="22"/>
                <w:szCs w:val="22"/>
              </w:rPr>
              <w:t>Effective communication</w:t>
            </w:r>
          </w:p>
        </w:tc>
        <w:tc>
          <w:tcPr>
            <w:tcW w:w="2160" w:type="dxa"/>
            <w:vMerge w:val="restart"/>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610" w:type="dxa"/>
            <w:vMerge w:val="restart"/>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 xml:space="preserve">Written </w:t>
            </w:r>
            <w:r>
              <w:rPr>
                <w:rFonts w:ascii="Arial" w:hAnsi="Arial" w:cs="Arial"/>
                <w:sz w:val="22"/>
                <w:szCs w:val="22"/>
              </w:rPr>
              <w:t>e</w:t>
            </w:r>
            <w:r w:rsidRPr="00A01C1C">
              <w:rPr>
                <w:rFonts w:ascii="Arial" w:hAnsi="Arial" w:cs="Arial"/>
                <w:sz w:val="22"/>
                <w:szCs w:val="22"/>
              </w:rPr>
              <w:t>xamination</w:t>
            </w: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188"/>
        </w:trPr>
        <w:tc>
          <w:tcPr>
            <w:tcW w:w="1890" w:type="dxa"/>
            <w:vMerge/>
            <w:shd w:val="clear" w:color="auto" w:fill="auto"/>
          </w:tcPr>
          <w:p w:rsidR="00C76DA1" w:rsidRPr="00A01C1C" w:rsidRDefault="00C76DA1" w:rsidP="003630D3">
            <w:pPr>
              <w:keepLines/>
              <w:suppressLineNumbers/>
              <w:tabs>
                <w:tab w:val="left" w:pos="342"/>
              </w:tabs>
              <w:spacing w:before="40" w:after="40"/>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217"/>
              </w:numPr>
              <w:suppressLineNumbers/>
              <w:tabs>
                <w:tab w:val="left" w:pos="572"/>
              </w:tabs>
              <w:autoSpaceDE w:val="0"/>
              <w:autoSpaceDN w:val="0"/>
              <w:ind w:left="572" w:hanging="284"/>
              <w:rPr>
                <w:rFonts w:ascii="Arial" w:hAnsi="Arial" w:cs="Arial"/>
                <w:sz w:val="22"/>
                <w:szCs w:val="22"/>
              </w:rPr>
            </w:pPr>
            <w:r w:rsidRPr="00A01C1C">
              <w:rPr>
                <w:rFonts w:ascii="Arial" w:hAnsi="Arial" w:cs="Arial"/>
                <w:sz w:val="22"/>
                <w:szCs w:val="22"/>
              </w:rPr>
              <w:t>Written communication</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188"/>
        </w:trPr>
        <w:tc>
          <w:tcPr>
            <w:tcW w:w="1890" w:type="dxa"/>
            <w:vMerge/>
            <w:shd w:val="clear" w:color="auto" w:fill="auto"/>
          </w:tcPr>
          <w:p w:rsidR="00C76DA1" w:rsidRPr="00A01C1C" w:rsidRDefault="00C76DA1" w:rsidP="003630D3">
            <w:pPr>
              <w:keepLines/>
              <w:suppressLineNumbers/>
              <w:tabs>
                <w:tab w:val="left" w:pos="342"/>
              </w:tabs>
              <w:spacing w:before="40" w:after="40"/>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217"/>
              </w:numPr>
              <w:suppressLineNumbers/>
              <w:tabs>
                <w:tab w:val="left" w:pos="572"/>
              </w:tabs>
              <w:autoSpaceDE w:val="0"/>
              <w:autoSpaceDN w:val="0"/>
              <w:ind w:left="572" w:hanging="284"/>
              <w:rPr>
                <w:rFonts w:ascii="Arial" w:hAnsi="Arial" w:cs="Arial"/>
                <w:sz w:val="22"/>
                <w:szCs w:val="22"/>
              </w:rPr>
            </w:pPr>
            <w:r w:rsidRPr="00A01C1C">
              <w:rPr>
                <w:rFonts w:ascii="Arial" w:hAnsi="Arial" w:cs="Arial"/>
                <w:sz w:val="22"/>
                <w:szCs w:val="22"/>
              </w:rPr>
              <w:t>Communication procedures and systems</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548"/>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ListParagraph"/>
              <w:keepLines/>
              <w:suppressLineNumbers/>
              <w:tabs>
                <w:tab w:val="left" w:pos="522"/>
              </w:tabs>
              <w:ind w:left="522"/>
              <w:rPr>
                <w:rFonts w:ascii="Arial" w:hAnsi="Arial" w:cs="Arial"/>
                <w:sz w:val="22"/>
                <w:szCs w:val="22"/>
              </w:rPr>
            </w:pPr>
          </w:p>
        </w:tc>
        <w:tc>
          <w:tcPr>
            <w:tcW w:w="3600" w:type="dxa"/>
            <w:shd w:val="clear" w:color="auto" w:fill="auto"/>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 xml:space="preserve">Identify: </w:t>
            </w:r>
          </w:p>
          <w:p w:rsidR="00C76DA1" w:rsidRPr="00A01C1C" w:rsidRDefault="00C76DA1" w:rsidP="00C64831">
            <w:pPr>
              <w:keepLines/>
              <w:numPr>
                <w:ilvl w:val="0"/>
                <w:numId w:val="217"/>
              </w:numPr>
              <w:suppressLineNumbers/>
              <w:tabs>
                <w:tab w:val="left" w:pos="572"/>
              </w:tabs>
              <w:autoSpaceDE w:val="0"/>
              <w:autoSpaceDN w:val="0"/>
              <w:ind w:left="572" w:hanging="284"/>
              <w:rPr>
                <w:rFonts w:ascii="Arial" w:hAnsi="Arial" w:cs="Arial"/>
                <w:sz w:val="22"/>
                <w:szCs w:val="22"/>
              </w:rPr>
            </w:pPr>
            <w:r w:rsidRPr="00A01C1C">
              <w:rPr>
                <w:rFonts w:ascii="Arial" w:hAnsi="Arial" w:cs="Arial"/>
                <w:sz w:val="22"/>
                <w:szCs w:val="22"/>
              </w:rPr>
              <w:t xml:space="preserve">Different modes of communication </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152"/>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ListParagraph"/>
              <w:keepLines/>
              <w:suppressLineNumbers/>
              <w:tabs>
                <w:tab w:val="left" w:pos="522"/>
              </w:tabs>
              <w:ind w:left="522"/>
              <w:rPr>
                <w:rFonts w:ascii="Arial" w:hAnsi="Arial" w:cs="Arial"/>
                <w:sz w:val="22"/>
                <w:szCs w:val="22"/>
              </w:rPr>
            </w:pPr>
          </w:p>
        </w:tc>
        <w:tc>
          <w:tcPr>
            <w:tcW w:w="3600" w:type="dxa"/>
            <w:shd w:val="clear" w:color="auto" w:fill="auto"/>
          </w:tcPr>
          <w:p w:rsidR="00C76DA1" w:rsidRPr="00A01C1C" w:rsidRDefault="00C76DA1" w:rsidP="00C64831">
            <w:pPr>
              <w:keepLines/>
              <w:numPr>
                <w:ilvl w:val="0"/>
                <w:numId w:val="217"/>
              </w:numPr>
              <w:suppressLineNumbers/>
              <w:tabs>
                <w:tab w:val="left" w:pos="572"/>
              </w:tabs>
              <w:autoSpaceDE w:val="0"/>
              <w:autoSpaceDN w:val="0"/>
              <w:ind w:left="572" w:hanging="284"/>
              <w:rPr>
                <w:rFonts w:ascii="Arial" w:hAnsi="Arial" w:cs="Arial"/>
                <w:sz w:val="22"/>
                <w:szCs w:val="22"/>
              </w:rPr>
            </w:pPr>
            <w:r w:rsidRPr="00A01C1C">
              <w:rPr>
                <w:rFonts w:ascii="Arial" w:hAnsi="Arial" w:cs="Arial"/>
                <w:sz w:val="22"/>
                <w:szCs w:val="22"/>
              </w:rPr>
              <w:t>Medium of communication</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152"/>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ListParagraph"/>
              <w:keepLines/>
              <w:suppressLineNumbers/>
              <w:tabs>
                <w:tab w:val="left" w:pos="522"/>
              </w:tabs>
              <w:ind w:left="522"/>
              <w:rPr>
                <w:rFonts w:ascii="Arial" w:hAnsi="Arial" w:cs="Arial"/>
                <w:sz w:val="22"/>
                <w:szCs w:val="22"/>
              </w:rPr>
            </w:pPr>
          </w:p>
        </w:tc>
        <w:tc>
          <w:tcPr>
            <w:tcW w:w="3600" w:type="dxa"/>
            <w:shd w:val="clear" w:color="auto" w:fill="auto"/>
          </w:tcPr>
          <w:p w:rsidR="00C76DA1" w:rsidRPr="00A01C1C" w:rsidRDefault="00C76DA1" w:rsidP="00C64831">
            <w:pPr>
              <w:keepLines/>
              <w:numPr>
                <w:ilvl w:val="0"/>
                <w:numId w:val="217"/>
              </w:numPr>
              <w:suppressLineNumbers/>
              <w:tabs>
                <w:tab w:val="left" w:pos="572"/>
              </w:tabs>
              <w:autoSpaceDE w:val="0"/>
              <w:autoSpaceDN w:val="0"/>
              <w:ind w:left="572" w:hanging="284"/>
              <w:rPr>
                <w:rFonts w:ascii="Arial" w:hAnsi="Arial" w:cs="Arial"/>
                <w:sz w:val="22"/>
                <w:szCs w:val="22"/>
              </w:rPr>
            </w:pPr>
            <w:r w:rsidRPr="00A01C1C">
              <w:rPr>
                <w:rFonts w:ascii="Arial" w:hAnsi="Arial" w:cs="Arial"/>
                <w:sz w:val="22"/>
                <w:szCs w:val="22"/>
              </w:rPr>
              <w:t>Flow of communication</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152"/>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ListParagraph"/>
              <w:keepLines/>
              <w:suppressLineNumbers/>
              <w:tabs>
                <w:tab w:val="left" w:pos="522"/>
              </w:tabs>
              <w:ind w:left="522"/>
              <w:rPr>
                <w:rFonts w:ascii="Arial" w:hAnsi="Arial" w:cs="Arial"/>
                <w:sz w:val="22"/>
                <w:szCs w:val="22"/>
              </w:rPr>
            </w:pPr>
          </w:p>
        </w:tc>
        <w:tc>
          <w:tcPr>
            <w:tcW w:w="3600" w:type="dxa"/>
            <w:shd w:val="clear" w:color="auto" w:fill="auto"/>
          </w:tcPr>
          <w:p w:rsidR="00C76DA1" w:rsidRPr="00A01C1C" w:rsidRDefault="00C76DA1" w:rsidP="00C64831">
            <w:pPr>
              <w:keepLines/>
              <w:numPr>
                <w:ilvl w:val="0"/>
                <w:numId w:val="217"/>
              </w:numPr>
              <w:suppressLineNumbers/>
              <w:tabs>
                <w:tab w:val="left" w:pos="572"/>
              </w:tabs>
              <w:autoSpaceDE w:val="0"/>
              <w:autoSpaceDN w:val="0"/>
              <w:ind w:left="572" w:hanging="284"/>
              <w:rPr>
                <w:rFonts w:ascii="Arial" w:hAnsi="Arial" w:cs="Arial"/>
                <w:sz w:val="22"/>
                <w:szCs w:val="22"/>
              </w:rPr>
            </w:pPr>
            <w:r w:rsidRPr="00A01C1C">
              <w:rPr>
                <w:rFonts w:ascii="Arial" w:hAnsi="Arial" w:cs="Arial"/>
                <w:sz w:val="22"/>
                <w:szCs w:val="22"/>
              </w:rPr>
              <w:t xml:space="preserve">Available technology relevant to the enterprise and the individual’s work responsibilities </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161"/>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ListParagraph"/>
              <w:keepLines/>
              <w:suppressLineNumbers/>
              <w:tabs>
                <w:tab w:val="left" w:pos="522"/>
              </w:tabs>
              <w:ind w:left="522"/>
              <w:rPr>
                <w:rFonts w:ascii="Arial" w:hAnsi="Arial" w:cs="Arial"/>
                <w:sz w:val="22"/>
                <w:szCs w:val="22"/>
              </w:rPr>
            </w:pPr>
          </w:p>
        </w:tc>
        <w:tc>
          <w:tcPr>
            <w:tcW w:w="3600" w:type="dxa"/>
            <w:shd w:val="clear" w:color="auto" w:fill="auto"/>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Prepare different Types of question</w:t>
            </w:r>
          </w:p>
        </w:tc>
        <w:tc>
          <w:tcPr>
            <w:tcW w:w="2160" w:type="dxa"/>
            <w:vMerge w:val="restart"/>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Demonstration</w:t>
            </w:r>
          </w:p>
        </w:tc>
        <w:tc>
          <w:tcPr>
            <w:tcW w:w="2610" w:type="dxa"/>
            <w:vMerge w:val="restart"/>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143"/>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ListParagraph"/>
              <w:keepLines/>
              <w:suppressLineNumbers/>
              <w:tabs>
                <w:tab w:val="left" w:pos="522"/>
              </w:tabs>
              <w:ind w:left="522"/>
              <w:rPr>
                <w:rFonts w:ascii="Arial" w:hAnsi="Arial" w:cs="Arial"/>
                <w:sz w:val="22"/>
                <w:szCs w:val="22"/>
              </w:rPr>
            </w:pPr>
          </w:p>
        </w:tc>
        <w:tc>
          <w:tcPr>
            <w:tcW w:w="3600" w:type="dxa"/>
            <w:shd w:val="clear" w:color="auto" w:fill="auto"/>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Gather different sources of information</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ListParagraph"/>
              <w:keepLines/>
              <w:suppressLineNumbers/>
              <w:tabs>
                <w:tab w:val="left" w:pos="522"/>
              </w:tabs>
              <w:ind w:left="522"/>
              <w:rPr>
                <w:rFonts w:ascii="Arial" w:hAnsi="Arial" w:cs="Arial"/>
                <w:sz w:val="22"/>
                <w:szCs w:val="22"/>
              </w:rPr>
            </w:pPr>
          </w:p>
        </w:tc>
        <w:tc>
          <w:tcPr>
            <w:tcW w:w="3600" w:type="dxa"/>
            <w:shd w:val="clear" w:color="auto" w:fill="auto"/>
          </w:tcPr>
          <w:p w:rsidR="00C76DA1"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Apply storage system in establishing workplace information</w:t>
            </w:r>
          </w:p>
          <w:p w:rsidR="00C76DA1" w:rsidRPr="00A01C1C" w:rsidRDefault="00C76DA1" w:rsidP="00DC0528">
            <w:pPr>
              <w:keepLines/>
              <w:suppressLineNumbers/>
              <w:autoSpaceDE w:val="0"/>
              <w:autoSpaceDN w:val="0"/>
              <w:ind w:left="252"/>
              <w:rPr>
                <w:rFonts w:ascii="Arial" w:hAnsi="Arial" w:cs="Arial"/>
                <w:sz w:val="22"/>
                <w:szCs w:val="22"/>
              </w:rPr>
            </w:pP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ListParagraph"/>
              <w:keepLines/>
              <w:suppressLineNumbers/>
              <w:tabs>
                <w:tab w:val="left" w:pos="522"/>
              </w:tabs>
              <w:ind w:left="522"/>
              <w:rPr>
                <w:rFonts w:ascii="Arial" w:hAnsi="Arial" w:cs="Arial"/>
                <w:sz w:val="22"/>
                <w:szCs w:val="22"/>
              </w:rPr>
            </w:pPr>
          </w:p>
        </w:tc>
        <w:tc>
          <w:tcPr>
            <w:tcW w:w="3600" w:type="dxa"/>
            <w:shd w:val="clear" w:color="auto" w:fill="auto"/>
          </w:tcPr>
          <w:p w:rsidR="00C76DA1"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Demonstrate Telephone courtesy</w:t>
            </w:r>
          </w:p>
          <w:p w:rsidR="00C76DA1" w:rsidRPr="00A01C1C" w:rsidRDefault="00C76DA1" w:rsidP="00DC0528">
            <w:pPr>
              <w:keepLines/>
              <w:suppressLineNumbers/>
              <w:autoSpaceDE w:val="0"/>
              <w:autoSpaceDN w:val="0"/>
              <w:rPr>
                <w:rFonts w:ascii="Arial" w:hAnsi="Arial" w:cs="Arial"/>
                <w:sz w:val="22"/>
                <w:szCs w:val="22"/>
              </w:rPr>
            </w:pP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val="restart"/>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val="restart"/>
            <w:shd w:val="clear" w:color="auto" w:fill="auto"/>
          </w:tcPr>
          <w:p w:rsidR="00C76DA1" w:rsidRPr="00A01C1C" w:rsidRDefault="00C76DA1" w:rsidP="001E1C04">
            <w:pPr>
              <w:pStyle w:val="BodyText2"/>
              <w:keepLines/>
              <w:numPr>
                <w:ilvl w:val="1"/>
                <w:numId w:val="0"/>
              </w:numPr>
              <w:suppressLineNumbers/>
              <w:tabs>
                <w:tab w:val="left" w:pos="522"/>
              </w:tabs>
              <w:spacing w:before="40" w:after="40"/>
              <w:ind w:left="522" w:right="-18" w:hanging="522"/>
              <w:rPr>
                <w:rFonts w:cs="Arial"/>
                <w:sz w:val="22"/>
                <w:szCs w:val="22"/>
              </w:rPr>
            </w:pPr>
            <w:r w:rsidRPr="00A01C1C">
              <w:rPr>
                <w:rFonts w:cs="Arial"/>
                <w:sz w:val="22"/>
                <w:szCs w:val="22"/>
              </w:rPr>
              <w:t>1.2</w:t>
            </w:r>
            <w:r w:rsidRPr="00A01C1C">
              <w:rPr>
                <w:rFonts w:cs="Arial"/>
                <w:sz w:val="22"/>
                <w:szCs w:val="22"/>
              </w:rPr>
              <w:tab/>
              <w:t>Complete relevant work related documents</w:t>
            </w: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 xml:space="preserve">Describe Communication procedures and systems </w:t>
            </w:r>
          </w:p>
        </w:tc>
        <w:tc>
          <w:tcPr>
            <w:tcW w:w="2160" w:type="dxa"/>
            <w:shd w:val="clear" w:color="auto" w:fill="auto"/>
            <w:vAlign w:val="center"/>
          </w:tcPr>
          <w:p w:rsidR="00C76DA1" w:rsidRPr="00A01C1C" w:rsidRDefault="00C76DA1" w:rsidP="00C64831">
            <w:pPr>
              <w:keepLines/>
              <w:numPr>
                <w:ilvl w:val="0"/>
                <w:numId w:val="216"/>
              </w:numPr>
              <w:suppressLineNumbers/>
              <w:spacing w:before="40" w:after="40"/>
              <w:rPr>
                <w:rFonts w:ascii="Arial" w:hAnsi="Arial" w:cs="Arial"/>
                <w:sz w:val="22"/>
                <w:szCs w:val="22"/>
              </w:rPr>
            </w:pPr>
            <w:r w:rsidRPr="00A01C1C">
              <w:rPr>
                <w:rFonts w:ascii="Arial" w:hAnsi="Arial" w:cs="Arial"/>
                <w:sz w:val="22"/>
                <w:szCs w:val="22"/>
              </w:rPr>
              <w:t xml:space="preserve">Group discussion </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Oral evaluation</w:t>
            </w:r>
          </w:p>
        </w:tc>
        <w:tc>
          <w:tcPr>
            <w:tcW w:w="1807" w:type="dxa"/>
            <w:gridSpan w:val="2"/>
            <w:vMerge w:val="restart"/>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Read:</w:t>
            </w:r>
          </w:p>
          <w:p w:rsidR="00C76DA1" w:rsidRPr="00A01C1C" w:rsidRDefault="00C76DA1" w:rsidP="00C64831">
            <w:pPr>
              <w:keepLines/>
              <w:numPr>
                <w:ilvl w:val="0"/>
                <w:numId w:val="217"/>
              </w:numPr>
              <w:suppressLineNumbers/>
              <w:tabs>
                <w:tab w:val="left" w:pos="572"/>
              </w:tabs>
              <w:autoSpaceDE w:val="0"/>
              <w:autoSpaceDN w:val="0"/>
              <w:ind w:left="572" w:hanging="284"/>
              <w:rPr>
                <w:rFonts w:ascii="Arial" w:hAnsi="Arial" w:cs="Arial"/>
                <w:sz w:val="22"/>
                <w:szCs w:val="22"/>
              </w:rPr>
            </w:pPr>
            <w:r w:rsidRPr="00A01C1C">
              <w:rPr>
                <w:rFonts w:ascii="Arial" w:hAnsi="Arial" w:cs="Arial"/>
                <w:sz w:val="22"/>
                <w:szCs w:val="22"/>
              </w:rPr>
              <w:t>Meeting protocols</w:t>
            </w:r>
          </w:p>
        </w:tc>
        <w:tc>
          <w:tcPr>
            <w:tcW w:w="216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Written examination</w:t>
            </w: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217"/>
              </w:numPr>
              <w:suppressLineNumbers/>
              <w:tabs>
                <w:tab w:val="left" w:pos="572"/>
              </w:tabs>
              <w:autoSpaceDE w:val="0"/>
              <w:autoSpaceDN w:val="0"/>
              <w:ind w:left="572" w:hanging="284"/>
              <w:rPr>
                <w:rFonts w:ascii="Arial" w:hAnsi="Arial" w:cs="Arial"/>
                <w:sz w:val="22"/>
                <w:szCs w:val="22"/>
              </w:rPr>
            </w:pPr>
            <w:r w:rsidRPr="00A01C1C">
              <w:rPr>
                <w:rFonts w:ascii="Arial" w:hAnsi="Arial" w:cs="Arial"/>
                <w:sz w:val="22"/>
                <w:szCs w:val="22"/>
              </w:rPr>
              <w:t>Nature  of workplace meetings</w:t>
            </w:r>
          </w:p>
        </w:tc>
        <w:tc>
          <w:tcPr>
            <w:tcW w:w="2160" w:type="dxa"/>
            <w:vMerge w:val="restart"/>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610" w:type="dxa"/>
            <w:vMerge w:val="restart"/>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Written examination</w:t>
            </w: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217"/>
              </w:numPr>
              <w:suppressLineNumbers/>
              <w:tabs>
                <w:tab w:val="left" w:pos="572"/>
              </w:tabs>
              <w:autoSpaceDE w:val="0"/>
              <w:autoSpaceDN w:val="0"/>
              <w:ind w:left="572" w:hanging="284"/>
              <w:rPr>
                <w:rFonts w:ascii="Arial" w:hAnsi="Arial" w:cs="Arial"/>
                <w:sz w:val="22"/>
                <w:szCs w:val="22"/>
              </w:rPr>
            </w:pPr>
            <w:r w:rsidRPr="00A01C1C">
              <w:rPr>
                <w:rFonts w:ascii="Arial" w:hAnsi="Arial" w:cs="Arial"/>
                <w:sz w:val="22"/>
                <w:szCs w:val="22"/>
              </w:rPr>
              <w:t>Workplace interactions</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217"/>
              </w:numPr>
              <w:suppressLineNumbers/>
              <w:tabs>
                <w:tab w:val="left" w:pos="572"/>
              </w:tabs>
              <w:autoSpaceDE w:val="0"/>
              <w:autoSpaceDN w:val="0"/>
              <w:ind w:left="572" w:hanging="284"/>
              <w:rPr>
                <w:rFonts w:ascii="Arial" w:hAnsi="Arial" w:cs="Arial"/>
                <w:sz w:val="22"/>
                <w:szCs w:val="22"/>
              </w:rPr>
            </w:pPr>
            <w:r w:rsidRPr="00A01C1C">
              <w:rPr>
                <w:rFonts w:ascii="Arial" w:hAnsi="Arial" w:cs="Arial"/>
                <w:sz w:val="22"/>
                <w:szCs w:val="22"/>
              </w:rPr>
              <w:t>Barriers of communication</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 xml:space="preserve">Complete work related documents </w:t>
            </w:r>
          </w:p>
        </w:tc>
        <w:tc>
          <w:tcPr>
            <w:tcW w:w="216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Demonstration</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Read instructions on work related forms/documents</w:t>
            </w:r>
          </w:p>
        </w:tc>
        <w:tc>
          <w:tcPr>
            <w:tcW w:w="216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Written examination</w:t>
            </w: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Practice:</w:t>
            </w:r>
          </w:p>
        </w:tc>
        <w:tc>
          <w:tcPr>
            <w:tcW w:w="2160" w:type="dxa"/>
            <w:shd w:val="clear" w:color="auto" w:fill="auto"/>
            <w:vAlign w:val="center"/>
          </w:tcPr>
          <w:p w:rsidR="00C76DA1" w:rsidRPr="00A01C1C" w:rsidRDefault="00C76DA1" w:rsidP="003630D3">
            <w:pPr>
              <w:keepLines/>
              <w:suppressLineNumbers/>
              <w:ind w:left="360"/>
              <w:rPr>
                <w:rFonts w:ascii="Arial" w:hAnsi="Arial" w:cs="Arial"/>
                <w:sz w:val="22"/>
                <w:szCs w:val="22"/>
              </w:rPr>
            </w:pPr>
          </w:p>
        </w:tc>
        <w:tc>
          <w:tcPr>
            <w:tcW w:w="2610" w:type="dxa"/>
            <w:shd w:val="clear" w:color="auto" w:fill="auto"/>
            <w:vAlign w:val="center"/>
          </w:tcPr>
          <w:p w:rsidR="00C76DA1" w:rsidRPr="00A01C1C" w:rsidRDefault="00C76DA1" w:rsidP="003630D3">
            <w:pPr>
              <w:keepLines/>
              <w:suppressLineNumbers/>
              <w:autoSpaceDE w:val="0"/>
              <w:autoSpaceDN w:val="0"/>
              <w:ind w:left="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217"/>
              </w:numPr>
              <w:suppressLineNumbers/>
              <w:tabs>
                <w:tab w:val="left" w:pos="572"/>
              </w:tabs>
              <w:autoSpaceDE w:val="0"/>
              <w:autoSpaceDN w:val="0"/>
              <w:ind w:left="572" w:hanging="284"/>
              <w:rPr>
                <w:rFonts w:ascii="Arial" w:hAnsi="Arial" w:cs="Arial"/>
                <w:sz w:val="22"/>
                <w:szCs w:val="22"/>
              </w:rPr>
            </w:pPr>
            <w:r w:rsidRPr="00A01C1C">
              <w:rPr>
                <w:rFonts w:ascii="Arial" w:hAnsi="Arial" w:cs="Arial"/>
                <w:sz w:val="22"/>
                <w:szCs w:val="22"/>
              </w:rPr>
              <w:t>Estimate, calculate and record routine workplace measures</w:t>
            </w:r>
          </w:p>
        </w:tc>
        <w:tc>
          <w:tcPr>
            <w:tcW w:w="2160" w:type="dxa"/>
            <w:vMerge w:val="restart"/>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Demonstration</w:t>
            </w:r>
          </w:p>
        </w:tc>
        <w:tc>
          <w:tcPr>
            <w:tcW w:w="2610" w:type="dxa"/>
            <w:vMerge w:val="restart"/>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217"/>
              </w:numPr>
              <w:suppressLineNumbers/>
              <w:tabs>
                <w:tab w:val="left" w:pos="572"/>
              </w:tabs>
              <w:autoSpaceDE w:val="0"/>
              <w:autoSpaceDN w:val="0"/>
              <w:ind w:left="572" w:hanging="284"/>
              <w:rPr>
                <w:rFonts w:ascii="Arial" w:hAnsi="Arial" w:cs="Arial"/>
                <w:sz w:val="22"/>
                <w:szCs w:val="22"/>
              </w:rPr>
            </w:pPr>
            <w:r w:rsidRPr="00A01C1C">
              <w:rPr>
                <w:rFonts w:ascii="Arial" w:hAnsi="Arial" w:cs="Arial"/>
                <w:sz w:val="22"/>
                <w:szCs w:val="22"/>
              </w:rPr>
              <w:t>Basic mathematical processes of addition, subtraction, division and multiplication</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Demonstrate office activities in:</w:t>
            </w:r>
          </w:p>
          <w:p w:rsidR="00C76DA1" w:rsidRPr="00A01C1C" w:rsidRDefault="00C76DA1" w:rsidP="00C64831">
            <w:pPr>
              <w:keepLines/>
              <w:numPr>
                <w:ilvl w:val="0"/>
                <w:numId w:val="217"/>
              </w:numPr>
              <w:suppressLineNumbers/>
              <w:tabs>
                <w:tab w:val="left" w:pos="572"/>
              </w:tabs>
              <w:autoSpaceDE w:val="0"/>
              <w:autoSpaceDN w:val="0"/>
              <w:ind w:left="572" w:hanging="284"/>
              <w:rPr>
                <w:rFonts w:ascii="Arial" w:hAnsi="Arial" w:cs="Arial"/>
                <w:sz w:val="22"/>
                <w:szCs w:val="22"/>
              </w:rPr>
            </w:pPr>
            <w:r w:rsidRPr="00A01C1C">
              <w:rPr>
                <w:rFonts w:ascii="Arial" w:hAnsi="Arial" w:cs="Arial"/>
                <w:sz w:val="22"/>
                <w:szCs w:val="22"/>
              </w:rPr>
              <w:t>workplace meetings and discussions scenario</w:t>
            </w:r>
          </w:p>
        </w:tc>
        <w:tc>
          <w:tcPr>
            <w:tcW w:w="216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Role play</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Oral evaluation</w:t>
            </w:r>
          </w:p>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 xml:space="preserve">Perform workplace duties scenario following simple written notices </w:t>
            </w:r>
          </w:p>
        </w:tc>
        <w:tc>
          <w:tcPr>
            <w:tcW w:w="216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Role play</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Oral evaluation</w:t>
            </w:r>
          </w:p>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Follow simple spoken language</w:t>
            </w:r>
          </w:p>
        </w:tc>
        <w:tc>
          <w:tcPr>
            <w:tcW w:w="216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Demonstration</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Identify the different Non-verbal communication</w:t>
            </w:r>
          </w:p>
        </w:tc>
        <w:tc>
          <w:tcPr>
            <w:tcW w:w="216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Written examination</w:t>
            </w: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val="restart"/>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val="restart"/>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Demonstrate ability to relate to people of social range in the workplace</w:t>
            </w:r>
          </w:p>
        </w:tc>
        <w:tc>
          <w:tcPr>
            <w:tcW w:w="216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Demonstration</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7" w:type="dxa"/>
            <w:gridSpan w:val="2"/>
            <w:vMerge w:val="restart"/>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Gather and provide information in response to workplace requirements</w:t>
            </w:r>
          </w:p>
        </w:tc>
        <w:tc>
          <w:tcPr>
            <w:tcW w:w="216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Demonstration</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val="restart"/>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val="restart"/>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sz w:val="22"/>
                <w:szCs w:val="22"/>
              </w:rPr>
            </w:pPr>
            <w:r w:rsidRPr="00A01C1C">
              <w:rPr>
                <w:rFonts w:cs="Arial"/>
                <w:sz w:val="22"/>
                <w:szCs w:val="22"/>
              </w:rPr>
              <w:t>1.3</w:t>
            </w:r>
            <w:r w:rsidRPr="00A01C1C">
              <w:rPr>
                <w:rFonts w:cs="Arial"/>
                <w:sz w:val="22"/>
                <w:szCs w:val="22"/>
              </w:rPr>
              <w:tab/>
              <w:t>Participate in workplace meeting and discussion</w:t>
            </w:r>
          </w:p>
        </w:tc>
        <w:tc>
          <w:tcPr>
            <w:tcW w:w="3600" w:type="dxa"/>
            <w:shd w:val="clear" w:color="auto" w:fill="auto"/>
          </w:tcPr>
          <w:p w:rsidR="00C76DA1" w:rsidRPr="00A01C1C" w:rsidRDefault="00C76DA1" w:rsidP="00DC0528">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Identify:</w:t>
            </w:r>
          </w:p>
          <w:p w:rsidR="00C76DA1" w:rsidRPr="00A01C1C" w:rsidRDefault="00C76DA1" w:rsidP="00DC0528">
            <w:pPr>
              <w:keepLines/>
              <w:numPr>
                <w:ilvl w:val="0"/>
                <w:numId w:val="218"/>
              </w:numPr>
              <w:suppressLineNumbers/>
              <w:tabs>
                <w:tab w:val="left" w:pos="430"/>
              </w:tabs>
              <w:ind w:left="430" w:hanging="284"/>
              <w:rPr>
                <w:rFonts w:ascii="Arial" w:hAnsi="Arial" w:cs="Arial"/>
                <w:sz w:val="22"/>
                <w:szCs w:val="22"/>
              </w:rPr>
            </w:pPr>
            <w:r w:rsidRPr="00A01C1C">
              <w:rPr>
                <w:rFonts w:ascii="Arial" w:hAnsi="Arial" w:cs="Arial"/>
                <w:sz w:val="22"/>
                <w:szCs w:val="22"/>
              </w:rPr>
              <w:t>types of workplace  documents and forms</w:t>
            </w:r>
          </w:p>
        </w:tc>
        <w:tc>
          <w:tcPr>
            <w:tcW w:w="2160" w:type="dxa"/>
            <w:vMerge w:val="restart"/>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610" w:type="dxa"/>
            <w:vMerge w:val="restart"/>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Written examination</w:t>
            </w: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218"/>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kinds of workplace report</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218"/>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 xml:space="preserve">Available technology relevant to the enterprise and the individual’s work responsibilities </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Read and follow instructions in applying basic mathematical concepts</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Follow simple spoken language</w:t>
            </w:r>
          </w:p>
        </w:tc>
        <w:tc>
          <w:tcPr>
            <w:tcW w:w="216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Demonstration</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Demonstrate ability to relate to people of social range in the workplace</w:t>
            </w:r>
          </w:p>
        </w:tc>
        <w:tc>
          <w:tcPr>
            <w:tcW w:w="2160" w:type="dxa"/>
            <w:vMerge w:val="restart"/>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Demonstration</w:t>
            </w:r>
          </w:p>
        </w:tc>
        <w:tc>
          <w:tcPr>
            <w:tcW w:w="2610" w:type="dxa"/>
            <w:vMerge w:val="restart"/>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1890" w:type="dxa"/>
            <w:vMerge/>
            <w:shd w:val="clear" w:color="auto" w:fill="auto"/>
          </w:tcPr>
          <w:p w:rsidR="00C76DA1" w:rsidRPr="00A01C1C" w:rsidRDefault="00C76DA1" w:rsidP="003630D3">
            <w:pPr>
              <w:keepLines/>
              <w:suppressLineNumbers/>
              <w:tabs>
                <w:tab w:val="left" w:pos="342"/>
              </w:tabs>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left" w:pos="522"/>
              </w:tabs>
              <w:spacing w:before="40" w:after="40"/>
              <w:ind w:left="522" w:right="-18" w:hanging="522"/>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Gather and provide information in response to workplace requirements</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4A3601" w:rsidRPr="00A01C1C" w:rsidTr="00602BC6">
        <w:trPr>
          <w:trHeight w:val="85"/>
        </w:trPr>
        <w:tc>
          <w:tcPr>
            <w:tcW w:w="1890" w:type="dxa"/>
            <w:shd w:val="clear" w:color="auto" w:fill="auto"/>
          </w:tcPr>
          <w:p w:rsidR="004A3601" w:rsidRPr="00A01C1C" w:rsidRDefault="004A3601" w:rsidP="003630D3">
            <w:pPr>
              <w:keepLines/>
              <w:suppressLineNumbers/>
              <w:tabs>
                <w:tab w:val="left" w:pos="342"/>
              </w:tabs>
              <w:spacing w:before="40" w:after="40"/>
              <w:ind w:left="252" w:hanging="252"/>
              <w:rPr>
                <w:rFonts w:ascii="Arial" w:hAnsi="Arial" w:cs="Arial"/>
                <w:sz w:val="22"/>
                <w:szCs w:val="22"/>
              </w:rPr>
            </w:pPr>
            <w:r w:rsidRPr="00A01C1C">
              <w:rPr>
                <w:rFonts w:ascii="Arial" w:hAnsi="Arial" w:cs="Arial"/>
                <w:sz w:val="22"/>
                <w:szCs w:val="22"/>
              </w:rPr>
              <w:t>2. Work in a team environment</w:t>
            </w:r>
          </w:p>
        </w:tc>
        <w:tc>
          <w:tcPr>
            <w:tcW w:w="2160" w:type="dxa"/>
            <w:shd w:val="clear" w:color="auto" w:fill="auto"/>
          </w:tcPr>
          <w:p w:rsidR="004A3601" w:rsidRPr="00A01C1C" w:rsidRDefault="004A3601" w:rsidP="00C64831">
            <w:pPr>
              <w:pStyle w:val="BodyText2"/>
              <w:keepLines/>
              <w:numPr>
                <w:ilvl w:val="0"/>
                <w:numId w:val="219"/>
              </w:numPr>
              <w:suppressLineNumbers/>
              <w:tabs>
                <w:tab w:val="left" w:pos="464"/>
              </w:tabs>
              <w:spacing w:before="40" w:after="40"/>
              <w:ind w:left="464" w:right="-18" w:hanging="464"/>
              <w:rPr>
                <w:rFonts w:cs="Arial"/>
                <w:sz w:val="22"/>
                <w:szCs w:val="22"/>
              </w:rPr>
            </w:pPr>
            <w:r w:rsidRPr="00A01C1C">
              <w:rPr>
                <w:rFonts w:cs="Arial"/>
                <w:sz w:val="22"/>
                <w:szCs w:val="22"/>
              </w:rPr>
              <w:t>Describe and identify team ro</w:t>
            </w:r>
            <w:r w:rsidR="00DC0528">
              <w:rPr>
                <w:rFonts w:cs="Arial"/>
                <w:sz w:val="22"/>
                <w:szCs w:val="22"/>
              </w:rPr>
              <w:t>le and responsibility in a team</w:t>
            </w:r>
          </w:p>
        </w:tc>
        <w:tc>
          <w:tcPr>
            <w:tcW w:w="3600" w:type="dxa"/>
            <w:shd w:val="clear" w:color="auto" w:fill="auto"/>
          </w:tcPr>
          <w:p w:rsidR="004A3601" w:rsidRPr="00A01C1C" w:rsidRDefault="004A360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Describe the team role and scope</w:t>
            </w:r>
          </w:p>
        </w:tc>
        <w:tc>
          <w:tcPr>
            <w:tcW w:w="2160" w:type="dxa"/>
            <w:shd w:val="clear" w:color="auto" w:fill="auto"/>
            <w:vAlign w:val="center"/>
          </w:tcPr>
          <w:p w:rsidR="004A3601" w:rsidRPr="00A01C1C" w:rsidRDefault="004A3601" w:rsidP="00C64831">
            <w:pPr>
              <w:keepLines/>
              <w:numPr>
                <w:ilvl w:val="0"/>
                <w:numId w:val="216"/>
              </w:numPr>
              <w:suppressLineNumbers/>
              <w:spacing w:before="40" w:after="40"/>
              <w:rPr>
                <w:rFonts w:ascii="Arial" w:hAnsi="Arial" w:cs="Arial"/>
                <w:sz w:val="22"/>
                <w:szCs w:val="22"/>
              </w:rPr>
            </w:pPr>
            <w:r w:rsidRPr="00A01C1C">
              <w:rPr>
                <w:rFonts w:ascii="Arial" w:hAnsi="Arial" w:cs="Arial"/>
                <w:sz w:val="22"/>
                <w:szCs w:val="22"/>
              </w:rPr>
              <w:t xml:space="preserve">Group discussion </w:t>
            </w:r>
          </w:p>
        </w:tc>
        <w:tc>
          <w:tcPr>
            <w:tcW w:w="2610" w:type="dxa"/>
            <w:shd w:val="clear" w:color="auto" w:fill="auto"/>
            <w:vAlign w:val="center"/>
          </w:tcPr>
          <w:p w:rsidR="004A3601" w:rsidRPr="00A01C1C" w:rsidRDefault="004A360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Oral evaluation</w:t>
            </w:r>
          </w:p>
        </w:tc>
        <w:tc>
          <w:tcPr>
            <w:tcW w:w="1807" w:type="dxa"/>
            <w:gridSpan w:val="2"/>
            <w:shd w:val="clear" w:color="auto" w:fill="auto"/>
            <w:vAlign w:val="center"/>
          </w:tcPr>
          <w:p w:rsidR="004A3601" w:rsidRPr="00A01C1C" w:rsidRDefault="00891892" w:rsidP="00C76DA1">
            <w:pPr>
              <w:keepLines/>
              <w:suppressLineNumbers/>
              <w:spacing w:before="40" w:after="40"/>
              <w:jc w:val="center"/>
              <w:rPr>
                <w:rFonts w:ascii="Arial" w:hAnsi="Arial" w:cs="Arial"/>
                <w:sz w:val="22"/>
                <w:szCs w:val="22"/>
              </w:rPr>
            </w:pPr>
            <w:r w:rsidRPr="00A01C1C">
              <w:rPr>
                <w:rFonts w:ascii="Arial" w:hAnsi="Arial" w:cs="Arial"/>
                <w:sz w:val="22"/>
                <w:szCs w:val="22"/>
              </w:rPr>
              <w:t>4 H</w:t>
            </w:r>
            <w:r w:rsidR="004A3601" w:rsidRPr="00A01C1C">
              <w:rPr>
                <w:rFonts w:ascii="Arial" w:hAnsi="Arial" w:cs="Arial"/>
                <w:sz w:val="22"/>
                <w:szCs w:val="22"/>
              </w:rPr>
              <w:t>rs</w:t>
            </w:r>
            <w:r w:rsidRPr="00A01C1C">
              <w:rPr>
                <w:rFonts w:ascii="Arial" w:hAnsi="Arial" w:cs="Arial"/>
                <w:sz w:val="22"/>
                <w:szCs w:val="22"/>
              </w:rPr>
              <w:t>.</w:t>
            </w:r>
          </w:p>
        </w:tc>
      </w:tr>
      <w:tr w:rsidR="00DC0528" w:rsidRPr="00A01C1C" w:rsidTr="00602BC6">
        <w:trPr>
          <w:trHeight w:val="85"/>
        </w:trPr>
        <w:tc>
          <w:tcPr>
            <w:tcW w:w="1890" w:type="dxa"/>
            <w:vMerge w:val="restart"/>
            <w:shd w:val="clear" w:color="auto" w:fill="auto"/>
          </w:tcPr>
          <w:p w:rsidR="00DC0528" w:rsidRPr="00A01C1C" w:rsidRDefault="00DC0528" w:rsidP="003630D3">
            <w:pPr>
              <w:keepLines/>
              <w:suppressLineNumbers/>
              <w:tabs>
                <w:tab w:val="left" w:pos="342"/>
              </w:tabs>
              <w:spacing w:before="40" w:after="40"/>
              <w:ind w:left="252" w:hanging="252"/>
              <w:rPr>
                <w:rFonts w:ascii="Arial" w:hAnsi="Arial" w:cs="Arial"/>
                <w:sz w:val="22"/>
                <w:szCs w:val="22"/>
              </w:rPr>
            </w:pPr>
          </w:p>
        </w:tc>
        <w:tc>
          <w:tcPr>
            <w:tcW w:w="2160" w:type="dxa"/>
            <w:vMerge w:val="restart"/>
            <w:shd w:val="clear" w:color="auto" w:fill="auto"/>
          </w:tcPr>
          <w:p w:rsidR="00DC0528" w:rsidRPr="00A01C1C" w:rsidRDefault="00DC0528" w:rsidP="003630D3">
            <w:pPr>
              <w:pStyle w:val="BodyText2"/>
              <w:keepLines/>
              <w:suppressLineNumbers/>
              <w:tabs>
                <w:tab w:val="left" w:pos="464"/>
              </w:tabs>
              <w:spacing w:before="40" w:after="40"/>
              <w:ind w:left="464" w:right="-18"/>
              <w:rPr>
                <w:rFonts w:cs="Arial"/>
                <w:b/>
                <w:i/>
                <w:sz w:val="22"/>
                <w:szCs w:val="22"/>
              </w:rPr>
            </w:pPr>
          </w:p>
        </w:tc>
        <w:tc>
          <w:tcPr>
            <w:tcW w:w="3600" w:type="dxa"/>
            <w:shd w:val="clear" w:color="auto" w:fill="auto"/>
          </w:tcPr>
          <w:p w:rsidR="00DC0528" w:rsidRPr="00A01C1C" w:rsidRDefault="00DC0528"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Read</w:t>
            </w:r>
          </w:p>
          <w:p w:rsidR="00DC0528" w:rsidRPr="00A01C1C" w:rsidRDefault="00DC0528" w:rsidP="00C64831">
            <w:pPr>
              <w:keepLines/>
              <w:numPr>
                <w:ilvl w:val="0"/>
                <w:numId w:val="220"/>
              </w:numPr>
              <w:suppressLineNumbers/>
              <w:tabs>
                <w:tab w:val="left" w:pos="473"/>
              </w:tabs>
              <w:spacing w:before="40" w:after="40"/>
              <w:ind w:left="430" w:hanging="284"/>
              <w:rPr>
                <w:rFonts w:ascii="Arial" w:hAnsi="Arial" w:cs="Arial"/>
                <w:sz w:val="22"/>
                <w:szCs w:val="22"/>
              </w:rPr>
            </w:pPr>
            <w:r w:rsidRPr="00A01C1C">
              <w:rPr>
                <w:rFonts w:ascii="Arial" w:hAnsi="Arial" w:cs="Arial"/>
                <w:sz w:val="22"/>
                <w:szCs w:val="22"/>
              </w:rPr>
              <w:t>Definition of Team</w:t>
            </w:r>
          </w:p>
        </w:tc>
        <w:tc>
          <w:tcPr>
            <w:tcW w:w="2160" w:type="dxa"/>
            <w:vMerge w:val="restart"/>
            <w:shd w:val="clear" w:color="auto" w:fill="auto"/>
            <w:vAlign w:val="center"/>
          </w:tcPr>
          <w:p w:rsidR="00DC0528" w:rsidRPr="00A01C1C" w:rsidRDefault="00DC0528"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610" w:type="dxa"/>
            <w:vMerge w:val="restart"/>
            <w:shd w:val="clear" w:color="auto" w:fill="auto"/>
            <w:vAlign w:val="center"/>
          </w:tcPr>
          <w:p w:rsidR="00DC0528" w:rsidRPr="00A01C1C" w:rsidRDefault="00DC0528"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Written examination</w:t>
            </w:r>
          </w:p>
        </w:tc>
        <w:tc>
          <w:tcPr>
            <w:tcW w:w="1807" w:type="dxa"/>
            <w:gridSpan w:val="2"/>
            <w:vMerge w:val="restart"/>
            <w:shd w:val="clear" w:color="auto" w:fill="auto"/>
          </w:tcPr>
          <w:p w:rsidR="00DC0528" w:rsidRPr="00A01C1C" w:rsidRDefault="00DC0528" w:rsidP="003630D3">
            <w:pPr>
              <w:keepLines/>
              <w:suppressLineNumbers/>
              <w:adjustRightInd w:val="0"/>
              <w:ind w:left="5"/>
              <w:jc w:val="center"/>
              <w:rPr>
                <w:rFonts w:ascii="Arial" w:hAnsi="Arial" w:cs="Arial"/>
                <w:sz w:val="22"/>
                <w:szCs w:val="22"/>
              </w:rPr>
            </w:pPr>
          </w:p>
        </w:tc>
      </w:tr>
      <w:tr w:rsidR="00DC0528" w:rsidRPr="00A01C1C" w:rsidTr="00602BC6">
        <w:trPr>
          <w:trHeight w:val="85"/>
        </w:trPr>
        <w:tc>
          <w:tcPr>
            <w:tcW w:w="1890" w:type="dxa"/>
            <w:vMerge/>
            <w:shd w:val="clear" w:color="auto" w:fill="auto"/>
          </w:tcPr>
          <w:p w:rsidR="00DC0528" w:rsidRPr="00A01C1C" w:rsidRDefault="00DC0528" w:rsidP="003630D3">
            <w:pPr>
              <w:keepLines/>
              <w:suppressLineNumbers/>
              <w:tabs>
                <w:tab w:val="left" w:pos="342"/>
              </w:tabs>
              <w:spacing w:before="40" w:after="40"/>
              <w:ind w:left="252" w:hanging="252"/>
              <w:rPr>
                <w:rFonts w:ascii="Arial" w:hAnsi="Arial" w:cs="Arial"/>
                <w:sz w:val="22"/>
                <w:szCs w:val="22"/>
              </w:rPr>
            </w:pPr>
          </w:p>
        </w:tc>
        <w:tc>
          <w:tcPr>
            <w:tcW w:w="2160" w:type="dxa"/>
            <w:vMerge/>
            <w:shd w:val="clear" w:color="auto" w:fill="auto"/>
          </w:tcPr>
          <w:p w:rsidR="00DC0528" w:rsidRPr="00A01C1C" w:rsidRDefault="00DC0528" w:rsidP="003630D3">
            <w:pPr>
              <w:pStyle w:val="BodyText2"/>
              <w:keepLines/>
              <w:suppressLineNumbers/>
              <w:tabs>
                <w:tab w:val="left" w:pos="464"/>
              </w:tabs>
              <w:spacing w:before="40" w:after="40"/>
              <w:ind w:left="464" w:right="-18"/>
              <w:rPr>
                <w:rFonts w:cs="Arial"/>
                <w:b/>
                <w:i/>
                <w:sz w:val="22"/>
                <w:szCs w:val="22"/>
              </w:rPr>
            </w:pPr>
          </w:p>
        </w:tc>
        <w:tc>
          <w:tcPr>
            <w:tcW w:w="3600" w:type="dxa"/>
            <w:shd w:val="clear" w:color="auto" w:fill="auto"/>
          </w:tcPr>
          <w:p w:rsidR="00DC0528" w:rsidRPr="00A01C1C" w:rsidRDefault="00DC0528" w:rsidP="00C64831">
            <w:pPr>
              <w:keepLines/>
              <w:numPr>
                <w:ilvl w:val="0"/>
                <w:numId w:val="220"/>
              </w:numPr>
              <w:suppressLineNumbers/>
              <w:tabs>
                <w:tab w:val="left" w:pos="473"/>
              </w:tabs>
              <w:spacing w:before="40" w:after="40"/>
              <w:ind w:left="430" w:hanging="284"/>
              <w:rPr>
                <w:rFonts w:ascii="Arial" w:hAnsi="Arial" w:cs="Arial"/>
                <w:sz w:val="22"/>
                <w:szCs w:val="22"/>
              </w:rPr>
            </w:pPr>
            <w:r w:rsidRPr="00A01C1C">
              <w:rPr>
                <w:rFonts w:ascii="Arial" w:hAnsi="Arial" w:cs="Arial"/>
                <w:sz w:val="22"/>
                <w:szCs w:val="22"/>
              </w:rPr>
              <w:t>Difference between team and group</w:t>
            </w:r>
          </w:p>
        </w:tc>
        <w:tc>
          <w:tcPr>
            <w:tcW w:w="2160" w:type="dxa"/>
            <w:vMerge/>
            <w:shd w:val="clear" w:color="auto" w:fill="auto"/>
            <w:vAlign w:val="center"/>
          </w:tcPr>
          <w:p w:rsidR="00DC0528" w:rsidRPr="00A01C1C" w:rsidRDefault="00DC0528"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DC0528" w:rsidRPr="00A01C1C" w:rsidRDefault="00DC0528"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7" w:type="dxa"/>
            <w:gridSpan w:val="2"/>
            <w:vMerge/>
            <w:shd w:val="clear" w:color="auto" w:fill="auto"/>
          </w:tcPr>
          <w:p w:rsidR="00DC0528" w:rsidRPr="00A01C1C" w:rsidRDefault="00DC0528" w:rsidP="003630D3">
            <w:pPr>
              <w:keepLines/>
              <w:suppressLineNumbers/>
              <w:adjustRightInd w:val="0"/>
              <w:ind w:left="5"/>
              <w:jc w:val="center"/>
              <w:rPr>
                <w:rFonts w:ascii="Arial" w:hAnsi="Arial" w:cs="Arial"/>
                <w:sz w:val="22"/>
                <w:szCs w:val="22"/>
              </w:rPr>
            </w:pPr>
          </w:p>
        </w:tc>
      </w:tr>
      <w:tr w:rsidR="00C76DA1" w:rsidRPr="00A01C1C" w:rsidTr="00602BC6">
        <w:trPr>
          <w:gridAfter w:val="1"/>
          <w:wAfter w:w="7" w:type="dxa"/>
          <w:trHeight w:val="85"/>
          <w:tblHeader/>
        </w:trPr>
        <w:tc>
          <w:tcPr>
            <w:tcW w:w="1890" w:type="dxa"/>
            <w:vMerge/>
            <w:shd w:val="clear" w:color="auto" w:fill="auto"/>
          </w:tcPr>
          <w:p w:rsidR="00C76DA1" w:rsidRPr="00A01C1C" w:rsidRDefault="00C76DA1" w:rsidP="003630D3">
            <w:pPr>
              <w:keepLines/>
              <w:suppressLineNumbers/>
              <w:tabs>
                <w:tab w:val="left" w:pos="342"/>
              </w:tabs>
              <w:spacing w:before="40" w:after="40"/>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suppressLineNumbers/>
              <w:tabs>
                <w:tab w:val="left" w:pos="464"/>
              </w:tabs>
              <w:spacing w:before="40" w:after="40"/>
              <w:ind w:left="464" w:right="-18"/>
              <w:rPr>
                <w:rFonts w:cs="Arial"/>
                <w:b/>
                <w:i/>
                <w:sz w:val="22"/>
                <w:szCs w:val="22"/>
              </w:rPr>
            </w:pPr>
          </w:p>
        </w:tc>
        <w:tc>
          <w:tcPr>
            <w:tcW w:w="3600" w:type="dxa"/>
            <w:shd w:val="clear" w:color="auto" w:fill="auto"/>
          </w:tcPr>
          <w:p w:rsidR="00C76DA1" w:rsidRPr="00A01C1C" w:rsidRDefault="00C76DA1" w:rsidP="00C64831">
            <w:pPr>
              <w:keepLines/>
              <w:numPr>
                <w:ilvl w:val="0"/>
                <w:numId w:val="220"/>
              </w:numPr>
              <w:suppressLineNumbers/>
              <w:tabs>
                <w:tab w:val="left" w:pos="473"/>
              </w:tabs>
              <w:spacing w:before="40" w:after="40"/>
              <w:ind w:left="430" w:hanging="284"/>
              <w:rPr>
                <w:rFonts w:ascii="Arial" w:hAnsi="Arial" w:cs="Arial"/>
                <w:sz w:val="22"/>
                <w:szCs w:val="22"/>
              </w:rPr>
            </w:pPr>
            <w:r w:rsidRPr="00A01C1C">
              <w:rPr>
                <w:rFonts w:ascii="Arial" w:hAnsi="Arial" w:cs="Arial"/>
                <w:sz w:val="22"/>
                <w:szCs w:val="22"/>
              </w:rPr>
              <w:t>Objectives and goals of team</w:t>
            </w:r>
          </w:p>
        </w:tc>
        <w:tc>
          <w:tcPr>
            <w:tcW w:w="2160" w:type="dxa"/>
            <w:vMerge w:val="restart"/>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610" w:type="dxa"/>
            <w:vMerge w:val="restart"/>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Written examination</w:t>
            </w:r>
          </w:p>
        </w:tc>
        <w:tc>
          <w:tcPr>
            <w:tcW w:w="1800" w:type="dxa"/>
            <w:vMerge w:val="restart"/>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gridAfter w:val="1"/>
          <w:wAfter w:w="7" w:type="dxa"/>
          <w:trHeight w:val="85"/>
          <w:tblHeader/>
        </w:trPr>
        <w:tc>
          <w:tcPr>
            <w:tcW w:w="1890" w:type="dxa"/>
            <w:vMerge/>
            <w:shd w:val="clear" w:color="auto" w:fill="auto"/>
          </w:tcPr>
          <w:p w:rsidR="00C76DA1" w:rsidRPr="00A01C1C" w:rsidRDefault="00C76DA1" w:rsidP="003630D3">
            <w:pPr>
              <w:keepLines/>
              <w:suppressLineNumbers/>
              <w:tabs>
                <w:tab w:val="left" w:pos="342"/>
              </w:tabs>
              <w:spacing w:before="40" w:after="40"/>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suppressLineNumbers/>
              <w:tabs>
                <w:tab w:val="left" w:pos="464"/>
              </w:tabs>
              <w:spacing w:before="40" w:after="40"/>
              <w:ind w:left="464" w:right="-18"/>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Identify different sources of information</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gridAfter w:val="1"/>
          <w:wAfter w:w="7" w:type="dxa"/>
          <w:trHeight w:val="85"/>
          <w:tblHeader/>
        </w:trPr>
        <w:tc>
          <w:tcPr>
            <w:tcW w:w="1890" w:type="dxa"/>
            <w:vMerge w:val="restart"/>
            <w:shd w:val="clear" w:color="auto" w:fill="auto"/>
          </w:tcPr>
          <w:p w:rsidR="00C76DA1" w:rsidRPr="00A01C1C" w:rsidRDefault="00C76DA1" w:rsidP="003630D3">
            <w:pPr>
              <w:keepLines/>
              <w:suppressLineNumbers/>
              <w:tabs>
                <w:tab w:val="left" w:pos="342"/>
              </w:tabs>
              <w:spacing w:before="40" w:after="40"/>
              <w:ind w:left="252" w:hanging="252"/>
              <w:rPr>
                <w:rFonts w:ascii="Arial" w:hAnsi="Arial" w:cs="Arial"/>
                <w:sz w:val="22"/>
                <w:szCs w:val="22"/>
              </w:rPr>
            </w:pPr>
          </w:p>
        </w:tc>
        <w:tc>
          <w:tcPr>
            <w:tcW w:w="2160" w:type="dxa"/>
            <w:vMerge w:val="restart"/>
            <w:shd w:val="clear" w:color="auto" w:fill="auto"/>
          </w:tcPr>
          <w:p w:rsidR="00C76DA1" w:rsidRPr="00A01C1C" w:rsidRDefault="00C76DA1" w:rsidP="00C64831">
            <w:pPr>
              <w:pStyle w:val="BodyText2"/>
              <w:keepLines/>
              <w:numPr>
                <w:ilvl w:val="0"/>
                <w:numId w:val="219"/>
              </w:numPr>
              <w:suppressLineNumbers/>
              <w:tabs>
                <w:tab w:val="left" w:pos="464"/>
              </w:tabs>
              <w:spacing w:before="40" w:after="40"/>
              <w:ind w:left="464" w:right="-18" w:hanging="464"/>
              <w:rPr>
                <w:rFonts w:cs="Arial"/>
                <w:sz w:val="22"/>
                <w:szCs w:val="22"/>
              </w:rPr>
            </w:pPr>
            <w:r w:rsidRPr="00A01C1C">
              <w:rPr>
                <w:rFonts w:cs="Arial"/>
                <w:sz w:val="22"/>
                <w:szCs w:val="22"/>
              </w:rPr>
              <w:t>Describe  work as a team</w:t>
            </w: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Describe team goals and objectives</w:t>
            </w:r>
          </w:p>
        </w:tc>
        <w:tc>
          <w:tcPr>
            <w:tcW w:w="216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Group discussion</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Oral evaluation</w:t>
            </w: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gridAfter w:val="1"/>
          <w:wAfter w:w="7" w:type="dxa"/>
          <w:trHeight w:val="85"/>
          <w:tblHeader/>
        </w:trPr>
        <w:tc>
          <w:tcPr>
            <w:tcW w:w="1890" w:type="dxa"/>
            <w:vMerge/>
            <w:shd w:val="clear" w:color="auto" w:fill="auto"/>
          </w:tcPr>
          <w:p w:rsidR="00C76DA1" w:rsidRPr="00A01C1C" w:rsidRDefault="00C76DA1" w:rsidP="003630D3">
            <w:pPr>
              <w:keepLines/>
              <w:suppressLineNumbers/>
              <w:tabs>
                <w:tab w:val="left" w:pos="342"/>
              </w:tabs>
              <w:spacing w:before="40" w:after="40"/>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suppressLineNumbers/>
              <w:tabs>
                <w:tab w:val="left" w:pos="464"/>
              </w:tabs>
              <w:spacing w:before="40" w:after="40"/>
              <w:ind w:left="464" w:right="-18"/>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Perform exercises in setting team goals and expectations scenario</w:t>
            </w:r>
          </w:p>
        </w:tc>
        <w:tc>
          <w:tcPr>
            <w:tcW w:w="216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Role play</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Oral evaluation</w:t>
            </w:r>
          </w:p>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gridAfter w:val="1"/>
          <w:wAfter w:w="7" w:type="dxa"/>
          <w:trHeight w:val="85"/>
          <w:tblHeader/>
        </w:trPr>
        <w:tc>
          <w:tcPr>
            <w:tcW w:w="1890" w:type="dxa"/>
            <w:vMerge/>
            <w:shd w:val="clear" w:color="auto" w:fill="auto"/>
          </w:tcPr>
          <w:p w:rsidR="00C76DA1" w:rsidRPr="00A01C1C" w:rsidRDefault="00C76DA1" w:rsidP="003630D3">
            <w:pPr>
              <w:keepLines/>
              <w:suppressLineNumbers/>
              <w:tabs>
                <w:tab w:val="left" w:pos="342"/>
              </w:tabs>
              <w:spacing w:before="40" w:after="40"/>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suppressLineNumbers/>
              <w:tabs>
                <w:tab w:val="left" w:pos="464"/>
              </w:tabs>
              <w:spacing w:before="40" w:after="40"/>
              <w:ind w:left="464" w:right="-18"/>
              <w:rPr>
                <w:rFonts w:cs="Arial"/>
                <w:b/>
                <w:i/>
                <w:sz w:val="22"/>
                <w:szCs w:val="22"/>
              </w:rPr>
            </w:pPr>
          </w:p>
        </w:tc>
        <w:tc>
          <w:tcPr>
            <w:tcW w:w="3600" w:type="dxa"/>
            <w:shd w:val="clear" w:color="auto" w:fill="auto"/>
          </w:tcPr>
          <w:p w:rsidR="00C76DA1" w:rsidRPr="00A01C1C" w:rsidRDefault="00C76DA1" w:rsidP="00DC0528">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 xml:space="preserve">Identify </w:t>
            </w:r>
          </w:p>
          <w:p w:rsidR="00C76DA1" w:rsidRPr="00A01C1C" w:rsidRDefault="00C76DA1" w:rsidP="00DC0528">
            <w:pPr>
              <w:keepLines/>
              <w:numPr>
                <w:ilvl w:val="0"/>
                <w:numId w:val="220"/>
              </w:numPr>
              <w:suppressLineNumbers/>
              <w:tabs>
                <w:tab w:val="left" w:pos="430"/>
              </w:tabs>
              <w:ind w:left="430" w:hanging="284"/>
              <w:rPr>
                <w:rFonts w:ascii="Arial" w:hAnsi="Arial" w:cs="Arial"/>
                <w:sz w:val="22"/>
                <w:szCs w:val="22"/>
              </w:rPr>
            </w:pPr>
            <w:r w:rsidRPr="00A01C1C">
              <w:rPr>
                <w:rFonts w:ascii="Arial" w:hAnsi="Arial" w:cs="Arial"/>
                <w:sz w:val="22"/>
                <w:szCs w:val="22"/>
              </w:rPr>
              <w:t>individual role and responsibility</w:t>
            </w:r>
          </w:p>
        </w:tc>
        <w:tc>
          <w:tcPr>
            <w:tcW w:w="216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Written examination</w:t>
            </w: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gridAfter w:val="1"/>
          <w:wAfter w:w="7" w:type="dxa"/>
          <w:trHeight w:val="85"/>
          <w:tblHeader/>
        </w:trPr>
        <w:tc>
          <w:tcPr>
            <w:tcW w:w="1890" w:type="dxa"/>
            <w:vMerge/>
            <w:shd w:val="clear" w:color="auto" w:fill="auto"/>
          </w:tcPr>
          <w:p w:rsidR="00C76DA1" w:rsidRPr="00A01C1C" w:rsidRDefault="00C76DA1" w:rsidP="003630D3">
            <w:pPr>
              <w:keepLines/>
              <w:suppressLineNumbers/>
              <w:tabs>
                <w:tab w:val="left" w:pos="342"/>
              </w:tabs>
              <w:spacing w:before="40" w:after="40"/>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suppressLineNumbers/>
              <w:tabs>
                <w:tab w:val="left" w:pos="464"/>
              </w:tabs>
              <w:spacing w:before="40" w:after="40"/>
              <w:ind w:left="464" w:right="-18"/>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Practice Interacting effectively with others</w:t>
            </w:r>
          </w:p>
        </w:tc>
        <w:tc>
          <w:tcPr>
            <w:tcW w:w="216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Group discussion</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Oral evaluation</w:t>
            </w: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gridAfter w:val="1"/>
          <w:wAfter w:w="7" w:type="dxa"/>
          <w:trHeight w:val="85"/>
          <w:tblHeader/>
        </w:trPr>
        <w:tc>
          <w:tcPr>
            <w:tcW w:w="1890" w:type="dxa"/>
            <w:vMerge/>
            <w:shd w:val="clear" w:color="auto" w:fill="auto"/>
          </w:tcPr>
          <w:p w:rsidR="00C76DA1" w:rsidRPr="00A01C1C" w:rsidRDefault="00C76DA1" w:rsidP="003630D3">
            <w:pPr>
              <w:keepLines/>
              <w:suppressLineNumbers/>
              <w:tabs>
                <w:tab w:val="left" w:pos="342"/>
              </w:tabs>
              <w:spacing w:before="40" w:after="40"/>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suppressLineNumbers/>
              <w:tabs>
                <w:tab w:val="left" w:pos="464"/>
              </w:tabs>
              <w:spacing w:before="40" w:after="40"/>
              <w:ind w:left="464" w:right="-18"/>
              <w:rPr>
                <w:rFonts w:cs="Arial"/>
                <w:b/>
                <w:i/>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Read:</w:t>
            </w:r>
          </w:p>
        </w:tc>
        <w:tc>
          <w:tcPr>
            <w:tcW w:w="2160" w:type="dxa"/>
            <w:vMerge w:val="restart"/>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610" w:type="dxa"/>
            <w:vMerge w:val="restart"/>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Written examination</w:t>
            </w: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gridAfter w:val="1"/>
          <w:wAfter w:w="7" w:type="dxa"/>
          <w:trHeight w:val="85"/>
          <w:tblHeader/>
        </w:trPr>
        <w:tc>
          <w:tcPr>
            <w:tcW w:w="1890" w:type="dxa"/>
            <w:vMerge/>
            <w:shd w:val="clear" w:color="auto" w:fill="auto"/>
          </w:tcPr>
          <w:p w:rsidR="00C76DA1" w:rsidRPr="00A01C1C" w:rsidRDefault="00C76DA1" w:rsidP="003630D3">
            <w:pPr>
              <w:keepLines/>
              <w:suppressLineNumbers/>
              <w:tabs>
                <w:tab w:val="left" w:pos="342"/>
              </w:tabs>
              <w:spacing w:before="40" w:after="40"/>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suppressLineNumbers/>
              <w:tabs>
                <w:tab w:val="left" w:pos="464"/>
              </w:tabs>
              <w:spacing w:before="40" w:after="40"/>
              <w:ind w:left="464" w:right="-18"/>
              <w:rPr>
                <w:rFonts w:cs="Arial"/>
                <w:b/>
                <w:i/>
                <w:sz w:val="22"/>
                <w:szCs w:val="22"/>
              </w:rPr>
            </w:pPr>
          </w:p>
        </w:tc>
        <w:tc>
          <w:tcPr>
            <w:tcW w:w="3600" w:type="dxa"/>
            <w:shd w:val="clear" w:color="auto" w:fill="auto"/>
          </w:tcPr>
          <w:p w:rsidR="00C76DA1" w:rsidRPr="00A01C1C" w:rsidRDefault="00C76DA1" w:rsidP="00C64831">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 xml:space="preserve">Fundamental rights at work including gender sensitivity </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gridAfter w:val="1"/>
          <w:wAfter w:w="7" w:type="dxa"/>
          <w:trHeight w:val="85"/>
          <w:tblHeader/>
        </w:trPr>
        <w:tc>
          <w:tcPr>
            <w:tcW w:w="1890" w:type="dxa"/>
            <w:vMerge/>
            <w:shd w:val="clear" w:color="auto" w:fill="auto"/>
          </w:tcPr>
          <w:p w:rsidR="00C76DA1" w:rsidRPr="00A01C1C" w:rsidRDefault="00C76DA1" w:rsidP="003630D3">
            <w:pPr>
              <w:keepLines/>
              <w:suppressLineNumbers/>
              <w:tabs>
                <w:tab w:val="left" w:pos="342"/>
              </w:tabs>
              <w:spacing w:before="40" w:after="40"/>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suppressLineNumbers/>
              <w:tabs>
                <w:tab w:val="left" w:pos="464"/>
              </w:tabs>
              <w:spacing w:before="40" w:after="40"/>
              <w:ind w:left="464" w:right="-18"/>
              <w:rPr>
                <w:rFonts w:cs="Arial"/>
                <w:b/>
                <w:i/>
                <w:sz w:val="22"/>
                <w:szCs w:val="22"/>
              </w:rPr>
            </w:pPr>
          </w:p>
        </w:tc>
        <w:tc>
          <w:tcPr>
            <w:tcW w:w="3600" w:type="dxa"/>
            <w:shd w:val="clear" w:color="auto" w:fill="auto"/>
          </w:tcPr>
          <w:p w:rsidR="00C76DA1" w:rsidRPr="00A01C1C" w:rsidRDefault="00C76DA1" w:rsidP="00CE67FA">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Understanding individual competencies relative to teamwork</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gridAfter w:val="1"/>
          <w:wAfter w:w="7" w:type="dxa"/>
          <w:trHeight w:val="85"/>
          <w:tblHeader/>
        </w:trPr>
        <w:tc>
          <w:tcPr>
            <w:tcW w:w="1890" w:type="dxa"/>
            <w:vMerge/>
            <w:shd w:val="clear" w:color="auto" w:fill="auto"/>
          </w:tcPr>
          <w:p w:rsidR="00C76DA1" w:rsidRPr="00A01C1C" w:rsidRDefault="00C76DA1" w:rsidP="003630D3">
            <w:pPr>
              <w:keepLines/>
              <w:suppressLineNumbers/>
              <w:tabs>
                <w:tab w:val="left" w:pos="342"/>
              </w:tabs>
              <w:spacing w:before="40" w:after="40"/>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suppressLineNumbers/>
              <w:tabs>
                <w:tab w:val="left" w:pos="464"/>
              </w:tabs>
              <w:spacing w:before="40" w:after="40"/>
              <w:ind w:left="464" w:right="-18"/>
              <w:rPr>
                <w:rFonts w:cs="Arial"/>
                <w:b/>
                <w:i/>
                <w:sz w:val="22"/>
                <w:szCs w:val="22"/>
              </w:rPr>
            </w:pPr>
          </w:p>
        </w:tc>
        <w:tc>
          <w:tcPr>
            <w:tcW w:w="3600" w:type="dxa"/>
            <w:shd w:val="clear" w:color="auto" w:fill="auto"/>
          </w:tcPr>
          <w:p w:rsidR="00C76DA1" w:rsidRPr="00A01C1C" w:rsidRDefault="00C76DA1" w:rsidP="00CE67FA">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Types of individuals</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gridAfter w:val="1"/>
          <w:wAfter w:w="7" w:type="dxa"/>
          <w:trHeight w:val="85"/>
          <w:tblHeader/>
        </w:trPr>
        <w:tc>
          <w:tcPr>
            <w:tcW w:w="1890" w:type="dxa"/>
            <w:vMerge/>
            <w:shd w:val="clear" w:color="auto" w:fill="auto"/>
          </w:tcPr>
          <w:p w:rsidR="00C76DA1" w:rsidRPr="00A01C1C" w:rsidRDefault="00C76DA1" w:rsidP="003630D3">
            <w:pPr>
              <w:keepLines/>
              <w:suppressLineNumbers/>
              <w:tabs>
                <w:tab w:val="left" w:pos="342"/>
              </w:tabs>
              <w:spacing w:before="40" w:after="40"/>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suppressLineNumbers/>
              <w:tabs>
                <w:tab w:val="left" w:pos="464"/>
              </w:tabs>
              <w:spacing w:before="40" w:after="40"/>
              <w:ind w:left="464" w:right="-18"/>
              <w:rPr>
                <w:rFonts w:cs="Arial"/>
                <w:b/>
                <w:i/>
                <w:sz w:val="22"/>
                <w:szCs w:val="22"/>
              </w:rPr>
            </w:pPr>
          </w:p>
        </w:tc>
        <w:tc>
          <w:tcPr>
            <w:tcW w:w="3600" w:type="dxa"/>
            <w:shd w:val="clear" w:color="auto" w:fill="auto"/>
          </w:tcPr>
          <w:p w:rsidR="00C76DA1" w:rsidRPr="00A01C1C" w:rsidRDefault="00C76DA1" w:rsidP="00CE67FA">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Role of leaders</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bl>
    <w:p w:rsidR="001E1C04" w:rsidRPr="00A01C1C" w:rsidRDefault="001E1C04">
      <w:r w:rsidRPr="00A01C1C">
        <w:br w:type="page"/>
      </w:r>
    </w:p>
    <w:tbl>
      <w:tblPr>
        <w:tblW w:w="142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2160"/>
        <w:gridCol w:w="3600"/>
        <w:gridCol w:w="2160"/>
        <w:gridCol w:w="2700"/>
        <w:gridCol w:w="1710"/>
      </w:tblGrid>
      <w:tr w:rsidR="001E1C04" w:rsidRPr="00A01C1C" w:rsidTr="00602BC6">
        <w:trPr>
          <w:trHeight w:val="85"/>
          <w:tblHeader/>
        </w:trPr>
        <w:tc>
          <w:tcPr>
            <w:tcW w:w="1928" w:type="dxa"/>
            <w:tcBorders>
              <w:bottom w:val="single" w:sz="4" w:space="0" w:color="auto"/>
            </w:tcBorders>
            <w:shd w:val="clear" w:color="auto" w:fill="auto"/>
            <w:vAlign w:val="center"/>
          </w:tcPr>
          <w:p w:rsidR="001E1C04" w:rsidRPr="00A01C1C" w:rsidRDefault="001E1C04" w:rsidP="00B465D2">
            <w:pPr>
              <w:keepLines/>
              <w:suppressLineNumbers/>
              <w:ind w:left="176" w:hanging="18"/>
              <w:jc w:val="center"/>
              <w:rPr>
                <w:rFonts w:ascii="Arial" w:hAnsi="Arial" w:cs="Arial"/>
                <w:b/>
                <w:sz w:val="22"/>
                <w:szCs w:val="22"/>
              </w:rPr>
            </w:pPr>
            <w:r w:rsidRPr="00A01C1C">
              <w:rPr>
                <w:rFonts w:ascii="Arial" w:hAnsi="Arial" w:cs="Arial"/>
                <w:b/>
                <w:sz w:val="22"/>
                <w:szCs w:val="22"/>
              </w:rPr>
              <w:lastRenderedPageBreak/>
              <w:t>Unit of Competency</w:t>
            </w:r>
          </w:p>
        </w:tc>
        <w:tc>
          <w:tcPr>
            <w:tcW w:w="2160" w:type="dxa"/>
            <w:tcBorders>
              <w:bottom w:val="single" w:sz="4" w:space="0" w:color="auto"/>
            </w:tcBorders>
            <w:shd w:val="clear" w:color="auto" w:fill="auto"/>
            <w:vAlign w:val="center"/>
          </w:tcPr>
          <w:p w:rsidR="001E1C04" w:rsidRPr="00A01C1C" w:rsidRDefault="001E1C04" w:rsidP="00B465D2">
            <w:pPr>
              <w:keepLines/>
              <w:suppressLineNumbers/>
              <w:jc w:val="center"/>
              <w:rPr>
                <w:rFonts w:ascii="Arial" w:hAnsi="Arial" w:cs="Arial"/>
                <w:b/>
                <w:sz w:val="22"/>
                <w:szCs w:val="22"/>
              </w:rPr>
            </w:pPr>
            <w:r w:rsidRPr="00A01C1C">
              <w:rPr>
                <w:rFonts w:ascii="Arial" w:hAnsi="Arial" w:cs="Arial"/>
                <w:b/>
                <w:sz w:val="22"/>
                <w:szCs w:val="22"/>
              </w:rPr>
              <w:t>Learning Outcomes</w:t>
            </w:r>
          </w:p>
        </w:tc>
        <w:tc>
          <w:tcPr>
            <w:tcW w:w="3600" w:type="dxa"/>
            <w:tcBorders>
              <w:bottom w:val="single" w:sz="4" w:space="0" w:color="auto"/>
            </w:tcBorders>
            <w:shd w:val="clear" w:color="auto" w:fill="auto"/>
            <w:vAlign w:val="center"/>
          </w:tcPr>
          <w:p w:rsidR="001E1C04" w:rsidRPr="00A01C1C" w:rsidRDefault="001E1C04" w:rsidP="00B465D2">
            <w:pPr>
              <w:keepLines/>
              <w:suppressLineNumbers/>
              <w:ind w:left="146" w:firstLine="12"/>
              <w:jc w:val="center"/>
              <w:rPr>
                <w:rFonts w:ascii="Arial" w:hAnsi="Arial" w:cs="Arial"/>
                <w:b/>
                <w:sz w:val="22"/>
                <w:szCs w:val="22"/>
              </w:rPr>
            </w:pPr>
            <w:r w:rsidRPr="00A01C1C">
              <w:rPr>
                <w:rFonts w:ascii="Arial" w:hAnsi="Arial" w:cs="Arial"/>
                <w:b/>
                <w:sz w:val="22"/>
                <w:szCs w:val="22"/>
              </w:rPr>
              <w:t>Learning Activities</w:t>
            </w:r>
          </w:p>
        </w:tc>
        <w:tc>
          <w:tcPr>
            <w:tcW w:w="2160" w:type="dxa"/>
            <w:tcBorders>
              <w:bottom w:val="single" w:sz="4" w:space="0" w:color="auto"/>
            </w:tcBorders>
            <w:shd w:val="clear" w:color="auto" w:fill="auto"/>
            <w:vAlign w:val="center"/>
          </w:tcPr>
          <w:p w:rsidR="001E1C04" w:rsidRPr="00A01C1C" w:rsidRDefault="001E1C04" w:rsidP="00B465D2">
            <w:pPr>
              <w:keepLines/>
              <w:suppressLineNumbers/>
              <w:ind w:left="90"/>
              <w:jc w:val="center"/>
              <w:rPr>
                <w:rFonts w:ascii="Arial" w:hAnsi="Arial" w:cs="Arial"/>
                <w:b/>
                <w:sz w:val="22"/>
                <w:szCs w:val="22"/>
              </w:rPr>
            </w:pPr>
            <w:r w:rsidRPr="00A01C1C">
              <w:rPr>
                <w:rFonts w:ascii="Arial" w:hAnsi="Arial" w:cs="Arial"/>
                <w:b/>
                <w:sz w:val="22"/>
                <w:szCs w:val="22"/>
              </w:rPr>
              <w:t>Methodology</w:t>
            </w:r>
          </w:p>
        </w:tc>
        <w:tc>
          <w:tcPr>
            <w:tcW w:w="2700" w:type="dxa"/>
            <w:tcBorders>
              <w:bottom w:val="single" w:sz="4" w:space="0" w:color="auto"/>
            </w:tcBorders>
            <w:shd w:val="clear" w:color="auto" w:fill="auto"/>
            <w:vAlign w:val="center"/>
          </w:tcPr>
          <w:p w:rsidR="001E1C04" w:rsidRPr="00A01C1C" w:rsidRDefault="001E1C04" w:rsidP="00B465D2">
            <w:pPr>
              <w:keepLines/>
              <w:suppressLineNumbers/>
              <w:jc w:val="center"/>
              <w:rPr>
                <w:rFonts w:ascii="Arial" w:hAnsi="Arial" w:cs="Arial"/>
                <w:b/>
                <w:sz w:val="22"/>
                <w:szCs w:val="22"/>
              </w:rPr>
            </w:pPr>
            <w:r w:rsidRPr="00A01C1C">
              <w:rPr>
                <w:rFonts w:ascii="Arial" w:hAnsi="Arial" w:cs="Arial"/>
                <w:b/>
                <w:sz w:val="22"/>
                <w:szCs w:val="22"/>
              </w:rPr>
              <w:t>Assessment Approach</w:t>
            </w:r>
          </w:p>
        </w:tc>
        <w:tc>
          <w:tcPr>
            <w:tcW w:w="1710" w:type="dxa"/>
            <w:tcBorders>
              <w:bottom w:val="single" w:sz="4" w:space="0" w:color="auto"/>
            </w:tcBorders>
            <w:shd w:val="clear" w:color="auto" w:fill="auto"/>
            <w:vAlign w:val="center"/>
          </w:tcPr>
          <w:p w:rsidR="001E1C04" w:rsidRPr="00A01C1C" w:rsidRDefault="001E1C04" w:rsidP="00B465D2">
            <w:pPr>
              <w:keepLines/>
              <w:suppressLineNumbers/>
              <w:ind w:left="-16" w:right="34"/>
              <w:jc w:val="center"/>
              <w:rPr>
                <w:rFonts w:ascii="Arial" w:hAnsi="Arial" w:cs="Arial"/>
                <w:b/>
                <w:sz w:val="22"/>
                <w:szCs w:val="22"/>
              </w:rPr>
            </w:pPr>
            <w:r w:rsidRPr="00A01C1C">
              <w:rPr>
                <w:rFonts w:ascii="Arial" w:hAnsi="Arial" w:cs="Arial"/>
                <w:b/>
                <w:sz w:val="22"/>
                <w:szCs w:val="22"/>
              </w:rPr>
              <w:t>Nominal Duration</w:t>
            </w:r>
          </w:p>
        </w:tc>
      </w:tr>
      <w:tr w:rsidR="00C76DA1" w:rsidRPr="00A01C1C" w:rsidTr="00602BC6">
        <w:trPr>
          <w:trHeight w:val="85"/>
          <w:tblHeader/>
        </w:trPr>
        <w:tc>
          <w:tcPr>
            <w:tcW w:w="1928" w:type="dxa"/>
            <w:vMerge w:val="restart"/>
            <w:shd w:val="clear" w:color="auto" w:fill="auto"/>
          </w:tcPr>
          <w:p w:rsidR="00C76DA1" w:rsidRPr="00A01C1C" w:rsidRDefault="00C76DA1" w:rsidP="00EB7A04">
            <w:pPr>
              <w:keepLines/>
              <w:suppressLineNumbers/>
              <w:ind w:left="200" w:right="-198" w:hanging="270"/>
              <w:rPr>
                <w:rFonts w:ascii="Arial" w:hAnsi="Arial" w:cs="Arial"/>
                <w:sz w:val="22"/>
                <w:szCs w:val="22"/>
              </w:rPr>
            </w:pPr>
            <w:r>
              <w:rPr>
                <w:rFonts w:ascii="Arial" w:hAnsi="Arial" w:cs="Arial"/>
                <w:sz w:val="22"/>
                <w:szCs w:val="22"/>
              </w:rPr>
              <w:t xml:space="preserve">3. Practice career </w:t>
            </w:r>
            <w:r w:rsidRPr="00A01C1C">
              <w:rPr>
                <w:rFonts w:ascii="Arial" w:hAnsi="Arial" w:cs="Arial"/>
                <w:sz w:val="22"/>
                <w:szCs w:val="22"/>
              </w:rPr>
              <w:t>professionalism</w:t>
            </w:r>
          </w:p>
        </w:tc>
        <w:tc>
          <w:tcPr>
            <w:tcW w:w="2160" w:type="dxa"/>
            <w:vMerge w:val="restart"/>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r w:rsidRPr="00A01C1C">
              <w:rPr>
                <w:rFonts w:cs="Arial"/>
                <w:sz w:val="22"/>
                <w:szCs w:val="22"/>
              </w:rPr>
              <w:t>3.1</w:t>
            </w:r>
            <w:r w:rsidRPr="00A01C1C">
              <w:rPr>
                <w:rFonts w:cs="Arial"/>
                <w:sz w:val="22"/>
                <w:szCs w:val="22"/>
              </w:rPr>
              <w:tab/>
              <w:t>Integrate personal objectives with organizational goals</w:t>
            </w: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Describe performance evaluation</w:t>
            </w:r>
          </w:p>
        </w:tc>
        <w:tc>
          <w:tcPr>
            <w:tcW w:w="216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Group discussion</w:t>
            </w:r>
          </w:p>
        </w:tc>
        <w:tc>
          <w:tcPr>
            <w:tcW w:w="270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Oral evaluation</w:t>
            </w:r>
          </w:p>
        </w:tc>
        <w:tc>
          <w:tcPr>
            <w:tcW w:w="1710" w:type="dxa"/>
            <w:vMerge w:val="restart"/>
            <w:shd w:val="clear" w:color="auto" w:fill="auto"/>
            <w:vAlign w:val="center"/>
          </w:tcPr>
          <w:p w:rsidR="00C76DA1" w:rsidRPr="00A01C1C" w:rsidRDefault="00C76DA1" w:rsidP="00C76DA1">
            <w:pPr>
              <w:keepLines/>
              <w:suppressLineNumbers/>
              <w:spacing w:before="40" w:after="40"/>
              <w:jc w:val="center"/>
              <w:rPr>
                <w:rFonts w:ascii="Arial" w:hAnsi="Arial" w:cs="Arial"/>
                <w:sz w:val="22"/>
                <w:szCs w:val="22"/>
              </w:rPr>
            </w:pPr>
            <w:r w:rsidRPr="00A01C1C">
              <w:rPr>
                <w:rFonts w:ascii="Arial" w:hAnsi="Arial" w:cs="Arial"/>
                <w:sz w:val="22"/>
                <w:szCs w:val="22"/>
              </w:rPr>
              <w:t>6 Hrs.</w:t>
            </w:r>
          </w:p>
        </w:tc>
      </w:tr>
      <w:tr w:rsidR="00C76DA1" w:rsidRPr="00A01C1C" w:rsidTr="00602BC6">
        <w:trPr>
          <w:trHeight w:val="85"/>
          <w:tblHeader/>
        </w:trPr>
        <w:tc>
          <w:tcPr>
            <w:tcW w:w="192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Read:</w:t>
            </w:r>
          </w:p>
        </w:tc>
        <w:tc>
          <w:tcPr>
            <w:tcW w:w="2160" w:type="dxa"/>
            <w:vMerge w:val="restart"/>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700" w:type="dxa"/>
            <w:vMerge w:val="restart"/>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Written examination</w:t>
            </w:r>
          </w:p>
        </w:tc>
        <w:tc>
          <w:tcPr>
            <w:tcW w:w="171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192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p>
        </w:tc>
        <w:tc>
          <w:tcPr>
            <w:tcW w:w="3600" w:type="dxa"/>
            <w:shd w:val="clear" w:color="auto" w:fill="auto"/>
          </w:tcPr>
          <w:p w:rsidR="00C76DA1" w:rsidRPr="00A01C1C" w:rsidRDefault="00C76DA1" w:rsidP="00C64831">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Work values and ethics (Code of Conduct, Code of Ethics, etc.)</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70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71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192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p>
        </w:tc>
        <w:tc>
          <w:tcPr>
            <w:tcW w:w="3600" w:type="dxa"/>
            <w:shd w:val="clear" w:color="auto" w:fill="auto"/>
          </w:tcPr>
          <w:p w:rsidR="00C76DA1" w:rsidRPr="00A01C1C" w:rsidRDefault="00C76DA1" w:rsidP="00C64831">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Understanding personal objectives</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70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71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192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p>
        </w:tc>
        <w:tc>
          <w:tcPr>
            <w:tcW w:w="3600" w:type="dxa"/>
            <w:shd w:val="clear" w:color="auto" w:fill="auto"/>
          </w:tcPr>
          <w:p w:rsidR="00C76DA1" w:rsidRPr="00A01C1C" w:rsidRDefault="00C76DA1" w:rsidP="00C64831">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Understanding organizational goals</w:t>
            </w:r>
          </w:p>
        </w:tc>
        <w:tc>
          <w:tcPr>
            <w:tcW w:w="2160" w:type="dxa"/>
            <w:shd w:val="clear" w:color="auto" w:fill="auto"/>
            <w:vAlign w:val="center"/>
          </w:tcPr>
          <w:p w:rsidR="00C76DA1" w:rsidRPr="00A01C1C" w:rsidRDefault="00C76DA1" w:rsidP="00A8125B">
            <w:pPr>
              <w:keepLines/>
              <w:suppressLineNumbers/>
              <w:ind w:left="360"/>
              <w:rPr>
                <w:rFonts w:ascii="Arial" w:hAnsi="Arial" w:cs="Arial"/>
                <w:sz w:val="22"/>
                <w:szCs w:val="22"/>
              </w:rPr>
            </w:pPr>
          </w:p>
        </w:tc>
        <w:tc>
          <w:tcPr>
            <w:tcW w:w="2700" w:type="dxa"/>
            <w:shd w:val="clear" w:color="auto" w:fill="auto"/>
            <w:vAlign w:val="center"/>
          </w:tcPr>
          <w:p w:rsidR="00C76DA1" w:rsidRPr="00A01C1C" w:rsidRDefault="00C76DA1" w:rsidP="00A8125B">
            <w:pPr>
              <w:keepLines/>
              <w:suppressLineNumbers/>
              <w:autoSpaceDE w:val="0"/>
              <w:autoSpaceDN w:val="0"/>
              <w:ind w:left="252"/>
              <w:rPr>
                <w:rFonts w:ascii="Arial" w:hAnsi="Arial" w:cs="Arial"/>
                <w:sz w:val="22"/>
                <w:szCs w:val="22"/>
              </w:rPr>
            </w:pPr>
          </w:p>
        </w:tc>
        <w:tc>
          <w:tcPr>
            <w:tcW w:w="171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192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Demonstrate Intra and Interpersonal skills at work</w:t>
            </w:r>
          </w:p>
        </w:tc>
        <w:tc>
          <w:tcPr>
            <w:tcW w:w="2160" w:type="dxa"/>
            <w:vMerge w:val="restart"/>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Demonstration</w:t>
            </w:r>
          </w:p>
        </w:tc>
        <w:tc>
          <w:tcPr>
            <w:tcW w:w="2700" w:type="dxa"/>
            <w:vMerge w:val="restart"/>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71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192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p>
        </w:tc>
        <w:tc>
          <w:tcPr>
            <w:tcW w:w="360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Demonstrate personal commitment in work</w:t>
            </w:r>
          </w:p>
        </w:tc>
        <w:tc>
          <w:tcPr>
            <w:tcW w:w="216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70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71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1928" w:type="dxa"/>
            <w:tcBorders>
              <w:bottom w:val="single" w:sz="4" w:space="0" w:color="auto"/>
            </w:tcBorders>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tcBorders>
              <w:bottom w:val="single" w:sz="4" w:space="0" w:color="auto"/>
            </w:tcBorders>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r w:rsidRPr="00A01C1C">
              <w:rPr>
                <w:rFonts w:cs="Arial"/>
                <w:sz w:val="22"/>
                <w:szCs w:val="22"/>
              </w:rPr>
              <w:t>3.2</w:t>
            </w:r>
            <w:r w:rsidRPr="00A01C1C">
              <w:rPr>
                <w:rFonts w:cs="Arial"/>
                <w:sz w:val="22"/>
                <w:szCs w:val="22"/>
              </w:rPr>
              <w:tab/>
              <w:t>Set and meet work priorities</w:t>
            </w:r>
          </w:p>
        </w:tc>
        <w:tc>
          <w:tcPr>
            <w:tcW w:w="3600" w:type="dxa"/>
            <w:tcBorders>
              <w:bottom w:val="single" w:sz="4" w:space="0" w:color="auto"/>
            </w:tcBorders>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 xml:space="preserve">Describe company policies, operations, procedures and standards </w:t>
            </w:r>
          </w:p>
        </w:tc>
        <w:tc>
          <w:tcPr>
            <w:tcW w:w="2160" w:type="dxa"/>
            <w:tcBorders>
              <w:bottom w:val="single" w:sz="4" w:space="0" w:color="auto"/>
            </w:tcBorders>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Group discussion</w:t>
            </w:r>
          </w:p>
        </w:tc>
        <w:tc>
          <w:tcPr>
            <w:tcW w:w="2700" w:type="dxa"/>
            <w:tcBorders>
              <w:bottom w:val="single" w:sz="4" w:space="0" w:color="auto"/>
            </w:tcBorders>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Oral evaluation</w:t>
            </w:r>
          </w:p>
        </w:tc>
        <w:tc>
          <w:tcPr>
            <w:tcW w:w="1710" w:type="dxa"/>
            <w:vMerge/>
            <w:tcBorders>
              <w:bottom w:val="single" w:sz="4" w:space="0" w:color="auto"/>
            </w:tcBorders>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bl>
    <w:p w:rsidR="001E1C04" w:rsidRPr="00A01C1C" w:rsidRDefault="001E1C04">
      <w:r w:rsidRPr="00A01C1C">
        <w:br w:type="page"/>
      </w:r>
    </w:p>
    <w:tbl>
      <w:tblPr>
        <w:tblW w:w="1443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160"/>
        <w:gridCol w:w="3510"/>
        <w:gridCol w:w="2250"/>
        <w:gridCol w:w="2610"/>
        <w:gridCol w:w="1800"/>
      </w:tblGrid>
      <w:tr w:rsidR="001E1C04" w:rsidRPr="00A01C1C" w:rsidTr="00602BC6">
        <w:trPr>
          <w:trHeight w:val="85"/>
          <w:tblHeader/>
        </w:trPr>
        <w:tc>
          <w:tcPr>
            <w:tcW w:w="2108" w:type="dxa"/>
            <w:shd w:val="clear" w:color="auto" w:fill="auto"/>
            <w:vAlign w:val="center"/>
          </w:tcPr>
          <w:p w:rsidR="001E1C04" w:rsidRPr="00A01C1C" w:rsidRDefault="001E1C04" w:rsidP="00B465D2">
            <w:pPr>
              <w:keepLines/>
              <w:suppressLineNumbers/>
              <w:ind w:left="176" w:hanging="18"/>
              <w:jc w:val="center"/>
              <w:rPr>
                <w:rFonts w:ascii="Arial" w:hAnsi="Arial" w:cs="Arial"/>
                <w:b/>
                <w:sz w:val="22"/>
                <w:szCs w:val="22"/>
              </w:rPr>
            </w:pPr>
            <w:r w:rsidRPr="00A01C1C">
              <w:rPr>
                <w:rFonts w:ascii="Arial" w:hAnsi="Arial" w:cs="Arial"/>
                <w:b/>
                <w:sz w:val="22"/>
                <w:szCs w:val="22"/>
              </w:rPr>
              <w:lastRenderedPageBreak/>
              <w:t>Unit of Competency</w:t>
            </w:r>
          </w:p>
        </w:tc>
        <w:tc>
          <w:tcPr>
            <w:tcW w:w="2160" w:type="dxa"/>
            <w:shd w:val="clear" w:color="auto" w:fill="auto"/>
            <w:vAlign w:val="center"/>
          </w:tcPr>
          <w:p w:rsidR="001E1C04" w:rsidRPr="00A01C1C" w:rsidRDefault="001E1C04" w:rsidP="00B465D2">
            <w:pPr>
              <w:keepLines/>
              <w:suppressLineNumbers/>
              <w:jc w:val="center"/>
              <w:rPr>
                <w:rFonts w:ascii="Arial" w:hAnsi="Arial" w:cs="Arial"/>
                <w:b/>
                <w:sz w:val="22"/>
                <w:szCs w:val="22"/>
              </w:rPr>
            </w:pPr>
            <w:r w:rsidRPr="00A01C1C">
              <w:rPr>
                <w:rFonts w:ascii="Arial" w:hAnsi="Arial" w:cs="Arial"/>
                <w:b/>
                <w:sz w:val="22"/>
                <w:szCs w:val="22"/>
              </w:rPr>
              <w:t>Learning Outcomes</w:t>
            </w:r>
          </w:p>
        </w:tc>
        <w:tc>
          <w:tcPr>
            <w:tcW w:w="3510" w:type="dxa"/>
            <w:shd w:val="clear" w:color="auto" w:fill="auto"/>
            <w:vAlign w:val="center"/>
          </w:tcPr>
          <w:p w:rsidR="001E1C04" w:rsidRPr="00A01C1C" w:rsidRDefault="001E1C04" w:rsidP="00B465D2">
            <w:pPr>
              <w:keepLines/>
              <w:suppressLineNumbers/>
              <w:ind w:left="146" w:firstLine="12"/>
              <w:jc w:val="center"/>
              <w:rPr>
                <w:rFonts w:ascii="Arial" w:hAnsi="Arial" w:cs="Arial"/>
                <w:b/>
                <w:sz w:val="22"/>
                <w:szCs w:val="22"/>
              </w:rPr>
            </w:pPr>
            <w:r w:rsidRPr="00A01C1C">
              <w:rPr>
                <w:rFonts w:ascii="Arial" w:hAnsi="Arial" w:cs="Arial"/>
                <w:b/>
                <w:sz w:val="22"/>
                <w:szCs w:val="22"/>
              </w:rPr>
              <w:t>Learning Activities</w:t>
            </w:r>
          </w:p>
        </w:tc>
        <w:tc>
          <w:tcPr>
            <w:tcW w:w="2250" w:type="dxa"/>
            <w:shd w:val="clear" w:color="auto" w:fill="auto"/>
            <w:vAlign w:val="center"/>
          </w:tcPr>
          <w:p w:rsidR="001E1C04" w:rsidRPr="00A01C1C" w:rsidRDefault="001E1C04" w:rsidP="00B465D2">
            <w:pPr>
              <w:keepLines/>
              <w:suppressLineNumbers/>
              <w:ind w:left="90"/>
              <w:jc w:val="center"/>
              <w:rPr>
                <w:rFonts w:ascii="Arial" w:hAnsi="Arial" w:cs="Arial"/>
                <w:b/>
                <w:sz w:val="22"/>
                <w:szCs w:val="22"/>
              </w:rPr>
            </w:pPr>
            <w:r w:rsidRPr="00A01C1C">
              <w:rPr>
                <w:rFonts w:ascii="Arial" w:hAnsi="Arial" w:cs="Arial"/>
                <w:b/>
                <w:sz w:val="22"/>
                <w:szCs w:val="22"/>
              </w:rPr>
              <w:t>Methodology</w:t>
            </w:r>
          </w:p>
        </w:tc>
        <w:tc>
          <w:tcPr>
            <w:tcW w:w="2610" w:type="dxa"/>
            <w:shd w:val="clear" w:color="auto" w:fill="auto"/>
            <w:vAlign w:val="center"/>
          </w:tcPr>
          <w:p w:rsidR="001E1C04" w:rsidRPr="00A01C1C" w:rsidRDefault="001E1C04" w:rsidP="00B465D2">
            <w:pPr>
              <w:keepLines/>
              <w:suppressLineNumbers/>
              <w:jc w:val="center"/>
              <w:rPr>
                <w:rFonts w:ascii="Arial" w:hAnsi="Arial" w:cs="Arial"/>
                <w:b/>
                <w:sz w:val="22"/>
                <w:szCs w:val="22"/>
              </w:rPr>
            </w:pPr>
            <w:r w:rsidRPr="00A01C1C">
              <w:rPr>
                <w:rFonts w:ascii="Arial" w:hAnsi="Arial" w:cs="Arial"/>
                <w:b/>
                <w:sz w:val="22"/>
                <w:szCs w:val="22"/>
              </w:rPr>
              <w:t>Assessment Approach</w:t>
            </w:r>
          </w:p>
        </w:tc>
        <w:tc>
          <w:tcPr>
            <w:tcW w:w="1800" w:type="dxa"/>
            <w:shd w:val="clear" w:color="auto" w:fill="auto"/>
            <w:vAlign w:val="center"/>
          </w:tcPr>
          <w:p w:rsidR="001E1C04" w:rsidRPr="00A01C1C" w:rsidRDefault="001E1C04" w:rsidP="00B465D2">
            <w:pPr>
              <w:keepLines/>
              <w:suppressLineNumbers/>
              <w:ind w:left="-16" w:right="34"/>
              <w:jc w:val="center"/>
              <w:rPr>
                <w:rFonts w:ascii="Arial" w:hAnsi="Arial" w:cs="Arial"/>
                <w:b/>
                <w:sz w:val="22"/>
                <w:szCs w:val="22"/>
              </w:rPr>
            </w:pPr>
            <w:r w:rsidRPr="00A01C1C">
              <w:rPr>
                <w:rFonts w:ascii="Arial" w:hAnsi="Arial" w:cs="Arial"/>
                <w:b/>
                <w:sz w:val="22"/>
                <w:szCs w:val="22"/>
              </w:rPr>
              <w:t>Nominal Duration</w:t>
            </w:r>
          </w:p>
        </w:tc>
      </w:tr>
      <w:tr w:rsidR="00C76DA1" w:rsidRPr="00A01C1C" w:rsidTr="00602BC6">
        <w:trPr>
          <w:trHeight w:val="85"/>
          <w:tblHeader/>
        </w:trPr>
        <w:tc>
          <w:tcPr>
            <w:tcW w:w="2108" w:type="dxa"/>
            <w:vMerge w:val="restart"/>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val="restart"/>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Read:</w:t>
            </w:r>
          </w:p>
        </w:tc>
        <w:tc>
          <w:tcPr>
            <w:tcW w:w="2250" w:type="dxa"/>
            <w:vMerge w:val="restart"/>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610" w:type="dxa"/>
            <w:vMerge w:val="restart"/>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Written examination</w:t>
            </w:r>
          </w:p>
        </w:tc>
        <w:tc>
          <w:tcPr>
            <w:tcW w:w="1800" w:type="dxa"/>
            <w:vMerge w:val="restart"/>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64831">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Time Management</w:t>
            </w:r>
          </w:p>
        </w:tc>
        <w:tc>
          <w:tcPr>
            <w:tcW w:w="225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64831">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Basic strategic planning concepts</w:t>
            </w:r>
          </w:p>
        </w:tc>
        <w:tc>
          <w:tcPr>
            <w:tcW w:w="225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64831">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Resource utilization and management</w:t>
            </w:r>
          </w:p>
        </w:tc>
        <w:tc>
          <w:tcPr>
            <w:tcW w:w="225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Apply managing goals and time</w:t>
            </w:r>
          </w:p>
        </w:tc>
        <w:tc>
          <w:tcPr>
            <w:tcW w:w="225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Demonstration</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Practice:</w:t>
            </w:r>
          </w:p>
          <w:p w:rsidR="00C76DA1" w:rsidRPr="00A01C1C" w:rsidRDefault="00C76DA1" w:rsidP="00C64831">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economic use of resources and facilities</w:t>
            </w:r>
          </w:p>
        </w:tc>
        <w:tc>
          <w:tcPr>
            <w:tcW w:w="2250" w:type="dxa"/>
            <w:vMerge w:val="restart"/>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Demonstration</w:t>
            </w:r>
          </w:p>
        </w:tc>
        <w:tc>
          <w:tcPr>
            <w:tcW w:w="2610" w:type="dxa"/>
            <w:vMerge w:val="restart"/>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64831">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time management</w:t>
            </w:r>
          </w:p>
        </w:tc>
        <w:tc>
          <w:tcPr>
            <w:tcW w:w="225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2108" w:type="dxa"/>
            <w:vMerge w:val="restart"/>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val="restart"/>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r w:rsidRPr="00A01C1C">
              <w:rPr>
                <w:rFonts w:cs="Arial"/>
                <w:sz w:val="22"/>
                <w:szCs w:val="22"/>
              </w:rPr>
              <w:t>3.3</w:t>
            </w:r>
            <w:r w:rsidRPr="00A01C1C">
              <w:rPr>
                <w:rFonts w:cs="Arial"/>
                <w:sz w:val="22"/>
                <w:szCs w:val="22"/>
              </w:rPr>
              <w:tab/>
              <w:t>Maintain professional growth and development</w:t>
            </w: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Describe company recognition and incentives</w:t>
            </w:r>
          </w:p>
          <w:p w:rsidR="00C76DA1" w:rsidRPr="00A01C1C" w:rsidRDefault="00C76DA1" w:rsidP="003630D3">
            <w:pPr>
              <w:keepLines/>
              <w:suppressLineNumbers/>
              <w:tabs>
                <w:tab w:val="left" w:pos="430"/>
              </w:tabs>
              <w:spacing w:before="40" w:after="40"/>
              <w:ind w:left="430"/>
              <w:rPr>
                <w:rFonts w:ascii="Arial" w:hAnsi="Arial" w:cs="Arial"/>
                <w:sz w:val="22"/>
                <w:szCs w:val="22"/>
              </w:rPr>
            </w:pPr>
          </w:p>
        </w:tc>
        <w:tc>
          <w:tcPr>
            <w:tcW w:w="225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Group discussion</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Oral evaluation</w:t>
            </w: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spacing w:before="40" w:after="40"/>
              <w:ind w:left="162" w:hanging="162"/>
              <w:rPr>
                <w:rFonts w:ascii="Arial" w:hAnsi="Arial" w:cs="Arial"/>
                <w:sz w:val="22"/>
                <w:szCs w:val="22"/>
              </w:rPr>
            </w:pPr>
            <w:r w:rsidRPr="00A01C1C">
              <w:rPr>
                <w:rFonts w:ascii="Arial" w:hAnsi="Arial" w:cs="Arial"/>
                <w:sz w:val="22"/>
                <w:szCs w:val="22"/>
              </w:rPr>
              <w:t>Read:</w:t>
            </w:r>
          </w:p>
        </w:tc>
        <w:tc>
          <w:tcPr>
            <w:tcW w:w="2250" w:type="dxa"/>
            <w:vMerge w:val="restart"/>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610" w:type="dxa"/>
            <w:vMerge w:val="restart"/>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Written examination</w:t>
            </w: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64831">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Career development opportunities</w:t>
            </w:r>
          </w:p>
        </w:tc>
        <w:tc>
          <w:tcPr>
            <w:tcW w:w="225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64831">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Information on relevant licenses and or certifications</w:t>
            </w:r>
          </w:p>
        </w:tc>
        <w:tc>
          <w:tcPr>
            <w:tcW w:w="225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blHeader/>
        </w:trPr>
        <w:tc>
          <w:tcPr>
            <w:tcW w:w="2108" w:type="dxa"/>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160" w:type="dxa"/>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E67FA">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personal career development needs</w:t>
            </w:r>
          </w:p>
        </w:tc>
        <w:tc>
          <w:tcPr>
            <w:tcW w:w="225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bl>
    <w:p w:rsidR="004A3601" w:rsidRPr="00A01C1C" w:rsidRDefault="004A3601" w:rsidP="004A3601">
      <w:pPr>
        <w:rPr>
          <w:rFonts w:ascii="Arial" w:hAnsi="Arial" w:cs="Arial"/>
          <w:sz w:val="22"/>
          <w:szCs w:val="22"/>
        </w:rPr>
      </w:pPr>
      <w:r w:rsidRPr="00A01C1C">
        <w:rPr>
          <w:rFonts w:ascii="Arial" w:hAnsi="Arial" w:cs="Arial"/>
          <w:sz w:val="22"/>
          <w:szCs w:val="22"/>
        </w:rPr>
        <w:br w:type="page"/>
      </w:r>
    </w:p>
    <w:tbl>
      <w:tblPr>
        <w:tblW w:w="1434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070"/>
        <w:gridCol w:w="3510"/>
        <w:gridCol w:w="2250"/>
        <w:gridCol w:w="2610"/>
        <w:gridCol w:w="1800"/>
      </w:tblGrid>
      <w:tr w:rsidR="004A3601" w:rsidRPr="00A01C1C" w:rsidTr="00602BC6">
        <w:trPr>
          <w:trHeight w:val="548"/>
          <w:tblHeader/>
        </w:trPr>
        <w:tc>
          <w:tcPr>
            <w:tcW w:w="2108" w:type="dxa"/>
            <w:shd w:val="clear" w:color="auto" w:fill="auto"/>
            <w:vAlign w:val="center"/>
          </w:tcPr>
          <w:p w:rsidR="004A3601" w:rsidRPr="00A01C1C" w:rsidRDefault="004A3601" w:rsidP="003630D3">
            <w:pPr>
              <w:keepLines/>
              <w:suppressLineNumbers/>
              <w:ind w:left="176" w:hanging="18"/>
              <w:jc w:val="center"/>
              <w:rPr>
                <w:rFonts w:ascii="Arial" w:hAnsi="Arial" w:cs="Arial"/>
                <w:b/>
                <w:sz w:val="22"/>
                <w:szCs w:val="22"/>
              </w:rPr>
            </w:pPr>
            <w:r w:rsidRPr="00A01C1C">
              <w:rPr>
                <w:rFonts w:ascii="Arial" w:hAnsi="Arial" w:cs="Arial"/>
                <w:b/>
                <w:sz w:val="22"/>
                <w:szCs w:val="22"/>
              </w:rPr>
              <w:lastRenderedPageBreak/>
              <w:t>Unit of Competency</w:t>
            </w:r>
          </w:p>
        </w:tc>
        <w:tc>
          <w:tcPr>
            <w:tcW w:w="2070" w:type="dxa"/>
            <w:shd w:val="clear" w:color="auto" w:fill="auto"/>
            <w:vAlign w:val="center"/>
          </w:tcPr>
          <w:p w:rsidR="004A3601" w:rsidRPr="00A01C1C" w:rsidRDefault="004A3601" w:rsidP="003630D3">
            <w:pPr>
              <w:keepLines/>
              <w:suppressLineNumbers/>
              <w:jc w:val="center"/>
              <w:rPr>
                <w:rFonts w:ascii="Arial" w:hAnsi="Arial" w:cs="Arial"/>
                <w:b/>
                <w:sz w:val="22"/>
                <w:szCs w:val="22"/>
              </w:rPr>
            </w:pPr>
            <w:r w:rsidRPr="00A01C1C">
              <w:rPr>
                <w:rFonts w:ascii="Arial" w:hAnsi="Arial" w:cs="Arial"/>
                <w:b/>
                <w:sz w:val="22"/>
                <w:szCs w:val="22"/>
              </w:rPr>
              <w:t>Learning Outcomes</w:t>
            </w:r>
          </w:p>
        </w:tc>
        <w:tc>
          <w:tcPr>
            <w:tcW w:w="3510" w:type="dxa"/>
            <w:shd w:val="clear" w:color="auto" w:fill="auto"/>
            <w:vAlign w:val="center"/>
          </w:tcPr>
          <w:p w:rsidR="004A3601" w:rsidRPr="00A01C1C" w:rsidRDefault="004A3601" w:rsidP="003630D3">
            <w:pPr>
              <w:keepLines/>
              <w:suppressLineNumbers/>
              <w:ind w:left="146" w:firstLine="12"/>
              <w:jc w:val="center"/>
              <w:rPr>
                <w:rFonts w:ascii="Arial" w:hAnsi="Arial" w:cs="Arial"/>
                <w:b/>
                <w:sz w:val="22"/>
                <w:szCs w:val="22"/>
              </w:rPr>
            </w:pPr>
            <w:r w:rsidRPr="00A01C1C">
              <w:rPr>
                <w:rFonts w:ascii="Arial" w:hAnsi="Arial" w:cs="Arial"/>
                <w:b/>
                <w:sz w:val="22"/>
                <w:szCs w:val="22"/>
              </w:rPr>
              <w:t>Learning Activities</w:t>
            </w:r>
          </w:p>
        </w:tc>
        <w:tc>
          <w:tcPr>
            <w:tcW w:w="2250" w:type="dxa"/>
            <w:shd w:val="clear" w:color="auto" w:fill="auto"/>
            <w:vAlign w:val="center"/>
          </w:tcPr>
          <w:p w:rsidR="004A3601" w:rsidRPr="00A01C1C" w:rsidRDefault="004A3601" w:rsidP="003630D3">
            <w:pPr>
              <w:keepLines/>
              <w:suppressLineNumbers/>
              <w:ind w:left="90"/>
              <w:jc w:val="center"/>
              <w:rPr>
                <w:rFonts w:ascii="Arial" w:hAnsi="Arial" w:cs="Arial"/>
                <w:b/>
                <w:sz w:val="22"/>
                <w:szCs w:val="22"/>
              </w:rPr>
            </w:pPr>
            <w:r w:rsidRPr="00A01C1C">
              <w:rPr>
                <w:rFonts w:ascii="Arial" w:hAnsi="Arial" w:cs="Arial"/>
                <w:b/>
                <w:sz w:val="22"/>
                <w:szCs w:val="22"/>
              </w:rPr>
              <w:t>Methodology</w:t>
            </w:r>
          </w:p>
        </w:tc>
        <w:tc>
          <w:tcPr>
            <w:tcW w:w="2610" w:type="dxa"/>
            <w:shd w:val="clear" w:color="auto" w:fill="auto"/>
            <w:vAlign w:val="center"/>
          </w:tcPr>
          <w:p w:rsidR="004A3601" w:rsidRPr="00A01C1C" w:rsidRDefault="004A3601" w:rsidP="003630D3">
            <w:pPr>
              <w:keepLines/>
              <w:suppressLineNumbers/>
              <w:jc w:val="center"/>
              <w:rPr>
                <w:rFonts w:ascii="Arial" w:hAnsi="Arial" w:cs="Arial"/>
                <w:b/>
                <w:sz w:val="22"/>
                <w:szCs w:val="22"/>
              </w:rPr>
            </w:pPr>
            <w:r w:rsidRPr="00A01C1C">
              <w:rPr>
                <w:rFonts w:ascii="Arial" w:hAnsi="Arial" w:cs="Arial"/>
                <w:b/>
                <w:sz w:val="22"/>
                <w:szCs w:val="22"/>
              </w:rPr>
              <w:t>Assessment Approach</w:t>
            </w:r>
          </w:p>
        </w:tc>
        <w:tc>
          <w:tcPr>
            <w:tcW w:w="1800" w:type="dxa"/>
            <w:shd w:val="clear" w:color="auto" w:fill="auto"/>
            <w:vAlign w:val="center"/>
          </w:tcPr>
          <w:p w:rsidR="004A3601" w:rsidRPr="00A01C1C" w:rsidRDefault="004A3601" w:rsidP="003630D3">
            <w:pPr>
              <w:keepLines/>
              <w:suppressLineNumbers/>
              <w:ind w:left="-16" w:right="34"/>
              <w:jc w:val="center"/>
              <w:rPr>
                <w:rFonts w:ascii="Arial" w:hAnsi="Arial" w:cs="Arial"/>
                <w:b/>
                <w:sz w:val="22"/>
                <w:szCs w:val="22"/>
              </w:rPr>
            </w:pPr>
            <w:r w:rsidRPr="00A01C1C">
              <w:rPr>
                <w:rFonts w:ascii="Arial" w:hAnsi="Arial" w:cs="Arial"/>
                <w:b/>
                <w:sz w:val="22"/>
                <w:szCs w:val="22"/>
              </w:rPr>
              <w:t>Nominal Duration</w:t>
            </w:r>
          </w:p>
        </w:tc>
      </w:tr>
      <w:tr w:rsidR="00C76DA1" w:rsidRPr="00A01C1C" w:rsidTr="00602BC6">
        <w:trPr>
          <w:trHeight w:val="516"/>
        </w:trPr>
        <w:tc>
          <w:tcPr>
            <w:tcW w:w="2108" w:type="dxa"/>
            <w:vMerge w:val="restart"/>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070" w:type="dxa"/>
            <w:vMerge w:val="restart"/>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Identify career opportunities</w:t>
            </w:r>
          </w:p>
        </w:tc>
        <w:tc>
          <w:tcPr>
            <w:tcW w:w="225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Written examination</w:t>
            </w:r>
          </w:p>
        </w:tc>
        <w:tc>
          <w:tcPr>
            <w:tcW w:w="1800" w:type="dxa"/>
            <w:vMerge w:val="restart"/>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07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Determine personal career development needs</w:t>
            </w:r>
          </w:p>
          <w:p w:rsidR="00C76DA1" w:rsidRPr="00A01C1C" w:rsidRDefault="00C76DA1" w:rsidP="003630D3">
            <w:pPr>
              <w:keepLines/>
              <w:suppressLineNumbers/>
              <w:ind w:left="162"/>
              <w:rPr>
                <w:rFonts w:ascii="Arial" w:hAnsi="Arial" w:cs="Arial"/>
                <w:sz w:val="22"/>
                <w:szCs w:val="22"/>
              </w:rPr>
            </w:pPr>
          </w:p>
        </w:tc>
        <w:tc>
          <w:tcPr>
            <w:tcW w:w="225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Group discussion</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Oral evaluation</w:t>
            </w: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1205"/>
        </w:trPr>
        <w:tc>
          <w:tcPr>
            <w:tcW w:w="2108" w:type="dxa"/>
            <w:vMerge w:val="restart"/>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r w:rsidRPr="00A01C1C">
              <w:rPr>
                <w:rFonts w:ascii="Arial" w:hAnsi="Arial" w:cs="Arial"/>
                <w:sz w:val="22"/>
                <w:szCs w:val="22"/>
              </w:rPr>
              <w:t>4. Practice occupational health and safety procedures</w:t>
            </w:r>
          </w:p>
        </w:tc>
        <w:tc>
          <w:tcPr>
            <w:tcW w:w="2070" w:type="dxa"/>
            <w:vMerge w:val="restart"/>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r w:rsidRPr="00A01C1C">
              <w:rPr>
                <w:rFonts w:cs="Arial"/>
                <w:sz w:val="22"/>
                <w:szCs w:val="22"/>
              </w:rPr>
              <w:t>4.1</w:t>
            </w:r>
            <w:r w:rsidRPr="00A01C1C">
              <w:rPr>
                <w:rFonts w:cs="Arial"/>
                <w:sz w:val="22"/>
                <w:szCs w:val="22"/>
              </w:rPr>
              <w:tab/>
              <w:t>Identify hazard and risks</w:t>
            </w: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Describe OHS procedures, practices and regulations</w:t>
            </w:r>
          </w:p>
        </w:tc>
        <w:tc>
          <w:tcPr>
            <w:tcW w:w="225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Group discussion</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Oral evaluation</w:t>
            </w:r>
          </w:p>
        </w:tc>
        <w:tc>
          <w:tcPr>
            <w:tcW w:w="1800" w:type="dxa"/>
            <w:vMerge w:val="restart"/>
            <w:shd w:val="clear" w:color="auto" w:fill="auto"/>
            <w:vAlign w:val="center"/>
          </w:tcPr>
          <w:p w:rsidR="00C76DA1" w:rsidRPr="00A01C1C" w:rsidRDefault="00C76DA1" w:rsidP="00C76DA1">
            <w:pPr>
              <w:keepLines/>
              <w:suppressLineNumbers/>
              <w:spacing w:before="40" w:after="40"/>
              <w:jc w:val="center"/>
              <w:rPr>
                <w:rFonts w:ascii="Arial" w:hAnsi="Arial" w:cs="Arial"/>
                <w:sz w:val="22"/>
                <w:szCs w:val="22"/>
              </w:rPr>
            </w:pPr>
            <w:r w:rsidRPr="00A01C1C">
              <w:rPr>
                <w:rFonts w:ascii="Arial" w:hAnsi="Arial" w:cs="Arial"/>
                <w:sz w:val="22"/>
                <w:szCs w:val="22"/>
              </w:rPr>
              <w:t>6 Hrs.</w:t>
            </w:r>
          </w:p>
        </w:tc>
      </w:tr>
      <w:tr w:rsidR="00C76DA1" w:rsidRPr="00A01C1C" w:rsidTr="00602BC6">
        <w:trPr>
          <w:trHeight w:val="85"/>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07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Read</w:t>
            </w:r>
          </w:p>
        </w:tc>
        <w:tc>
          <w:tcPr>
            <w:tcW w:w="2250" w:type="dxa"/>
            <w:vMerge w:val="restart"/>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610" w:type="dxa"/>
            <w:vMerge w:val="restart"/>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Written examination</w:t>
            </w: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07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p>
        </w:tc>
        <w:tc>
          <w:tcPr>
            <w:tcW w:w="3510" w:type="dxa"/>
            <w:shd w:val="clear" w:color="auto" w:fill="auto"/>
          </w:tcPr>
          <w:p w:rsidR="00C76DA1" w:rsidRPr="00A01C1C" w:rsidRDefault="00C76DA1" w:rsidP="00C64831">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OHS indicators</w:t>
            </w:r>
          </w:p>
        </w:tc>
        <w:tc>
          <w:tcPr>
            <w:tcW w:w="225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07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p>
        </w:tc>
        <w:tc>
          <w:tcPr>
            <w:tcW w:w="3510" w:type="dxa"/>
            <w:shd w:val="clear" w:color="auto" w:fill="auto"/>
          </w:tcPr>
          <w:p w:rsidR="00C76DA1" w:rsidRPr="00A01C1C" w:rsidRDefault="00C76DA1" w:rsidP="00C64831">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Organizational contingency practices</w:t>
            </w:r>
          </w:p>
        </w:tc>
        <w:tc>
          <w:tcPr>
            <w:tcW w:w="225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07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 xml:space="preserve">Practice hazards/risks identification and control </w:t>
            </w:r>
          </w:p>
          <w:p w:rsidR="00C76DA1" w:rsidRPr="00A01C1C" w:rsidRDefault="00C76DA1" w:rsidP="003630D3">
            <w:pPr>
              <w:keepLines/>
              <w:suppressLineNumbers/>
              <w:ind w:left="162"/>
              <w:rPr>
                <w:rFonts w:ascii="Arial" w:hAnsi="Arial" w:cs="Arial"/>
                <w:sz w:val="22"/>
                <w:szCs w:val="22"/>
              </w:rPr>
            </w:pPr>
          </w:p>
        </w:tc>
        <w:tc>
          <w:tcPr>
            <w:tcW w:w="225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2108" w:type="dxa"/>
            <w:vMerge w:val="restart"/>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070" w:type="dxa"/>
            <w:vMerge w:val="restart"/>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r w:rsidRPr="00A01C1C">
              <w:rPr>
                <w:rFonts w:cs="Arial"/>
                <w:sz w:val="22"/>
                <w:szCs w:val="22"/>
              </w:rPr>
              <w:t>4.2</w:t>
            </w:r>
            <w:r w:rsidRPr="00A01C1C">
              <w:rPr>
                <w:rFonts w:cs="Arial"/>
                <w:sz w:val="22"/>
                <w:szCs w:val="22"/>
              </w:rPr>
              <w:tab/>
              <w:t>Evaluate hazard and risks</w:t>
            </w: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Describe effects of safety hazards</w:t>
            </w:r>
          </w:p>
        </w:tc>
        <w:tc>
          <w:tcPr>
            <w:tcW w:w="225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Group discussion</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Oral evaluation</w:t>
            </w: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07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Read</w:t>
            </w:r>
          </w:p>
        </w:tc>
        <w:tc>
          <w:tcPr>
            <w:tcW w:w="2250" w:type="dxa"/>
            <w:vMerge w:val="restart"/>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610" w:type="dxa"/>
            <w:vMerge w:val="restart"/>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Written examination</w:t>
            </w: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07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64831">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Threshold Limit Value –TLV</w:t>
            </w:r>
          </w:p>
        </w:tc>
        <w:tc>
          <w:tcPr>
            <w:tcW w:w="225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07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Practice reporting safety hazards</w:t>
            </w:r>
          </w:p>
        </w:tc>
        <w:tc>
          <w:tcPr>
            <w:tcW w:w="225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Role play</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2108" w:type="dxa"/>
            <w:vMerge/>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070" w:type="dxa"/>
            <w:vMerge/>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Demonstrate evaluating hazards and risks using communication equipment</w:t>
            </w:r>
          </w:p>
          <w:p w:rsidR="00C76DA1" w:rsidRPr="00A01C1C" w:rsidRDefault="00C76DA1" w:rsidP="00C76DA1">
            <w:pPr>
              <w:keepLines/>
              <w:suppressLineNumbers/>
              <w:rPr>
                <w:rFonts w:ascii="Arial" w:hAnsi="Arial" w:cs="Arial"/>
                <w:sz w:val="22"/>
                <w:szCs w:val="22"/>
              </w:rPr>
            </w:pPr>
          </w:p>
        </w:tc>
        <w:tc>
          <w:tcPr>
            <w:tcW w:w="225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Demonstration</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2108" w:type="dxa"/>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070" w:type="dxa"/>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r w:rsidRPr="00A01C1C">
              <w:rPr>
                <w:rFonts w:cs="Arial"/>
                <w:sz w:val="22"/>
                <w:szCs w:val="22"/>
              </w:rPr>
              <w:t>4.3</w:t>
            </w:r>
            <w:r w:rsidRPr="00A01C1C">
              <w:rPr>
                <w:rFonts w:cs="Arial"/>
                <w:sz w:val="22"/>
                <w:szCs w:val="22"/>
              </w:rPr>
              <w:tab/>
              <w:t>Control hazards and risks</w:t>
            </w: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Describe :</w:t>
            </w:r>
          </w:p>
          <w:p w:rsidR="00C76DA1" w:rsidRPr="00A01C1C" w:rsidRDefault="00C76DA1" w:rsidP="00C64831">
            <w:pPr>
              <w:keepLines/>
              <w:numPr>
                <w:ilvl w:val="1"/>
                <w:numId w:val="157"/>
              </w:numPr>
              <w:suppressLineNumbers/>
              <w:tabs>
                <w:tab w:val="clear" w:pos="1440"/>
                <w:tab w:val="left" w:pos="470"/>
              </w:tabs>
              <w:ind w:left="470" w:hanging="270"/>
              <w:rPr>
                <w:rFonts w:ascii="Arial" w:hAnsi="Arial" w:cs="Arial"/>
                <w:sz w:val="22"/>
                <w:szCs w:val="22"/>
              </w:rPr>
            </w:pPr>
            <w:r w:rsidRPr="00A01C1C">
              <w:rPr>
                <w:rFonts w:ascii="Arial" w:hAnsi="Arial" w:cs="Arial"/>
                <w:sz w:val="22"/>
                <w:szCs w:val="22"/>
              </w:rPr>
              <w:t>Organization safety and health protocol</w:t>
            </w:r>
          </w:p>
        </w:tc>
        <w:tc>
          <w:tcPr>
            <w:tcW w:w="2250" w:type="dxa"/>
            <w:vMerge w:val="restart"/>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Group discussion</w:t>
            </w:r>
          </w:p>
        </w:tc>
        <w:tc>
          <w:tcPr>
            <w:tcW w:w="2610" w:type="dxa"/>
            <w:vMerge w:val="restart"/>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Oral evaluation</w:t>
            </w: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2108" w:type="dxa"/>
            <w:vMerge w:val="restart"/>
            <w:shd w:val="clear" w:color="auto" w:fill="auto"/>
          </w:tcPr>
          <w:p w:rsidR="00C76DA1" w:rsidRPr="00A01C1C" w:rsidRDefault="00C76DA1" w:rsidP="003630D3">
            <w:pPr>
              <w:keepLines/>
              <w:suppressLineNumbers/>
              <w:tabs>
                <w:tab w:val="left" w:pos="342"/>
              </w:tabs>
              <w:ind w:left="252" w:hanging="252"/>
              <w:rPr>
                <w:rFonts w:ascii="Arial" w:hAnsi="Arial" w:cs="Arial"/>
                <w:sz w:val="22"/>
                <w:szCs w:val="22"/>
              </w:rPr>
            </w:pPr>
          </w:p>
        </w:tc>
        <w:tc>
          <w:tcPr>
            <w:tcW w:w="2070" w:type="dxa"/>
            <w:vMerge w:val="restart"/>
            <w:shd w:val="clear" w:color="auto" w:fill="auto"/>
          </w:tcPr>
          <w:p w:rsidR="00C76DA1" w:rsidRPr="00A01C1C" w:rsidRDefault="00C76DA1" w:rsidP="003630D3">
            <w:pPr>
              <w:pStyle w:val="BodyText2"/>
              <w:keepLines/>
              <w:numPr>
                <w:ilvl w:val="1"/>
                <w:numId w:val="0"/>
              </w:numPr>
              <w:suppressLineNumbers/>
              <w:tabs>
                <w:tab w:val="num" w:pos="522"/>
              </w:tabs>
              <w:ind w:left="522" w:hanging="522"/>
              <w:rPr>
                <w:rFonts w:cs="Arial"/>
                <w:sz w:val="22"/>
                <w:szCs w:val="22"/>
              </w:rPr>
            </w:pPr>
          </w:p>
        </w:tc>
        <w:tc>
          <w:tcPr>
            <w:tcW w:w="3510" w:type="dxa"/>
            <w:shd w:val="clear" w:color="auto" w:fill="auto"/>
          </w:tcPr>
          <w:p w:rsidR="00C76DA1" w:rsidRPr="00A01C1C" w:rsidRDefault="00C76DA1" w:rsidP="00C64831">
            <w:pPr>
              <w:keepLines/>
              <w:numPr>
                <w:ilvl w:val="0"/>
                <w:numId w:val="220"/>
              </w:numPr>
              <w:suppressLineNumbers/>
              <w:tabs>
                <w:tab w:val="left" w:pos="430"/>
              </w:tabs>
              <w:spacing w:before="40" w:after="40"/>
              <w:ind w:left="430" w:hanging="284"/>
              <w:rPr>
                <w:rFonts w:ascii="Arial" w:hAnsi="Arial" w:cs="Arial"/>
                <w:sz w:val="22"/>
                <w:szCs w:val="22"/>
              </w:rPr>
            </w:pPr>
            <w:r w:rsidRPr="00A01C1C">
              <w:rPr>
                <w:rFonts w:ascii="Arial" w:hAnsi="Arial" w:cs="Arial"/>
                <w:sz w:val="22"/>
                <w:szCs w:val="22"/>
              </w:rPr>
              <w:t xml:space="preserve">Company emergency </w:t>
            </w:r>
            <w:r w:rsidRPr="00A01C1C">
              <w:rPr>
                <w:rFonts w:ascii="Arial" w:hAnsi="Arial" w:cs="Arial"/>
                <w:sz w:val="22"/>
                <w:szCs w:val="22"/>
              </w:rPr>
              <w:lastRenderedPageBreak/>
              <w:t>procedure practices</w:t>
            </w:r>
          </w:p>
        </w:tc>
        <w:tc>
          <w:tcPr>
            <w:tcW w:w="2250" w:type="dxa"/>
            <w:vMerge/>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p>
        </w:tc>
        <w:tc>
          <w:tcPr>
            <w:tcW w:w="2610" w:type="dxa"/>
            <w:vMerge/>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p>
        </w:tc>
        <w:tc>
          <w:tcPr>
            <w:tcW w:w="1800" w:type="dxa"/>
            <w:vMerge/>
            <w:shd w:val="clear" w:color="auto" w:fill="auto"/>
          </w:tcPr>
          <w:p w:rsidR="00C76DA1" w:rsidRPr="00A01C1C" w:rsidRDefault="00C76DA1" w:rsidP="003630D3">
            <w:pPr>
              <w:keepLines/>
              <w:suppressLineNumbers/>
              <w:adjustRightInd w:val="0"/>
              <w:ind w:left="5"/>
              <w:jc w:val="center"/>
              <w:rPr>
                <w:rFonts w:ascii="Arial" w:hAnsi="Arial" w:cs="Arial"/>
                <w:sz w:val="22"/>
                <w:szCs w:val="22"/>
              </w:rPr>
            </w:pPr>
          </w:p>
        </w:tc>
      </w:tr>
      <w:tr w:rsidR="00C76DA1" w:rsidRPr="00A01C1C" w:rsidTr="00602BC6">
        <w:trPr>
          <w:trHeight w:val="85"/>
        </w:trPr>
        <w:tc>
          <w:tcPr>
            <w:tcW w:w="2108" w:type="dxa"/>
            <w:vMerge/>
            <w:shd w:val="clear" w:color="auto" w:fill="auto"/>
          </w:tcPr>
          <w:p w:rsidR="00C76DA1" w:rsidRPr="00A01C1C" w:rsidRDefault="00C76DA1" w:rsidP="000F7DB4">
            <w:pPr>
              <w:keepLines/>
              <w:suppressLineNumbers/>
              <w:tabs>
                <w:tab w:val="left" w:pos="342"/>
              </w:tabs>
              <w:ind w:left="252" w:hanging="252"/>
              <w:rPr>
                <w:rFonts w:ascii="Arial" w:hAnsi="Arial" w:cs="Arial"/>
                <w:sz w:val="22"/>
                <w:szCs w:val="22"/>
              </w:rPr>
            </w:pPr>
          </w:p>
        </w:tc>
        <w:tc>
          <w:tcPr>
            <w:tcW w:w="2070" w:type="dxa"/>
            <w:vMerge/>
            <w:shd w:val="clear" w:color="auto" w:fill="auto"/>
          </w:tcPr>
          <w:p w:rsidR="00C76DA1" w:rsidRPr="00A01C1C" w:rsidRDefault="00C76DA1" w:rsidP="000F7DB4">
            <w:pPr>
              <w:pStyle w:val="BodyText2"/>
              <w:keepLines/>
              <w:numPr>
                <w:ilvl w:val="1"/>
                <w:numId w:val="0"/>
              </w:numPr>
              <w:suppressLineNumbers/>
              <w:tabs>
                <w:tab w:val="num" w:pos="522"/>
              </w:tabs>
              <w:ind w:left="522" w:hanging="522"/>
              <w:rPr>
                <w:rFonts w:cs="Arial"/>
                <w:sz w:val="22"/>
                <w:szCs w:val="22"/>
              </w:rPr>
            </w:pP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Practice personal hygiene</w:t>
            </w:r>
          </w:p>
        </w:tc>
        <w:tc>
          <w:tcPr>
            <w:tcW w:w="225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Demonstration</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0" w:type="dxa"/>
            <w:vMerge w:val="restart"/>
            <w:shd w:val="clear" w:color="auto" w:fill="auto"/>
          </w:tcPr>
          <w:p w:rsidR="00C76DA1" w:rsidRPr="00A01C1C" w:rsidRDefault="00C76DA1" w:rsidP="000F7DB4">
            <w:pPr>
              <w:keepLines/>
              <w:suppressLineNumbers/>
              <w:adjustRightInd w:val="0"/>
              <w:ind w:left="5"/>
              <w:jc w:val="center"/>
              <w:rPr>
                <w:rFonts w:ascii="Arial" w:hAnsi="Arial" w:cs="Arial"/>
                <w:sz w:val="22"/>
                <w:szCs w:val="22"/>
              </w:rPr>
            </w:pPr>
          </w:p>
        </w:tc>
      </w:tr>
      <w:tr w:rsidR="00C76DA1" w:rsidRPr="00A01C1C" w:rsidTr="00602BC6">
        <w:trPr>
          <w:trHeight w:val="85"/>
        </w:trPr>
        <w:tc>
          <w:tcPr>
            <w:tcW w:w="2108" w:type="dxa"/>
            <w:vMerge/>
            <w:shd w:val="clear" w:color="auto" w:fill="auto"/>
          </w:tcPr>
          <w:p w:rsidR="00C76DA1" w:rsidRPr="00A01C1C" w:rsidRDefault="00C76DA1" w:rsidP="000F7DB4">
            <w:pPr>
              <w:keepLines/>
              <w:suppressLineNumbers/>
              <w:tabs>
                <w:tab w:val="left" w:pos="342"/>
              </w:tabs>
              <w:ind w:left="252" w:hanging="252"/>
              <w:rPr>
                <w:rFonts w:ascii="Arial" w:hAnsi="Arial" w:cs="Arial"/>
                <w:sz w:val="22"/>
                <w:szCs w:val="22"/>
              </w:rPr>
            </w:pPr>
          </w:p>
        </w:tc>
        <w:tc>
          <w:tcPr>
            <w:tcW w:w="2070" w:type="dxa"/>
            <w:vMerge/>
            <w:shd w:val="clear" w:color="auto" w:fill="auto"/>
          </w:tcPr>
          <w:p w:rsidR="00C76DA1" w:rsidRPr="00A01C1C" w:rsidRDefault="00C76DA1" w:rsidP="000F7DB4">
            <w:pPr>
              <w:pStyle w:val="BodyText2"/>
              <w:keepLines/>
              <w:numPr>
                <w:ilvl w:val="1"/>
                <w:numId w:val="0"/>
              </w:numPr>
              <w:suppressLineNumbers/>
              <w:tabs>
                <w:tab w:val="num" w:pos="522"/>
              </w:tabs>
              <w:ind w:left="522" w:hanging="522"/>
              <w:rPr>
                <w:rFonts w:cs="Arial"/>
                <w:sz w:val="22"/>
                <w:szCs w:val="22"/>
              </w:rPr>
            </w:pP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Practice drills on responding to emergency</w:t>
            </w:r>
          </w:p>
        </w:tc>
        <w:tc>
          <w:tcPr>
            <w:tcW w:w="225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Demonstration</w:t>
            </w:r>
          </w:p>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Simulation</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0" w:type="dxa"/>
            <w:vMerge/>
            <w:shd w:val="clear" w:color="auto" w:fill="auto"/>
          </w:tcPr>
          <w:p w:rsidR="00C76DA1" w:rsidRPr="00A01C1C" w:rsidRDefault="00C76DA1" w:rsidP="000F7DB4">
            <w:pPr>
              <w:keepLines/>
              <w:suppressLineNumbers/>
              <w:adjustRightInd w:val="0"/>
              <w:ind w:left="5"/>
              <w:jc w:val="center"/>
              <w:rPr>
                <w:rFonts w:ascii="Arial" w:hAnsi="Arial" w:cs="Arial"/>
                <w:sz w:val="22"/>
                <w:szCs w:val="22"/>
              </w:rPr>
            </w:pPr>
          </w:p>
        </w:tc>
      </w:tr>
      <w:tr w:rsidR="00C76DA1" w:rsidRPr="00A01C1C" w:rsidTr="00602BC6">
        <w:trPr>
          <w:trHeight w:val="85"/>
        </w:trPr>
        <w:tc>
          <w:tcPr>
            <w:tcW w:w="2108" w:type="dxa"/>
            <w:vMerge w:val="restart"/>
            <w:shd w:val="clear" w:color="auto" w:fill="auto"/>
          </w:tcPr>
          <w:p w:rsidR="00C76DA1" w:rsidRPr="00A01C1C" w:rsidRDefault="00C76DA1" w:rsidP="000F7DB4">
            <w:pPr>
              <w:keepLines/>
              <w:suppressLineNumbers/>
              <w:tabs>
                <w:tab w:val="left" w:pos="342"/>
              </w:tabs>
              <w:ind w:left="252" w:hanging="252"/>
              <w:rPr>
                <w:rFonts w:ascii="Arial" w:hAnsi="Arial" w:cs="Arial"/>
                <w:sz w:val="22"/>
                <w:szCs w:val="22"/>
              </w:rPr>
            </w:pPr>
          </w:p>
        </w:tc>
        <w:tc>
          <w:tcPr>
            <w:tcW w:w="2070" w:type="dxa"/>
            <w:vMerge w:val="restart"/>
            <w:shd w:val="clear" w:color="auto" w:fill="auto"/>
          </w:tcPr>
          <w:p w:rsidR="00C76DA1" w:rsidRPr="00A01C1C" w:rsidRDefault="00C76DA1" w:rsidP="000F7DB4">
            <w:pPr>
              <w:pStyle w:val="BodyText2"/>
              <w:keepLines/>
              <w:numPr>
                <w:ilvl w:val="1"/>
                <w:numId w:val="0"/>
              </w:numPr>
              <w:suppressLineNumbers/>
              <w:tabs>
                <w:tab w:val="num" w:pos="522"/>
              </w:tabs>
              <w:ind w:left="522" w:hanging="522"/>
              <w:rPr>
                <w:rFonts w:cs="Arial"/>
                <w:sz w:val="22"/>
                <w:szCs w:val="22"/>
              </w:rPr>
            </w:pPr>
            <w:r w:rsidRPr="00A01C1C">
              <w:rPr>
                <w:rFonts w:cs="Arial"/>
                <w:sz w:val="22"/>
                <w:szCs w:val="22"/>
              </w:rPr>
              <w:t>4.4</w:t>
            </w:r>
            <w:r w:rsidRPr="00A01C1C">
              <w:rPr>
                <w:rFonts w:cs="Arial"/>
                <w:sz w:val="22"/>
                <w:szCs w:val="22"/>
              </w:rPr>
              <w:tab/>
              <w:t>Maintain occupational health and safety awareness</w:t>
            </w: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 xml:space="preserve">Identify emergency-related drills information </w:t>
            </w:r>
          </w:p>
        </w:tc>
        <w:tc>
          <w:tcPr>
            <w:tcW w:w="225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Lecture</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Written examination</w:t>
            </w:r>
          </w:p>
        </w:tc>
        <w:tc>
          <w:tcPr>
            <w:tcW w:w="1800" w:type="dxa"/>
            <w:vMerge w:val="restart"/>
            <w:shd w:val="clear" w:color="auto" w:fill="auto"/>
          </w:tcPr>
          <w:p w:rsidR="00C76DA1" w:rsidRPr="00A01C1C" w:rsidRDefault="00C76DA1" w:rsidP="000F7DB4">
            <w:pPr>
              <w:keepLines/>
              <w:suppressLineNumbers/>
              <w:adjustRightInd w:val="0"/>
              <w:ind w:left="5"/>
              <w:jc w:val="center"/>
              <w:rPr>
                <w:rFonts w:ascii="Arial" w:hAnsi="Arial" w:cs="Arial"/>
                <w:sz w:val="22"/>
                <w:szCs w:val="22"/>
              </w:rPr>
            </w:pPr>
          </w:p>
        </w:tc>
      </w:tr>
      <w:tr w:rsidR="00C76DA1" w:rsidRPr="00A01C1C" w:rsidTr="00602BC6">
        <w:trPr>
          <w:trHeight w:val="85"/>
        </w:trPr>
        <w:tc>
          <w:tcPr>
            <w:tcW w:w="2108" w:type="dxa"/>
            <w:vMerge/>
            <w:shd w:val="clear" w:color="auto" w:fill="auto"/>
          </w:tcPr>
          <w:p w:rsidR="00C76DA1" w:rsidRPr="00A01C1C" w:rsidRDefault="00C76DA1" w:rsidP="000F7DB4">
            <w:pPr>
              <w:keepLines/>
              <w:suppressLineNumbers/>
              <w:tabs>
                <w:tab w:val="left" w:pos="342"/>
              </w:tabs>
              <w:ind w:left="252" w:hanging="252"/>
              <w:rPr>
                <w:rFonts w:ascii="Arial" w:hAnsi="Arial" w:cs="Arial"/>
                <w:sz w:val="22"/>
                <w:szCs w:val="22"/>
              </w:rPr>
            </w:pPr>
          </w:p>
        </w:tc>
        <w:tc>
          <w:tcPr>
            <w:tcW w:w="2070" w:type="dxa"/>
            <w:vMerge/>
            <w:shd w:val="clear" w:color="auto" w:fill="auto"/>
          </w:tcPr>
          <w:p w:rsidR="00C76DA1" w:rsidRPr="00A01C1C" w:rsidRDefault="00C76DA1" w:rsidP="000F7DB4">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vAlign w:val="center"/>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Practice occupational safety and health standards on personal records in the workplace</w:t>
            </w:r>
          </w:p>
        </w:tc>
        <w:tc>
          <w:tcPr>
            <w:tcW w:w="225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Role play</w:t>
            </w: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0" w:type="dxa"/>
            <w:vMerge/>
            <w:shd w:val="clear" w:color="auto" w:fill="auto"/>
          </w:tcPr>
          <w:p w:rsidR="00C76DA1" w:rsidRPr="00A01C1C" w:rsidRDefault="00C76DA1" w:rsidP="000F7DB4">
            <w:pPr>
              <w:keepLines/>
              <w:suppressLineNumbers/>
              <w:adjustRightInd w:val="0"/>
              <w:ind w:left="5"/>
              <w:jc w:val="center"/>
              <w:rPr>
                <w:rFonts w:ascii="Arial" w:hAnsi="Arial" w:cs="Arial"/>
                <w:sz w:val="22"/>
                <w:szCs w:val="22"/>
              </w:rPr>
            </w:pPr>
          </w:p>
        </w:tc>
      </w:tr>
      <w:tr w:rsidR="00C76DA1" w:rsidRPr="00A01C1C" w:rsidTr="00602BC6">
        <w:trPr>
          <w:trHeight w:val="85"/>
        </w:trPr>
        <w:tc>
          <w:tcPr>
            <w:tcW w:w="2108" w:type="dxa"/>
            <w:vMerge/>
            <w:shd w:val="clear" w:color="auto" w:fill="auto"/>
          </w:tcPr>
          <w:p w:rsidR="00C76DA1" w:rsidRPr="00A01C1C" w:rsidRDefault="00C76DA1" w:rsidP="000F7DB4">
            <w:pPr>
              <w:keepLines/>
              <w:suppressLineNumbers/>
              <w:tabs>
                <w:tab w:val="left" w:pos="342"/>
              </w:tabs>
              <w:ind w:left="252" w:hanging="252"/>
              <w:rPr>
                <w:rFonts w:ascii="Arial" w:hAnsi="Arial" w:cs="Arial"/>
                <w:sz w:val="22"/>
                <w:szCs w:val="22"/>
              </w:rPr>
            </w:pPr>
          </w:p>
        </w:tc>
        <w:tc>
          <w:tcPr>
            <w:tcW w:w="2070" w:type="dxa"/>
            <w:vMerge/>
            <w:shd w:val="clear" w:color="auto" w:fill="auto"/>
          </w:tcPr>
          <w:p w:rsidR="00C76DA1" w:rsidRPr="00A01C1C" w:rsidRDefault="00C76DA1" w:rsidP="000F7DB4">
            <w:pPr>
              <w:pStyle w:val="BodyText2"/>
              <w:keepLines/>
              <w:numPr>
                <w:ilvl w:val="1"/>
                <w:numId w:val="0"/>
              </w:numPr>
              <w:suppressLineNumbers/>
              <w:tabs>
                <w:tab w:val="num" w:pos="522"/>
              </w:tabs>
              <w:ind w:left="522" w:hanging="522"/>
              <w:rPr>
                <w:rFonts w:cs="Arial"/>
                <w:b/>
                <w:i/>
                <w:sz w:val="22"/>
                <w:szCs w:val="22"/>
              </w:rPr>
            </w:pPr>
          </w:p>
        </w:tc>
        <w:tc>
          <w:tcPr>
            <w:tcW w:w="3510" w:type="dxa"/>
            <w:shd w:val="clear" w:color="auto" w:fill="auto"/>
          </w:tcPr>
          <w:p w:rsidR="00C76DA1" w:rsidRPr="00A01C1C" w:rsidRDefault="00C76DA1" w:rsidP="00C64831">
            <w:pPr>
              <w:keepLines/>
              <w:numPr>
                <w:ilvl w:val="0"/>
                <w:numId w:val="157"/>
              </w:numPr>
              <w:suppressLineNumbers/>
              <w:tabs>
                <w:tab w:val="clear" w:pos="1440"/>
                <w:tab w:val="num" w:pos="162"/>
              </w:tabs>
              <w:ind w:left="162" w:hanging="162"/>
              <w:rPr>
                <w:rFonts w:ascii="Arial" w:hAnsi="Arial" w:cs="Arial"/>
                <w:sz w:val="22"/>
                <w:szCs w:val="22"/>
              </w:rPr>
            </w:pPr>
            <w:r w:rsidRPr="00A01C1C">
              <w:rPr>
                <w:rFonts w:ascii="Arial" w:hAnsi="Arial" w:cs="Arial"/>
                <w:sz w:val="22"/>
                <w:szCs w:val="22"/>
              </w:rPr>
              <w:t>Practice emergency related drills  in the workplace</w:t>
            </w:r>
          </w:p>
        </w:tc>
        <w:tc>
          <w:tcPr>
            <w:tcW w:w="2250" w:type="dxa"/>
            <w:shd w:val="clear" w:color="auto" w:fill="auto"/>
            <w:vAlign w:val="center"/>
          </w:tcPr>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Demonstration</w:t>
            </w:r>
          </w:p>
          <w:p w:rsidR="00C76DA1" w:rsidRPr="00A01C1C" w:rsidRDefault="00C76DA1" w:rsidP="00C64831">
            <w:pPr>
              <w:keepLines/>
              <w:numPr>
                <w:ilvl w:val="0"/>
                <w:numId w:val="216"/>
              </w:numPr>
              <w:suppressLineNumbers/>
              <w:rPr>
                <w:rFonts w:ascii="Arial" w:hAnsi="Arial" w:cs="Arial"/>
                <w:sz w:val="22"/>
                <w:szCs w:val="22"/>
              </w:rPr>
            </w:pPr>
            <w:r w:rsidRPr="00A01C1C">
              <w:rPr>
                <w:rFonts w:ascii="Arial" w:hAnsi="Arial" w:cs="Arial"/>
                <w:sz w:val="22"/>
                <w:szCs w:val="22"/>
              </w:rPr>
              <w:t>Simulation</w:t>
            </w:r>
          </w:p>
          <w:p w:rsidR="00C76DA1" w:rsidRPr="00A01C1C" w:rsidRDefault="00C76DA1" w:rsidP="000F7DB4">
            <w:pPr>
              <w:keepLines/>
              <w:suppressLineNumbers/>
              <w:ind w:left="360"/>
              <w:rPr>
                <w:rFonts w:ascii="Arial" w:hAnsi="Arial" w:cs="Arial"/>
                <w:sz w:val="22"/>
                <w:szCs w:val="22"/>
              </w:rPr>
            </w:pPr>
          </w:p>
        </w:tc>
        <w:tc>
          <w:tcPr>
            <w:tcW w:w="2610" w:type="dxa"/>
            <w:shd w:val="clear" w:color="auto" w:fill="auto"/>
            <w:vAlign w:val="center"/>
          </w:tcPr>
          <w:p w:rsidR="00C76DA1" w:rsidRPr="00A01C1C" w:rsidRDefault="00C76DA1" w:rsidP="00C64831">
            <w:pPr>
              <w:keepLines/>
              <w:numPr>
                <w:ilvl w:val="0"/>
                <w:numId w:val="216"/>
              </w:numPr>
              <w:suppressLineNumbers/>
              <w:tabs>
                <w:tab w:val="clear" w:pos="360"/>
              </w:tabs>
              <w:autoSpaceDE w:val="0"/>
              <w:autoSpaceDN w:val="0"/>
              <w:ind w:left="252" w:hanging="252"/>
              <w:rPr>
                <w:rFonts w:ascii="Arial" w:hAnsi="Arial" w:cs="Arial"/>
                <w:sz w:val="22"/>
                <w:szCs w:val="22"/>
              </w:rPr>
            </w:pPr>
            <w:r w:rsidRPr="00A01C1C">
              <w:rPr>
                <w:rFonts w:ascii="Arial" w:hAnsi="Arial" w:cs="Arial"/>
                <w:sz w:val="22"/>
                <w:szCs w:val="22"/>
              </w:rPr>
              <w:t>Observation</w:t>
            </w:r>
          </w:p>
        </w:tc>
        <w:tc>
          <w:tcPr>
            <w:tcW w:w="1800" w:type="dxa"/>
            <w:vMerge/>
            <w:shd w:val="clear" w:color="auto" w:fill="auto"/>
          </w:tcPr>
          <w:p w:rsidR="00C76DA1" w:rsidRPr="00A01C1C" w:rsidRDefault="00C76DA1" w:rsidP="000F7DB4">
            <w:pPr>
              <w:keepLines/>
              <w:suppressLineNumbers/>
              <w:adjustRightInd w:val="0"/>
              <w:ind w:left="5"/>
              <w:jc w:val="center"/>
              <w:rPr>
                <w:rFonts w:ascii="Arial" w:hAnsi="Arial" w:cs="Arial"/>
                <w:sz w:val="22"/>
                <w:szCs w:val="22"/>
              </w:rPr>
            </w:pPr>
          </w:p>
        </w:tc>
      </w:tr>
    </w:tbl>
    <w:p w:rsidR="004A3601" w:rsidRPr="00A01C1C" w:rsidRDefault="004A3601" w:rsidP="004A3601">
      <w:pPr>
        <w:rPr>
          <w:rFonts w:ascii="Arial" w:hAnsi="Arial" w:cs="Arial"/>
          <w:sz w:val="22"/>
          <w:szCs w:val="22"/>
        </w:rPr>
      </w:pPr>
    </w:p>
    <w:p w:rsidR="004A3601" w:rsidRPr="00A01C1C" w:rsidRDefault="004A3601" w:rsidP="004A3601">
      <w:pPr>
        <w:rPr>
          <w:rFonts w:ascii="Arial" w:hAnsi="Arial" w:cs="Arial"/>
          <w:sz w:val="22"/>
          <w:szCs w:val="22"/>
        </w:rPr>
      </w:pPr>
    </w:p>
    <w:p w:rsidR="002352AA" w:rsidRPr="00A01C1C" w:rsidRDefault="0001766B" w:rsidP="0001766B">
      <w:pPr>
        <w:ind w:left="-720"/>
        <w:jc w:val="center"/>
        <w:rPr>
          <w:rFonts w:ascii="Arial" w:hAnsi="Arial" w:cs="Arial"/>
          <w:b/>
          <w:sz w:val="24"/>
          <w:szCs w:val="24"/>
        </w:rPr>
      </w:pPr>
      <w:r w:rsidRPr="00A01C1C">
        <w:rPr>
          <w:sz w:val="22"/>
          <w:szCs w:val="22"/>
        </w:rPr>
        <w:br w:type="page"/>
      </w:r>
      <w:r w:rsidRPr="00A01C1C">
        <w:rPr>
          <w:rFonts w:ascii="Arial" w:hAnsi="Arial" w:cs="Arial"/>
          <w:b/>
          <w:sz w:val="24"/>
          <w:szCs w:val="24"/>
        </w:rPr>
        <w:lastRenderedPageBreak/>
        <w:t>COMMON COMPETENCIES</w:t>
      </w:r>
    </w:p>
    <w:p w:rsidR="006C120A" w:rsidRPr="00A01C1C" w:rsidRDefault="000C240D" w:rsidP="0001766B">
      <w:pPr>
        <w:ind w:left="-720"/>
        <w:jc w:val="center"/>
        <w:rPr>
          <w:rFonts w:ascii="Arial" w:hAnsi="Arial" w:cs="Arial"/>
          <w:b/>
          <w:sz w:val="24"/>
          <w:szCs w:val="24"/>
        </w:rPr>
      </w:pPr>
      <w:r w:rsidRPr="00A01C1C">
        <w:rPr>
          <w:rFonts w:ascii="Arial" w:hAnsi="Arial" w:cs="Arial"/>
          <w:b/>
          <w:sz w:val="24"/>
          <w:szCs w:val="24"/>
        </w:rPr>
        <w:t>(88 Hours)</w:t>
      </w:r>
    </w:p>
    <w:p w:rsidR="000C240D" w:rsidRPr="00A01C1C" w:rsidRDefault="000C240D" w:rsidP="0001766B">
      <w:pPr>
        <w:ind w:left="-720"/>
        <w:jc w:val="center"/>
        <w:rPr>
          <w:rFonts w:ascii="Arial" w:hAnsi="Arial" w:cs="Arial"/>
          <w:b/>
          <w:sz w:val="24"/>
          <w:szCs w:val="24"/>
        </w:rPr>
      </w:pPr>
    </w:p>
    <w:tbl>
      <w:tblPr>
        <w:tblW w:w="144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014"/>
        <w:gridCol w:w="3337"/>
        <w:gridCol w:w="2727"/>
        <w:gridCol w:w="2500"/>
        <w:gridCol w:w="1702"/>
      </w:tblGrid>
      <w:tr w:rsidR="004B2447" w:rsidRPr="00A01C1C" w:rsidTr="00602BC6">
        <w:trPr>
          <w:trHeight w:val="226"/>
          <w:tblHeader/>
        </w:trPr>
        <w:tc>
          <w:tcPr>
            <w:tcW w:w="2121" w:type="dxa"/>
            <w:shd w:val="clear" w:color="auto" w:fill="auto"/>
            <w:vAlign w:val="center"/>
          </w:tcPr>
          <w:p w:rsidR="006C120A" w:rsidRPr="00A01C1C" w:rsidRDefault="006C120A" w:rsidP="004F1A6C">
            <w:pPr>
              <w:tabs>
                <w:tab w:val="left" w:pos="540"/>
              </w:tabs>
              <w:jc w:val="center"/>
              <w:rPr>
                <w:rFonts w:ascii="Arial" w:hAnsi="Arial" w:cs="Arial"/>
                <w:b/>
              </w:rPr>
            </w:pPr>
            <w:r w:rsidRPr="00A01C1C">
              <w:rPr>
                <w:rFonts w:ascii="Arial" w:hAnsi="Arial" w:cs="Arial"/>
                <w:b/>
              </w:rPr>
              <w:t>Unit of Competency</w:t>
            </w:r>
          </w:p>
        </w:tc>
        <w:tc>
          <w:tcPr>
            <w:tcW w:w="2014" w:type="dxa"/>
            <w:shd w:val="clear" w:color="auto" w:fill="auto"/>
            <w:vAlign w:val="center"/>
          </w:tcPr>
          <w:p w:rsidR="006C120A" w:rsidRPr="00A01C1C" w:rsidRDefault="006C120A" w:rsidP="004F1A6C">
            <w:pPr>
              <w:tabs>
                <w:tab w:val="left" w:pos="540"/>
              </w:tabs>
              <w:jc w:val="center"/>
              <w:rPr>
                <w:rFonts w:ascii="Arial" w:hAnsi="Arial" w:cs="Arial"/>
                <w:b/>
              </w:rPr>
            </w:pPr>
            <w:r w:rsidRPr="00A01C1C">
              <w:rPr>
                <w:rFonts w:ascii="Arial" w:hAnsi="Arial" w:cs="Arial"/>
                <w:b/>
              </w:rPr>
              <w:t>Learning Outcomes</w:t>
            </w:r>
          </w:p>
        </w:tc>
        <w:tc>
          <w:tcPr>
            <w:tcW w:w="3338" w:type="dxa"/>
            <w:shd w:val="clear" w:color="auto" w:fill="auto"/>
            <w:vAlign w:val="center"/>
          </w:tcPr>
          <w:p w:rsidR="006C120A" w:rsidRPr="00A01C1C" w:rsidRDefault="006C120A" w:rsidP="004F1A6C">
            <w:pPr>
              <w:tabs>
                <w:tab w:val="left" w:pos="540"/>
              </w:tabs>
              <w:jc w:val="center"/>
              <w:rPr>
                <w:rFonts w:ascii="Arial" w:hAnsi="Arial" w:cs="Arial"/>
                <w:b/>
              </w:rPr>
            </w:pPr>
            <w:r w:rsidRPr="00A01C1C">
              <w:rPr>
                <w:rFonts w:ascii="Arial" w:hAnsi="Arial" w:cs="Arial"/>
                <w:b/>
              </w:rPr>
              <w:t>Learning Activities</w:t>
            </w:r>
          </w:p>
        </w:tc>
        <w:tc>
          <w:tcPr>
            <w:tcW w:w="2725" w:type="dxa"/>
            <w:shd w:val="clear" w:color="auto" w:fill="auto"/>
            <w:vAlign w:val="center"/>
          </w:tcPr>
          <w:p w:rsidR="006C120A" w:rsidRPr="00A01C1C" w:rsidRDefault="006C120A" w:rsidP="004F1A6C">
            <w:pPr>
              <w:tabs>
                <w:tab w:val="left" w:pos="540"/>
              </w:tabs>
              <w:jc w:val="center"/>
              <w:rPr>
                <w:rFonts w:ascii="Arial" w:hAnsi="Arial" w:cs="Arial"/>
                <w:b/>
              </w:rPr>
            </w:pPr>
            <w:r w:rsidRPr="00A01C1C">
              <w:rPr>
                <w:rFonts w:ascii="Arial" w:hAnsi="Arial" w:cs="Arial"/>
                <w:b/>
              </w:rPr>
              <w:t>Methodologies</w:t>
            </w:r>
          </w:p>
        </w:tc>
        <w:tc>
          <w:tcPr>
            <w:tcW w:w="2500" w:type="dxa"/>
            <w:shd w:val="clear" w:color="auto" w:fill="auto"/>
            <w:vAlign w:val="center"/>
          </w:tcPr>
          <w:p w:rsidR="006C120A" w:rsidRPr="00A01C1C" w:rsidRDefault="006C120A" w:rsidP="004F1A6C">
            <w:pPr>
              <w:tabs>
                <w:tab w:val="left" w:pos="540"/>
              </w:tabs>
              <w:jc w:val="center"/>
              <w:rPr>
                <w:rFonts w:ascii="Arial" w:hAnsi="Arial" w:cs="Arial"/>
                <w:b/>
              </w:rPr>
            </w:pPr>
            <w:r w:rsidRPr="00A01C1C">
              <w:rPr>
                <w:rFonts w:ascii="Arial" w:hAnsi="Arial" w:cs="Arial"/>
                <w:b/>
              </w:rPr>
              <w:t>Assessment Methods</w:t>
            </w:r>
          </w:p>
        </w:tc>
        <w:tc>
          <w:tcPr>
            <w:tcW w:w="1702" w:type="dxa"/>
            <w:shd w:val="clear" w:color="auto" w:fill="auto"/>
          </w:tcPr>
          <w:p w:rsidR="006C120A" w:rsidRPr="00A01C1C" w:rsidRDefault="006C120A" w:rsidP="004F1A6C">
            <w:pPr>
              <w:tabs>
                <w:tab w:val="left" w:pos="540"/>
              </w:tabs>
              <w:jc w:val="center"/>
              <w:rPr>
                <w:rFonts w:ascii="Arial" w:hAnsi="Arial" w:cs="Arial"/>
                <w:b/>
              </w:rPr>
            </w:pPr>
            <w:r w:rsidRPr="00A01C1C">
              <w:rPr>
                <w:rFonts w:ascii="Arial" w:hAnsi="Arial" w:cs="Arial"/>
                <w:b/>
              </w:rPr>
              <w:t>Nominal Duration</w:t>
            </w:r>
          </w:p>
        </w:tc>
      </w:tr>
      <w:tr w:rsidR="00C76DA1" w:rsidRPr="00A01C1C" w:rsidTr="00602BC6">
        <w:trPr>
          <w:trHeight w:val="1304"/>
        </w:trPr>
        <w:tc>
          <w:tcPr>
            <w:tcW w:w="2121" w:type="dxa"/>
            <w:vMerge w:val="restart"/>
            <w:shd w:val="clear" w:color="auto" w:fill="auto"/>
          </w:tcPr>
          <w:p w:rsidR="00C76DA1" w:rsidRPr="00A01C1C" w:rsidRDefault="00C76DA1" w:rsidP="00C64831">
            <w:pPr>
              <w:numPr>
                <w:ilvl w:val="0"/>
                <w:numId w:val="229"/>
              </w:numPr>
              <w:tabs>
                <w:tab w:val="left" w:pos="252"/>
              </w:tabs>
              <w:ind w:left="252" w:hanging="270"/>
              <w:rPr>
                <w:rFonts w:ascii="Arial" w:hAnsi="Arial" w:cs="Arial"/>
              </w:rPr>
            </w:pPr>
            <w:r w:rsidRPr="00A01C1C">
              <w:rPr>
                <w:rFonts w:ascii="Arial" w:hAnsi="Arial"/>
                <w:sz w:val="22"/>
                <w:szCs w:val="22"/>
              </w:rPr>
              <w:t>Apply appropriate  sealant/adhesive</w:t>
            </w:r>
          </w:p>
        </w:tc>
        <w:tc>
          <w:tcPr>
            <w:tcW w:w="2014" w:type="dxa"/>
            <w:shd w:val="clear" w:color="auto" w:fill="auto"/>
          </w:tcPr>
          <w:p w:rsidR="00C76DA1" w:rsidRPr="00A01C1C" w:rsidRDefault="00C76DA1" w:rsidP="00C64831">
            <w:pPr>
              <w:numPr>
                <w:ilvl w:val="1"/>
                <w:numId w:val="229"/>
              </w:numPr>
              <w:ind w:left="342"/>
              <w:rPr>
                <w:rFonts w:ascii="Arial" w:hAnsi="Arial"/>
                <w:sz w:val="22"/>
                <w:szCs w:val="22"/>
              </w:rPr>
            </w:pPr>
            <w:r w:rsidRPr="00A01C1C">
              <w:rPr>
                <w:rFonts w:ascii="Arial" w:hAnsi="Arial" w:cs="Arial"/>
              </w:rPr>
              <w:t xml:space="preserve"> </w:t>
            </w:r>
            <w:r w:rsidRPr="00A01C1C">
              <w:rPr>
                <w:rFonts w:ascii="Arial" w:hAnsi="Arial"/>
                <w:sz w:val="22"/>
                <w:szCs w:val="22"/>
              </w:rPr>
              <w:t xml:space="preserve">Identify appropriate </w:t>
            </w:r>
          </w:p>
          <w:p w:rsidR="00C76DA1" w:rsidRPr="00A01C1C" w:rsidRDefault="00C76DA1" w:rsidP="00211672">
            <w:pPr>
              <w:ind w:left="360"/>
              <w:rPr>
                <w:rFonts w:ascii="Arial" w:hAnsi="Arial"/>
                <w:sz w:val="22"/>
                <w:szCs w:val="22"/>
              </w:rPr>
            </w:pPr>
            <w:r w:rsidRPr="00A01C1C">
              <w:rPr>
                <w:rFonts w:ascii="Arial" w:hAnsi="Arial"/>
                <w:sz w:val="22"/>
                <w:szCs w:val="22"/>
              </w:rPr>
              <w:t xml:space="preserve">sealant/ adhesive </w:t>
            </w:r>
          </w:p>
          <w:p w:rsidR="00C76DA1" w:rsidRPr="00A01C1C" w:rsidRDefault="00C76DA1" w:rsidP="00211672">
            <w:pPr>
              <w:ind w:left="360"/>
              <w:rPr>
                <w:rFonts w:ascii="Arial" w:hAnsi="Arial" w:cs="Arial"/>
              </w:rPr>
            </w:pPr>
          </w:p>
        </w:tc>
        <w:tc>
          <w:tcPr>
            <w:tcW w:w="3338" w:type="dxa"/>
            <w:shd w:val="clear" w:color="auto" w:fill="auto"/>
          </w:tcPr>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Identify the types and application  of sealant and adhesive</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Apply procedures from service manual</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Select appropriate sealant/adhesive</w:t>
            </w:r>
          </w:p>
          <w:p w:rsidR="00C76DA1" w:rsidRPr="00A01C1C" w:rsidRDefault="00C76DA1" w:rsidP="004F1A6C">
            <w:pPr>
              <w:ind w:left="111"/>
              <w:rPr>
                <w:rFonts w:ascii="Arial" w:hAnsi="Arial" w:cs="Arial"/>
                <w:sz w:val="22"/>
                <w:szCs w:val="22"/>
              </w:rPr>
            </w:pPr>
          </w:p>
        </w:tc>
        <w:tc>
          <w:tcPr>
            <w:tcW w:w="2725" w:type="dxa"/>
            <w:shd w:val="clear" w:color="auto" w:fill="auto"/>
          </w:tcPr>
          <w:p w:rsidR="00C76DA1" w:rsidRPr="00A01C1C" w:rsidRDefault="00C76DA1"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Lecture</w:t>
            </w:r>
          </w:p>
          <w:p w:rsidR="00C76DA1" w:rsidRPr="00A01C1C" w:rsidRDefault="00C76DA1"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Discussion</w:t>
            </w:r>
          </w:p>
          <w:p w:rsidR="00C76DA1" w:rsidRPr="00A01C1C" w:rsidRDefault="00C76DA1"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w:t>
            </w:r>
          </w:p>
          <w:p w:rsidR="00C76DA1" w:rsidRPr="00A01C1C" w:rsidRDefault="00C76DA1" w:rsidP="004F1A6C">
            <w:pPr>
              <w:adjustRightInd w:val="0"/>
              <w:rPr>
                <w:rFonts w:ascii="Arial" w:hAnsi="Arial" w:cs="Arial"/>
                <w:sz w:val="22"/>
                <w:szCs w:val="22"/>
              </w:rPr>
            </w:pPr>
          </w:p>
        </w:tc>
        <w:tc>
          <w:tcPr>
            <w:tcW w:w="2500" w:type="dxa"/>
            <w:shd w:val="clear" w:color="auto" w:fill="auto"/>
          </w:tcPr>
          <w:p w:rsidR="00C76DA1" w:rsidRPr="00A01C1C" w:rsidRDefault="00C76DA1"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Observation</w:t>
            </w:r>
          </w:p>
          <w:p w:rsidR="00C76DA1" w:rsidRPr="00A01C1C" w:rsidRDefault="00C76DA1"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Examination </w:t>
            </w:r>
          </w:p>
          <w:p w:rsidR="00C76DA1" w:rsidRPr="00A01C1C" w:rsidRDefault="00C76DA1" w:rsidP="004F1A6C">
            <w:pPr>
              <w:rPr>
                <w:rFonts w:ascii="Arial" w:hAnsi="Arial" w:cs="Arial"/>
                <w:sz w:val="22"/>
                <w:szCs w:val="22"/>
              </w:rPr>
            </w:pPr>
          </w:p>
        </w:tc>
        <w:tc>
          <w:tcPr>
            <w:tcW w:w="1702" w:type="dxa"/>
            <w:shd w:val="clear" w:color="auto" w:fill="auto"/>
            <w:vAlign w:val="center"/>
          </w:tcPr>
          <w:p w:rsidR="00C76DA1" w:rsidRPr="00A01C1C" w:rsidRDefault="00C76DA1" w:rsidP="00A8125B">
            <w:pPr>
              <w:ind w:left="124"/>
              <w:jc w:val="center"/>
              <w:rPr>
                <w:rFonts w:ascii="Arial" w:hAnsi="Arial" w:cs="Arial"/>
                <w:sz w:val="22"/>
                <w:szCs w:val="22"/>
              </w:rPr>
            </w:pPr>
            <w:r w:rsidRPr="00A01C1C">
              <w:rPr>
                <w:rFonts w:ascii="Arial" w:hAnsi="Arial" w:cs="Arial"/>
                <w:sz w:val="22"/>
                <w:szCs w:val="22"/>
              </w:rPr>
              <w:t>1 H</w:t>
            </w:r>
            <w:r>
              <w:rPr>
                <w:rFonts w:ascii="Arial" w:hAnsi="Arial" w:cs="Arial"/>
                <w:sz w:val="22"/>
                <w:szCs w:val="22"/>
              </w:rPr>
              <w:t>ou</w:t>
            </w:r>
            <w:r w:rsidRPr="00A01C1C">
              <w:rPr>
                <w:rFonts w:ascii="Arial" w:hAnsi="Arial" w:cs="Arial"/>
                <w:sz w:val="22"/>
                <w:szCs w:val="22"/>
              </w:rPr>
              <w:t>r</w:t>
            </w:r>
          </w:p>
        </w:tc>
      </w:tr>
      <w:tr w:rsidR="00C76DA1" w:rsidRPr="00A01C1C" w:rsidTr="00602BC6">
        <w:trPr>
          <w:trHeight w:val="2411"/>
        </w:trPr>
        <w:tc>
          <w:tcPr>
            <w:tcW w:w="2121" w:type="dxa"/>
            <w:vMerge/>
            <w:shd w:val="clear" w:color="auto" w:fill="auto"/>
          </w:tcPr>
          <w:p w:rsidR="00C76DA1" w:rsidRPr="00A01C1C" w:rsidRDefault="00C76DA1" w:rsidP="004F1A6C">
            <w:pPr>
              <w:tabs>
                <w:tab w:val="left" w:pos="540"/>
              </w:tabs>
              <w:rPr>
                <w:rFonts w:ascii="Arial" w:hAnsi="Arial" w:cs="Arial"/>
                <w:b/>
              </w:rPr>
            </w:pPr>
          </w:p>
        </w:tc>
        <w:tc>
          <w:tcPr>
            <w:tcW w:w="2014" w:type="dxa"/>
            <w:shd w:val="clear" w:color="auto" w:fill="auto"/>
          </w:tcPr>
          <w:p w:rsidR="00C76DA1" w:rsidRPr="00A01C1C" w:rsidRDefault="00C76DA1" w:rsidP="00C64831">
            <w:pPr>
              <w:numPr>
                <w:ilvl w:val="1"/>
                <w:numId w:val="229"/>
              </w:numPr>
              <w:ind w:left="342"/>
              <w:rPr>
                <w:rFonts w:ascii="Arial" w:hAnsi="Arial"/>
                <w:sz w:val="22"/>
                <w:szCs w:val="22"/>
              </w:rPr>
            </w:pPr>
            <w:r w:rsidRPr="00A01C1C">
              <w:rPr>
                <w:rFonts w:ascii="Arial" w:hAnsi="Arial"/>
                <w:sz w:val="22"/>
                <w:szCs w:val="22"/>
              </w:rPr>
              <w:t>Prepare surface for sealant/ adhesive</w:t>
            </w:r>
          </w:p>
          <w:p w:rsidR="00C76DA1" w:rsidRPr="00A01C1C" w:rsidRDefault="00C76DA1" w:rsidP="00211672">
            <w:pPr>
              <w:tabs>
                <w:tab w:val="left" w:pos="540"/>
              </w:tabs>
              <w:ind w:left="342" w:hanging="360"/>
              <w:rPr>
                <w:rFonts w:ascii="Arial" w:hAnsi="Arial" w:cs="Arial"/>
              </w:rPr>
            </w:pPr>
          </w:p>
        </w:tc>
        <w:tc>
          <w:tcPr>
            <w:tcW w:w="3338" w:type="dxa"/>
            <w:shd w:val="clear" w:color="auto" w:fill="auto"/>
          </w:tcPr>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Apply company occupational safety and health (OSH) policies</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Apply company standard operating procedure</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 xml:space="preserve">Demonstrate personal safety and hygiene </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Practice proper use of tools and equipment</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Identify surface materials as per construction</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 xml:space="preserve">Clean surface </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Practice proper application of sealant/adhesive</w:t>
            </w:r>
          </w:p>
          <w:p w:rsidR="00C76DA1" w:rsidRPr="00A01C1C" w:rsidRDefault="00C76DA1" w:rsidP="004F1A6C">
            <w:pPr>
              <w:ind w:left="111"/>
              <w:rPr>
                <w:rFonts w:ascii="Arial" w:hAnsi="Arial" w:cs="Arial"/>
                <w:sz w:val="22"/>
                <w:szCs w:val="22"/>
              </w:rPr>
            </w:pPr>
          </w:p>
        </w:tc>
        <w:tc>
          <w:tcPr>
            <w:tcW w:w="2725" w:type="dxa"/>
            <w:shd w:val="clear" w:color="auto" w:fill="auto"/>
            <w:vAlign w:val="center"/>
          </w:tcPr>
          <w:p w:rsidR="00C76DA1" w:rsidRPr="00A01C1C" w:rsidRDefault="00C76DA1"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Lecture</w:t>
            </w:r>
          </w:p>
          <w:p w:rsidR="00C76DA1" w:rsidRPr="00A01C1C" w:rsidRDefault="00C76DA1"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Discussion</w:t>
            </w:r>
          </w:p>
          <w:p w:rsidR="00C76DA1" w:rsidRPr="00A01C1C" w:rsidRDefault="00C76DA1"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w:t>
            </w:r>
          </w:p>
          <w:p w:rsidR="00C76DA1" w:rsidRPr="00A01C1C" w:rsidRDefault="00C76DA1" w:rsidP="004F1A6C">
            <w:pPr>
              <w:tabs>
                <w:tab w:val="left" w:pos="540"/>
              </w:tabs>
              <w:jc w:val="center"/>
              <w:rPr>
                <w:rFonts w:ascii="Arial" w:hAnsi="Arial" w:cs="Arial"/>
                <w:b/>
                <w:sz w:val="22"/>
                <w:szCs w:val="22"/>
              </w:rPr>
            </w:pPr>
          </w:p>
        </w:tc>
        <w:tc>
          <w:tcPr>
            <w:tcW w:w="2500" w:type="dxa"/>
            <w:shd w:val="clear" w:color="auto" w:fill="auto"/>
            <w:vAlign w:val="center"/>
          </w:tcPr>
          <w:p w:rsidR="00C76DA1" w:rsidRPr="00A01C1C" w:rsidRDefault="00C76DA1"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Observation</w:t>
            </w:r>
          </w:p>
          <w:p w:rsidR="00C76DA1" w:rsidRPr="00A01C1C" w:rsidRDefault="00C76DA1"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Examination </w:t>
            </w:r>
          </w:p>
          <w:p w:rsidR="00C76DA1" w:rsidRPr="00A01C1C" w:rsidRDefault="00C76DA1" w:rsidP="004F1A6C">
            <w:pPr>
              <w:tabs>
                <w:tab w:val="left" w:pos="540"/>
              </w:tabs>
              <w:jc w:val="center"/>
              <w:rPr>
                <w:rFonts w:ascii="Arial" w:hAnsi="Arial" w:cs="Arial"/>
                <w:b/>
                <w:sz w:val="22"/>
                <w:szCs w:val="22"/>
              </w:rPr>
            </w:pPr>
          </w:p>
        </w:tc>
        <w:tc>
          <w:tcPr>
            <w:tcW w:w="1702" w:type="dxa"/>
            <w:shd w:val="clear" w:color="auto" w:fill="auto"/>
            <w:vAlign w:val="center"/>
          </w:tcPr>
          <w:p w:rsidR="00C76DA1" w:rsidRPr="00A01C1C" w:rsidRDefault="00C76DA1" w:rsidP="00A8125B">
            <w:pPr>
              <w:tabs>
                <w:tab w:val="left" w:pos="540"/>
              </w:tabs>
              <w:jc w:val="center"/>
              <w:rPr>
                <w:rFonts w:ascii="Arial" w:hAnsi="Arial" w:cs="Arial"/>
                <w:sz w:val="22"/>
                <w:szCs w:val="22"/>
              </w:rPr>
            </w:pPr>
            <w:r w:rsidRPr="00A01C1C">
              <w:rPr>
                <w:rFonts w:ascii="Arial" w:hAnsi="Arial" w:cs="Arial"/>
                <w:sz w:val="22"/>
                <w:szCs w:val="22"/>
              </w:rPr>
              <w:t>1 H</w:t>
            </w:r>
            <w:r>
              <w:rPr>
                <w:rFonts w:ascii="Arial" w:hAnsi="Arial" w:cs="Arial"/>
                <w:sz w:val="22"/>
                <w:szCs w:val="22"/>
              </w:rPr>
              <w:t>our</w:t>
            </w:r>
          </w:p>
        </w:tc>
      </w:tr>
      <w:tr w:rsidR="004B2447" w:rsidRPr="00A01C1C" w:rsidTr="00602BC6">
        <w:trPr>
          <w:trHeight w:val="2184"/>
        </w:trPr>
        <w:tc>
          <w:tcPr>
            <w:tcW w:w="2121" w:type="dxa"/>
            <w:shd w:val="clear" w:color="auto" w:fill="auto"/>
          </w:tcPr>
          <w:p w:rsidR="006C120A" w:rsidRPr="00A01C1C" w:rsidRDefault="006C120A" w:rsidP="004F1A6C">
            <w:pPr>
              <w:tabs>
                <w:tab w:val="left" w:pos="540"/>
              </w:tabs>
              <w:rPr>
                <w:rFonts w:ascii="Arial" w:hAnsi="Arial" w:cs="Arial"/>
                <w:b/>
              </w:rPr>
            </w:pPr>
          </w:p>
        </w:tc>
        <w:tc>
          <w:tcPr>
            <w:tcW w:w="2014" w:type="dxa"/>
            <w:shd w:val="clear" w:color="auto" w:fill="auto"/>
          </w:tcPr>
          <w:p w:rsidR="006C120A" w:rsidRPr="00A01C1C" w:rsidRDefault="006C120A" w:rsidP="00211672">
            <w:pPr>
              <w:tabs>
                <w:tab w:val="left" w:pos="540"/>
              </w:tabs>
              <w:ind w:left="342" w:hanging="360"/>
              <w:rPr>
                <w:rFonts w:ascii="Arial" w:hAnsi="Arial" w:cs="Arial"/>
              </w:rPr>
            </w:pPr>
            <w:r w:rsidRPr="00A01C1C">
              <w:rPr>
                <w:rFonts w:ascii="Arial" w:hAnsi="Arial"/>
                <w:sz w:val="22"/>
                <w:szCs w:val="22"/>
              </w:rPr>
              <w:t>1.3 Apply sealant/ adhesive evenly</w:t>
            </w:r>
          </w:p>
        </w:tc>
        <w:tc>
          <w:tcPr>
            <w:tcW w:w="3338" w:type="dxa"/>
            <w:shd w:val="clear" w:color="auto" w:fill="auto"/>
          </w:tcPr>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Apply company occupational safety and health (OSH) policies</w:t>
            </w:r>
          </w:p>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Apply company standard operating procedure</w:t>
            </w:r>
          </w:p>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 xml:space="preserve">Demonstrate personal safety </w:t>
            </w:r>
          </w:p>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Identify threats in using sealant and adhesive</w:t>
            </w:r>
          </w:p>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Use of proper tools and equipment’s</w:t>
            </w:r>
          </w:p>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Apply exact amount of sealant/adhesive</w:t>
            </w:r>
          </w:p>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Remove excess amount of sealant adhesive</w:t>
            </w:r>
          </w:p>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Apply procedures from service manual</w:t>
            </w:r>
          </w:p>
          <w:p w:rsidR="006C120A" w:rsidRPr="00A01C1C" w:rsidRDefault="006C120A" w:rsidP="004F1A6C">
            <w:pPr>
              <w:ind w:left="111"/>
              <w:rPr>
                <w:rFonts w:ascii="Arial" w:hAnsi="Arial" w:cs="Arial"/>
                <w:sz w:val="22"/>
                <w:szCs w:val="22"/>
              </w:rPr>
            </w:pPr>
          </w:p>
        </w:tc>
        <w:tc>
          <w:tcPr>
            <w:tcW w:w="2725" w:type="dxa"/>
            <w:shd w:val="clear" w:color="auto" w:fill="auto"/>
            <w:vAlign w:val="center"/>
          </w:tcPr>
          <w:p w:rsidR="006C120A" w:rsidRPr="00A01C1C" w:rsidRDefault="006C120A"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Lecture</w:t>
            </w:r>
          </w:p>
          <w:p w:rsidR="006C120A" w:rsidRPr="00A01C1C" w:rsidRDefault="006C120A"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Discussion</w:t>
            </w:r>
          </w:p>
          <w:p w:rsidR="006C120A" w:rsidRPr="00A01C1C" w:rsidRDefault="006C120A"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w:t>
            </w:r>
          </w:p>
          <w:p w:rsidR="006C120A" w:rsidRPr="00A01C1C" w:rsidRDefault="006C120A" w:rsidP="004F1A6C">
            <w:pPr>
              <w:tabs>
                <w:tab w:val="left" w:pos="540"/>
              </w:tabs>
              <w:jc w:val="center"/>
              <w:rPr>
                <w:rFonts w:ascii="Arial" w:hAnsi="Arial" w:cs="Arial"/>
                <w:b/>
                <w:sz w:val="22"/>
                <w:szCs w:val="22"/>
              </w:rPr>
            </w:pPr>
          </w:p>
        </w:tc>
        <w:tc>
          <w:tcPr>
            <w:tcW w:w="2500" w:type="dxa"/>
            <w:shd w:val="clear" w:color="auto" w:fill="auto"/>
            <w:vAlign w:val="center"/>
          </w:tcPr>
          <w:p w:rsidR="006C120A" w:rsidRPr="00A01C1C" w:rsidRDefault="006C120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Observation</w:t>
            </w:r>
          </w:p>
          <w:p w:rsidR="006C120A" w:rsidRPr="00A01C1C" w:rsidRDefault="006C120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Examination </w:t>
            </w:r>
          </w:p>
          <w:p w:rsidR="006C120A" w:rsidRPr="00A01C1C" w:rsidRDefault="006C120A" w:rsidP="004F1A6C">
            <w:pPr>
              <w:tabs>
                <w:tab w:val="left" w:pos="540"/>
              </w:tabs>
              <w:jc w:val="center"/>
              <w:rPr>
                <w:rFonts w:ascii="Arial" w:hAnsi="Arial" w:cs="Arial"/>
                <w:b/>
                <w:sz w:val="22"/>
                <w:szCs w:val="22"/>
              </w:rPr>
            </w:pPr>
          </w:p>
        </w:tc>
        <w:tc>
          <w:tcPr>
            <w:tcW w:w="1702" w:type="dxa"/>
            <w:shd w:val="clear" w:color="auto" w:fill="auto"/>
            <w:vAlign w:val="center"/>
          </w:tcPr>
          <w:p w:rsidR="006C120A" w:rsidRPr="00A01C1C" w:rsidRDefault="00DE70EC" w:rsidP="004F1A6C">
            <w:pPr>
              <w:tabs>
                <w:tab w:val="left" w:pos="540"/>
              </w:tabs>
              <w:jc w:val="center"/>
              <w:rPr>
                <w:rFonts w:ascii="Arial" w:hAnsi="Arial" w:cs="Arial"/>
                <w:sz w:val="22"/>
                <w:szCs w:val="22"/>
              </w:rPr>
            </w:pPr>
            <w:r w:rsidRPr="00A01C1C">
              <w:rPr>
                <w:rFonts w:ascii="Arial" w:hAnsi="Arial" w:cs="Arial"/>
                <w:sz w:val="22"/>
                <w:szCs w:val="22"/>
              </w:rPr>
              <w:t>1</w:t>
            </w:r>
            <w:r w:rsidR="00E87557" w:rsidRPr="00A01C1C">
              <w:rPr>
                <w:rFonts w:ascii="Arial" w:hAnsi="Arial" w:cs="Arial"/>
                <w:sz w:val="22"/>
                <w:szCs w:val="22"/>
              </w:rPr>
              <w:t xml:space="preserve"> H</w:t>
            </w:r>
            <w:r w:rsidR="00A8125B">
              <w:rPr>
                <w:rFonts w:ascii="Arial" w:hAnsi="Arial" w:cs="Arial"/>
                <w:sz w:val="22"/>
                <w:szCs w:val="22"/>
              </w:rPr>
              <w:t>our</w:t>
            </w:r>
          </w:p>
        </w:tc>
      </w:tr>
      <w:tr w:rsidR="004B2447" w:rsidRPr="00A01C1C" w:rsidTr="00602BC6">
        <w:trPr>
          <w:trHeight w:val="1610"/>
        </w:trPr>
        <w:tc>
          <w:tcPr>
            <w:tcW w:w="2121" w:type="dxa"/>
            <w:shd w:val="clear" w:color="auto" w:fill="auto"/>
          </w:tcPr>
          <w:p w:rsidR="006C120A" w:rsidRPr="00A01C1C" w:rsidRDefault="006C120A" w:rsidP="004F1A6C">
            <w:pPr>
              <w:tabs>
                <w:tab w:val="left" w:pos="540"/>
              </w:tabs>
              <w:rPr>
                <w:rFonts w:ascii="Arial" w:hAnsi="Arial" w:cs="Arial"/>
                <w:b/>
              </w:rPr>
            </w:pPr>
          </w:p>
        </w:tc>
        <w:tc>
          <w:tcPr>
            <w:tcW w:w="2014" w:type="dxa"/>
            <w:shd w:val="clear" w:color="auto" w:fill="auto"/>
          </w:tcPr>
          <w:p w:rsidR="006C120A" w:rsidRPr="00A01C1C" w:rsidRDefault="006C120A" w:rsidP="00211672">
            <w:pPr>
              <w:pStyle w:val="ListItem01"/>
              <w:numPr>
                <w:ilvl w:val="0"/>
                <w:numId w:val="0"/>
              </w:numPr>
              <w:ind w:left="342" w:hanging="342"/>
              <w:jc w:val="left"/>
              <w:rPr>
                <w:rFonts w:ascii="Arial" w:hAnsi="Arial" w:cs="Arial"/>
                <w:sz w:val="22"/>
                <w:szCs w:val="22"/>
              </w:rPr>
            </w:pPr>
            <w:r w:rsidRPr="00A01C1C">
              <w:rPr>
                <w:rFonts w:ascii="Arial" w:hAnsi="Arial" w:cs="Arial"/>
                <w:sz w:val="22"/>
                <w:szCs w:val="22"/>
              </w:rPr>
              <w:t>1.4</w:t>
            </w:r>
            <w:r w:rsidR="008D18E7" w:rsidRPr="00A01C1C">
              <w:rPr>
                <w:rFonts w:ascii="Arial" w:hAnsi="Arial" w:cs="Arial"/>
                <w:sz w:val="22"/>
                <w:szCs w:val="22"/>
              </w:rPr>
              <w:t xml:space="preserve"> </w:t>
            </w:r>
            <w:r w:rsidRPr="00A01C1C">
              <w:rPr>
                <w:rFonts w:ascii="Arial" w:hAnsi="Arial" w:cs="Arial"/>
                <w:sz w:val="22"/>
                <w:szCs w:val="22"/>
              </w:rPr>
              <w:t>Store/Dispose of sealant/ adhesive</w:t>
            </w:r>
          </w:p>
          <w:p w:rsidR="006C120A" w:rsidRPr="00A01C1C" w:rsidRDefault="006C120A" w:rsidP="00211672">
            <w:pPr>
              <w:tabs>
                <w:tab w:val="left" w:pos="540"/>
              </w:tabs>
              <w:ind w:left="342" w:hanging="360"/>
              <w:rPr>
                <w:rFonts w:ascii="Arial" w:hAnsi="Arial" w:cs="Arial"/>
                <w:sz w:val="22"/>
                <w:szCs w:val="22"/>
              </w:rPr>
            </w:pPr>
          </w:p>
        </w:tc>
        <w:tc>
          <w:tcPr>
            <w:tcW w:w="3338" w:type="dxa"/>
            <w:shd w:val="clear" w:color="auto" w:fill="auto"/>
            <w:vAlign w:val="center"/>
          </w:tcPr>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Practice proper storage of sealant/adhesive</w:t>
            </w:r>
          </w:p>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Apply proper waste segregation and disposal</w:t>
            </w:r>
          </w:p>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Apply company occupational safety and health (OSH) policies</w:t>
            </w:r>
          </w:p>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 xml:space="preserve">Demonstrate personal safety </w:t>
            </w:r>
          </w:p>
          <w:p w:rsidR="006C120A" w:rsidRPr="00A01C1C" w:rsidRDefault="006C120A" w:rsidP="00414A6F">
            <w:pPr>
              <w:tabs>
                <w:tab w:val="left" w:pos="540"/>
              </w:tabs>
              <w:rPr>
                <w:rFonts w:ascii="Arial" w:hAnsi="Arial" w:cs="Arial"/>
                <w:b/>
                <w:sz w:val="22"/>
                <w:szCs w:val="22"/>
              </w:rPr>
            </w:pPr>
          </w:p>
        </w:tc>
        <w:tc>
          <w:tcPr>
            <w:tcW w:w="2725" w:type="dxa"/>
            <w:shd w:val="clear" w:color="auto" w:fill="auto"/>
            <w:vAlign w:val="center"/>
          </w:tcPr>
          <w:p w:rsidR="006C120A" w:rsidRPr="00A01C1C" w:rsidRDefault="006C120A"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Lecture</w:t>
            </w:r>
          </w:p>
          <w:p w:rsidR="006C120A" w:rsidRPr="00A01C1C" w:rsidRDefault="006C120A"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Discussion</w:t>
            </w:r>
          </w:p>
          <w:p w:rsidR="006C120A" w:rsidRPr="00A01C1C" w:rsidRDefault="006C120A"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w:t>
            </w:r>
          </w:p>
          <w:p w:rsidR="006C120A" w:rsidRPr="00A01C1C" w:rsidRDefault="006C120A" w:rsidP="00414A6F">
            <w:pPr>
              <w:tabs>
                <w:tab w:val="left" w:pos="540"/>
              </w:tabs>
              <w:rPr>
                <w:rFonts w:ascii="Arial" w:hAnsi="Arial" w:cs="Arial"/>
                <w:b/>
                <w:sz w:val="22"/>
                <w:szCs w:val="22"/>
              </w:rPr>
            </w:pPr>
          </w:p>
        </w:tc>
        <w:tc>
          <w:tcPr>
            <w:tcW w:w="2500" w:type="dxa"/>
            <w:shd w:val="clear" w:color="auto" w:fill="auto"/>
            <w:vAlign w:val="center"/>
          </w:tcPr>
          <w:p w:rsidR="006C120A" w:rsidRPr="00A01C1C" w:rsidRDefault="006C120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Observation</w:t>
            </w:r>
          </w:p>
          <w:p w:rsidR="006C120A" w:rsidRPr="00A01C1C" w:rsidRDefault="006C120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Examination </w:t>
            </w:r>
          </w:p>
          <w:p w:rsidR="006C120A" w:rsidRPr="00A01C1C" w:rsidRDefault="006C120A" w:rsidP="00414A6F">
            <w:pPr>
              <w:tabs>
                <w:tab w:val="left" w:pos="540"/>
              </w:tabs>
              <w:rPr>
                <w:rFonts w:ascii="Arial" w:hAnsi="Arial" w:cs="Arial"/>
                <w:b/>
                <w:sz w:val="22"/>
                <w:szCs w:val="22"/>
              </w:rPr>
            </w:pPr>
          </w:p>
        </w:tc>
        <w:tc>
          <w:tcPr>
            <w:tcW w:w="1702" w:type="dxa"/>
            <w:shd w:val="clear" w:color="auto" w:fill="auto"/>
            <w:vAlign w:val="center"/>
          </w:tcPr>
          <w:p w:rsidR="006C120A" w:rsidRPr="00A01C1C" w:rsidRDefault="006C120A" w:rsidP="00414A6F">
            <w:pPr>
              <w:tabs>
                <w:tab w:val="left" w:pos="540"/>
              </w:tabs>
              <w:jc w:val="center"/>
              <w:rPr>
                <w:rFonts w:ascii="Arial" w:hAnsi="Arial" w:cs="Arial"/>
                <w:sz w:val="22"/>
                <w:szCs w:val="22"/>
              </w:rPr>
            </w:pPr>
            <w:r w:rsidRPr="00A01C1C">
              <w:rPr>
                <w:rFonts w:ascii="Arial" w:hAnsi="Arial" w:cs="Arial"/>
                <w:sz w:val="22"/>
                <w:szCs w:val="22"/>
              </w:rPr>
              <w:t>1</w:t>
            </w:r>
            <w:r w:rsidR="00E87557" w:rsidRPr="00A01C1C">
              <w:rPr>
                <w:rFonts w:ascii="Arial" w:hAnsi="Arial" w:cs="Arial"/>
                <w:sz w:val="22"/>
                <w:szCs w:val="22"/>
              </w:rPr>
              <w:t xml:space="preserve"> H</w:t>
            </w:r>
            <w:r w:rsidR="00A8125B">
              <w:rPr>
                <w:rFonts w:ascii="Arial" w:hAnsi="Arial" w:cs="Arial"/>
                <w:sz w:val="22"/>
                <w:szCs w:val="22"/>
              </w:rPr>
              <w:t>our</w:t>
            </w:r>
          </w:p>
        </w:tc>
      </w:tr>
      <w:tr w:rsidR="004B2447" w:rsidRPr="00A01C1C" w:rsidTr="00602BC6">
        <w:trPr>
          <w:trHeight w:val="593"/>
        </w:trPr>
        <w:tc>
          <w:tcPr>
            <w:tcW w:w="2121" w:type="dxa"/>
            <w:shd w:val="clear" w:color="auto" w:fill="auto"/>
          </w:tcPr>
          <w:p w:rsidR="00DF25E5" w:rsidRPr="00A01C1C" w:rsidRDefault="006C120A" w:rsidP="004F1A6C">
            <w:pPr>
              <w:tabs>
                <w:tab w:val="left" w:pos="540"/>
              </w:tabs>
              <w:rPr>
                <w:rFonts w:ascii="Arial" w:hAnsi="Arial" w:cs="Arial"/>
                <w:sz w:val="22"/>
                <w:szCs w:val="22"/>
              </w:rPr>
            </w:pPr>
            <w:r w:rsidRPr="00A01C1C">
              <w:rPr>
                <w:rFonts w:ascii="Arial" w:hAnsi="Arial" w:cs="Arial"/>
                <w:sz w:val="22"/>
                <w:szCs w:val="22"/>
              </w:rPr>
              <w:t xml:space="preserve">2. Move and </w:t>
            </w:r>
            <w:r w:rsidR="00DF25E5" w:rsidRPr="00A01C1C">
              <w:rPr>
                <w:rFonts w:ascii="Arial" w:hAnsi="Arial" w:cs="Arial"/>
                <w:sz w:val="22"/>
                <w:szCs w:val="22"/>
              </w:rPr>
              <w:t xml:space="preserve"> </w:t>
            </w:r>
          </w:p>
          <w:p w:rsidR="006C120A" w:rsidRPr="00A01C1C" w:rsidRDefault="00DF25E5" w:rsidP="004F1A6C">
            <w:pPr>
              <w:tabs>
                <w:tab w:val="left" w:pos="540"/>
              </w:tabs>
              <w:rPr>
                <w:rFonts w:ascii="Arial" w:hAnsi="Arial" w:cs="Arial"/>
                <w:sz w:val="22"/>
                <w:szCs w:val="22"/>
              </w:rPr>
            </w:pPr>
            <w:r w:rsidRPr="00A01C1C">
              <w:rPr>
                <w:rFonts w:ascii="Arial" w:hAnsi="Arial" w:cs="Arial"/>
                <w:sz w:val="22"/>
                <w:szCs w:val="22"/>
              </w:rPr>
              <w:t xml:space="preserve">    </w:t>
            </w:r>
            <w:r w:rsidR="006C120A" w:rsidRPr="00A01C1C">
              <w:rPr>
                <w:rFonts w:ascii="Arial" w:hAnsi="Arial" w:cs="Arial"/>
                <w:sz w:val="22"/>
                <w:szCs w:val="22"/>
              </w:rPr>
              <w:t>position vehicle</w:t>
            </w:r>
          </w:p>
        </w:tc>
        <w:tc>
          <w:tcPr>
            <w:tcW w:w="2014" w:type="dxa"/>
            <w:shd w:val="clear" w:color="auto" w:fill="auto"/>
          </w:tcPr>
          <w:p w:rsidR="00B97A67" w:rsidRPr="00A01C1C" w:rsidRDefault="006C120A" w:rsidP="004F1A6C">
            <w:pPr>
              <w:pStyle w:val="ListItem01"/>
              <w:numPr>
                <w:ilvl w:val="0"/>
                <w:numId w:val="0"/>
              </w:numPr>
              <w:jc w:val="left"/>
              <w:rPr>
                <w:rFonts w:ascii="Arial" w:hAnsi="Arial" w:cs="Arial"/>
                <w:sz w:val="22"/>
                <w:szCs w:val="22"/>
              </w:rPr>
            </w:pPr>
            <w:r w:rsidRPr="00A01C1C">
              <w:rPr>
                <w:rFonts w:ascii="Arial" w:hAnsi="Arial" w:cs="Arial"/>
                <w:sz w:val="22"/>
                <w:szCs w:val="22"/>
              </w:rPr>
              <w:t xml:space="preserve">2.1 Prepare </w:t>
            </w:r>
            <w:r w:rsidR="00B97A67" w:rsidRPr="00A01C1C">
              <w:rPr>
                <w:rFonts w:ascii="Arial" w:hAnsi="Arial" w:cs="Arial"/>
                <w:sz w:val="22"/>
                <w:szCs w:val="22"/>
              </w:rPr>
              <w:t xml:space="preserve">     </w:t>
            </w:r>
          </w:p>
          <w:p w:rsidR="00DF25E5" w:rsidRPr="00A01C1C" w:rsidRDefault="00B97A67" w:rsidP="004F1A6C">
            <w:pPr>
              <w:pStyle w:val="ListItem01"/>
              <w:numPr>
                <w:ilvl w:val="0"/>
                <w:numId w:val="0"/>
              </w:numPr>
              <w:jc w:val="left"/>
              <w:rPr>
                <w:rFonts w:ascii="Arial" w:hAnsi="Arial" w:cs="Arial"/>
                <w:sz w:val="22"/>
                <w:szCs w:val="22"/>
              </w:rPr>
            </w:pPr>
            <w:r w:rsidRPr="00A01C1C">
              <w:rPr>
                <w:rFonts w:ascii="Arial" w:hAnsi="Arial" w:cs="Arial"/>
                <w:sz w:val="22"/>
                <w:szCs w:val="22"/>
              </w:rPr>
              <w:t xml:space="preserve">      </w:t>
            </w:r>
            <w:r w:rsidR="006C120A" w:rsidRPr="00A01C1C">
              <w:rPr>
                <w:rFonts w:ascii="Arial" w:hAnsi="Arial" w:cs="Arial"/>
                <w:sz w:val="22"/>
                <w:szCs w:val="22"/>
              </w:rPr>
              <w:t>vehicle for</w:t>
            </w:r>
          </w:p>
          <w:p w:rsidR="006C120A" w:rsidRPr="00A01C1C" w:rsidRDefault="00DF25E5" w:rsidP="004F1A6C">
            <w:pPr>
              <w:pStyle w:val="ListItem01"/>
              <w:numPr>
                <w:ilvl w:val="0"/>
                <w:numId w:val="0"/>
              </w:numPr>
              <w:jc w:val="left"/>
              <w:rPr>
                <w:rFonts w:ascii="Arial" w:hAnsi="Arial" w:cs="Arial"/>
                <w:sz w:val="22"/>
                <w:szCs w:val="22"/>
              </w:rPr>
            </w:pPr>
            <w:r w:rsidRPr="00A01C1C">
              <w:rPr>
                <w:rFonts w:ascii="Arial" w:hAnsi="Arial" w:cs="Arial"/>
                <w:sz w:val="22"/>
                <w:szCs w:val="22"/>
              </w:rPr>
              <w:t xml:space="preserve">     </w:t>
            </w:r>
            <w:r w:rsidR="006C120A" w:rsidRPr="00A01C1C">
              <w:rPr>
                <w:rFonts w:ascii="Arial" w:hAnsi="Arial" w:cs="Arial"/>
                <w:sz w:val="22"/>
                <w:szCs w:val="22"/>
              </w:rPr>
              <w:t xml:space="preserve"> driving</w:t>
            </w:r>
          </w:p>
          <w:p w:rsidR="006C120A" w:rsidRPr="00A01C1C" w:rsidRDefault="006C120A" w:rsidP="004F1A6C">
            <w:pPr>
              <w:tabs>
                <w:tab w:val="left" w:pos="540"/>
              </w:tabs>
              <w:ind w:left="342" w:hanging="360"/>
              <w:rPr>
                <w:rFonts w:ascii="Arial" w:hAnsi="Arial" w:cs="Arial"/>
                <w:sz w:val="22"/>
                <w:szCs w:val="22"/>
              </w:rPr>
            </w:pPr>
          </w:p>
        </w:tc>
        <w:tc>
          <w:tcPr>
            <w:tcW w:w="3338" w:type="dxa"/>
            <w:shd w:val="clear" w:color="auto" w:fill="auto"/>
          </w:tcPr>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Demonstrate personal safety and hygiene</w:t>
            </w:r>
          </w:p>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Conduct correct pre-ride check-up</w:t>
            </w:r>
          </w:p>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Demonstrate drivers code of conduct</w:t>
            </w:r>
          </w:p>
          <w:p w:rsidR="00E87557"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lastRenderedPageBreak/>
              <w:t>Identify vehicle parts and accessories</w:t>
            </w:r>
          </w:p>
        </w:tc>
        <w:tc>
          <w:tcPr>
            <w:tcW w:w="2725" w:type="dxa"/>
            <w:shd w:val="clear" w:color="auto" w:fill="auto"/>
            <w:vAlign w:val="center"/>
          </w:tcPr>
          <w:p w:rsidR="006C120A" w:rsidRPr="00A01C1C" w:rsidRDefault="006C120A"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lastRenderedPageBreak/>
              <w:t>Lecture</w:t>
            </w:r>
          </w:p>
          <w:p w:rsidR="006C120A" w:rsidRPr="00A01C1C" w:rsidRDefault="006C120A"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Discussion</w:t>
            </w:r>
          </w:p>
          <w:p w:rsidR="006C120A" w:rsidRPr="00A01C1C" w:rsidRDefault="006C120A"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w:t>
            </w:r>
          </w:p>
          <w:p w:rsidR="006C120A" w:rsidRPr="00A01C1C" w:rsidRDefault="006C120A" w:rsidP="004F1A6C">
            <w:pPr>
              <w:tabs>
                <w:tab w:val="left" w:pos="540"/>
              </w:tabs>
              <w:jc w:val="center"/>
              <w:rPr>
                <w:rFonts w:ascii="Arial" w:hAnsi="Arial" w:cs="Arial"/>
                <w:b/>
                <w:sz w:val="22"/>
                <w:szCs w:val="22"/>
              </w:rPr>
            </w:pPr>
          </w:p>
        </w:tc>
        <w:tc>
          <w:tcPr>
            <w:tcW w:w="2500" w:type="dxa"/>
            <w:shd w:val="clear" w:color="auto" w:fill="auto"/>
            <w:vAlign w:val="center"/>
          </w:tcPr>
          <w:p w:rsidR="006C120A" w:rsidRPr="00A01C1C" w:rsidRDefault="006C120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Observation</w:t>
            </w:r>
          </w:p>
          <w:p w:rsidR="006C120A" w:rsidRPr="00A01C1C" w:rsidRDefault="006C120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Examination </w:t>
            </w:r>
          </w:p>
          <w:p w:rsidR="006C120A" w:rsidRPr="00A01C1C" w:rsidRDefault="006C120A" w:rsidP="004F1A6C">
            <w:pPr>
              <w:tabs>
                <w:tab w:val="left" w:pos="540"/>
              </w:tabs>
              <w:jc w:val="center"/>
              <w:rPr>
                <w:rFonts w:ascii="Arial" w:hAnsi="Arial" w:cs="Arial"/>
                <w:b/>
                <w:sz w:val="22"/>
                <w:szCs w:val="22"/>
              </w:rPr>
            </w:pPr>
          </w:p>
        </w:tc>
        <w:tc>
          <w:tcPr>
            <w:tcW w:w="1702" w:type="dxa"/>
            <w:shd w:val="clear" w:color="auto" w:fill="auto"/>
          </w:tcPr>
          <w:p w:rsidR="006C120A" w:rsidRPr="00A01C1C" w:rsidRDefault="006C120A" w:rsidP="004F1A6C">
            <w:pPr>
              <w:tabs>
                <w:tab w:val="left" w:pos="540"/>
              </w:tabs>
              <w:jc w:val="center"/>
              <w:rPr>
                <w:rFonts w:ascii="Arial" w:hAnsi="Arial" w:cs="Arial"/>
                <w:sz w:val="22"/>
                <w:szCs w:val="22"/>
              </w:rPr>
            </w:pPr>
          </w:p>
          <w:p w:rsidR="006C120A" w:rsidRPr="00A01C1C" w:rsidRDefault="006C120A" w:rsidP="004F1A6C">
            <w:pPr>
              <w:tabs>
                <w:tab w:val="left" w:pos="540"/>
              </w:tabs>
              <w:jc w:val="center"/>
              <w:rPr>
                <w:rFonts w:ascii="Arial" w:hAnsi="Arial" w:cs="Arial"/>
                <w:sz w:val="22"/>
                <w:szCs w:val="22"/>
              </w:rPr>
            </w:pPr>
          </w:p>
          <w:p w:rsidR="006C120A" w:rsidRPr="00A01C1C" w:rsidRDefault="005B48BE" w:rsidP="00DF25E5">
            <w:pPr>
              <w:tabs>
                <w:tab w:val="left" w:pos="540"/>
              </w:tabs>
              <w:jc w:val="center"/>
              <w:rPr>
                <w:rFonts w:ascii="Arial" w:hAnsi="Arial" w:cs="Arial"/>
                <w:sz w:val="22"/>
                <w:szCs w:val="22"/>
              </w:rPr>
            </w:pPr>
            <w:r w:rsidRPr="00A01C1C">
              <w:rPr>
                <w:rFonts w:ascii="Arial" w:hAnsi="Arial" w:cs="Arial"/>
                <w:sz w:val="22"/>
                <w:szCs w:val="22"/>
              </w:rPr>
              <w:t>2</w:t>
            </w:r>
            <w:r w:rsidR="00E87557" w:rsidRPr="00A01C1C">
              <w:rPr>
                <w:rFonts w:ascii="Arial" w:hAnsi="Arial" w:cs="Arial"/>
                <w:sz w:val="22"/>
                <w:szCs w:val="22"/>
              </w:rPr>
              <w:t xml:space="preserve"> H</w:t>
            </w:r>
            <w:r w:rsidR="00A8125B">
              <w:rPr>
                <w:rFonts w:ascii="Arial" w:hAnsi="Arial" w:cs="Arial"/>
                <w:sz w:val="22"/>
                <w:szCs w:val="22"/>
              </w:rPr>
              <w:t>ours</w:t>
            </w:r>
          </w:p>
        </w:tc>
      </w:tr>
      <w:tr w:rsidR="00C76DA1" w:rsidRPr="00A01C1C" w:rsidTr="00602BC6">
        <w:trPr>
          <w:trHeight w:val="145"/>
        </w:trPr>
        <w:tc>
          <w:tcPr>
            <w:tcW w:w="2121" w:type="dxa"/>
            <w:vMerge w:val="restart"/>
            <w:shd w:val="clear" w:color="auto" w:fill="auto"/>
            <w:vAlign w:val="center"/>
          </w:tcPr>
          <w:p w:rsidR="00C76DA1" w:rsidRPr="00A01C1C" w:rsidRDefault="00C76DA1" w:rsidP="004F1A6C">
            <w:pPr>
              <w:tabs>
                <w:tab w:val="left" w:pos="540"/>
              </w:tabs>
              <w:jc w:val="center"/>
              <w:rPr>
                <w:rFonts w:ascii="Arial" w:hAnsi="Arial" w:cs="Arial"/>
                <w:b/>
                <w:sz w:val="22"/>
                <w:szCs w:val="22"/>
              </w:rPr>
            </w:pPr>
          </w:p>
        </w:tc>
        <w:tc>
          <w:tcPr>
            <w:tcW w:w="2014" w:type="dxa"/>
            <w:shd w:val="clear" w:color="auto" w:fill="auto"/>
          </w:tcPr>
          <w:p w:rsidR="00C76DA1" w:rsidRPr="00A01C1C" w:rsidRDefault="00C76DA1" w:rsidP="004F1A6C">
            <w:pPr>
              <w:tabs>
                <w:tab w:val="left" w:pos="540"/>
              </w:tabs>
              <w:ind w:left="342" w:hanging="360"/>
              <w:rPr>
                <w:rFonts w:ascii="Arial" w:hAnsi="Arial" w:cs="Arial"/>
                <w:sz w:val="22"/>
                <w:szCs w:val="22"/>
              </w:rPr>
            </w:pPr>
            <w:r w:rsidRPr="00A01C1C">
              <w:rPr>
                <w:rFonts w:ascii="Arial" w:hAnsi="Arial" w:cs="Arial"/>
                <w:sz w:val="22"/>
                <w:szCs w:val="22"/>
              </w:rPr>
              <w:t>2.2 Move and position vehicle</w:t>
            </w:r>
          </w:p>
        </w:tc>
        <w:tc>
          <w:tcPr>
            <w:tcW w:w="3338" w:type="dxa"/>
            <w:shd w:val="clear" w:color="auto" w:fill="auto"/>
          </w:tcPr>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Identify workshop signs and symbols</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Demonstrate drivers code of conduct</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Identify vehicle parts and accessories Position vehicle</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Park the vehicle</w:t>
            </w:r>
          </w:p>
          <w:p w:rsidR="00C76DA1" w:rsidRPr="00A01C1C" w:rsidRDefault="00C76DA1" w:rsidP="00821339">
            <w:pPr>
              <w:rPr>
                <w:rFonts w:ascii="Arial" w:hAnsi="Arial" w:cs="Arial"/>
                <w:sz w:val="22"/>
                <w:szCs w:val="22"/>
              </w:rPr>
            </w:pPr>
          </w:p>
        </w:tc>
        <w:tc>
          <w:tcPr>
            <w:tcW w:w="2725" w:type="dxa"/>
            <w:shd w:val="clear" w:color="auto" w:fill="auto"/>
            <w:vAlign w:val="center"/>
          </w:tcPr>
          <w:p w:rsidR="00C76DA1" w:rsidRPr="00A01C1C" w:rsidRDefault="00C76DA1"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Lecture</w:t>
            </w:r>
          </w:p>
          <w:p w:rsidR="00C76DA1" w:rsidRPr="00A01C1C" w:rsidRDefault="00C76DA1"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Discussion</w:t>
            </w:r>
          </w:p>
          <w:p w:rsidR="00C76DA1" w:rsidRPr="00A01C1C" w:rsidRDefault="00C76DA1"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w:t>
            </w:r>
          </w:p>
          <w:p w:rsidR="00C76DA1" w:rsidRPr="00A01C1C" w:rsidRDefault="00C76DA1" w:rsidP="004F1A6C">
            <w:pPr>
              <w:tabs>
                <w:tab w:val="left" w:pos="540"/>
              </w:tabs>
              <w:jc w:val="center"/>
              <w:rPr>
                <w:rFonts w:ascii="Arial" w:hAnsi="Arial" w:cs="Arial"/>
                <w:b/>
                <w:sz w:val="22"/>
                <w:szCs w:val="22"/>
              </w:rPr>
            </w:pPr>
          </w:p>
        </w:tc>
        <w:tc>
          <w:tcPr>
            <w:tcW w:w="2500" w:type="dxa"/>
            <w:shd w:val="clear" w:color="auto" w:fill="auto"/>
            <w:vAlign w:val="center"/>
          </w:tcPr>
          <w:p w:rsidR="00C76DA1" w:rsidRPr="00A01C1C" w:rsidRDefault="00C76DA1"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Observation</w:t>
            </w:r>
          </w:p>
          <w:p w:rsidR="00C76DA1" w:rsidRPr="00A01C1C" w:rsidRDefault="00C76DA1"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Examination </w:t>
            </w:r>
          </w:p>
          <w:p w:rsidR="00C76DA1" w:rsidRPr="00A01C1C" w:rsidRDefault="00C76DA1" w:rsidP="004F1A6C">
            <w:pPr>
              <w:tabs>
                <w:tab w:val="left" w:pos="540"/>
              </w:tabs>
              <w:jc w:val="center"/>
              <w:rPr>
                <w:rFonts w:ascii="Arial" w:hAnsi="Arial" w:cs="Arial"/>
                <w:b/>
                <w:sz w:val="22"/>
                <w:szCs w:val="22"/>
              </w:rPr>
            </w:pPr>
          </w:p>
        </w:tc>
        <w:tc>
          <w:tcPr>
            <w:tcW w:w="1702" w:type="dxa"/>
            <w:shd w:val="clear" w:color="auto" w:fill="auto"/>
            <w:vAlign w:val="center"/>
          </w:tcPr>
          <w:p w:rsidR="00C76DA1" w:rsidRPr="00A01C1C" w:rsidRDefault="00C76DA1" w:rsidP="004F1A6C">
            <w:pPr>
              <w:tabs>
                <w:tab w:val="left" w:pos="540"/>
              </w:tabs>
              <w:jc w:val="center"/>
              <w:rPr>
                <w:rFonts w:ascii="Arial" w:hAnsi="Arial" w:cs="Arial"/>
                <w:sz w:val="22"/>
                <w:szCs w:val="22"/>
              </w:rPr>
            </w:pPr>
            <w:r w:rsidRPr="00A01C1C">
              <w:rPr>
                <w:rFonts w:ascii="Arial" w:hAnsi="Arial" w:cs="Arial"/>
                <w:sz w:val="22"/>
                <w:szCs w:val="22"/>
              </w:rPr>
              <w:t>2 H</w:t>
            </w:r>
            <w:r>
              <w:rPr>
                <w:rFonts w:ascii="Arial" w:hAnsi="Arial" w:cs="Arial"/>
                <w:sz w:val="22"/>
                <w:szCs w:val="22"/>
              </w:rPr>
              <w:t>ours</w:t>
            </w:r>
          </w:p>
        </w:tc>
      </w:tr>
      <w:tr w:rsidR="00C76DA1" w:rsidRPr="00A01C1C" w:rsidTr="00602BC6">
        <w:trPr>
          <w:trHeight w:val="145"/>
        </w:trPr>
        <w:tc>
          <w:tcPr>
            <w:tcW w:w="2121" w:type="dxa"/>
            <w:vMerge/>
            <w:shd w:val="clear" w:color="auto" w:fill="auto"/>
            <w:vAlign w:val="center"/>
          </w:tcPr>
          <w:p w:rsidR="00C76DA1" w:rsidRPr="00A01C1C" w:rsidRDefault="00C76DA1" w:rsidP="004F1A6C">
            <w:pPr>
              <w:tabs>
                <w:tab w:val="left" w:pos="540"/>
              </w:tabs>
              <w:jc w:val="center"/>
              <w:rPr>
                <w:rFonts w:ascii="Arial" w:hAnsi="Arial" w:cs="Arial"/>
                <w:b/>
                <w:sz w:val="22"/>
                <w:szCs w:val="22"/>
              </w:rPr>
            </w:pPr>
          </w:p>
        </w:tc>
        <w:tc>
          <w:tcPr>
            <w:tcW w:w="2014" w:type="dxa"/>
            <w:shd w:val="clear" w:color="auto" w:fill="auto"/>
          </w:tcPr>
          <w:p w:rsidR="00C76DA1" w:rsidRPr="00A01C1C" w:rsidRDefault="00C76DA1" w:rsidP="004F1A6C">
            <w:pPr>
              <w:tabs>
                <w:tab w:val="left" w:pos="342"/>
              </w:tabs>
              <w:rPr>
                <w:rFonts w:ascii="Arial" w:hAnsi="Arial" w:cs="Arial"/>
                <w:sz w:val="22"/>
                <w:szCs w:val="22"/>
              </w:rPr>
            </w:pPr>
            <w:r w:rsidRPr="00A01C1C">
              <w:rPr>
                <w:rFonts w:ascii="Arial" w:hAnsi="Arial" w:cs="Arial"/>
                <w:sz w:val="22"/>
                <w:szCs w:val="22"/>
              </w:rPr>
              <w:t xml:space="preserve">2.3 Check the </w:t>
            </w:r>
          </w:p>
          <w:p w:rsidR="00C76DA1" w:rsidRPr="00A01C1C" w:rsidRDefault="00C76DA1" w:rsidP="004F1A6C">
            <w:pPr>
              <w:tabs>
                <w:tab w:val="left" w:pos="342"/>
              </w:tabs>
              <w:rPr>
                <w:rFonts w:ascii="Arial" w:hAnsi="Arial" w:cs="Arial"/>
                <w:sz w:val="22"/>
                <w:szCs w:val="22"/>
              </w:rPr>
            </w:pPr>
            <w:r w:rsidRPr="00A01C1C">
              <w:rPr>
                <w:rFonts w:ascii="Arial" w:hAnsi="Arial" w:cs="Arial"/>
                <w:sz w:val="22"/>
                <w:szCs w:val="22"/>
              </w:rPr>
              <w:t xml:space="preserve">      vehicle</w:t>
            </w:r>
          </w:p>
        </w:tc>
        <w:tc>
          <w:tcPr>
            <w:tcW w:w="3338" w:type="dxa"/>
            <w:shd w:val="clear" w:color="auto" w:fill="auto"/>
          </w:tcPr>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Demonstrate drivers code of conduct</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Check the vehicle position</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Check the external condition of vehicle</w:t>
            </w:r>
          </w:p>
          <w:p w:rsidR="00C76DA1" w:rsidRPr="00A01C1C" w:rsidRDefault="00C76DA1" w:rsidP="004F1A6C">
            <w:pPr>
              <w:ind w:left="111"/>
              <w:rPr>
                <w:rFonts w:ascii="Arial" w:hAnsi="Arial" w:cs="Arial"/>
                <w:sz w:val="22"/>
                <w:szCs w:val="22"/>
              </w:rPr>
            </w:pPr>
          </w:p>
        </w:tc>
        <w:tc>
          <w:tcPr>
            <w:tcW w:w="2725" w:type="dxa"/>
            <w:shd w:val="clear" w:color="auto" w:fill="auto"/>
            <w:vAlign w:val="center"/>
          </w:tcPr>
          <w:p w:rsidR="00C76DA1" w:rsidRPr="00A01C1C" w:rsidRDefault="00C76DA1"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Lecture</w:t>
            </w:r>
          </w:p>
          <w:p w:rsidR="00C76DA1" w:rsidRPr="00A01C1C" w:rsidRDefault="00C76DA1"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Discussion</w:t>
            </w:r>
          </w:p>
          <w:p w:rsidR="00C76DA1" w:rsidRPr="00A01C1C" w:rsidRDefault="00C76DA1"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w:t>
            </w:r>
          </w:p>
          <w:p w:rsidR="00C76DA1" w:rsidRPr="00A01C1C" w:rsidRDefault="00C76DA1" w:rsidP="004F1A6C">
            <w:pPr>
              <w:tabs>
                <w:tab w:val="left" w:pos="540"/>
              </w:tabs>
              <w:jc w:val="center"/>
              <w:rPr>
                <w:rFonts w:ascii="Arial" w:hAnsi="Arial" w:cs="Arial"/>
                <w:b/>
                <w:sz w:val="22"/>
                <w:szCs w:val="22"/>
              </w:rPr>
            </w:pPr>
          </w:p>
        </w:tc>
        <w:tc>
          <w:tcPr>
            <w:tcW w:w="2500" w:type="dxa"/>
            <w:shd w:val="clear" w:color="auto" w:fill="auto"/>
            <w:vAlign w:val="center"/>
          </w:tcPr>
          <w:p w:rsidR="00C76DA1" w:rsidRPr="00A01C1C" w:rsidRDefault="00C76DA1"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Observation</w:t>
            </w:r>
          </w:p>
          <w:p w:rsidR="00C76DA1" w:rsidRPr="00A01C1C" w:rsidRDefault="00C76DA1"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Examination </w:t>
            </w:r>
          </w:p>
          <w:p w:rsidR="00C76DA1" w:rsidRPr="00A01C1C" w:rsidRDefault="00C76DA1" w:rsidP="004F1A6C">
            <w:pPr>
              <w:tabs>
                <w:tab w:val="left" w:pos="540"/>
              </w:tabs>
              <w:jc w:val="center"/>
              <w:rPr>
                <w:rFonts w:ascii="Arial" w:hAnsi="Arial" w:cs="Arial"/>
                <w:b/>
                <w:sz w:val="22"/>
                <w:szCs w:val="22"/>
              </w:rPr>
            </w:pPr>
          </w:p>
        </w:tc>
        <w:tc>
          <w:tcPr>
            <w:tcW w:w="1702" w:type="dxa"/>
            <w:shd w:val="clear" w:color="auto" w:fill="auto"/>
          </w:tcPr>
          <w:p w:rsidR="00C76DA1" w:rsidRPr="00A01C1C" w:rsidRDefault="00C76DA1" w:rsidP="004F1A6C">
            <w:pPr>
              <w:tabs>
                <w:tab w:val="left" w:pos="540"/>
              </w:tabs>
              <w:jc w:val="center"/>
              <w:rPr>
                <w:rFonts w:ascii="Arial" w:hAnsi="Arial" w:cs="Arial"/>
                <w:sz w:val="22"/>
                <w:szCs w:val="22"/>
              </w:rPr>
            </w:pPr>
          </w:p>
          <w:p w:rsidR="00C76DA1" w:rsidRPr="00A01C1C" w:rsidRDefault="00C76DA1" w:rsidP="004F1A6C">
            <w:pPr>
              <w:tabs>
                <w:tab w:val="left" w:pos="540"/>
              </w:tabs>
              <w:jc w:val="center"/>
              <w:rPr>
                <w:rFonts w:ascii="Arial" w:hAnsi="Arial" w:cs="Arial"/>
                <w:sz w:val="22"/>
                <w:szCs w:val="22"/>
              </w:rPr>
            </w:pPr>
          </w:p>
          <w:p w:rsidR="00C76DA1" w:rsidRPr="00A01C1C" w:rsidRDefault="00C76DA1" w:rsidP="004F1A6C">
            <w:pPr>
              <w:tabs>
                <w:tab w:val="left" w:pos="540"/>
              </w:tabs>
              <w:jc w:val="center"/>
              <w:rPr>
                <w:rFonts w:ascii="Arial" w:hAnsi="Arial" w:cs="Arial"/>
                <w:sz w:val="22"/>
                <w:szCs w:val="22"/>
              </w:rPr>
            </w:pPr>
            <w:r>
              <w:rPr>
                <w:rFonts w:ascii="Arial" w:hAnsi="Arial" w:cs="Arial"/>
                <w:sz w:val="22"/>
                <w:szCs w:val="22"/>
              </w:rPr>
              <w:t>1 Hour</w:t>
            </w:r>
          </w:p>
          <w:p w:rsidR="00C76DA1" w:rsidRPr="00A01C1C" w:rsidRDefault="00C76DA1" w:rsidP="004F1A6C">
            <w:pPr>
              <w:tabs>
                <w:tab w:val="left" w:pos="540"/>
              </w:tabs>
              <w:rPr>
                <w:rFonts w:ascii="Arial" w:hAnsi="Arial" w:cs="Arial"/>
                <w:sz w:val="22"/>
                <w:szCs w:val="22"/>
              </w:rPr>
            </w:pPr>
          </w:p>
        </w:tc>
      </w:tr>
      <w:tr w:rsidR="00C76DA1" w:rsidRPr="00A01C1C" w:rsidTr="00602BC6">
        <w:trPr>
          <w:trHeight w:val="145"/>
        </w:trPr>
        <w:tc>
          <w:tcPr>
            <w:tcW w:w="2121" w:type="dxa"/>
            <w:vMerge w:val="restart"/>
            <w:shd w:val="clear" w:color="auto" w:fill="auto"/>
          </w:tcPr>
          <w:p w:rsidR="00C76DA1" w:rsidRPr="00A01C1C" w:rsidRDefault="00C76DA1" w:rsidP="00821339">
            <w:pPr>
              <w:tabs>
                <w:tab w:val="left" w:pos="540"/>
              </w:tabs>
              <w:ind w:left="252" w:hanging="270"/>
              <w:rPr>
                <w:rFonts w:ascii="Arial" w:hAnsi="Arial" w:cs="Arial"/>
                <w:sz w:val="22"/>
                <w:szCs w:val="22"/>
              </w:rPr>
            </w:pPr>
            <w:r w:rsidRPr="00A01C1C">
              <w:rPr>
                <w:rFonts w:ascii="Arial" w:hAnsi="Arial" w:cs="Arial"/>
                <w:sz w:val="22"/>
                <w:szCs w:val="22"/>
              </w:rPr>
              <w:t>3. Perform mensuration and calculation</w:t>
            </w:r>
          </w:p>
          <w:p w:rsidR="00C76DA1" w:rsidRPr="00A01C1C" w:rsidRDefault="00C76DA1" w:rsidP="004F1A6C">
            <w:pPr>
              <w:tabs>
                <w:tab w:val="left" w:pos="540"/>
              </w:tabs>
              <w:rPr>
                <w:rFonts w:ascii="Arial" w:hAnsi="Arial" w:cs="Arial"/>
                <w:b/>
                <w:sz w:val="22"/>
                <w:szCs w:val="22"/>
              </w:rPr>
            </w:pPr>
          </w:p>
          <w:p w:rsidR="00C76DA1" w:rsidRPr="00A01C1C" w:rsidRDefault="00C76DA1" w:rsidP="004F1A6C">
            <w:pPr>
              <w:tabs>
                <w:tab w:val="left" w:pos="540"/>
              </w:tabs>
              <w:rPr>
                <w:rFonts w:ascii="Arial" w:hAnsi="Arial" w:cs="Arial"/>
                <w:b/>
                <w:sz w:val="22"/>
                <w:szCs w:val="22"/>
              </w:rPr>
            </w:pPr>
          </w:p>
          <w:p w:rsidR="00C76DA1" w:rsidRPr="00A01C1C" w:rsidRDefault="00C76DA1" w:rsidP="004F1A6C">
            <w:pPr>
              <w:tabs>
                <w:tab w:val="left" w:pos="540"/>
              </w:tabs>
              <w:rPr>
                <w:rFonts w:ascii="Arial" w:hAnsi="Arial" w:cs="Arial"/>
                <w:b/>
                <w:sz w:val="22"/>
                <w:szCs w:val="22"/>
              </w:rPr>
            </w:pPr>
          </w:p>
          <w:p w:rsidR="00C76DA1" w:rsidRPr="00A01C1C" w:rsidRDefault="00C76DA1" w:rsidP="004F1A6C">
            <w:pPr>
              <w:tabs>
                <w:tab w:val="left" w:pos="540"/>
              </w:tabs>
              <w:rPr>
                <w:rFonts w:ascii="Arial" w:hAnsi="Arial" w:cs="Arial"/>
                <w:b/>
                <w:sz w:val="22"/>
                <w:szCs w:val="22"/>
              </w:rPr>
            </w:pPr>
          </w:p>
          <w:p w:rsidR="00C76DA1" w:rsidRPr="00A01C1C" w:rsidRDefault="00C76DA1" w:rsidP="004F1A6C">
            <w:pPr>
              <w:tabs>
                <w:tab w:val="left" w:pos="540"/>
              </w:tabs>
              <w:rPr>
                <w:rFonts w:ascii="Arial" w:hAnsi="Arial" w:cs="Arial"/>
                <w:b/>
                <w:sz w:val="22"/>
                <w:szCs w:val="22"/>
              </w:rPr>
            </w:pPr>
          </w:p>
        </w:tc>
        <w:tc>
          <w:tcPr>
            <w:tcW w:w="2014" w:type="dxa"/>
            <w:shd w:val="clear" w:color="auto" w:fill="auto"/>
          </w:tcPr>
          <w:p w:rsidR="00C76DA1" w:rsidRPr="00A01C1C" w:rsidRDefault="00C76DA1" w:rsidP="004F1A6C">
            <w:pPr>
              <w:tabs>
                <w:tab w:val="left" w:pos="342"/>
              </w:tabs>
              <w:rPr>
                <w:rFonts w:ascii="Arial" w:hAnsi="Arial" w:cs="Arial"/>
                <w:sz w:val="22"/>
                <w:szCs w:val="22"/>
              </w:rPr>
            </w:pPr>
            <w:r w:rsidRPr="00A01C1C">
              <w:rPr>
                <w:rFonts w:ascii="Arial" w:hAnsi="Arial" w:cs="Arial"/>
                <w:sz w:val="22"/>
                <w:szCs w:val="22"/>
              </w:rPr>
              <w:t xml:space="preserve">3.1 Select    </w:t>
            </w:r>
          </w:p>
          <w:p w:rsidR="00C76DA1" w:rsidRPr="00A01C1C" w:rsidRDefault="00C76DA1" w:rsidP="004F1A6C">
            <w:pPr>
              <w:tabs>
                <w:tab w:val="left" w:pos="342"/>
              </w:tabs>
              <w:rPr>
                <w:rFonts w:ascii="Arial" w:hAnsi="Arial" w:cs="Arial"/>
                <w:sz w:val="22"/>
                <w:szCs w:val="22"/>
              </w:rPr>
            </w:pPr>
            <w:r w:rsidRPr="00A01C1C">
              <w:rPr>
                <w:rFonts w:ascii="Arial" w:hAnsi="Arial" w:cs="Arial"/>
                <w:sz w:val="22"/>
                <w:szCs w:val="22"/>
              </w:rPr>
              <w:t xml:space="preserve">      measuring</w:t>
            </w:r>
          </w:p>
          <w:p w:rsidR="00C76DA1" w:rsidRPr="00A01C1C" w:rsidRDefault="00C76DA1" w:rsidP="004F1A6C">
            <w:pPr>
              <w:tabs>
                <w:tab w:val="left" w:pos="342"/>
              </w:tabs>
              <w:rPr>
                <w:rFonts w:ascii="Arial" w:hAnsi="Arial" w:cs="Arial"/>
                <w:sz w:val="22"/>
                <w:szCs w:val="22"/>
              </w:rPr>
            </w:pPr>
            <w:r w:rsidRPr="00A01C1C">
              <w:rPr>
                <w:rFonts w:ascii="Arial" w:hAnsi="Arial" w:cs="Arial"/>
                <w:sz w:val="22"/>
                <w:szCs w:val="22"/>
              </w:rPr>
              <w:t xml:space="preserve">      instruments</w:t>
            </w:r>
          </w:p>
        </w:tc>
        <w:tc>
          <w:tcPr>
            <w:tcW w:w="3338" w:type="dxa"/>
            <w:shd w:val="clear" w:color="auto" w:fill="auto"/>
          </w:tcPr>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Explain the fundamentals operations of mathematics</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Understand the formula for volume, area, perimeter and other geometric figures</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Identify the object or components to be measure</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Identify types of measuring instruments</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 xml:space="preserve">Apply correct specification </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Select appropriate measuring instrument</w:t>
            </w:r>
          </w:p>
        </w:tc>
        <w:tc>
          <w:tcPr>
            <w:tcW w:w="2725" w:type="dxa"/>
            <w:shd w:val="clear" w:color="auto" w:fill="auto"/>
            <w:vAlign w:val="center"/>
          </w:tcPr>
          <w:p w:rsidR="00C76DA1" w:rsidRPr="00A01C1C" w:rsidRDefault="00C76DA1" w:rsidP="00034222">
            <w:pPr>
              <w:numPr>
                <w:ilvl w:val="0"/>
                <w:numId w:val="222"/>
              </w:numPr>
              <w:adjustRightInd w:val="0"/>
              <w:ind w:left="162" w:hanging="180"/>
              <w:rPr>
                <w:rFonts w:ascii="Arial" w:hAnsi="Arial" w:cs="Arial"/>
                <w:sz w:val="22"/>
                <w:szCs w:val="22"/>
              </w:rPr>
            </w:pPr>
            <w:r w:rsidRPr="00A01C1C">
              <w:rPr>
                <w:rFonts w:ascii="Arial" w:hAnsi="Arial" w:cs="Arial"/>
                <w:sz w:val="22"/>
                <w:szCs w:val="22"/>
              </w:rPr>
              <w:t>Lecture</w:t>
            </w:r>
          </w:p>
          <w:p w:rsidR="00C76DA1" w:rsidRPr="00A01C1C" w:rsidRDefault="00C76DA1" w:rsidP="00034222">
            <w:pPr>
              <w:numPr>
                <w:ilvl w:val="0"/>
                <w:numId w:val="222"/>
              </w:numPr>
              <w:adjustRightInd w:val="0"/>
              <w:ind w:left="162" w:hanging="180"/>
              <w:rPr>
                <w:rFonts w:ascii="Arial" w:hAnsi="Arial" w:cs="Arial"/>
                <w:sz w:val="22"/>
                <w:szCs w:val="22"/>
              </w:rPr>
            </w:pPr>
            <w:r w:rsidRPr="00A01C1C">
              <w:rPr>
                <w:rFonts w:ascii="Arial" w:hAnsi="Arial" w:cs="Arial"/>
                <w:sz w:val="22"/>
                <w:szCs w:val="22"/>
              </w:rPr>
              <w:t>Discussion</w:t>
            </w:r>
          </w:p>
          <w:p w:rsidR="00C76DA1" w:rsidRPr="00A01C1C" w:rsidRDefault="00C76DA1" w:rsidP="00034222">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w:t>
            </w:r>
          </w:p>
          <w:p w:rsidR="00C76DA1" w:rsidRPr="00A01C1C" w:rsidRDefault="00C76DA1" w:rsidP="00034222">
            <w:pPr>
              <w:tabs>
                <w:tab w:val="left" w:pos="540"/>
              </w:tabs>
              <w:rPr>
                <w:rFonts w:ascii="Arial" w:hAnsi="Arial" w:cs="Arial"/>
                <w:b/>
                <w:sz w:val="22"/>
                <w:szCs w:val="22"/>
              </w:rPr>
            </w:pPr>
          </w:p>
        </w:tc>
        <w:tc>
          <w:tcPr>
            <w:tcW w:w="2500" w:type="dxa"/>
            <w:shd w:val="clear" w:color="auto" w:fill="auto"/>
            <w:vAlign w:val="center"/>
          </w:tcPr>
          <w:p w:rsidR="00C76DA1" w:rsidRPr="00A01C1C" w:rsidRDefault="00C76DA1" w:rsidP="00034222">
            <w:pPr>
              <w:numPr>
                <w:ilvl w:val="0"/>
                <w:numId w:val="222"/>
              </w:numPr>
              <w:adjustRightInd w:val="0"/>
              <w:ind w:left="164" w:hanging="214"/>
              <w:rPr>
                <w:rFonts w:ascii="Arial" w:hAnsi="Arial" w:cs="Arial"/>
                <w:sz w:val="22"/>
                <w:szCs w:val="22"/>
              </w:rPr>
            </w:pPr>
            <w:r w:rsidRPr="00A01C1C">
              <w:rPr>
                <w:rFonts w:ascii="Arial" w:hAnsi="Arial" w:cs="Arial"/>
                <w:sz w:val="22"/>
                <w:szCs w:val="22"/>
              </w:rPr>
              <w:t>Observation</w:t>
            </w:r>
          </w:p>
          <w:p w:rsidR="00C76DA1" w:rsidRPr="00A01C1C" w:rsidRDefault="00C76DA1" w:rsidP="00034222">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Examination </w:t>
            </w:r>
          </w:p>
          <w:p w:rsidR="00C76DA1" w:rsidRPr="00A01C1C" w:rsidRDefault="00C76DA1" w:rsidP="00034222">
            <w:pPr>
              <w:tabs>
                <w:tab w:val="left" w:pos="540"/>
              </w:tabs>
              <w:rPr>
                <w:rFonts w:ascii="Arial" w:hAnsi="Arial" w:cs="Arial"/>
                <w:b/>
                <w:sz w:val="22"/>
                <w:szCs w:val="22"/>
              </w:rPr>
            </w:pPr>
          </w:p>
        </w:tc>
        <w:tc>
          <w:tcPr>
            <w:tcW w:w="1702" w:type="dxa"/>
            <w:shd w:val="clear" w:color="auto" w:fill="auto"/>
            <w:vAlign w:val="center"/>
          </w:tcPr>
          <w:p w:rsidR="00C76DA1" w:rsidRPr="00A01C1C" w:rsidRDefault="00C76DA1" w:rsidP="004F1A6C">
            <w:pPr>
              <w:tabs>
                <w:tab w:val="left" w:pos="540"/>
              </w:tabs>
              <w:jc w:val="center"/>
              <w:rPr>
                <w:rFonts w:ascii="Arial" w:hAnsi="Arial" w:cs="Arial"/>
                <w:sz w:val="22"/>
                <w:szCs w:val="22"/>
              </w:rPr>
            </w:pPr>
            <w:r w:rsidRPr="00A01C1C">
              <w:rPr>
                <w:rFonts w:ascii="Arial" w:hAnsi="Arial" w:cs="Arial"/>
                <w:sz w:val="22"/>
                <w:szCs w:val="22"/>
              </w:rPr>
              <w:t>4 H</w:t>
            </w:r>
            <w:r>
              <w:rPr>
                <w:rFonts w:ascii="Arial" w:hAnsi="Arial" w:cs="Arial"/>
                <w:sz w:val="22"/>
                <w:szCs w:val="22"/>
              </w:rPr>
              <w:t>ours</w:t>
            </w:r>
          </w:p>
        </w:tc>
      </w:tr>
      <w:tr w:rsidR="00C76DA1" w:rsidRPr="00A01C1C" w:rsidTr="00602BC6">
        <w:trPr>
          <w:trHeight w:val="145"/>
        </w:trPr>
        <w:tc>
          <w:tcPr>
            <w:tcW w:w="2121" w:type="dxa"/>
            <w:vMerge/>
            <w:shd w:val="clear" w:color="auto" w:fill="auto"/>
          </w:tcPr>
          <w:p w:rsidR="00C76DA1" w:rsidRPr="00A01C1C" w:rsidRDefault="00C76DA1" w:rsidP="004F1A6C">
            <w:pPr>
              <w:tabs>
                <w:tab w:val="left" w:pos="540"/>
              </w:tabs>
              <w:rPr>
                <w:rFonts w:ascii="Arial" w:hAnsi="Arial" w:cs="Arial"/>
                <w:b/>
                <w:sz w:val="22"/>
                <w:szCs w:val="22"/>
              </w:rPr>
            </w:pPr>
          </w:p>
        </w:tc>
        <w:tc>
          <w:tcPr>
            <w:tcW w:w="2014" w:type="dxa"/>
            <w:shd w:val="clear" w:color="auto" w:fill="auto"/>
          </w:tcPr>
          <w:p w:rsidR="00C76DA1" w:rsidRPr="00A01C1C" w:rsidRDefault="00C76DA1" w:rsidP="005B48BE">
            <w:pPr>
              <w:tabs>
                <w:tab w:val="left" w:pos="-1908"/>
              </w:tabs>
              <w:ind w:left="342" w:right="-124" w:hanging="342"/>
              <w:rPr>
                <w:rFonts w:ascii="Arial" w:hAnsi="Arial" w:cs="Arial"/>
                <w:sz w:val="22"/>
                <w:szCs w:val="22"/>
              </w:rPr>
            </w:pPr>
            <w:r w:rsidRPr="00A01C1C">
              <w:rPr>
                <w:rFonts w:ascii="Arial" w:hAnsi="Arial" w:cs="Arial"/>
                <w:sz w:val="22"/>
                <w:szCs w:val="22"/>
              </w:rPr>
              <w:t>3.2 Carry out measurements and calculation</w:t>
            </w:r>
          </w:p>
          <w:p w:rsidR="00C76DA1" w:rsidRPr="00A01C1C" w:rsidRDefault="00C76DA1" w:rsidP="004F1A6C">
            <w:pPr>
              <w:tabs>
                <w:tab w:val="left" w:pos="342"/>
              </w:tabs>
              <w:rPr>
                <w:rFonts w:ascii="Arial" w:hAnsi="Arial" w:cs="Arial"/>
                <w:sz w:val="22"/>
                <w:szCs w:val="22"/>
              </w:rPr>
            </w:pPr>
          </w:p>
        </w:tc>
        <w:tc>
          <w:tcPr>
            <w:tcW w:w="3338" w:type="dxa"/>
            <w:shd w:val="clear" w:color="auto" w:fill="auto"/>
          </w:tcPr>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lastRenderedPageBreak/>
              <w:t>Explain the fundamentals operations of mathematics</w:t>
            </w:r>
          </w:p>
          <w:p w:rsidR="00C76DA1" w:rsidRPr="00A01C1C" w:rsidRDefault="00C76DA1" w:rsidP="00245F57">
            <w:pPr>
              <w:ind w:left="111"/>
              <w:rPr>
                <w:rFonts w:ascii="Arial" w:hAnsi="Arial" w:cs="Arial"/>
                <w:sz w:val="22"/>
                <w:szCs w:val="22"/>
              </w:rPr>
            </w:pP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lastRenderedPageBreak/>
              <w:t>Understand the formula for volume, area, perimeter and other geometric figures</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Identify the types of measuring instrument</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Calibrate measuring instrument</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Demonstrate proper handling of measuring instrument</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Select appropriate measuring instrument</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Practice correct and accurate measuring</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Calculate task</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Read the instrument accurately</w:t>
            </w:r>
          </w:p>
          <w:p w:rsidR="00C76DA1" w:rsidRPr="00A01C1C" w:rsidRDefault="00C76DA1" w:rsidP="00C64831">
            <w:pPr>
              <w:numPr>
                <w:ilvl w:val="0"/>
                <w:numId w:val="221"/>
              </w:numPr>
              <w:ind w:left="111" w:hanging="180"/>
              <w:rPr>
                <w:rFonts w:ascii="Arial" w:hAnsi="Arial" w:cs="Arial"/>
                <w:sz w:val="22"/>
                <w:szCs w:val="22"/>
              </w:rPr>
            </w:pPr>
            <w:r w:rsidRPr="00A01C1C">
              <w:rPr>
                <w:rFonts w:ascii="Arial" w:hAnsi="Arial" w:cs="Arial"/>
                <w:sz w:val="22"/>
                <w:szCs w:val="22"/>
              </w:rPr>
              <w:t>Practice safety handling of measuring instruments</w:t>
            </w:r>
          </w:p>
          <w:p w:rsidR="00C76DA1" w:rsidRPr="00A01C1C" w:rsidRDefault="00C76DA1" w:rsidP="004F1A6C">
            <w:pPr>
              <w:ind w:left="111"/>
              <w:rPr>
                <w:rFonts w:ascii="Arial" w:hAnsi="Arial" w:cs="Arial"/>
                <w:sz w:val="22"/>
                <w:szCs w:val="22"/>
              </w:rPr>
            </w:pPr>
          </w:p>
        </w:tc>
        <w:tc>
          <w:tcPr>
            <w:tcW w:w="2725" w:type="dxa"/>
            <w:shd w:val="clear" w:color="auto" w:fill="auto"/>
            <w:vAlign w:val="center"/>
          </w:tcPr>
          <w:p w:rsidR="00C76DA1" w:rsidRPr="00A01C1C" w:rsidRDefault="00C76DA1"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lastRenderedPageBreak/>
              <w:t>Lecture</w:t>
            </w:r>
          </w:p>
          <w:p w:rsidR="00C76DA1" w:rsidRPr="00A01C1C" w:rsidRDefault="00C76DA1"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Discussion</w:t>
            </w:r>
          </w:p>
          <w:p w:rsidR="00C76DA1" w:rsidRPr="00A01C1C" w:rsidRDefault="00C76DA1"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w:t>
            </w:r>
          </w:p>
          <w:p w:rsidR="00C76DA1" w:rsidRPr="00A01C1C" w:rsidRDefault="00C76DA1" w:rsidP="004F1A6C">
            <w:pPr>
              <w:tabs>
                <w:tab w:val="left" w:pos="540"/>
              </w:tabs>
              <w:jc w:val="center"/>
              <w:rPr>
                <w:rFonts w:ascii="Arial" w:hAnsi="Arial" w:cs="Arial"/>
                <w:b/>
                <w:sz w:val="22"/>
                <w:szCs w:val="22"/>
              </w:rPr>
            </w:pPr>
          </w:p>
        </w:tc>
        <w:tc>
          <w:tcPr>
            <w:tcW w:w="2500" w:type="dxa"/>
            <w:shd w:val="clear" w:color="auto" w:fill="auto"/>
            <w:vAlign w:val="center"/>
          </w:tcPr>
          <w:p w:rsidR="00C76DA1" w:rsidRPr="00A01C1C" w:rsidRDefault="00C76DA1"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lastRenderedPageBreak/>
              <w:t>Observation</w:t>
            </w:r>
          </w:p>
          <w:p w:rsidR="00C76DA1" w:rsidRPr="00A01C1C" w:rsidRDefault="00C76DA1"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Examination </w:t>
            </w:r>
          </w:p>
          <w:p w:rsidR="00C76DA1" w:rsidRPr="00A01C1C" w:rsidRDefault="00C76DA1" w:rsidP="004F1A6C">
            <w:pPr>
              <w:tabs>
                <w:tab w:val="left" w:pos="540"/>
              </w:tabs>
              <w:jc w:val="center"/>
              <w:rPr>
                <w:rFonts w:ascii="Arial" w:hAnsi="Arial" w:cs="Arial"/>
                <w:b/>
                <w:sz w:val="22"/>
                <w:szCs w:val="22"/>
              </w:rPr>
            </w:pPr>
          </w:p>
        </w:tc>
        <w:tc>
          <w:tcPr>
            <w:tcW w:w="1702" w:type="dxa"/>
            <w:shd w:val="clear" w:color="auto" w:fill="auto"/>
            <w:vAlign w:val="center"/>
          </w:tcPr>
          <w:p w:rsidR="00C76DA1" w:rsidRPr="00A01C1C" w:rsidRDefault="00C76DA1" w:rsidP="004F1A6C">
            <w:pPr>
              <w:tabs>
                <w:tab w:val="left" w:pos="540"/>
              </w:tabs>
              <w:jc w:val="center"/>
              <w:rPr>
                <w:rFonts w:ascii="Arial" w:hAnsi="Arial" w:cs="Arial"/>
                <w:sz w:val="22"/>
                <w:szCs w:val="22"/>
              </w:rPr>
            </w:pPr>
            <w:r w:rsidRPr="00A01C1C">
              <w:rPr>
                <w:rFonts w:ascii="Arial" w:hAnsi="Arial" w:cs="Arial"/>
                <w:sz w:val="22"/>
                <w:szCs w:val="22"/>
              </w:rPr>
              <w:t>24 H</w:t>
            </w:r>
            <w:r>
              <w:rPr>
                <w:rFonts w:ascii="Arial" w:hAnsi="Arial" w:cs="Arial"/>
                <w:sz w:val="22"/>
                <w:szCs w:val="22"/>
              </w:rPr>
              <w:t>ours</w:t>
            </w:r>
          </w:p>
        </w:tc>
      </w:tr>
      <w:tr w:rsidR="004B2447" w:rsidRPr="00A01C1C" w:rsidTr="00602BC6">
        <w:trPr>
          <w:trHeight w:val="145"/>
        </w:trPr>
        <w:tc>
          <w:tcPr>
            <w:tcW w:w="2121" w:type="dxa"/>
            <w:shd w:val="clear" w:color="auto" w:fill="auto"/>
          </w:tcPr>
          <w:p w:rsidR="006C120A" w:rsidRPr="00A01C1C" w:rsidRDefault="006C120A" w:rsidP="004F1A6C">
            <w:pPr>
              <w:tabs>
                <w:tab w:val="left" w:pos="540"/>
              </w:tabs>
              <w:rPr>
                <w:rFonts w:ascii="Arial" w:hAnsi="Arial" w:cs="Arial"/>
                <w:b/>
                <w:sz w:val="22"/>
                <w:szCs w:val="22"/>
              </w:rPr>
            </w:pPr>
          </w:p>
        </w:tc>
        <w:tc>
          <w:tcPr>
            <w:tcW w:w="2014" w:type="dxa"/>
            <w:shd w:val="clear" w:color="auto" w:fill="auto"/>
          </w:tcPr>
          <w:p w:rsidR="006C120A" w:rsidRPr="00A01C1C" w:rsidRDefault="006C120A" w:rsidP="00211672">
            <w:pPr>
              <w:tabs>
                <w:tab w:val="left" w:pos="-1908"/>
              </w:tabs>
              <w:ind w:left="342" w:hanging="342"/>
              <w:rPr>
                <w:rFonts w:ascii="Arial" w:hAnsi="Arial" w:cs="Arial"/>
                <w:sz w:val="22"/>
                <w:szCs w:val="22"/>
              </w:rPr>
            </w:pPr>
            <w:r w:rsidRPr="00A01C1C">
              <w:rPr>
                <w:rFonts w:ascii="Arial" w:hAnsi="Arial" w:cs="Arial"/>
                <w:sz w:val="22"/>
                <w:szCs w:val="22"/>
              </w:rPr>
              <w:t>3.3 Maintain measuring instruments</w:t>
            </w:r>
          </w:p>
          <w:p w:rsidR="006C120A" w:rsidRPr="00A01C1C" w:rsidRDefault="006C120A" w:rsidP="00211672">
            <w:pPr>
              <w:tabs>
                <w:tab w:val="left" w:pos="342"/>
              </w:tabs>
              <w:rPr>
                <w:rFonts w:ascii="Arial" w:hAnsi="Arial" w:cs="Arial"/>
                <w:sz w:val="22"/>
                <w:szCs w:val="22"/>
              </w:rPr>
            </w:pPr>
          </w:p>
        </w:tc>
        <w:tc>
          <w:tcPr>
            <w:tcW w:w="3338" w:type="dxa"/>
            <w:shd w:val="clear" w:color="auto" w:fill="auto"/>
          </w:tcPr>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Practice safety handling of measuring instruments</w:t>
            </w:r>
          </w:p>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Identify types of measuring instrument</w:t>
            </w:r>
          </w:p>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Demonstrate proper handling of measuring instrument</w:t>
            </w:r>
          </w:p>
          <w:p w:rsidR="006C120A" w:rsidRPr="00A01C1C" w:rsidRDefault="006C120A" w:rsidP="00C64831">
            <w:pPr>
              <w:numPr>
                <w:ilvl w:val="0"/>
                <w:numId w:val="221"/>
              </w:numPr>
              <w:ind w:left="111" w:hanging="180"/>
              <w:rPr>
                <w:rFonts w:ascii="Arial" w:hAnsi="Arial" w:cs="Arial"/>
                <w:sz w:val="22"/>
                <w:szCs w:val="22"/>
              </w:rPr>
            </w:pPr>
            <w:r w:rsidRPr="00A01C1C">
              <w:rPr>
                <w:rFonts w:ascii="Arial" w:hAnsi="Arial" w:cs="Arial"/>
                <w:sz w:val="22"/>
                <w:szCs w:val="22"/>
              </w:rPr>
              <w:t>Clean measuring instruments</w:t>
            </w:r>
          </w:p>
          <w:p w:rsidR="006C120A" w:rsidRPr="00A01C1C" w:rsidRDefault="006C120A" w:rsidP="00821339">
            <w:pPr>
              <w:rPr>
                <w:rFonts w:ascii="Arial" w:hAnsi="Arial" w:cs="Arial"/>
                <w:sz w:val="22"/>
                <w:szCs w:val="22"/>
              </w:rPr>
            </w:pPr>
          </w:p>
        </w:tc>
        <w:tc>
          <w:tcPr>
            <w:tcW w:w="2725" w:type="dxa"/>
            <w:shd w:val="clear" w:color="auto" w:fill="auto"/>
            <w:vAlign w:val="center"/>
          </w:tcPr>
          <w:p w:rsidR="006C120A" w:rsidRPr="00A01C1C" w:rsidRDefault="006C120A"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Lecture</w:t>
            </w:r>
          </w:p>
          <w:p w:rsidR="006C120A" w:rsidRPr="00A01C1C" w:rsidRDefault="006C120A"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Discussion</w:t>
            </w:r>
          </w:p>
          <w:p w:rsidR="006C120A" w:rsidRPr="00A01C1C" w:rsidRDefault="006C120A"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w:t>
            </w:r>
          </w:p>
          <w:p w:rsidR="006C120A" w:rsidRPr="00A01C1C" w:rsidRDefault="006C120A" w:rsidP="004F1A6C">
            <w:pPr>
              <w:tabs>
                <w:tab w:val="left" w:pos="540"/>
              </w:tabs>
              <w:jc w:val="center"/>
              <w:rPr>
                <w:rFonts w:ascii="Arial" w:hAnsi="Arial" w:cs="Arial"/>
                <w:b/>
                <w:sz w:val="22"/>
                <w:szCs w:val="22"/>
              </w:rPr>
            </w:pPr>
          </w:p>
        </w:tc>
        <w:tc>
          <w:tcPr>
            <w:tcW w:w="2500" w:type="dxa"/>
            <w:shd w:val="clear" w:color="auto" w:fill="auto"/>
            <w:vAlign w:val="center"/>
          </w:tcPr>
          <w:p w:rsidR="006C120A" w:rsidRPr="00A01C1C" w:rsidRDefault="006C120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Observation</w:t>
            </w:r>
          </w:p>
          <w:p w:rsidR="006C120A" w:rsidRPr="00A01C1C" w:rsidRDefault="006C120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Examination </w:t>
            </w:r>
          </w:p>
          <w:p w:rsidR="006C120A" w:rsidRPr="00A01C1C" w:rsidRDefault="006C120A" w:rsidP="004F1A6C">
            <w:pPr>
              <w:tabs>
                <w:tab w:val="left" w:pos="540"/>
              </w:tabs>
              <w:jc w:val="center"/>
              <w:rPr>
                <w:rFonts w:ascii="Arial" w:hAnsi="Arial" w:cs="Arial"/>
                <w:b/>
                <w:sz w:val="22"/>
                <w:szCs w:val="22"/>
              </w:rPr>
            </w:pPr>
          </w:p>
        </w:tc>
        <w:tc>
          <w:tcPr>
            <w:tcW w:w="1702" w:type="dxa"/>
            <w:shd w:val="clear" w:color="auto" w:fill="auto"/>
            <w:vAlign w:val="center"/>
          </w:tcPr>
          <w:p w:rsidR="006C120A" w:rsidRPr="00A01C1C" w:rsidRDefault="005B48BE" w:rsidP="004F1A6C">
            <w:pPr>
              <w:tabs>
                <w:tab w:val="left" w:pos="540"/>
              </w:tabs>
              <w:jc w:val="center"/>
              <w:rPr>
                <w:rFonts w:ascii="Arial" w:hAnsi="Arial" w:cs="Arial"/>
                <w:sz w:val="22"/>
                <w:szCs w:val="22"/>
              </w:rPr>
            </w:pPr>
            <w:r w:rsidRPr="00A01C1C">
              <w:rPr>
                <w:rFonts w:ascii="Arial" w:hAnsi="Arial" w:cs="Arial"/>
                <w:sz w:val="22"/>
                <w:szCs w:val="22"/>
              </w:rPr>
              <w:t>1 H</w:t>
            </w:r>
            <w:r w:rsidR="00A8125B">
              <w:rPr>
                <w:rFonts w:ascii="Arial" w:hAnsi="Arial" w:cs="Arial"/>
                <w:sz w:val="22"/>
                <w:szCs w:val="22"/>
              </w:rPr>
              <w:t>our</w:t>
            </w:r>
          </w:p>
        </w:tc>
      </w:tr>
      <w:tr w:rsidR="00EC3284" w:rsidRPr="00A01C1C" w:rsidTr="00602BC6">
        <w:trPr>
          <w:trHeight w:val="145"/>
        </w:trPr>
        <w:tc>
          <w:tcPr>
            <w:tcW w:w="2121" w:type="dxa"/>
            <w:shd w:val="clear" w:color="auto" w:fill="auto"/>
          </w:tcPr>
          <w:p w:rsidR="00EC3284" w:rsidRPr="00A01C1C" w:rsidRDefault="00EC3284" w:rsidP="00EC3284">
            <w:pPr>
              <w:tabs>
                <w:tab w:val="left" w:pos="540"/>
              </w:tabs>
              <w:ind w:left="270" w:hanging="270"/>
              <w:rPr>
                <w:rFonts w:ascii="Arial" w:hAnsi="Arial" w:cs="Arial"/>
                <w:caps/>
                <w:sz w:val="22"/>
                <w:szCs w:val="22"/>
              </w:rPr>
            </w:pPr>
            <w:r w:rsidRPr="00A01C1C">
              <w:rPr>
                <w:rFonts w:ascii="Arial" w:hAnsi="Arial" w:cs="Arial"/>
                <w:caps/>
                <w:sz w:val="22"/>
                <w:szCs w:val="22"/>
              </w:rPr>
              <w:t xml:space="preserve">4. </w:t>
            </w:r>
            <w:r w:rsidRPr="00A01C1C">
              <w:rPr>
                <w:rFonts w:ascii="Arial" w:hAnsi="Arial" w:cs="Arial"/>
                <w:sz w:val="22"/>
                <w:szCs w:val="22"/>
              </w:rPr>
              <w:t xml:space="preserve"> Read, interpret and apply specifications and manuals</w:t>
            </w:r>
          </w:p>
        </w:tc>
        <w:tc>
          <w:tcPr>
            <w:tcW w:w="2014" w:type="dxa"/>
            <w:shd w:val="clear" w:color="auto" w:fill="auto"/>
          </w:tcPr>
          <w:p w:rsidR="00EC3284" w:rsidRPr="00A01C1C" w:rsidRDefault="00EC3284" w:rsidP="00EC3284">
            <w:pPr>
              <w:tabs>
                <w:tab w:val="left" w:pos="540"/>
              </w:tabs>
              <w:ind w:left="342" w:hanging="360"/>
              <w:rPr>
                <w:rFonts w:ascii="Arial" w:hAnsi="Arial" w:cs="Arial"/>
                <w:sz w:val="22"/>
                <w:szCs w:val="22"/>
              </w:rPr>
            </w:pPr>
            <w:r w:rsidRPr="00A01C1C">
              <w:rPr>
                <w:rFonts w:ascii="Arial" w:hAnsi="Arial" w:cs="Arial"/>
                <w:sz w:val="22"/>
                <w:szCs w:val="22"/>
              </w:rPr>
              <w:t>4.1 Identify and access  manual/ specification</w:t>
            </w:r>
          </w:p>
        </w:tc>
        <w:tc>
          <w:tcPr>
            <w:tcW w:w="3338" w:type="dxa"/>
            <w:shd w:val="clear" w:color="auto" w:fill="auto"/>
          </w:tcPr>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Identify Types of Manual and version.</w:t>
            </w:r>
          </w:p>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Interpret the use of manuals for identifying section chapter related to Job requirement.</w:t>
            </w:r>
          </w:p>
        </w:tc>
        <w:tc>
          <w:tcPr>
            <w:tcW w:w="2725" w:type="dxa"/>
            <w:shd w:val="clear" w:color="auto" w:fill="auto"/>
          </w:tcPr>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Lecture</w:t>
            </w:r>
          </w:p>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C3284" w:rsidRPr="00A01C1C" w:rsidRDefault="00EC3284" w:rsidP="00EC3284">
            <w:pPr>
              <w:adjustRightInd w:val="0"/>
              <w:rPr>
                <w:rFonts w:ascii="Arial" w:hAnsi="Arial" w:cs="Arial"/>
                <w:sz w:val="22"/>
                <w:szCs w:val="22"/>
              </w:rPr>
            </w:pPr>
          </w:p>
          <w:p w:rsidR="00EC3284" w:rsidRPr="00A01C1C" w:rsidRDefault="00EC3284" w:rsidP="00EC3284">
            <w:pPr>
              <w:adjustRightInd w:val="0"/>
              <w:rPr>
                <w:rFonts w:ascii="Arial" w:hAnsi="Arial" w:cs="Arial"/>
                <w:sz w:val="22"/>
                <w:szCs w:val="22"/>
              </w:rPr>
            </w:pPr>
          </w:p>
        </w:tc>
        <w:tc>
          <w:tcPr>
            <w:tcW w:w="2500" w:type="dxa"/>
            <w:shd w:val="clear" w:color="auto" w:fill="auto"/>
          </w:tcPr>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Written </w:t>
            </w:r>
            <w:r w:rsidR="00034222">
              <w:rPr>
                <w:rFonts w:ascii="Arial" w:hAnsi="Arial" w:cs="Arial"/>
                <w:sz w:val="22"/>
                <w:szCs w:val="22"/>
              </w:rPr>
              <w:t>E</w:t>
            </w:r>
            <w:r w:rsidR="00454445">
              <w:rPr>
                <w:rFonts w:ascii="Arial" w:hAnsi="Arial" w:cs="Arial"/>
                <w:sz w:val="22"/>
                <w:szCs w:val="22"/>
              </w:rPr>
              <w:t>xamination</w:t>
            </w:r>
          </w:p>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C3284" w:rsidRPr="00A01C1C" w:rsidRDefault="00EC3284" w:rsidP="00EC3284">
            <w:pPr>
              <w:rPr>
                <w:rFonts w:ascii="Arial" w:hAnsi="Arial" w:cs="Arial"/>
                <w:sz w:val="22"/>
                <w:szCs w:val="22"/>
              </w:rPr>
            </w:pPr>
          </w:p>
        </w:tc>
        <w:tc>
          <w:tcPr>
            <w:tcW w:w="1702" w:type="dxa"/>
            <w:shd w:val="clear" w:color="auto" w:fill="auto"/>
          </w:tcPr>
          <w:p w:rsidR="00B2781C" w:rsidRPr="00A01C1C" w:rsidRDefault="00B2781C" w:rsidP="00EC3284">
            <w:pPr>
              <w:ind w:left="124"/>
              <w:jc w:val="center"/>
              <w:rPr>
                <w:rFonts w:ascii="Arial" w:hAnsi="Arial" w:cs="Arial"/>
                <w:sz w:val="22"/>
                <w:szCs w:val="22"/>
              </w:rPr>
            </w:pPr>
          </w:p>
          <w:p w:rsidR="00B2781C" w:rsidRPr="00A01C1C" w:rsidRDefault="00B2781C" w:rsidP="00EC3284">
            <w:pPr>
              <w:ind w:left="124"/>
              <w:jc w:val="center"/>
              <w:rPr>
                <w:rFonts w:ascii="Arial" w:hAnsi="Arial" w:cs="Arial"/>
                <w:sz w:val="22"/>
                <w:szCs w:val="22"/>
              </w:rPr>
            </w:pPr>
          </w:p>
          <w:p w:rsidR="00EC3284" w:rsidRPr="00A01C1C" w:rsidRDefault="005B48BE" w:rsidP="00EC3284">
            <w:pPr>
              <w:ind w:left="124"/>
              <w:jc w:val="center"/>
              <w:rPr>
                <w:rFonts w:ascii="Arial" w:hAnsi="Arial" w:cs="Arial"/>
                <w:sz w:val="22"/>
                <w:szCs w:val="22"/>
              </w:rPr>
            </w:pPr>
            <w:r w:rsidRPr="00A01C1C">
              <w:rPr>
                <w:rFonts w:ascii="Arial" w:hAnsi="Arial" w:cs="Arial"/>
                <w:sz w:val="22"/>
                <w:szCs w:val="22"/>
              </w:rPr>
              <w:t>1 H</w:t>
            </w:r>
            <w:r w:rsidR="00A8125B">
              <w:rPr>
                <w:rFonts w:ascii="Arial" w:hAnsi="Arial" w:cs="Arial"/>
                <w:sz w:val="22"/>
                <w:szCs w:val="22"/>
              </w:rPr>
              <w:t>our</w:t>
            </w:r>
          </w:p>
        </w:tc>
      </w:tr>
      <w:tr w:rsidR="00EC3284" w:rsidRPr="00A01C1C" w:rsidTr="00602BC6">
        <w:trPr>
          <w:trHeight w:val="145"/>
        </w:trPr>
        <w:tc>
          <w:tcPr>
            <w:tcW w:w="2121" w:type="dxa"/>
            <w:shd w:val="clear" w:color="auto" w:fill="auto"/>
          </w:tcPr>
          <w:p w:rsidR="00EC3284" w:rsidRPr="00A01C1C" w:rsidRDefault="00EC3284" w:rsidP="00EC3284">
            <w:pPr>
              <w:tabs>
                <w:tab w:val="left" w:pos="540"/>
              </w:tabs>
              <w:rPr>
                <w:rFonts w:ascii="Arial" w:hAnsi="Arial" w:cs="Arial"/>
                <w:sz w:val="22"/>
                <w:szCs w:val="22"/>
              </w:rPr>
            </w:pPr>
          </w:p>
        </w:tc>
        <w:tc>
          <w:tcPr>
            <w:tcW w:w="2014" w:type="dxa"/>
            <w:shd w:val="clear" w:color="auto" w:fill="auto"/>
          </w:tcPr>
          <w:p w:rsidR="00EC3284" w:rsidRPr="00A01C1C" w:rsidRDefault="00EC3284" w:rsidP="00211672">
            <w:pPr>
              <w:tabs>
                <w:tab w:val="left" w:pos="540"/>
              </w:tabs>
              <w:ind w:left="342" w:hanging="360"/>
              <w:rPr>
                <w:rFonts w:ascii="Arial" w:hAnsi="Arial" w:cs="Arial"/>
                <w:sz w:val="22"/>
                <w:szCs w:val="22"/>
              </w:rPr>
            </w:pPr>
            <w:r w:rsidRPr="00A01C1C">
              <w:rPr>
                <w:rFonts w:ascii="Arial" w:hAnsi="Arial" w:cs="Arial"/>
                <w:sz w:val="22"/>
                <w:szCs w:val="22"/>
              </w:rPr>
              <w:t>4.2  Interpret    manuals</w:t>
            </w:r>
          </w:p>
        </w:tc>
        <w:tc>
          <w:tcPr>
            <w:tcW w:w="3338" w:type="dxa"/>
            <w:shd w:val="clear" w:color="auto" w:fill="auto"/>
            <w:vAlign w:val="center"/>
          </w:tcPr>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Identify section/chapter on manual relevant to job requirement</w:t>
            </w:r>
          </w:p>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Interpret procedures on manual relevant to job requirement</w:t>
            </w:r>
          </w:p>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Interpret specification, measurements and units conversion</w:t>
            </w:r>
          </w:p>
        </w:tc>
        <w:tc>
          <w:tcPr>
            <w:tcW w:w="2725" w:type="dxa"/>
            <w:shd w:val="clear" w:color="auto" w:fill="auto"/>
          </w:tcPr>
          <w:p w:rsidR="00EC3284" w:rsidRPr="00A01C1C" w:rsidRDefault="00EC3284" w:rsidP="00C64831">
            <w:pPr>
              <w:numPr>
                <w:ilvl w:val="0"/>
                <w:numId w:val="221"/>
              </w:numPr>
              <w:adjustRightInd w:val="0"/>
              <w:ind w:left="144" w:hanging="180"/>
              <w:rPr>
                <w:rFonts w:ascii="Arial" w:hAnsi="Arial" w:cs="Arial"/>
                <w:sz w:val="22"/>
                <w:szCs w:val="22"/>
              </w:rPr>
            </w:pPr>
            <w:r w:rsidRPr="00A01C1C">
              <w:rPr>
                <w:rFonts w:ascii="Arial" w:hAnsi="Arial" w:cs="Arial"/>
                <w:sz w:val="22"/>
                <w:szCs w:val="22"/>
              </w:rPr>
              <w:t>Lecture</w:t>
            </w:r>
          </w:p>
          <w:p w:rsidR="00EC3284" w:rsidRPr="00A01C1C" w:rsidRDefault="00EC3284" w:rsidP="00C64831">
            <w:pPr>
              <w:numPr>
                <w:ilvl w:val="0"/>
                <w:numId w:val="221"/>
              </w:numPr>
              <w:adjustRightInd w:val="0"/>
              <w:ind w:left="144" w:hanging="180"/>
              <w:rPr>
                <w:rFonts w:ascii="Arial" w:hAnsi="Arial" w:cs="Arial"/>
                <w:sz w:val="22"/>
                <w:szCs w:val="22"/>
              </w:rPr>
            </w:pPr>
            <w:r w:rsidRPr="00A01C1C">
              <w:rPr>
                <w:rFonts w:ascii="Arial" w:hAnsi="Arial" w:cs="Arial"/>
                <w:sz w:val="22"/>
                <w:szCs w:val="22"/>
              </w:rPr>
              <w:t>Discussion</w:t>
            </w:r>
          </w:p>
          <w:p w:rsidR="00EC3284" w:rsidRPr="00A01C1C" w:rsidRDefault="00EC3284" w:rsidP="00EC3284">
            <w:pPr>
              <w:tabs>
                <w:tab w:val="left" w:pos="540"/>
              </w:tabs>
              <w:ind w:left="144" w:hanging="180"/>
              <w:rPr>
                <w:rFonts w:ascii="Arial" w:hAnsi="Arial" w:cs="Arial"/>
                <w:b/>
                <w:sz w:val="22"/>
                <w:szCs w:val="22"/>
              </w:rPr>
            </w:pPr>
          </w:p>
        </w:tc>
        <w:tc>
          <w:tcPr>
            <w:tcW w:w="2500" w:type="dxa"/>
            <w:shd w:val="clear" w:color="auto" w:fill="auto"/>
          </w:tcPr>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Written </w:t>
            </w:r>
            <w:r w:rsidR="00034222">
              <w:rPr>
                <w:rFonts w:ascii="Arial" w:hAnsi="Arial" w:cs="Arial"/>
                <w:sz w:val="22"/>
                <w:szCs w:val="22"/>
              </w:rPr>
              <w:t>E</w:t>
            </w:r>
            <w:r w:rsidR="00454445">
              <w:rPr>
                <w:rFonts w:ascii="Arial" w:hAnsi="Arial" w:cs="Arial"/>
                <w:sz w:val="22"/>
                <w:szCs w:val="22"/>
              </w:rPr>
              <w:t>xamination</w:t>
            </w:r>
          </w:p>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C3284" w:rsidRPr="00A01C1C" w:rsidRDefault="00EC3284" w:rsidP="00EC3284">
            <w:pPr>
              <w:tabs>
                <w:tab w:val="left" w:pos="540"/>
              </w:tabs>
              <w:rPr>
                <w:rFonts w:ascii="Arial" w:hAnsi="Arial" w:cs="Arial"/>
                <w:b/>
                <w:sz w:val="22"/>
                <w:szCs w:val="22"/>
              </w:rPr>
            </w:pPr>
          </w:p>
        </w:tc>
        <w:tc>
          <w:tcPr>
            <w:tcW w:w="1702" w:type="dxa"/>
            <w:shd w:val="clear" w:color="auto" w:fill="auto"/>
          </w:tcPr>
          <w:p w:rsidR="005B48BE" w:rsidRPr="00A01C1C" w:rsidRDefault="005B48BE" w:rsidP="00EC3284">
            <w:pPr>
              <w:tabs>
                <w:tab w:val="left" w:pos="540"/>
              </w:tabs>
              <w:jc w:val="center"/>
              <w:rPr>
                <w:rFonts w:ascii="Arial" w:hAnsi="Arial" w:cs="Arial"/>
                <w:sz w:val="22"/>
                <w:szCs w:val="22"/>
              </w:rPr>
            </w:pPr>
          </w:p>
          <w:p w:rsidR="00EC3284" w:rsidRPr="00A01C1C" w:rsidRDefault="005B48BE" w:rsidP="00EC3284">
            <w:pPr>
              <w:tabs>
                <w:tab w:val="left" w:pos="540"/>
              </w:tabs>
              <w:jc w:val="center"/>
              <w:rPr>
                <w:rFonts w:ascii="Arial" w:hAnsi="Arial" w:cs="Arial"/>
                <w:b/>
                <w:sz w:val="22"/>
                <w:szCs w:val="22"/>
              </w:rPr>
            </w:pPr>
            <w:r w:rsidRPr="00A01C1C">
              <w:rPr>
                <w:rFonts w:ascii="Arial" w:hAnsi="Arial" w:cs="Arial"/>
                <w:sz w:val="22"/>
                <w:szCs w:val="22"/>
              </w:rPr>
              <w:t>1 H</w:t>
            </w:r>
            <w:r w:rsidR="00A8125B">
              <w:rPr>
                <w:rFonts w:ascii="Arial" w:hAnsi="Arial" w:cs="Arial"/>
                <w:sz w:val="22"/>
                <w:szCs w:val="22"/>
              </w:rPr>
              <w:t>our</w:t>
            </w:r>
          </w:p>
        </w:tc>
      </w:tr>
      <w:tr w:rsidR="00EC3284" w:rsidRPr="00A01C1C" w:rsidTr="00602BC6">
        <w:trPr>
          <w:trHeight w:val="145"/>
        </w:trPr>
        <w:tc>
          <w:tcPr>
            <w:tcW w:w="2121" w:type="dxa"/>
            <w:shd w:val="clear" w:color="auto" w:fill="auto"/>
          </w:tcPr>
          <w:p w:rsidR="00EC3284" w:rsidRPr="00A01C1C" w:rsidRDefault="00EC3284" w:rsidP="00EC3284">
            <w:pPr>
              <w:tabs>
                <w:tab w:val="left" w:pos="540"/>
              </w:tabs>
              <w:rPr>
                <w:rFonts w:ascii="Arial" w:hAnsi="Arial" w:cs="Arial"/>
                <w:sz w:val="22"/>
                <w:szCs w:val="22"/>
              </w:rPr>
            </w:pPr>
          </w:p>
        </w:tc>
        <w:tc>
          <w:tcPr>
            <w:tcW w:w="2014" w:type="dxa"/>
            <w:shd w:val="clear" w:color="auto" w:fill="auto"/>
          </w:tcPr>
          <w:p w:rsidR="00EC3284" w:rsidRPr="00A01C1C" w:rsidRDefault="00EC3284" w:rsidP="00211672">
            <w:pPr>
              <w:ind w:left="372" w:hanging="372"/>
              <w:rPr>
                <w:rFonts w:ascii="Arial" w:hAnsi="Arial" w:cs="Arial"/>
                <w:sz w:val="22"/>
                <w:szCs w:val="22"/>
              </w:rPr>
            </w:pPr>
            <w:r w:rsidRPr="00A01C1C">
              <w:rPr>
                <w:rFonts w:ascii="Arial" w:hAnsi="Arial" w:cs="Arial"/>
                <w:sz w:val="22"/>
                <w:szCs w:val="22"/>
              </w:rPr>
              <w:t>4.3  Apply information in manual</w:t>
            </w:r>
          </w:p>
          <w:p w:rsidR="00EC3284" w:rsidRPr="00A01C1C" w:rsidRDefault="00EC3284" w:rsidP="00211672">
            <w:pPr>
              <w:tabs>
                <w:tab w:val="left" w:pos="540"/>
              </w:tabs>
              <w:ind w:left="342" w:hanging="360"/>
              <w:rPr>
                <w:rFonts w:ascii="Arial" w:hAnsi="Arial" w:cs="Arial"/>
                <w:sz w:val="22"/>
                <w:szCs w:val="22"/>
              </w:rPr>
            </w:pPr>
          </w:p>
        </w:tc>
        <w:tc>
          <w:tcPr>
            <w:tcW w:w="3338" w:type="dxa"/>
            <w:shd w:val="clear" w:color="auto" w:fill="auto"/>
          </w:tcPr>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Apply procedures on manual as per job requirement</w:t>
            </w:r>
          </w:p>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Apply standard specification, limits, measurement required for the job to be conducted</w:t>
            </w:r>
          </w:p>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Interpret specification, measurements and units conversion</w:t>
            </w:r>
          </w:p>
        </w:tc>
        <w:tc>
          <w:tcPr>
            <w:tcW w:w="2725" w:type="dxa"/>
            <w:shd w:val="clear" w:color="auto" w:fill="auto"/>
          </w:tcPr>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Lecture</w:t>
            </w:r>
          </w:p>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C3284" w:rsidRPr="00A01C1C" w:rsidRDefault="00EC3284" w:rsidP="00EC3284">
            <w:pPr>
              <w:tabs>
                <w:tab w:val="left" w:pos="540"/>
              </w:tabs>
              <w:rPr>
                <w:rFonts w:ascii="Arial" w:hAnsi="Arial" w:cs="Arial"/>
                <w:b/>
                <w:sz w:val="22"/>
                <w:szCs w:val="22"/>
              </w:rPr>
            </w:pPr>
          </w:p>
        </w:tc>
        <w:tc>
          <w:tcPr>
            <w:tcW w:w="2500" w:type="dxa"/>
            <w:shd w:val="clear" w:color="auto" w:fill="auto"/>
          </w:tcPr>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Written </w:t>
            </w:r>
            <w:r w:rsidR="00034222">
              <w:rPr>
                <w:rFonts w:ascii="Arial" w:hAnsi="Arial" w:cs="Arial"/>
                <w:sz w:val="22"/>
                <w:szCs w:val="22"/>
              </w:rPr>
              <w:t>E</w:t>
            </w:r>
            <w:r w:rsidR="00454445">
              <w:rPr>
                <w:rFonts w:ascii="Arial" w:hAnsi="Arial" w:cs="Arial"/>
                <w:sz w:val="22"/>
                <w:szCs w:val="22"/>
              </w:rPr>
              <w:t>xamination</w:t>
            </w:r>
          </w:p>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C3284" w:rsidRPr="00A01C1C" w:rsidRDefault="00EC3284" w:rsidP="00EC3284">
            <w:pPr>
              <w:tabs>
                <w:tab w:val="left" w:pos="540"/>
              </w:tabs>
              <w:rPr>
                <w:rFonts w:ascii="Arial" w:hAnsi="Arial" w:cs="Arial"/>
                <w:b/>
                <w:sz w:val="22"/>
                <w:szCs w:val="22"/>
              </w:rPr>
            </w:pPr>
          </w:p>
        </w:tc>
        <w:tc>
          <w:tcPr>
            <w:tcW w:w="1702" w:type="dxa"/>
            <w:shd w:val="clear" w:color="auto" w:fill="auto"/>
          </w:tcPr>
          <w:p w:rsidR="00EC3284" w:rsidRPr="00A01C1C" w:rsidRDefault="00EC3284" w:rsidP="00EC3284">
            <w:pPr>
              <w:tabs>
                <w:tab w:val="left" w:pos="540"/>
              </w:tabs>
              <w:jc w:val="center"/>
              <w:rPr>
                <w:rFonts w:ascii="Arial" w:hAnsi="Arial" w:cs="Arial"/>
                <w:b/>
                <w:sz w:val="22"/>
                <w:szCs w:val="22"/>
              </w:rPr>
            </w:pPr>
          </w:p>
          <w:p w:rsidR="005B48BE" w:rsidRPr="00A01C1C" w:rsidRDefault="005B48BE" w:rsidP="00EC3284">
            <w:pPr>
              <w:tabs>
                <w:tab w:val="left" w:pos="540"/>
              </w:tabs>
              <w:jc w:val="center"/>
              <w:rPr>
                <w:rFonts w:ascii="Arial" w:hAnsi="Arial" w:cs="Arial"/>
                <w:b/>
                <w:sz w:val="22"/>
                <w:szCs w:val="22"/>
              </w:rPr>
            </w:pPr>
            <w:r w:rsidRPr="00A01C1C">
              <w:rPr>
                <w:rFonts w:ascii="Arial" w:hAnsi="Arial" w:cs="Arial"/>
                <w:sz w:val="22"/>
                <w:szCs w:val="22"/>
              </w:rPr>
              <w:t>1 H</w:t>
            </w:r>
            <w:r w:rsidR="00A8125B">
              <w:rPr>
                <w:rFonts w:ascii="Arial" w:hAnsi="Arial" w:cs="Arial"/>
                <w:sz w:val="22"/>
                <w:szCs w:val="22"/>
              </w:rPr>
              <w:t>our</w:t>
            </w:r>
          </w:p>
        </w:tc>
      </w:tr>
      <w:tr w:rsidR="00EC3284" w:rsidRPr="00A01C1C" w:rsidTr="00602BC6">
        <w:trPr>
          <w:trHeight w:val="145"/>
        </w:trPr>
        <w:tc>
          <w:tcPr>
            <w:tcW w:w="2121" w:type="dxa"/>
            <w:shd w:val="clear" w:color="auto" w:fill="auto"/>
          </w:tcPr>
          <w:p w:rsidR="00EC3284" w:rsidRPr="00A01C1C" w:rsidRDefault="00EC3284" w:rsidP="00EC3284">
            <w:pPr>
              <w:tabs>
                <w:tab w:val="left" w:pos="540"/>
              </w:tabs>
              <w:rPr>
                <w:rFonts w:ascii="Arial" w:hAnsi="Arial" w:cs="Arial"/>
                <w:sz w:val="22"/>
                <w:szCs w:val="22"/>
              </w:rPr>
            </w:pPr>
          </w:p>
        </w:tc>
        <w:tc>
          <w:tcPr>
            <w:tcW w:w="2014" w:type="dxa"/>
            <w:shd w:val="clear" w:color="auto" w:fill="auto"/>
          </w:tcPr>
          <w:p w:rsidR="00EC3284" w:rsidRPr="00A01C1C" w:rsidRDefault="00EC3284" w:rsidP="00EC3284">
            <w:pPr>
              <w:tabs>
                <w:tab w:val="left" w:pos="540"/>
              </w:tabs>
              <w:ind w:left="342" w:hanging="360"/>
              <w:rPr>
                <w:rFonts w:ascii="Arial" w:hAnsi="Arial" w:cs="Arial"/>
                <w:sz w:val="22"/>
                <w:szCs w:val="22"/>
              </w:rPr>
            </w:pPr>
            <w:r w:rsidRPr="00A01C1C">
              <w:rPr>
                <w:rFonts w:ascii="Arial" w:hAnsi="Arial" w:cs="Arial"/>
                <w:sz w:val="22"/>
                <w:szCs w:val="22"/>
              </w:rPr>
              <w:t>4.4  Store manuals</w:t>
            </w:r>
          </w:p>
        </w:tc>
        <w:tc>
          <w:tcPr>
            <w:tcW w:w="3338" w:type="dxa"/>
            <w:shd w:val="clear" w:color="auto" w:fill="auto"/>
          </w:tcPr>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Apply procedures for storing manuals</w:t>
            </w:r>
          </w:p>
        </w:tc>
        <w:tc>
          <w:tcPr>
            <w:tcW w:w="2725" w:type="dxa"/>
            <w:shd w:val="clear" w:color="auto" w:fill="auto"/>
          </w:tcPr>
          <w:p w:rsidR="00EC3284" w:rsidRPr="00A01C1C" w:rsidRDefault="00EC3284" w:rsidP="00C64831">
            <w:pPr>
              <w:numPr>
                <w:ilvl w:val="0"/>
                <w:numId w:val="221"/>
              </w:numPr>
              <w:adjustRightInd w:val="0"/>
              <w:ind w:left="144" w:hanging="180"/>
              <w:rPr>
                <w:rFonts w:ascii="Arial" w:hAnsi="Arial" w:cs="Arial"/>
                <w:sz w:val="22"/>
                <w:szCs w:val="22"/>
              </w:rPr>
            </w:pPr>
            <w:r w:rsidRPr="00A01C1C">
              <w:rPr>
                <w:rFonts w:ascii="Arial" w:hAnsi="Arial" w:cs="Arial"/>
                <w:sz w:val="22"/>
                <w:szCs w:val="22"/>
              </w:rPr>
              <w:t>Lecture</w:t>
            </w:r>
          </w:p>
          <w:p w:rsidR="00EC3284" w:rsidRPr="00A01C1C" w:rsidRDefault="00EC3284" w:rsidP="00C64831">
            <w:pPr>
              <w:numPr>
                <w:ilvl w:val="0"/>
                <w:numId w:val="221"/>
              </w:numPr>
              <w:adjustRightInd w:val="0"/>
              <w:ind w:left="144" w:hanging="180"/>
              <w:rPr>
                <w:rFonts w:ascii="Arial" w:hAnsi="Arial" w:cs="Arial"/>
                <w:sz w:val="22"/>
                <w:szCs w:val="22"/>
              </w:rPr>
            </w:pPr>
            <w:r w:rsidRPr="00A01C1C">
              <w:rPr>
                <w:rFonts w:ascii="Arial" w:hAnsi="Arial" w:cs="Arial"/>
                <w:sz w:val="22"/>
                <w:szCs w:val="22"/>
              </w:rPr>
              <w:t>Discussion</w:t>
            </w:r>
          </w:p>
        </w:tc>
        <w:tc>
          <w:tcPr>
            <w:tcW w:w="2500" w:type="dxa"/>
            <w:shd w:val="clear" w:color="auto" w:fill="auto"/>
          </w:tcPr>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Written </w:t>
            </w:r>
            <w:r w:rsidR="00034222">
              <w:rPr>
                <w:rFonts w:ascii="Arial" w:hAnsi="Arial" w:cs="Arial"/>
                <w:sz w:val="22"/>
                <w:szCs w:val="22"/>
              </w:rPr>
              <w:t>E</w:t>
            </w:r>
            <w:r w:rsidR="00454445">
              <w:rPr>
                <w:rFonts w:ascii="Arial" w:hAnsi="Arial" w:cs="Arial"/>
                <w:sz w:val="22"/>
                <w:szCs w:val="22"/>
              </w:rPr>
              <w:t>xamination</w:t>
            </w:r>
          </w:p>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tc>
        <w:tc>
          <w:tcPr>
            <w:tcW w:w="1702" w:type="dxa"/>
            <w:shd w:val="clear" w:color="auto" w:fill="auto"/>
          </w:tcPr>
          <w:p w:rsidR="00EC3284" w:rsidRPr="00A01C1C" w:rsidRDefault="005B48BE" w:rsidP="00EC3284">
            <w:pPr>
              <w:tabs>
                <w:tab w:val="left" w:pos="540"/>
              </w:tabs>
              <w:jc w:val="center"/>
              <w:rPr>
                <w:rFonts w:ascii="Arial" w:hAnsi="Arial" w:cs="Arial"/>
                <w:b/>
                <w:sz w:val="22"/>
                <w:szCs w:val="22"/>
              </w:rPr>
            </w:pPr>
            <w:r w:rsidRPr="00A01C1C">
              <w:rPr>
                <w:rFonts w:ascii="Arial" w:hAnsi="Arial" w:cs="Arial"/>
                <w:sz w:val="22"/>
                <w:szCs w:val="22"/>
              </w:rPr>
              <w:t>1 H</w:t>
            </w:r>
            <w:r w:rsidR="00A8125B">
              <w:rPr>
                <w:rFonts w:ascii="Arial" w:hAnsi="Arial" w:cs="Arial"/>
                <w:sz w:val="22"/>
                <w:szCs w:val="22"/>
              </w:rPr>
              <w:t>our</w:t>
            </w:r>
          </w:p>
        </w:tc>
      </w:tr>
      <w:tr w:rsidR="00EC3284" w:rsidRPr="00A01C1C" w:rsidTr="00602BC6">
        <w:trPr>
          <w:trHeight w:val="145"/>
        </w:trPr>
        <w:tc>
          <w:tcPr>
            <w:tcW w:w="2121" w:type="dxa"/>
            <w:shd w:val="clear" w:color="auto" w:fill="auto"/>
          </w:tcPr>
          <w:p w:rsidR="00EC3284" w:rsidRPr="00A01C1C" w:rsidRDefault="00EC3284" w:rsidP="00EC3284">
            <w:pPr>
              <w:tabs>
                <w:tab w:val="left" w:pos="540"/>
              </w:tabs>
              <w:rPr>
                <w:rFonts w:ascii="Arial" w:hAnsi="Arial" w:cs="Arial"/>
                <w:sz w:val="22"/>
                <w:szCs w:val="22"/>
              </w:rPr>
            </w:pPr>
            <w:r w:rsidRPr="00A01C1C">
              <w:rPr>
                <w:rFonts w:ascii="Arial" w:hAnsi="Arial" w:cs="Arial"/>
                <w:sz w:val="22"/>
                <w:szCs w:val="22"/>
              </w:rPr>
              <w:t>5. Use and apply</w:t>
            </w:r>
          </w:p>
          <w:p w:rsidR="00B2781C" w:rsidRPr="00A01C1C" w:rsidRDefault="00EC3284" w:rsidP="00EC3284">
            <w:pPr>
              <w:tabs>
                <w:tab w:val="left" w:pos="540"/>
              </w:tabs>
              <w:rPr>
                <w:rFonts w:ascii="Arial" w:hAnsi="Arial" w:cs="Arial"/>
                <w:sz w:val="22"/>
                <w:szCs w:val="22"/>
              </w:rPr>
            </w:pPr>
            <w:r w:rsidRPr="00A01C1C">
              <w:rPr>
                <w:rFonts w:ascii="Arial" w:hAnsi="Arial" w:cs="Arial"/>
                <w:sz w:val="22"/>
                <w:szCs w:val="22"/>
              </w:rPr>
              <w:t xml:space="preserve">    lubricants/ </w:t>
            </w:r>
          </w:p>
          <w:p w:rsidR="00EC3284" w:rsidRPr="00A01C1C" w:rsidRDefault="00B2781C" w:rsidP="00EC3284">
            <w:pPr>
              <w:tabs>
                <w:tab w:val="left" w:pos="540"/>
              </w:tabs>
              <w:rPr>
                <w:rFonts w:ascii="Arial" w:hAnsi="Arial" w:cs="Arial"/>
                <w:sz w:val="22"/>
                <w:szCs w:val="22"/>
              </w:rPr>
            </w:pPr>
            <w:r w:rsidRPr="00A01C1C">
              <w:rPr>
                <w:rFonts w:ascii="Arial" w:hAnsi="Arial" w:cs="Arial"/>
                <w:sz w:val="22"/>
                <w:szCs w:val="22"/>
              </w:rPr>
              <w:t xml:space="preserve">    </w:t>
            </w:r>
            <w:r w:rsidR="00EC3284" w:rsidRPr="00A01C1C">
              <w:rPr>
                <w:rFonts w:ascii="Arial" w:hAnsi="Arial" w:cs="Arial"/>
                <w:sz w:val="22"/>
                <w:szCs w:val="22"/>
              </w:rPr>
              <w:t>coolant</w:t>
            </w:r>
          </w:p>
        </w:tc>
        <w:tc>
          <w:tcPr>
            <w:tcW w:w="2014" w:type="dxa"/>
            <w:shd w:val="clear" w:color="auto" w:fill="auto"/>
          </w:tcPr>
          <w:p w:rsidR="00EC3284" w:rsidRPr="00A01C1C" w:rsidRDefault="00EC3284" w:rsidP="00EC3284">
            <w:pPr>
              <w:tabs>
                <w:tab w:val="left" w:pos="540"/>
              </w:tabs>
              <w:ind w:left="342" w:hanging="360"/>
              <w:rPr>
                <w:rFonts w:ascii="Arial" w:hAnsi="Arial" w:cs="Arial"/>
                <w:sz w:val="22"/>
                <w:szCs w:val="22"/>
              </w:rPr>
            </w:pPr>
            <w:r w:rsidRPr="00A01C1C">
              <w:rPr>
                <w:rFonts w:ascii="Arial" w:hAnsi="Arial" w:cs="Arial"/>
                <w:sz w:val="22"/>
                <w:szCs w:val="22"/>
              </w:rPr>
              <w:t>5.1 Identify types of lubricants/ coolant</w:t>
            </w:r>
          </w:p>
        </w:tc>
        <w:tc>
          <w:tcPr>
            <w:tcW w:w="3338" w:type="dxa"/>
            <w:shd w:val="clear" w:color="auto" w:fill="auto"/>
          </w:tcPr>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Identify types/classification of lubricants/coolant</w:t>
            </w:r>
          </w:p>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Interpret purpose of lubrication (effects and problem)</w:t>
            </w:r>
          </w:p>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Identify Lubricants/coolants to be used as per job requirements.</w:t>
            </w:r>
          </w:p>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 xml:space="preserve">Apply standard specification and quantity required relevant to job requirement. </w:t>
            </w:r>
          </w:p>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 xml:space="preserve">Apply procedures on waste disposal </w:t>
            </w:r>
          </w:p>
          <w:p w:rsidR="00245F57" w:rsidRPr="00A01C1C" w:rsidRDefault="00245F57" w:rsidP="00245F57">
            <w:pPr>
              <w:ind w:left="111"/>
              <w:rPr>
                <w:rFonts w:ascii="Arial" w:hAnsi="Arial" w:cs="Arial"/>
                <w:sz w:val="22"/>
                <w:szCs w:val="22"/>
              </w:rPr>
            </w:pPr>
          </w:p>
        </w:tc>
        <w:tc>
          <w:tcPr>
            <w:tcW w:w="2725" w:type="dxa"/>
            <w:shd w:val="clear" w:color="auto" w:fill="auto"/>
          </w:tcPr>
          <w:p w:rsidR="00EC3284" w:rsidRPr="00A01C1C" w:rsidRDefault="00EC3284" w:rsidP="00C64831">
            <w:pPr>
              <w:numPr>
                <w:ilvl w:val="0"/>
                <w:numId w:val="221"/>
              </w:numPr>
              <w:adjustRightInd w:val="0"/>
              <w:ind w:left="144" w:hanging="180"/>
              <w:rPr>
                <w:rFonts w:ascii="Arial" w:hAnsi="Arial" w:cs="Arial"/>
                <w:sz w:val="22"/>
                <w:szCs w:val="22"/>
              </w:rPr>
            </w:pPr>
            <w:r w:rsidRPr="00A01C1C">
              <w:rPr>
                <w:rFonts w:ascii="Arial" w:hAnsi="Arial" w:cs="Arial"/>
                <w:sz w:val="22"/>
                <w:szCs w:val="22"/>
              </w:rPr>
              <w:t>Lecture</w:t>
            </w:r>
          </w:p>
          <w:p w:rsidR="00EC3284" w:rsidRPr="00A01C1C" w:rsidRDefault="00EC3284" w:rsidP="00C64831">
            <w:pPr>
              <w:numPr>
                <w:ilvl w:val="0"/>
                <w:numId w:val="221"/>
              </w:numPr>
              <w:adjustRightInd w:val="0"/>
              <w:ind w:left="144" w:hanging="180"/>
              <w:rPr>
                <w:rFonts w:ascii="Arial" w:hAnsi="Arial" w:cs="Arial"/>
                <w:sz w:val="22"/>
                <w:szCs w:val="22"/>
              </w:rPr>
            </w:pPr>
            <w:r w:rsidRPr="00A01C1C">
              <w:rPr>
                <w:rFonts w:ascii="Arial" w:hAnsi="Arial" w:cs="Arial"/>
                <w:sz w:val="22"/>
                <w:szCs w:val="22"/>
              </w:rPr>
              <w:t>Demonstration</w:t>
            </w:r>
          </w:p>
          <w:p w:rsidR="00EC3284" w:rsidRPr="00A01C1C" w:rsidRDefault="00EC3284" w:rsidP="00EC3284">
            <w:pPr>
              <w:tabs>
                <w:tab w:val="left" w:pos="540"/>
              </w:tabs>
              <w:ind w:left="144" w:hanging="180"/>
              <w:rPr>
                <w:rFonts w:ascii="Arial" w:hAnsi="Arial" w:cs="Arial"/>
                <w:b/>
                <w:sz w:val="22"/>
                <w:szCs w:val="22"/>
              </w:rPr>
            </w:pPr>
          </w:p>
        </w:tc>
        <w:tc>
          <w:tcPr>
            <w:tcW w:w="2500" w:type="dxa"/>
            <w:shd w:val="clear" w:color="auto" w:fill="auto"/>
          </w:tcPr>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Written </w:t>
            </w:r>
            <w:r w:rsidR="00034222">
              <w:rPr>
                <w:rFonts w:ascii="Arial" w:hAnsi="Arial" w:cs="Arial"/>
                <w:sz w:val="22"/>
                <w:szCs w:val="22"/>
              </w:rPr>
              <w:t>E</w:t>
            </w:r>
            <w:r w:rsidR="00454445">
              <w:rPr>
                <w:rFonts w:ascii="Arial" w:hAnsi="Arial" w:cs="Arial"/>
                <w:sz w:val="22"/>
                <w:szCs w:val="22"/>
              </w:rPr>
              <w:t>xamination</w:t>
            </w:r>
          </w:p>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w:t>
            </w:r>
          </w:p>
          <w:p w:rsidR="00EC3284" w:rsidRPr="00A01C1C" w:rsidRDefault="00EC3284" w:rsidP="00EC3284">
            <w:pPr>
              <w:tabs>
                <w:tab w:val="left" w:pos="540"/>
              </w:tabs>
              <w:rPr>
                <w:rFonts w:ascii="Arial" w:hAnsi="Arial" w:cs="Arial"/>
                <w:b/>
                <w:sz w:val="22"/>
                <w:szCs w:val="22"/>
              </w:rPr>
            </w:pPr>
          </w:p>
        </w:tc>
        <w:tc>
          <w:tcPr>
            <w:tcW w:w="1702" w:type="dxa"/>
            <w:shd w:val="clear" w:color="auto" w:fill="auto"/>
          </w:tcPr>
          <w:p w:rsidR="00B2781C" w:rsidRPr="00A01C1C" w:rsidRDefault="00B2781C" w:rsidP="00EC3284">
            <w:pPr>
              <w:tabs>
                <w:tab w:val="left" w:pos="540"/>
              </w:tabs>
              <w:jc w:val="center"/>
              <w:rPr>
                <w:rFonts w:ascii="Arial" w:hAnsi="Arial" w:cs="Arial"/>
                <w:sz w:val="22"/>
                <w:szCs w:val="22"/>
              </w:rPr>
            </w:pPr>
          </w:p>
          <w:p w:rsidR="00B2781C" w:rsidRPr="00A01C1C" w:rsidRDefault="00B2781C" w:rsidP="00EC3284">
            <w:pPr>
              <w:tabs>
                <w:tab w:val="left" w:pos="540"/>
              </w:tabs>
              <w:jc w:val="center"/>
              <w:rPr>
                <w:rFonts w:ascii="Arial" w:hAnsi="Arial" w:cs="Arial"/>
                <w:sz w:val="22"/>
                <w:szCs w:val="22"/>
              </w:rPr>
            </w:pPr>
          </w:p>
          <w:p w:rsidR="00B2781C" w:rsidRPr="00A01C1C" w:rsidRDefault="00B2781C" w:rsidP="00EC3284">
            <w:pPr>
              <w:tabs>
                <w:tab w:val="left" w:pos="540"/>
              </w:tabs>
              <w:jc w:val="center"/>
              <w:rPr>
                <w:rFonts w:ascii="Arial" w:hAnsi="Arial" w:cs="Arial"/>
                <w:sz w:val="22"/>
                <w:szCs w:val="22"/>
              </w:rPr>
            </w:pPr>
          </w:p>
          <w:p w:rsidR="00B2781C" w:rsidRPr="00A01C1C" w:rsidRDefault="00B2781C" w:rsidP="00EC3284">
            <w:pPr>
              <w:tabs>
                <w:tab w:val="left" w:pos="540"/>
              </w:tabs>
              <w:jc w:val="center"/>
              <w:rPr>
                <w:rFonts w:ascii="Arial" w:hAnsi="Arial" w:cs="Arial"/>
                <w:sz w:val="22"/>
                <w:szCs w:val="22"/>
              </w:rPr>
            </w:pPr>
          </w:p>
          <w:p w:rsidR="00EC3284" w:rsidRPr="00A01C1C" w:rsidRDefault="005B48BE" w:rsidP="00EC3284">
            <w:pPr>
              <w:tabs>
                <w:tab w:val="left" w:pos="540"/>
              </w:tabs>
              <w:jc w:val="center"/>
              <w:rPr>
                <w:rFonts w:ascii="Arial" w:hAnsi="Arial" w:cs="Arial"/>
                <w:b/>
                <w:sz w:val="22"/>
                <w:szCs w:val="22"/>
              </w:rPr>
            </w:pPr>
            <w:r w:rsidRPr="00A01C1C">
              <w:rPr>
                <w:rFonts w:ascii="Arial" w:hAnsi="Arial" w:cs="Arial"/>
                <w:sz w:val="22"/>
                <w:szCs w:val="22"/>
              </w:rPr>
              <w:t>1 H</w:t>
            </w:r>
            <w:r w:rsidR="00A8125B">
              <w:rPr>
                <w:rFonts w:ascii="Arial" w:hAnsi="Arial" w:cs="Arial"/>
                <w:sz w:val="22"/>
                <w:szCs w:val="22"/>
              </w:rPr>
              <w:t>our</w:t>
            </w:r>
          </w:p>
        </w:tc>
      </w:tr>
      <w:tr w:rsidR="00EC3284" w:rsidRPr="00A01C1C" w:rsidTr="00602BC6">
        <w:trPr>
          <w:trHeight w:val="145"/>
        </w:trPr>
        <w:tc>
          <w:tcPr>
            <w:tcW w:w="2121" w:type="dxa"/>
            <w:shd w:val="clear" w:color="auto" w:fill="auto"/>
            <w:vAlign w:val="center"/>
          </w:tcPr>
          <w:p w:rsidR="00EC3284" w:rsidRPr="00A01C1C" w:rsidRDefault="00EC3284" w:rsidP="00EC3284">
            <w:pPr>
              <w:tabs>
                <w:tab w:val="left" w:pos="540"/>
              </w:tabs>
              <w:jc w:val="center"/>
              <w:rPr>
                <w:rFonts w:ascii="Arial" w:hAnsi="Arial" w:cs="Arial"/>
                <w:b/>
                <w:sz w:val="22"/>
                <w:szCs w:val="22"/>
              </w:rPr>
            </w:pPr>
          </w:p>
        </w:tc>
        <w:tc>
          <w:tcPr>
            <w:tcW w:w="2014" w:type="dxa"/>
            <w:shd w:val="clear" w:color="auto" w:fill="auto"/>
          </w:tcPr>
          <w:p w:rsidR="00EC3284" w:rsidRPr="00A01C1C" w:rsidRDefault="00EC3284" w:rsidP="00EC3284">
            <w:pPr>
              <w:tabs>
                <w:tab w:val="left" w:pos="540"/>
              </w:tabs>
              <w:ind w:left="342" w:hanging="360"/>
              <w:rPr>
                <w:rFonts w:ascii="Arial" w:hAnsi="Arial" w:cs="Arial"/>
                <w:sz w:val="22"/>
                <w:szCs w:val="22"/>
              </w:rPr>
            </w:pPr>
            <w:r w:rsidRPr="00A01C1C">
              <w:rPr>
                <w:rFonts w:ascii="Arial" w:hAnsi="Arial" w:cs="Arial"/>
                <w:sz w:val="22"/>
                <w:szCs w:val="22"/>
              </w:rPr>
              <w:t>5.2 Use and apply  lubricants/ coolant</w:t>
            </w:r>
          </w:p>
        </w:tc>
        <w:tc>
          <w:tcPr>
            <w:tcW w:w="3338" w:type="dxa"/>
            <w:shd w:val="clear" w:color="auto" w:fill="auto"/>
          </w:tcPr>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Use of OSH</w:t>
            </w:r>
          </w:p>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Apply procedures for changing lubricants/coolants</w:t>
            </w:r>
          </w:p>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Identify standard specification of lubricants/coolants</w:t>
            </w:r>
          </w:p>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apply standard capacity of lubricants/coolants requirement</w:t>
            </w:r>
          </w:p>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apply 5s</w:t>
            </w:r>
          </w:p>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Apply procedures on waste disposal</w:t>
            </w:r>
          </w:p>
        </w:tc>
        <w:tc>
          <w:tcPr>
            <w:tcW w:w="2725" w:type="dxa"/>
            <w:shd w:val="clear" w:color="auto" w:fill="auto"/>
          </w:tcPr>
          <w:p w:rsidR="00EC3284" w:rsidRPr="00A01C1C" w:rsidRDefault="00EC3284" w:rsidP="00C64831">
            <w:pPr>
              <w:numPr>
                <w:ilvl w:val="0"/>
                <w:numId w:val="221"/>
              </w:numPr>
              <w:adjustRightInd w:val="0"/>
              <w:ind w:left="144" w:hanging="180"/>
              <w:rPr>
                <w:rFonts w:ascii="Arial" w:hAnsi="Arial" w:cs="Arial"/>
                <w:sz w:val="22"/>
                <w:szCs w:val="22"/>
              </w:rPr>
            </w:pPr>
            <w:r w:rsidRPr="00A01C1C">
              <w:rPr>
                <w:rFonts w:ascii="Arial" w:hAnsi="Arial" w:cs="Arial"/>
                <w:sz w:val="22"/>
                <w:szCs w:val="22"/>
              </w:rPr>
              <w:t>Lecture</w:t>
            </w:r>
          </w:p>
          <w:p w:rsidR="00EC3284" w:rsidRPr="00A01C1C" w:rsidRDefault="00EC3284" w:rsidP="00C64831">
            <w:pPr>
              <w:numPr>
                <w:ilvl w:val="0"/>
                <w:numId w:val="221"/>
              </w:numPr>
              <w:adjustRightInd w:val="0"/>
              <w:ind w:left="144" w:hanging="180"/>
              <w:rPr>
                <w:rFonts w:ascii="Arial" w:hAnsi="Arial" w:cs="Arial"/>
                <w:sz w:val="22"/>
                <w:szCs w:val="22"/>
              </w:rPr>
            </w:pPr>
            <w:r w:rsidRPr="00A01C1C">
              <w:rPr>
                <w:rFonts w:ascii="Arial" w:hAnsi="Arial" w:cs="Arial"/>
                <w:sz w:val="22"/>
                <w:szCs w:val="22"/>
              </w:rPr>
              <w:t>Demonstration</w:t>
            </w:r>
          </w:p>
          <w:p w:rsidR="00EC3284" w:rsidRPr="00A01C1C" w:rsidRDefault="00EC3284" w:rsidP="00EC3284">
            <w:pPr>
              <w:tabs>
                <w:tab w:val="left" w:pos="540"/>
              </w:tabs>
              <w:ind w:left="144" w:hanging="180"/>
              <w:rPr>
                <w:rFonts w:ascii="Arial" w:hAnsi="Arial" w:cs="Arial"/>
                <w:b/>
                <w:sz w:val="22"/>
                <w:szCs w:val="22"/>
              </w:rPr>
            </w:pPr>
          </w:p>
        </w:tc>
        <w:tc>
          <w:tcPr>
            <w:tcW w:w="2500" w:type="dxa"/>
            <w:shd w:val="clear" w:color="auto" w:fill="auto"/>
          </w:tcPr>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Written </w:t>
            </w:r>
            <w:r w:rsidR="00034222">
              <w:rPr>
                <w:rFonts w:ascii="Arial" w:hAnsi="Arial" w:cs="Arial"/>
                <w:sz w:val="22"/>
                <w:szCs w:val="22"/>
              </w:rPr>
              <w:t>E</w:t>
            </w:r>
            <w:r w:rsidR="00454445">
              <w:rPr>
                <w:rFonts w:ascii="Arial" w:hAnsi="Arial" w:cs="Arial"/>
                <w:sz w:val="22"/>
                <w:szCs w:val="22"/>
              </w:rPr>
              <w:t>xamination</w:t>
            </w:r>
          </w:p>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w:t>
            </w:r>
          </w:p>
          <w:p w:rsidR="00EC3284" w:rsidRPr="00A01C1C" w:rsidRDefault="00EC3284" w:rsidP="00EC3284">
            <w:pPr>
              <w:tabs>
                <w:tab w:val="left" w:pos="540"/>
              </w:tabs>
              <w:rPr>
                <w:rFonts w:ascii="Arial" w:hAnsi="Arial" w:cs="Arial"/>
                <w:b/>
                <w:sz w:val="22"/>
                <w:szCs w:val="22"/>
              </w:rPr>
            </w:pPr>
          </w:p>
        </w:tc>
        <w:tc>
          <w:tcPr>
            <w:tcW w:w="1702" w:type="dxa"/>
            <w:shd w:val="clear" w:color="auto" w:fill="auto"/>
          </w:tcPr>
          <w:p w:rsidR="00EC3284" w:rsidRPr="00A01C1C" w:rsidRDefault="005B48BE" w:rsidP="00EC3284">
            <w:pPr>
              <w:tabs>
                <w:tab w:val="left" w:pos="540"/>
              </w:tabs>
              <w:jc w:val="center"/>
              <w:rPr>
                <w:rFonts w:ascii="Arial" w:hAnsi="Arial" w:cs="Arial"/>
                <w:b/>
                <w:sz w:val="22"/>
                <w:szCs w:val="22"/>
              </w:rPr>
            </w:pPr>
            <w:r w:rsidRPr="00A01C1C">
              <w:rPr>
                <w:rFonts w:ascii="Arial" w:hAnsi="Arial" w:cs="Arial"/>
                <w:sz w:val="22"/>
                <w:szCs w:val="22"/>
              </w:rPr>
              <w:t>1 H</w:t>
            </w:r>
            <w:r w:rsidR="00A8125B">
              <w:rPr>
                <w:rFonts w:ascii="Arial" w:hAnsi="Arial" w:cs="Arial"/>
                <w:sz w:val="22"/>
                <w:szCs w:val="22"/>
              </w:rPr>
              <w:t>our</w:t>
            </w:r>
          </w:p>
        </w:tc>
      </w:tr>
      <w:tr w:rsidR="00EC3284" w:rsidRPr="00A01C1C" w:rsidTr="00602BC6">
        <w:trPr>
          <w:trHeight w:val="145"/>
        </w:trPr>
        <w:tc>
          <w:tcPr>
            <w:tcW w:w="2121" w:type="dxa"/>
            <w:shd w:val="clear" w:color="auto" w:fill="auto"/>
            <w:vAlign w:val="center"/>
          </w:tcPr>
          <w:p w:rsidR="00EC3284" w:rsidRPr="00A01C1C" w:rsidRDefault="00EC3284" w:rsidP="00EC3284">
            <w:pPr>
              <w:tabs>
                <w:tab w:val="left" w:pos="540"/>
              </w:tabs>
              <w:jc w:val="center"/>
              <w:rPr>
                <w:rFonts w:ascii="Arial" w:hAnsi="Arial" w:cs="Arial"/>
                <w:b/>
                <w:sz w:val="22"/>
                <w:szCs w:val="22"/>
              </w:rPr>
            </w:pPr>
          </w:p>
        </w:tc>
        <w:tc>
          <w:tcPr>
            <w:tcW w:w="2014" w:type="dxa"/>
            <w:shd w:val="clear" w:color="auto" w:fill="auto"/>
          </w:tcPr>
          <w:p w:rsidR="00EC3284" w:rsidRPr="00A01C1C" w:rsidRDefault="00EC3284" w:rsidP="00211672">
            <w:pPr>
              <w:ind w:left="249" w:hanging="270"/>
              <w:rPr>
                <w:rFonts w:ascii="Arial" w:hAnsi="Arial" w:cs="Arial"/>
                <w:sz w:val="22"/>
                <w:szCs w:val="22"/>
              </w:rPr>
            </w:pPr>
            <w:r w:rsidRPr="00A01C1C">
              <w:rPr>
                <w:rFonts w:ascii="Arial" w:hAnsi="Arial" w:cs="Arial"/>
                <w:sz w:val="22"/>
                <w:szCs w:val="22"/>
              </w:rPr>
              <w:t>5.3 Perform housekeeping activities</w:t>
            </w:r>
          </w:p>
          <w:p w:rsidR="00EC3284" w:rsidRPr="00A01C1C" w:rsidRDefault="00EC3284" w:rsidP="00211672">
            <w:pPr>
              <w:tabs>
                <w:tab w:val="left" w:pos="540"/>
              </w:tabs>
              <w:ind w:left="342" w:hanging="360"/>
              <w:rPr>
                <w:rFonts w:ascii="Arial" w:hAnsi="Arial" w:cs="Arial"/>
                <w:sz w:val="22"/>
                <w:szCs w:val="22"/>
              </w:rPr>
            </w:pPr>
          </w:p>
        </w:tc>
        <w:tc>
          <w:tcPr>
            <w:tcW w:w="3338" w:type="dxa"/>
            <w:shd w:val="clear" w:color="auto" w:fill="auto"/>
          </w:tcPr>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 xml:space="preserve">Apply Standard procedures on workshop maintenance </w:t>
            </w:r>
          </w:p>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 xml:space="preserve">Apply standard procedures on tools and equipment maintenance </w:t>
            </w:r>
          </w:p>
          <w:p w:rsidR="00EC3284" w:rsidRPr="00A01C1C" w:rsidRDefault="00EC3284" w:rsidP="00C64831">
            <w:pPr>
              <w:numPr>
                <w:ilvl w:val="0"/>
                <w:numId w:val="221"/>
              </w:numPr>
              <w:ind w:left="111" w:hanging="180"/>
              <w:rPr>
                <w:rFonts w:ascii="Arial" w:hAnsi="Arial" w:cs="Arial"/>
                <w:sz w:val="22"/>
                <w:szCs w:val="22"/>
              </w:rPr>
            </w:pPr>
            <w:r w:rsidRPr="00A01C1C">
              <w:rPr>
                <w:rFonts w:ascii="Arial" w:hAnsi="Arial" w:cs="Arial"/>
                <w:sz w:val="22"/>
                <w:szCs w:val="22"/>
              </w:rPr>
              <w:t>Apply 5s</w:t>
            </w:r>
          </w:p>
          <w:p w:rsidR="00EC3284" w:rsidRPr="00A01C1C" w:rsidRDefault="00EC3284" w:rsidP="00EC3284">
            <w:pPr>
              <w:tabs>
                <w:tab w:val="left" w:pos="540"/>
              </w:tabs>
              <w:rPr>
                <w:rFonts w:ascii="Arial" w:hAnsi="Arial" w:cs="Arial"/>
                <w:b/>
                <w:sz w:val="22"/>
                <w:szCs w:val="22"/>
              </w:rPr>
            </w:pPr>
          </w:p>
        </w:tc>
        <w:tc>
          <w:tcPr>
            <w:tcW w:w="2725" w:type="dxa"/>
            <w:shd w:val="clear" w:color="auto" w:fill="auto"/>
          </w:tcPr>
          <w:p w:rsidR="00EC3284" w:rsidRPr="00A01C1C" w:rsidRDefault="00EC3284" w:rsidP="00C64831">
            <w:pPr>
              <w:numPr>
                <w:ilvl w:val="0"/>
                <w:numId w:val="221"/>
              </w:numPr>
              <w:adjustRightInd w:val="0"/>
              <w:rPr>
                <w:rFonts w:ascii="Arial" w:hAnsi="Arial" w:cs="Arial"/>
                <w:sz w:val="22"/>
                <w:szCs w:val="22"/>
              </w:rPr>
            </w:pPr>
            <w:r w:rsidRPr="00A01C1C">
              <w:rPr>
                <w:rFonts w:ascii="Arial" w:hAnsi="Arial" w:cs="Arial"/>
                <w:sz w:val="22"/>
                <w:szCs w:val="22"/>
              </w:rPr>
              <w:t>Lecture</w:t>
            </w:r>
          </w:p>
          <w:p w:rsidR="00EC3284" w:rsidRPr="00A01C1C" w:rsidRDefault="00EC3284" w:rsidP="00C64831">
            <w:pPr>
              <w:numPr>
                <w:ilvl w:val="0"/>
                <w:numId w:val="221"/>
              </w:numPr>
              <w:adjustRightInd w:val="0"/>
              <w:rPr>
                <w:rFonts w:ascii="Arial" w:hAnsi="Arial" w:cs="Arial"/>
                <w:sz w:val="22"/>
                <w:szCs w:val="22"/>
              </w:rPr>
            </w:pPr>
            <w:r w:rsidRPr="00A01C1C">
              <w:rPr>
                <w:rFonts w:ascii="Arial" w:hAnsi="Arial" w:cs="Arial"/>
                <w:sz w:val="22"/>
                <w:szCs w:val="22"/>
              </w:rPr>
              <w:t>Demonstration</w:t>
            </w:r>
          </w:p>
          <w:p w:rsidR="00EC3284" w:rsidRPr="00A01C1C" w:rsidRDefault="00EC3284" w:rsidP="00EC3284">
            <w:pPr>
              <w:tabs>
                <w:tab w:val="left" w:pos="540"/>
              </w:tabs>
              <w:rPr>
                <w:rFonts w:ascii="Arial" w:hAnsi="Arial" w:cs="Arial"/>
                <w:b/>
                <w:sz w:val="22"/>
                <w:szCs w:val="22"/>
              </w:rPr>
            </w:pPr>
          </w:p>
        </w:tc>
        <w:tc>
          <w:tcPr>
            <w:tcW w:w="2500" w:type="dxa"/>
            <w:shd w:val="clear" w:color="auto" w:fill="auto"/>
          </w:tcPr>
          <w:p w:rsidR="00EC3284" w:rsidRPr="00A01C1C" w:rsidRDefault="00EC3284"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Written </w:t>
            </w:r>
            <w:r w:rsidR="00034222">
              <w:rPr>
                <w:rFonts w:ascii="Arial" w:hAnsi="Arial" w:cs="Arial"/>
                <w:sz w:val="22"/>
                <w:szCs w:val="22"/>
              </w:rPr>
              <w:t>E</w:t>
            </w:r>
            <w:r w:rsidR="00454445">
              <w:rPr>
                <w:rFonts w:ascii="Arial" w:hAnsi="Arial" w:cs="Arial"/>
                <w:sz w:val="22"/>
                <w:szCs w:val="22"/>
              </w:rPr>
              <w:t>xamination</w:t>
            </w:r>
          </w:p>
          <w:p w:rsidR="00EC3284" w:rsidRPr="00A01C1C" w:rsidRDefault="00A8125B" w:rsidP="00C64831">
            <w:pPr>
              <w:numPr>
                <w:ilvl w:val="0"/>
                <w:numId w:val="222"/>
              </w:numPr>
              <w:adjustRightInd w:val="0"/>
              <w:ind w:left="164" w:hanging="214"/>
              <w:rPr>
                <w:rFonts w:ascii="Arial" w:hAnsi="Arial" w:cs="Arial"/>
                <w:sz w:val="22"/>
                <w:szCs w:val="22"/>
              </w:rPr>
            </w:pPr>
            <w:r>
              <w:rPr>
                <w:rFonts w:ascii="Arial" w:hAnsi="Arial" w:cs="Arial"/>
                <w:sz w:val="22"/>
                <w:szCs w:val="22"/>
              </w:rPr>
              <w:t>D</w:t>
            </w:r>
            <w:r w:rsidR="00EC3284" w:rsidRPr="00A01C1C">
              <w:rPr>
                <w:rFonts w:ascii="Arial" w:hAnsi="Arial" w:cs="Arial"/>
                <w:sz w:val="22"/>
                <w:szCs w:val="22"/>
              </w:rPr>
              <w:t>emonstration</w:t>
            </w:r>
          </w:p>
          <w:p w:rsidR="00EC3284" w:rsidRPr="00A01C1C" w:rsidRDefault="00EC3284" w:rsidP="00EC3284">
            <w:pPr>
              <w:tabs>
                <w:tab w:val="left" w:pos="540"/>
              </w:tabs>
              <w:rPr>
                <w:rFonts w:ascii="Arial" w:hAnsi="Arial" w:cs="Arial"/>
                <w:b/>
                <w:sz w:val="22"/>
                <w:szCs w:val="22"/>
              </w:rPr>
            </w:pPr>
          </w:p>
        </w:tc>
        <w:tc>
          <w:tcPr>
            <w:tcW w:w="1702" w:type="dxa"/>
            <w:shd w:val="clear" w:color="auto" w:fill="auto"/>
          </w:tcPr>
          <w:p w:rsidR="00EC3284" w:rsidRPr="00A01C1C" w:rsidRDefault="005B48BE" w:rsidP="00EC3284">
            <w:pPr>
              <w:tabs>
                <w:tab w:val="left" w:pos="540"/>
              </w:tabs>
              <w:jc w:val="center"/>
              <w:rPr>
                <w:rFonts w:ascii="Arial" w:hAnsi="Arial" w:cs="Arial"/>
                <w:b/>
                <w:sz w:val="22"/>
                <w:szCs w:val="22"/>
              </w:rPr>
            </w:pPr>
            <w:r w:rsidRPr="00A01C1C">
              <w:rPr>
                <w:rFonts w:ascii="Arial" w:hAnsi="Arial" w:cs="Arial"/>
                <w:sz w:val="22"/>
                <w:szCs w:val="22"/>
              </w:rPr>
              <w:t>1 H</w:t>
            </w:r>
            <w:r w:rsidR="00A8125B">
              <w:rPr>
                <w:rFonts w:ascii="Arial" w:hAnsi="Arial" w:cs="Arial"/>
                <w:sz w:val="22"/>
                <w:szCs w:val="22"/>
              </w:rPr>
              <w:t>our</w:t>
            </w:r>
          </w:p>
        </w:tc>
      </w:tr>
    </w:tbl>
    <w:p w:rsidR="00AA6A0D" w:rsidRPr="00A01C1C" w:rsidRDefault="00AA6A0D" w:rsidP="00AA6A0D">
      <w:pPr>
        <w:rPr>
          <w:rFonts w:ascii="Arial" w:hAnsi="Arial" w:cs="Arial"/>
          <w:vanish/>
          <w:sz w:val="22"/>
          <w:szCs w:val="22"/>
        </w:rPr>
      </w:pPr>
    </w:p>
    <w:p w:rsidR="00EC3284" w:rsidRPr="00A01C1C" w:rsidRDefault="00EC3284">
      <w:r w:rsidRPr="00A01C1C">
        <w:br w:type="page"/>
      </w:r>
    </w:p>
    <w:tbl>
      <w:tblPr>
        <w:tblW w:w="146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50"/>
        <w:gridCol w:w="3510"/>
        <w:gridCol w:w="2250"/>
        <w:gridCol w:w="2610"/>
        <w:gridCol w:w="1800"/>
      </w:tblGrid>
      <w:tr w:rsidR="00AA6A0D" w:rsidRPr="00A01C1C" w:rsidTr="00602BC6">
        <w:trPr>
          <w:tblHeader/>
        </w:trPr>
        <w:tc>
          <w:tcPr>
            <w:tcW w:w="2250" w:type="dxa"/>
            <w:shd w:val="clear" w:color="auto" w:fill="auto"/>
            <w:vAlign w:val="center"/>
          </w:tcPr>
          <w:p w:rsidR="00AA6A0D" w:rsidRPr="00A01C1C" w:rsidRDefault="00AA6A0D" w:rsidP="00B23BC5">
            <w:pPr>
              <w:tabs>
                <w:tab w:val="left" w:pos="540"/>
              </w:tabs>
              <w:jc w:val="center"/>
              <w:rPr>
                <w:rFonts w:ascii="Arial" w:hAnsi="Arial" w:cs="Arial"/>
                <w:b/>
                <w:sz w:val="22"/>
                <w:szCs w:val="22"/>
              </w:rPr>
            </w:pPr>
            <w:r w:rsidRPr="00A01C1C">
              <w:rPr>
                <w:rFonts w:ascii="Arial" w:hAnsi="Arial" w:cs="Arial"/>
                <w:b/>
                <w:sz w:val="22"/>
                <w:szCs w:val="22"/>
              </w:rPr>
              <w:lastRenderedPageBreak/>
              <w:t>Unit of Competency</w:t>
            </w:r>
          </w:p>
        </w:tc>
        <w:tc>
          <w:tcPr>
            <w:tcW w:w="2250" w:type="dxa"/>
            <w:shd w:val="clear" w:color="auto" w:fill="auto"/>
            <w:vAlign w:val="center"/>
          </w:tcPr>
          <w:p w:rsidR="00AA6A0D" w:rsidRPr="00A01C1C" w:rsidRDefault="00AA6A0D" w:rsidP="00B23BC5">
            <w:pPr>
              <w:tabs>
                <w:tab w:val="left" w:pos="540"/>
              </w:tabs>
              <w:jc w:val="center"/>
              <w:rPr>
                <w:rFonts w:ascii="Arial" w:hAnsi="Arial" w:cs="Arial"/>
                <w:b/>
                <w:sz w:val="22"/>
                <w:szCs w:val="22"/>
              </w:rPr>
            </w:pPr>
            <w:r w:rsidRPr="00A01C1C">
              <w:rPr>
                <w:rFonts w:ascii="Arial" w:hAnsi="Arial" w:cs="Arial"/>
                <w:b/>
                <w:sz w:val="22"/>
                <w:szCs w:val="22"/>
              </w:rPr>
              <w:t>Learning Outcomes</w:t>
            </w:r>
          </w:p>
        </w:tc>
        <w:tc>
          <w:tcPr>
            <w:tcW w:w="3510" w:type="dxa"/>
            <w:shd w:val="clear" w:color="auto" w:fill="auto"/>
            <w:vAlign w:val="center"/>
          </w:tcPr>
          <w:p w:rsidR="00AA6A0D" w:rsidRPr="00A01C1C" w:rsidRDefault="00AA6A0D" w:rsidP="00B23BC5">
            <w:pPr>
              <w:tabs>
                <w:tab w:val="left" w:pos="540"/>
              </w:tabs>
              <w:jc w:val="center"/>
              <w:rPr>
                <w:rFonts w:ascii="Arial" w:hAnsi="Arial" w:cs="Arial"/>
                <w:b/>
                <w:sz w:val="22"/>
                <w:szCs w:val="22"/>
              </w:rPr>
            </w:pPr>
            <w:r w:rsidRPr="00A01C1C">
              <w:rPr>
                <w:rFonts w:ascii="Arial" w:hAnsi="Arial" w:cs="Arial"/>
                <w:b/>
                <w:sz w:val="22"/>
                <w:szCs w:val="22"/>
              </w:rPr>
              <w:t>Learning Activities</w:t>
            </w:r>
          </w:p>
        </w:tc>
        <w:tc>
          <w:tcPr>
            <w:tcW w:w="2250" w:type="dxa"/>
            <w:shd w:val="clear" w:color="auto" w:fill="auto"/>
            <w:vAlign w:val="center"/>
          </w:tcPr>
          <w:p w:rsidR="00AA6A0D" w:rsidRPr="00A01C1C" w:rsidRDefault="00AA6A0D" w:rsidP="00B23BC5">
            <w:pPr>
              <w:tabs>
                <w:tab w:val="left" w:pos="540"/>
              </w:tabs>
              <w:jc w:val="center"/>
              <w:rPr>
                <w:rFonts w:ascii="Arial" w:hAnsi="Arial" w:cs="Arial"/>
                <w:b/>
                <w:sz w:val="22"/>
                <w:szCs w:val="22"/>
              </w:rPr>
            </w:pPr>
            <w:r w:rsidRPr="00A01C1C">
              <w:rPr>
                <w:rFonts w:ascii="Arial" w:hAnsi="Arial" w:cs="Arial"/>
                <w:b/>
                <w:sz w:val="22"/>
                <w:szCs w:val="22"/>
              </w:rPr>
              <w:t>Methodologies</w:t>
            </w:r>
          </w:p>
        </w:tc>
        <w:tc>
          <w:tcPr>
            <w:tcW w:w="2610" w:type="dxa"/>
            <w:shd w:val="clear" w:color="auto" w:fill="auto"/>
            <w:vAlign w:val="center"/>
          </w:tcPr>
          <w:p w:rsidR="00AA6A0D" w:rsidRPr="00A01C1C" w:rsidRDefault="00AA6A0D" w:rsidP="00B23BC5">
            <w:pPr>
              <w:tabs>
                <w:tab w:val="left" w:pos="540"/>
              </w:tabs>
              <w:jc w:val="center"/>
              <w:rPr>
                <w:rFonts w:ascii="Arial" w:hAnsi="Arial" w:cs="Arial"/>
                <w:b/>
                <w:sz w:val="22"/>
                <w:szCs w:val="22"/>
              </w:rPr>
            </w:pPr>
            <w:r w:rsidRPr="00A01C1C">
              <w:rPr>
                <w:rFonts w:ascii="Arial" w:hAnsi="Arial" w:cs="Arial"/>
                <w:b/>
                <w:sz w:val="22"/>
                <w:szCs w:val="22"/>
              </w:rPr>
              <w:t>Assessment Methods</w:t>
            </w:r>
          </w:p>
        </w:tc>
        <w:tc>
          <w:tcPr>
            <w:tcW w:w="1800" w:type="dxa"/>
            <w:shd w:val="clear" w:color="auto" w:fill="auto"/>
          </w:tcPr>
          <w:p w:rsidR="00AA6A0D" w:rsidRPr="00A01C1C" w:rsidRDefault="00AA6A0D" w:rsidP="00B23BC5">
            <w:pPr>
              <w:tabs>
                <w:tab w:val="left" w:pos="540"/>
              </w:tabs>
              <w:jc w:val="center"/>
              <w:rPr>
                <w:rFonts w:ascii="Arial" w:hAnsi="Arial" w:cs="Arial"/>
                <w:b/>
                <w:sz w:val="22"/>
                <w:szCs w:val="22"/>
              </w:rPr>
            </w:pPr>
            <w:r w:rsidRPr="00A01C1C">
              <w:rPr>
                <w:rFonts w:ascii="Arial" w:hAnsi="Arial" w:cs="Arial"/>
                <w:b/>
                <w:sz w:val="22"/>
                <w:szCs w:val="22"/>
              </w:rPr>
              <w:t>Nominal Duration</w:t>
            </w:r>
          </w:p>
        </w:tc>
      </w:tr>
      <w:tr w:rsidR="00BB011A" w:rsidRPr="00A01C1C" w:rsidTr="00602BC6">
        <w:tc>
          <w:tcPr>
            <w:tcW w:w="2250" w:type="dxa"/>
            <w:vMerge w:val="restart"/>
            <w:shd w:val="clear" w:color="auto" w:fill="auto"/>
          </w:tcPr>
          <w:p w:rsidR="00BB011A" w:rsidRPr="00A01C1C" w:rsidRDefault="00BB011A" w:rsidP="00FD7CAB">
            <w:pPr>
              <w:tabs>
                <w:tab w:val="left" w:pos="215"/>
              </w:tabs>
              <w:ind w:left="252" w:hanging="307"/>
              <w:rPr>
                <w:rFonts w:ascii="Arial" w:hAnsi="Arial" w:cs="Arial"/>
                <w:sz w:val="22"/>
                <w:szCs w:val="22"/>
              </w:rPr>
            </w:pPr>
            <w:r w:rsidRPr="00A01C1C">
              <w:rPr>
                <w:rFonts w:ascii="Arial" w:hAnsi="Arial" w:cs="Arial"/>
                <w:sz w:val="22"/>
                <w:szCs w:val="22"/>
              </w:rPr>
              <w:t>6. Perform shop maintenance</w:t>
            </w:r>
          </w:p>
        </w:tc>
        <w:tc>
          <w:tcPr>
            <w:tcW w:w="2250" w:type="dxa"/>
            <w:shd w:val="clear" w:color="auto" w:fill="auto"/>
          </w:tcPr>
          <w:p w:rsidR="00BB011A" w:rsidRPr="00A01C1C" w:rsidRDefault="00BB011A" w:rsidP="00B23BC5">
            <w:pPr>
              <w:tabs>
                <w:tab w:val="left" w:pos="540"/>
              </w:tabs>
              <w:ind w:left="342" w:hanging="360"/>
              <w:rPr>
                <w:rFonts w:ascii="Arial" w:hAnsi="Arial" w:cs="Arial"/>
                <w:sz w:val="22"/>
                <w:szCs w:val="22"/>
              </w:rPr>
            </w:pPr>
            <w:r w:rsidRPr="00A01C1C">
              <w:rPr>
                <w:rFonts w:ascii="Arial" w:hAnsi="Arial" w:cs="Arial"/>
                <w:sz w:val="22"/>
                <w:szCs w:val="22"/>
              </w:rPr>
              <w:t>6.1 Inspect/clean tools and work area</w:t>
            </w:r>
          </w:p>
        </w:tc>
        <w:tc>
          <w:tcPr>
            <w:tcW w:w="3510" w:type="dxa"/>
            <w:shd w:val="clear" w:color="auto" w:fill="auto"/>
          </w:tcPr>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Apply Company standard operating procedure</w:t>
            </w:r>
          </w:p>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Apply company occupational safety and health (OSH) policies</w:t>
            </w:r>
          </w:p>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Identify Types of solvent to be used for cleaning</w:t>
            </w:r>
          </w:p>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Apply handling of tools, equipment, supplies and materials</w:t>
            </w:r>
          </w:p>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 xml:space="preserve">Apply 5s </w:t>
            </w:r>
          </w:p>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Apply procedures for waste disposal</w:t>
            </w:r>
          </w:p>
        </w:tc>
        <w:tc>
          <w:tcPr>
            <w:tcW w:w="2250" w:type="dxa"/>
            <w:shd w:val="clear" w:color="auto" w:fill="auto"/>
          </w:tcPr>
          <w:p w:rsidR="00BB011A" w:rsidRPr="00A01C1C" w:rsidRDefault="00BB011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Lecture</w:t>
            </w:r>
          </w:p>
          <w:p w:rsidR="00BB011A" w:rsidRPr="00A01C1C" w:rsidRDefault="00BB011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BB011A" w:rsidRPr="00A01C1C" w:rsidRDefault="00BB011A" w:rsidP="00B23BC5">
            <w:pPr>
              <w:adjustRightInd w:val="0"/>
              <w:rPr>
                <w:rFonts w:ascii="Arial" w:hAnsi="Arial" w:cs="Arial"/>
                <w:sz w:val="22"/>
                <w:szCs w:val="22"/>
              </w:rPr>
            </w:pPr>
          </w:p>
          <w:p w:rsidR="00BB011A" w:rsidRPr="00A01C1C" w:rsidRDefault="00BB011A" w:rsidP="00B23BC5">
            <w:pPr>
              <w:adjustRightInd w:val="0"/>
              <w:rPr>
                <w:rFonts w:ascii="Arial" w:hAnsi="Arial" w:cs="Arial"/>
                <w:sz w:val="22"/>
                <w:szCs w:val="22"/>
              </w:rPr>
            </w:pPr>
          </w:p>
          <w:p w:rsidR="00BB011A" w:rsidRPr="00A01C1C" w:rsidRDefault="00BB011A" w:rsidP="00B23BC5">
            <w:pPr>
              <w:adjustRightInd w:val="0"/>
              <w:rPr>
                <w:rFonts w:ascii="Arial" w:hAnsi="Arial" w:cs="Arial"/>
                <w:sz w:val="22"/>
                <w:szCs w:val="22"/>
              </w:rPr>
            </w:pPr>
          </w:p>
          <w:p w:rsidR="00BB011A" w:rsidRPr="00A01C1C" w:rsidRDefault="00BB011A" w:rsidP="00B23BC5">
            <w:pPr>
              <w:adjustRightInd w:val="0"/>
              <w:rPr>
                <w:rFonts w:ascii="Arial" w:hAnsi="Arial" w:cs="Arial"/>
                <w:sz w:val="22"/>
                <w:szCs w:val="22"/>
              </w:rPr>
            </w:pPr>
          </w:p>
        </w:tc>
        <w:tc>
          <w:tcPr>
            <w:tcW w:w="2610" w:type="dxa"/>
            <w:shd w:val="clear" w:color="auto" w:fill="auto"/>
          </w:tcPr>
          <w:p w:rsidR="00BB011A" w:rsidRPr="00A01C1C" w:rsidRDefault="00BB011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Written </w:t>
            </w:r>
            <w:r w:rsidR="00034222">
              <w:rPr>
                <w:rFonts w:ascii="Arial" w:hAnsi="Arial" w:cs="Arial"/>
                <w:sz w:val="22"/>
                <w:szCs w:val="22"/>
              </w:rPr>
              <w:t>E</w:t>
            </w:r>
            <w:r w:rsidR="00454445">
              <w:rPr>
                <w:rFonts w:ascii="Arial" w:hAnsi="Arial" w:cs="Arial"/>
                <w:sz w:val="22"/>
                <w:szCs w:val="22"/>
              </w:rPr>
              <w:t>xamination</w:t>
            </w:r>
          </w:p>
          <w:p w:rsidR="00BB011A" w:rsidRPr="00A01C1C" w:rsidRDefault="00BB011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Practical exam</w:t>
            </w:r>
          </w:p>
          <w:p w:rsidR="00BB011A" w:rsidRPr="00A01C1C" w:rsidRDefault="00BB011A" w:rsidP="00B23BC5">
            <w:pPr>
              <w:adjustRightInd w:val="0"/>
              <w:ind w:left="164"/>
              <w:rPr>
                <w:rFonts w:ascii="Arial" w:hAnsi="Arial" w:cs="Arial"/>
                <w:sz w:val="22"/>
                <w:szCs w:val="22"/>
              </w:rPr>
            </w:pPr>
          </w:p>
          <w:p w:rsidR="00BB011A" w:rsidRPr="00A01C1C" w:rsidRDefault="00BB011A" w:rsidP="00B23BC5">
            <w:pPr>
              <w:adjustRightInd w:val="0"/>
              <w:ind w:left="164"/>
              <w:rPr>
                <w:rFonts w:ascii="Arial" w:hAnsi="Arial" w:cs="Arial"/>
                <w:sz w:val="22"/>
                <w:szCs w:val="22"/>
              </w:rPr>
            </w:pPr>
          </w:p>
          <w:p w:rsidR="00BB011A" w:rsidRPr="00A01C1C" w:rsidRDefault="00BB011A" w:rsidP="00B23BC5">
            <w:pPr>
              <w:adjustRightInd w:val="0"/>
              <w:ind w:left="164"/>
              <w:rPr>
                <w:rFonts w:ascii="Arial" w:hAnsi="Arial" w:cs="Arial"/>
                <w:sz w:val="22"/>
                <w:szCs w:val="22"/>
              </w:rPr>
            </w:pPr>
          </w:p>
          <w:p w:rsidR="00BB011A" w:rsidRPr="00A01C1C" w:rsidRDefault="00BB011A" w:rsidP="00B23BC5">
            <w:pPr>
              <w:ind w:left="288"/>
              <w:rPr>
                <w:rFonts w:ascii="Arial" w:hAnsi="Arial" w:cs="Arial"/>
                <w:sz w:val="22"/>
                <w:szCs w:val="22"/>
              </w:rPr>
            </w:pPr>
          </w:p>
        </w:tc>
        <w:tc>
          <w:tcPr>
            <w:tcW w:w="1800" w:type="dxa"/>
            <w:shd w:val="clear" w:color="auto" w:fill="auto"/>
          </w:tcPr>
          <w:p w:rsidR="00BB011A" w:rsidRPr="00A01C1C" w:rsidRDefault="005B48BE" w:rsidP="00B23BC5">
            <w:pPr>
              <w:ind w:left="124"/>
              <w:jc w:val="center"/>
              <w:rPr>
                <w:rFonts w:ascii="Arial" w:hAnsi="Arial" w:cs="Arial"/>
                <w:sz w:val="22"/>
                <w:szCs w:val="22"/>
              </w:rPr>
            </w:pPr>
            <w:r w:rsidRPr="00A01C1C">
              <w:rPr>
                <w:rFonts w:ascii="Arial" w:hAnsi="Arial" w:cs="Arial"/>
                <w:sz w:val="22"/>
                <w:szCs w:val="22"/>
              </w:rPr>
              <w:t>1 H</w:t>
            </w:r>
            <w:r w:rsidR="00454445">
              <w:rPr>
                <w:rFonts w:ascii="Arial" w:hAnsi="Arial" w:cs="Arial"/>
                <w:sz w:val="22"/>
                <w:szCs w:val="22"/>
              </w:rPr>
              <w:t>our</w:t>
            </w:r>
          </w:p>
        </w:tc>
      </w:tr>
      <w:tr w:rsidR="00BB011A" w:rsidRPr="00A01C1C" w:rsidTr="00602BC6">
        <w:tc>
          <w:tcPr>
            <w:tcW w:w="2250" w:type="dxa"/>
            <w:vMerge/>
            <w:shd w:val="clear" w:color="auto" w:fill="auto"/>
          </w:tcPr>
          <w:p w:rsidR="00BB011A" w:rsidRPr="00A01C1C" w:rsidRDefault="00BB011A" w:rsidP="00B23BC5">
            <w:pPr>
              <w:tabs>
                <w:tab w:val="left" w:pos="540"/>
              </w:tabs>
              <w:rPr>
                <w:rFonts w:ascii="Arial" w:hAnsi="Arial" w:cs="Arial"/>
                <w:b/>
                <w:sz w:val="22"/>
                <w:szCs w:val="22"/>
              </w:rPr>
            </w:pPr>
          </w:p>
        </w:tc>
        <w:tc>
          <w:tcPr>
            <w:tcW w:w="2250" w:type="dxa"/>
            <w:shd w:val="clear" w:color="auto" w:fill="auto"/>
          </w:tcPr>
          <w:p w:rsidR="00BB011A" w:rsidRPr="00A01C1C" w:rsidRDefault="00BB011A" w:rsidP="00211672">
            <w:pPr>
              <w:tabs>
                <w:tab w:val="left" w:pos="540"/>
              </w:tabs>
              <w:ind w:left="342" w:hanging="360"/>
              <w:rPr>
                <w:rFonts w:ascii="Arial" w:hAnsi="Arial" w:cs="Arial"/>
                <w:sz w:val="22"/>
                <w:szCs w:val="22"/>
              </w:rPr>
            </w:pPr>
            <w:r w:rsidRPr="00A01C1C">
              <w:rPr>
                <w:rFonts w:ascii="Arial" w:hAnsi="Arial" w:cs="Arial"/>
                <w:sz w:val="22"/>
                <w:szCs w:val="22"/>
              </w:rPr>
              <w:t>6.2 Store/arrange tools and shop equipment</w:t>
            </w:r>
          </w:p>
        </w:tc>
        <w:tc>
          <w:tcPr>
            <w:tcW w:w="3510" w:type="dxa"/>
            <w:shd w:val="clear" w:color="auto" w:fill="auto"/>
          </w:tcPr>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Apply Company standard operating procedure</w:t>
            </w:r>
          </w:p>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Apply company occupational safety and health (OSH) policies</w:t>
            </w:r>
          </w:p>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Apply procedures on Tools and equipment maintenance and storing</w:t>
            </w:r>
          </w:p>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Apply inventory list for tools and equipment for monitoring purpose</w:t>
            </w:r>
          </w:p>
        </w:tc>
        <w:tc>
          <w:tcPr>
            <w:tcW w:w="2250" w:type="dxa"/>
            <w:shd w:val="clear" w:color="auto" w:fill="auto"/>
          </w:tcPr>
          <w:p w:rsidR="00BB011A" w:rsidRPr="00A01C1C" w:rsidRDefault="00BB011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Lecture</w:t>
            </w:r>
          </w:p>
          <w:p w:rsidR="00BB011A" w:rsidRPr="00A01C1C" w:rsidRDefault="00BB011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BB011A" w:rsidRPr="00A01C1C" w:rsidRDefault="00BB011A" w:rsidP="00B23BC5">
            <w:pPr>
              <w:tabs>
                <w:tab w:val="left" w:pos="540"/>
              </w:tabs>
              <w:rPr>
                <w:rFonts w:ascii="Arial" w:hAnsi="Arial" w:cs="Arial"/>
                <w:b/>
                <w:sz w:val="22"/>
                <w:szCs w:val="22"/>
              </w:rPr>
            </w:pPr>
          </w:p>
        </w:tc>
        <w:tc>
          <w:tcPr>
            <w:tcW w:w="2610" w:type="dxa"/>
            <w:shd w:val="clear" w:color="auto" w:fill="auto"/>
          </w:tcPr>
          <w:p w:rsidR="00BB011A" w:rsidRPr="00A01C1C" w:rsidRDefault="00BB011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Written </w:t>
            </w:r>
            <w:r w:rsidR="00034222">
              <w:rPr>
                <w:rFonts w:ascii="Arial" w:hAnsi="Arial" w:cs="Arial"/>
                <w:sz w:val="22"/>
                <w:szCs w:val="22"/>
              </w:rPr>
              <w:t>E</w:t>
            </w:r>
            <w:r w:rsidR="00454445">
              <w:rPr>
                <w:rFonts w:ascii="Arial" w:hAnsi="Arial" w:cs="Arial"/>
                <w:sz w:val="22"/>
                <w:szCs w:val="22"/>
              </w:rPr>
              <w:t>xamination</w:t>
            </w:r>
          </w:p>
          <w:p w:rsidR="00BB011A" w:rsidRPr="00A01C1C" w:rsidRDefault="00BB011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Practical exam</w:t>
            </w:r>
          </w:p>
          <w:p w:rsidR="00BB011A" w:rsidRPr="00A01C1C" w:rsidRDefault="00BB011A" w:rsidP="00B23BC5">
            <w:pPr>
              <w:tabs>
                <w:tab w:val="left" w:pos="540"/>
              </w:tabs>
              <w:rPr>
                <w:rFonts w:ascii="Arial" w:hAnsi="Arial" w:cs="Arial"/>
                <w:b/>
                <w:sz w:val="22"/>
                <w:szCs w:val="22"/>
              </w:rPr>
            </w:pPr>
          </w:p>
        </w:tc>
        <w:tc>
          <w:tcPr>
            <w:tcW w:w="1800" w:type="dxa"/>
            <w:shd w:val="clear" w:color="auto" w:fill="auto"/>
          </w:tcPr>
          <w:p w:rsidR="00BB011A" w:rsidRPr="00A01C1C" w:rsidRDefault="005B48BE" w:rsidP="00B23BC5">
            <w:pPr>
              <w:tabs>
                <w:tab w:val="left" w:pos="540"/>
              </w:tabs>
              <w:jc w:val="center"/>
              <w:rPr>
                <w:rFonts w:ascii="Arial" w:hAnsi="Arial" w:cs="Arial"/>
                <w:b/>
                <w:sz w:val="22"/>
                <w:szCs w:val="22"/>
              </w:rPr>
            </w:pPr>
            <w:r w:rsidRPr="00A01C1C">
              <w:rPr>
                <w:rFonts w:ascii="Arial" w:hAnsi="Arial" w:cs="Arial"/>
                <w:sz w:val="22"/>
                <w:szCs w:val="22"/>
              </w:rPr>
              <w:t>1 H</w:t>
            </w:r>
            <w:r w:rsidR="00454445">
              <w:rPr>
                <w:rFonts w:ascii="Arial" w:hAnsi="Arial" w:cs="Arial"/>
                <w:sz w:val="22"/>
                <w:szCs w:val="22"/>
              </w:rPr>
              <w:t>our</w:t>
            </w:r>
          </w:p>
        </w:tc>
      </w:tr>
      <w:tr w:rsidR="00BB011A" w:rsidRPr="00A01C1C" w:rsidTr="00602BC6">
        <w:tc>
          <w:tcPr>
            <w:tcW w:w="2250" w:type="dxa"/>
            <w:vMerge/>
            <w:shd w:val="clear" w:color="auto" w:fill="auto"/>
          </w:tcPr>
          <w:p w:rsidR="00BB011A" w:rsidRPr="00A01C1C" w:rsidRDefault="00BB011A" w:rsidP="00B23BC5">
            <w:pPr>
              <w:tabs>
                <w:tab w:val="left" w:pos="540"/>
              </w:tabs>
              <w:rPr>
                <w:rFonts w:ascii="Arial" w:hAnsi="Arial" w:cs="Arial"/>
                <w:b/>
                <w:sz w:val="22"/>
                <w:szCs w:val="22"/>
              </w:rPr>
            </w:pPr>
          </w:p>
        </w:tc>
        <w:tc>
          <w:tcPr>
            <w:tcW w:w="2250" w:type="dxa"/>
            <w:shd w:val="clear" w:color="auto" w:fill="auto"/>
          </w:tcPr>
          <w:p w:rsidR="00BB011A" w:rsidRPr="00A01C1C" w:rsidRDefault="00BB011A" w:rsidP="00211672">
            <w:pPr>
              <w:tabs>
                <w:tab w:val="left" w:pos="540"/>
              </w:tabs>
              <w:ind w:left="342" w:hanging="360"/>
              <w:rPr>
                <w:rFonts w:ascii="Arial" w:hAnsi="Arial" w:cs="Arial"/>
                <w:sz w:val="22"/>
                <w:szCs w:val="22"/>
              </w:rPr>
            </w:pPr>
            <w:r w:rsidRPr="00A01C1C">
              <w:rPr>
                <w:rFonts w:ascii="Arial" w:hAnsi="Arial" w:cs="Arial"/>
                <w:sz w:val="22"/>
                <w:szCs w:val="22"/>
              </w:rPr>
              <w:t>6.3 Dispose wastes/used lubricants</w:t>
            </w:r>
          </w:p>
        </w:tc>
        <w:tc>
          <w:tcPr>
            <w:tcW w:w="3510" w:type="dxa"/>
            <w:shd w:val="clear" w:color="auto" w:fill="auto"/>
          </w:tcPr>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Apply Company standard operating procedure</w:t>
            </w:r>
          </w:p>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Apply company occupational safety and health (OSH) policies</w:t>
            </w:r>
          </w:p>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Apply procedures on used lubricants and waste segregation</w:t>
            </w:r>
          </w:p>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Apply 5s</w:t>
            </w:r>
          </w:p>
          <w:p w:rsidR="00245F57" w:rsidRPr="00A01C1C" w:rsidRDefault="00245F57" w:rsidP="00245F57">
            <w:pPr>
              <w:ind w:left="111"/>
              <w:rPr>
                <w:rFonts w:ascii="Arial" w:hAnsi="Arial" w:cs="Arial"/>
                <w:sz w:val="22"/>
                <w:szCs w:val="22"/>
              </w:rPr>
            </w:pPr>
          </w:p>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 xml:space="preserve">Apply procedures on waste </w:t>
            </w:r>
            <w:r w:rsidRPr="00A01C1C">
              <w:rPr>
                <w:rFonts w:ascii="Arial" w:hAnsi="Arial" w:cs="Arial"/>
                <w:sz w:val="22"/>
                <w:szCs w:val="22"/>
              </w:rPr>
              <w:lastRenderedPageBreak/>
              <w:t>disposal</w:t>
            </w:r>
          </w:p>
        </w:tc>
        <w:tc>
          <w:tcPr>
            <w:tcW w:w="2250" w:type="dxa"/>
            <w:shd w:val="clear" w:color="auto" w:fill="auto"/>
          </w:tcPr>
          <w:p w:rsidR="00BB011A" w:rsidRPr="00A01C1C" w:rsidRDefault="00BB011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lastRenderedPageBreak/>
              <w:t>Lecture</w:t>
            </w:r>
          </w:p>
          <w:p w:rsidR="00BB011A" w:rsidRPr="00A01C1C" w:rsidRDefault="00BB011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BB011A" w:rsidRPr="00A01C1C" w:rsidRDefault="00BB011A" w:rsidP="00B23BC5">
            <w:pPr>
              <w:tabs>
                <w:tab w:val="left" w:pos="540"/>
              </w:tabs>
              <w:rPr>
                <w:rFonts w:ascii="Arial" w:hAnsi="Arial" w:cs="Arial"/>
                <w:b/>
                <w:sz w:val="22"/>
                <w:szCs w:val="22"/>
              </w:rPr>
            </w:pPr>
          </w:p>
        </w:tc>
        <w:tc>
          <w:tcPr>
            <w:tcW w:w="2610" w:type="dxa"/>
            <w:shd w:val="clear" w:color="auto" w:fill="auto"/>
          </w:tcPr>
          <w:p w:rsidR="00BB011A" w:rsidRPr="00A01C1C" w:rsidRDefault="00454445" w:rsidP="00C64831">
            <w:pPr>
              <w:numPr>
                <w:ilvl w:val="0"/>
                <w:numId w:val="222"/>
              </w:numPr>
              <w:adjustRightInd w:val="0"/>
              <w:ind w:left="164" w:hanging="21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BB011A" w:rsidRPr="00A01C1C" w:rsidRDefault="00BB011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Practical exam</w:t>
            </w:r>
          </w:p>
          <w:p w:rsidR="00BB011A" w:rsidRPr="00A01C1C" w:rsidRDefault="00BB011A" w:rsidP="00B23BC5">
            <w:pPr>
              <w:tabs>
                <w:tab w:val="left" w:pos="540"/>
              </w:tabs>
              <w:rPr>
                <w:rFonts w:ascii="Arial" w:hAnsi="Arial" w:cs="Arial"/>
                <w:b/>
                <w:sz w:val="22"/>
                <w:szCs w:val="22"/>
              </w:rPr>
            </w:pPr>
          </w:p>
        </w:tc>
        <w:tc>
          <w:tcPr>
            <w:tcW w:w="1800" w:type="dxa"/>
            <w:shd w:val="clear" w:color="auto" w:fill="auto"/>
          </w:tcPr>
          <w:p w:rsidR="00BB011A" w:rsidRPr="00A01C1C" w:rsidRDefault="005B48BE" w:rsidP="00B23BC5">
            <w:pPr>
              <w:tabs>
                <w:tab w:val="left" w:pos="540"/>
              </w:tabs>
              <w:jc w:val="center"/>
              <w:rPr>
                <w:rFonts w:ascii="Arial" w:hAnsi="Arial" w:cs="Arial"/>
                <w:b/>
                <w:sz w:val="22"/>
                <w:szCs w:val="22"/>
              </w:rPr>
            </w:pPr>
            <w:r w:rsidRPr="00A01C1C">
              <w:rPr>
                <w:rFonts w:ascii="Arial" w:hAnsi="Arial" w:cs="Arial"/>
                <w:sz w:val="22"/>
                <w:szCs w:val="22"/>
              </w:rPr>
              <w:t>1 H</w:t>
            </w:r>
            <w:r w:rsidR="00454445">
              <w:rPr>
                <w:rFonts w:ascii="Arial" w:hAnsi="Arial" w:cs="Arial"/>
                <w:sz w:val="22"/>
                <w:szCs w:val="22"/>
              </w:rPr>
              <w:t>our</w:t>
            </w:r>
          </w:p>
        </w:tc>
      </w:tr>
      <w:tr w:rsidR="00BB011A" w:rsidRPr="00A01C1C" w:rsidTr="00602BC6">
        <w:tc>
          <w:tcPr>
            <w:tcW w:w="2250" w:type="dxa"/>
            <w:vMerge/>
            <w:shd w:val="clear" w:color="auto" w:fill="auto"/>
          </w:tcPr>
          <w:p w:rsidR="00BB011A" w:rsidRPr="00A01C1C" w:rsidRDefault="00BB011A" w:rsidP="00B23BC5">
            <w:pPr>
              <w:tabs>
                <w:tab w:val="left" w:pos="540"/>
              </w:tabs>
              <w:rPr>
                <w:rFonts w:ascii="Arial" w:hAnsi="Arial" w:cs="Arial"/>
                <w:b/>
                <w:sz w:val="22"/>
                <w:szCs w:val="22"/>
              </w:rPr>
            </w:pPr>
          </w:p>
        </w:tc>
        <w:tc>
          <w:tcPr>
            <w:tcW w:w="2250" w:type="dxa"/>
            <w:shd w:val="clear" w:color="auto" w:fill="auto"/>
          </w:tcPr>
          <w:p w:rsidR="00BB011A" w:rsidRPr="00A01C1C" w:rsidRDefault="00BB011A" w:rsidP="00211672">
            <w:pPr>
              <w:ind w:left="342" w:hanging="342"/>
              <w:rPr>
                <w:rFonts w:ascii="Arial" w:hAnsi="Arial" w:cs="Arial"/>
                <w:sz w:val="22"/>
                <w:szCs w:val="22"/>
              </w:rPr>
            </w:pPr>
            <w:r w:rsidRPr="00A01C1C">
              <w:rPr>
                <w:rFonts w:ascii="Arial" w:hAnsi="Arial" w:cs="Arial"/>
                <w:sz w:val="22"/>
                <w:szCs w:val="22"/>
              </w:rPr>
              <w:t>6.4 Report damaged tools/equipment</w:t>
            </w:r>
          </w:p>
          <w:p w:rsidR="00BB011A" w:rsidRPr="00A01C1C" w:rsidRDefault="00BB011A" w:rsidP="00211672">
            <w:pPr>
              <w:tabs>
                <w:tab w:val="left" w:pos="540"/>
              </w:tabs>
              <w:ind w:left="342" w:hanging="360"/>
              <w:rPr>
                <w:rFonts w:ascii="Arial" w:hAnsi="Arial" w:cs="Arial"/>
                <w:sz w:val="22"/>
                <w:szCs w:val="22"/>
              </w:rPr>
            </w:pPr>
          </w:p>
        </w:tc>
        <w:tc>
          <w:tcPr>
            <w:tcW w:w="3510" w:type="dxa"/>
            <w:shd w:val="clear" w:color="auto" w:fill="auto"/>
          </w:tcPr>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Apply Company standard operating procedure</w:t>
            </w:r>
          </w:p>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Apply company occupational safety and health (OSH) policies</w:t>
            </w:r>
          </w:p>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Apply procedures on Tools and equipment maintenance and storing</w:t>
            </w:r>
          </w:p>
          <w:p w:rsidR="00BB011A" w:rsidRPr="00A01C1C" w:rsidRDefault="00BB011A" w:rsidP="00C64831">
            <w:pPr>
              <w:numPr>
                <w:ilvl w:val="0"/>
                <w:numId w:val="221"/>
              </w:numPr>
              <w:ind w:left="111" w:hanging="180"/>
              <w:rPr>
                <w:rFonts w:ascii="Arial" w:hAnsi="Arial" w:cs="Arial"/>
                <w:sz w:val="22"/>
                <w:szCs w:val="22"/>
              </w:rPr>
            </w:pPr>
            <w:r w:rsidRPr="00A01C1C">
              <w:rPr>
                <w:rFonts w:ascii="Arial" w:hAnsi="Arial" w:cs="Arial"/>
                <w:sz w:val="22"/>
                <w:szCs w:val="22"/>
              </w:rPr>
              <w:t xml:space="preserve">Apply inventory list for tools and equipment for monitoring </w:t>
            </w:r>
          </w:p>
          <w:p w:rsidR="00BB011A" w:rsidRPr="00A01C1C" w:rsidRDefault="00BB011A" w:rsidP="00B23BC5">
            <w:pPr>
              <w:ind w:left="111"/>
              <w:rPr>
                <w:rFonts w:ascii="Arial" w:hAnsi="Arial" w:cs="Arial"/>
                <w:sz w:val="22"/>
                <w:szCs w:val="22"/>
              </w:rPr>
            </w:pPr>
            <w:r w:rsidRPr="00A01C1C">
              <w:rPr>
                <w:rFonts w:ascii="Arial" w:hAnsi="Arial" w:cs="Arial"/>
                <w:sz w:val="22"/>
                <w:szCs w:val="22"/>
              </w:rPr>
              <w:t>purpose</w:t>
            </w:r>
          </w:p>
          <w:p w:rsidR="00BB011A" w:rsidRPr="00A01C1C" w:rsidRDefault="00BB011A" w:rsidP="00D64C2A">
            <w:pPr>
              <w:ind w:left="111"/>
              <w:rPr>
                <w:rFonts w:ascii="Arial" w:hAnsi="Arial" w:cs="Arial"/>
                <w:sz w:val="22"/>
                <w:szCs w:val="22"/>
              </w:rPr>
            </w:pPr>
            <w:r w:rsidRPr="00A01C1C">
              <w:rPr>
                <w:rFonts w:ascii="Arial" w:hAnsi="Arial" w:cs="Arial"/>
                <w:sz w:val="22"/>
                <w:szCs w:val="22"/>
              </w:rPr>
              <w:t>Apply procedures on reporting of damaged tools and equipment</w:t>
            </w:r>
          </w:p>
        </w:tc>
        <w:tc>
          <w:tcPr>
            <w:tcW w:w="2250" w:type="dxa"/>
            <w:shd w:val="clear" w:color="auto" w:fill="auto"/>
          </w:tcPr>
          <w:p w:rsidR="00BB011A" w:rsidRPr="00A01C1C" w:rsidRDefault="00BB011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Lecture</w:t>
            </w:r>
          </w:p>
          <w:p w:rsidR="00BB011A" w:rsidRPr="00A01C1C" w:rsidRDefault="00BB011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BB011A" w:rsidRPr="00A01C1C" w:rsidRDefault="00BB011A" w:rsidP="00B23BC5">
            <w:pPr>
              <w:tabs>
                <w:tab w:val="left" w:pos="540"/>
              </w:tabs>
              <w:rPr>
                <w:rFonts w:ascii="Arial" w:hAnsi="Arial" w:cs="Arial"/>
                <w:b/>
                <w:sz w:val="22"/>
                <w:szCs w:val="22"/>
              </w:rPr>
            </w:pPr>
          </w:p>
        </w:tc>
        <w:tc>
          <w:tcPr>
            <w:tcW w:w="2610" w:type="dxa"/>
            <w:shd w:val="clear" w:color="auto" w:fill="auto"/>
          </w:tcPr>
          <w:p w:rsidR="00BB011A" w:rsidRPr="00A01C1C" w:rsidRDefault="00454445" w:rsidP="00C64831">
            <w:pPr>
              <w:numPr>
                <w:ilvl w:val="0"/>
                <w:numId w:val="222"/>
              </w:numPr>
              <w:adjustRightInd w:val="0"/>
              <w:ind w:left="164" w:hanging="21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BB011A" w:rsidRPr="00A01C1C" w:rsidRDefault="00BB011A"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Practical exam</w:t>
            </w:r>
          </w:p>
          <w:p w:rsidR="00BB011A" w:rsidRPr="00A01C1C" w:rsidRDefault="00BB011A" w:rsidP="00B23BC5">
            <w:pPr>
              <w:tabs>
                <w:tab w:val="left" w:pos="540"/>
              </w:tabs>
              <w:rPr>
                <w:rFonts w:ascii="Arial" w:hAnsi="Arial" w:cs="Arial"/>
                <w:b/>
                <w:sz w:val="22"/>
                <w:szCs w:val="22"/>
              </w:rPr>
            </w:pPr>
          </w:p>
        </w:tc>
        <w:tc>
          <w:tcPr>
            <w:tcW w:w="1800" w:type="dxa"/>
            <w:shd w:val="clear" w:color="auto" w:fill="auto"/>
          </w:tcPr>
          <w:p w:rsidR="00BB011A" w:rsidRPr="00A01C1C" w:rsidRDefault="005B48BE" w:rsidP="00B23BC5">
            <w:pPr>
              <w:tabs>
                <w:tab w:val="left" w:pos="540"/>
              </w:tabs>
              <w:jc w:val="center"/>
              <w:rPr>
                <w:rFonts w:ascii="Arial" w:hAnsi="Arial" w:cs="Arial"/>
                <w:b/>
                <w:sz w:val="22"/>
                <w:szCs w:val="22"/>
              </w:rPr>
            </w:pPr>
            <w:r w:rsidRPr="00A01C1C">
              <w:rPr>
                <w:rFonts w:ascii="Arial" w:hAnsi="Arial" w:cs="Arial"/>
                <w:sz w:val="22"/>
                <w:szCs w:val="22"/>
              </w:rPr>
              <w:t>1 H</w:t>
            </w:r>
            <w:r w:rsidR="00454445">
              <w:rPr>
                <w:rFonts w:ascii="Arial" w:hAnsi="Arial" w:cs="Arial"/>
                <w:sz w:val="22"/>
                <w:szCs w:val="22"/>
              </w:rPr>
              <w:t>our</w:t>
            </w:r>
          </w:p>
        </w:tc>
      </w:tr>
    </w:tbl>
    <w:p w:rsidR="001A6C44" w:rsidRPr="00A01C1C" w:rsidRDefault="001A6C44" w:rsidP="0001766B">
      <w:pPr>
        <w:ind w:left="-720"/>
        <w:jc w:val="center"/>
        <w:rPr>
          <w:rFonts w:ascii="Arial" w:hAnsi="Arial" w:cs="Arial"/>
          <w:b/>
          <w:sz w:val="22"/>
          <w:szCs w:val="22"/>
        </w:rPr>
      </w:pPr>
    </w:p>
    <w:p w:rsidR="00245F57" w:rsidRPr="00A01C1C" w:rsidRDefault="00245F57" w:rsidP="0001766B">
      <w:pPr>
        <w:ind w:left="-720"/>
        <w:jc w:val="center"/>
        <w:rPr>
          <w:rFonts w:ascii="Arial" w:hAnsi="Arial" w:cs="Arial"/>
          <w:b/>
          <w:sz w:val="22"/>
          <w:szCs w:val="22"/>
        </w:rPr>
      </w:pPr>
    </w:p>
    <w:p w:rsidR="00245F57" w:rsidRPr="00A01C1C" w:rsidRDefault="00245F57" w:rsidP="0001766B">
      <w:pPr>
        <w:ind w:left="-720"/>
        <w:jc w:val="center"/>
        <w:rPr>
          <w:rFonts w:ascii="Arial" w:hAnsi="Arial" w:cs="Arial"/>
          <w:b/>
          <w:sz w:val="22"/>
          <w:szCs w:val="22"/>
        </w:rPr>
      </w:pPr>
    </w:p>
    <w:p w:rsidR="00245F57" w:rsidRPr="00A01C1C" w:rsidRDefault="00245F57" w:rsidP="0001766B">
      <w:pPr>
        <w:ind w:left="-720"/>
        <w:jc w:val="center"/>
        <w:rPr>
          <w:rFonts w:ascii="Arial" w:hAnsi="Arial" w:cs="Arial"/>
          <w:b/>
          <w:sz w:val="22"/>
          <w:szCs w:val="22"/>
        </w:rPr>
      </w:pPr>
    </w:p>
    <w:p w:rsidR="00245F57" w:rsidRPr="00A01C1C" w:rsidRDefault="00245F57" w:rsidP="0001766B">
      <w:pPr>
        <w:ind w:left="-720"/>
        <w:jc w:val="center"/>
        <w:rPr>
          <w:rFonts w:ascii="Arial" w:hAnsi="Arial" w:cs="Arial"/>
          <w:b/>
          <w:sz w:val="22"/>
          <w:szCs w:val="22"/>
        </w:rPr>
      </w:pPr>
    </w:p>
    <w:p w:rsidR="00245F57" w:rsidRPr="00A01C1C" w:rsidRDefault="00245F57" w:rsidP="0001766B">
      <w:pPr>
        <w:ind w:left="-720"/>
        <w:jc w:val="center"/>
        <w:rPr>
          <w:rFonts w:ascii="Arial" w:hAnsi="Arial" w:cs="Arial"/>
          <w:b/>
          <w:sz w:val="22"/>
          <w:szCs w:val="22"/>
        </w:rPr>
      </w:pPr>
    </w:p>
    <w:p w:rsidR="00245F57" w:rsidRPr="00A01C1C" w:rsidRDefault="00245F57" w:rsidP="0001766B">
      <w:pPr>
        <w:ind w:left="-720"/>
        <w:jc w:val="center"/>
        <w:rPr>
          <w:rFonts w:ascii="Arial" w:hAnsi="Arial" w:cs="Arial"/>
          <w:b/>
          <w:sz w:val="22"/>
          <w:szCs w:val="22"/>
        </w:rPr>
      </w:pPr>
    </w:p>
    <w:p w:rsidR="00245F57" w:rsidRPr="00A01C1C" w:rsidRDefault="00245F57" w:rsidP="0001766B">
      <w:pPr>
        <w:ind w:left="-720"/>
        <w:jc w:val="center"/>
        <w:rPr>
          <w:rFonts w:ascii="Arial" w:hAnsi="Arial" w:cs="Arial"/>
          <w:b/>
          <w:sz w:val="22"/>
          <w:szCs w:val="22"/>
        </w:rPr>
      </w:pPr>
    </w:p>
    <w:p w:rsidR="00245F57" w:rsidRPr="00A01C1C" w:rsidRDefault="00245F57" w:rsidP="0001766B">
      <w:pPr>
        <w:ind w:left="-720"/>
        <w:jc w:val="center"/>
        <w:rPr>
          <w:rFonts w:ascii="Arial" w:hAnsi="Arial" w:cs="Arial"/>
          <w:b/>
          <w:sz w:val="22"/>
          <w:szCs w:val="22"/>
        </w:rPr>
      </w:pPr>
    </w:p>
    <w:p w:rsidR="00245F57" w:rsidRPr="00A01C1C" w:rsidRDefault="00245F57" w:rsidP="0001766B">
      <w:pPr>
        <w:ind w:left="-720"/>
        <w:jc w:val="center"/>
        <w:rPr>
          <w:rFonts w:ascii="Arial" w:hAnsi="Arial" w:cs="Arial"/>
          <w:b/>
          <w:sz w:val="22"/>
          <w:szCs w:val="22"/>
        </w:rPr>
      </w:pPr>
    </w:p>
    <w:p w:rsidR="00245F57" w:rsidRPr="00A01C1C" w:rsidRDefault="00245F57" w:rsidP="0001766B">
      <w:pPr>
        <w:ind w:left="-720"/>
        <w:jc w:val="center"/>
        <w:rPr>
          <w:rFonts w:ascii="Arial" w:hAnsi="Arial" w:cs="Arial"/>
          <w:b/>
          <w:sz w:val="22"/>
          <w:szCs w:val="22"/>
        </w:rPr>
      </w:pPr>
    </w:p>
    <w:p w:rsidR="00245F57" w:rsidRPr="00A01C1C" w:rsidRDefault="00245F57" w:rsidP="0001766B">
      <w:pPr>
        <w:ind w:left="-720"/>
        <w:jc w:val="center"/>
        <w:rPr>
          <w:rFonts w:ascii="Arial" w:hAnsi="Arial" w:cs="Arial"/>
          <w:b/>
          <w:sz w:val="22"/>
          <w:szCs w:val="22"/>
        </w:rPr>
      </w:pPr>
    </w:p>
    <w:p w:rsidR="00245F57" w:rsidRPr="00A01C1C" w:rsidRDefault="00245F57" w:rsidP="0001766B">
      <w:pPr>
        <w:ind w:left="-720"/>
        <w:jc w:val="center"/>
        <w:rPr>
          <w:rFonts w:ascii="Arial" w:hAnsi="Arial" w:cs="Arial"/>
          <w:b/>
          <w:sz w:val="22"/>
          <w:szCs w:val="22"/>
        </w:rPr>
      </w:pPr>
    </w:p>
    <w:p w:rsidR="00245F57" w:rsidRPr="00A01C1C" w:rsidRDefault="00245F57" w:rsidP="0001766B">
      <w:pPr>
        <w:ind w:left="-720"/>
        <w:jc w:val="center"/>
        <w:rPr>
          <w:rFonts w:ascii="Arial" w:hAnsi="Arial" w:cs="Arial"/>
          <w:b/>
          <w:sz w:val="22"/>
          <w:szCs w:val="22"/>
        </w:rPr>
      </w:pPr>
    </w:p>
    <w:p w:rsidR="00245F57" w:rsidRPr="00A01C1C" w:rsidRDefault="00245F57" w:rsidP="0001766B">
      <w:pPr>
        <w:ind w:left="-720"/>
        <w:jc w:val="center"/>
        <w:rPr>
          <w:rFonts w:ascii="Arial" w:hAnsi="Arial" w:cs="Arial"/>
          <w:b/>
          <w:sz w:val="22"/>
          <w:szCs w:val="22"/>
        </w:rPr>
      </w:pPr>
    </w:p>
    <w:p w:rsidR="00245F57" w:rsidRPr="00A01C1C" w:rsidRDefault="00245F57" w:rsidP="0001766B">
      <w:pPr>
        <w:ind w:left="-720"/>
        <w:jc w:val="center"/>
        <w:rPr>
          <w:rFonts w:ascii="Arial" w:hAnsi="Arial" w:cs="Arial"/>
          <w:b/>
          <w:sz w:val="22"/>
          <w:szCs w:val="22"/>
        </w:rPr>
      </w:pPr>
    </w:p>
    <w:tbl>
      <w:tblPr>
        <w:tblW w:w="144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070"/>
        <w:gridCol w:w="3510"/>
        <w:gridCol w:w="2250"/>
        <w:gridCol w:w="2610"/>
        <w:gridCol w:w="1800"/>
      </w:tblGrid>
      <w:tr w:rsidR="0082477C" w:rsidRPr="00A01C1C" w:rsidTr="00602BC6">
        <w:trPr>
          <w:trHeight w:val="305"/>
          <w:tblHeader/>
        </w:trPr>
        <w:tc>
          <w:tcPr>
            <w:tcW w:w="2250" w:type="dxa"/>
            <w:shd w:val="clear" w:color="auto" w:fill="auto"/>
            <w:vAlign w:val="center"/>
          </w:tcPr>
          <w:p w:rsidR="0082477C" w:rsidRPr="00A01C1C" w:rsidRDefault="001A6C44" w:rsidP="00B23BC5">
            <w:pPr>
              <w:tabs>
                <w:tab w:val="left" w:pos="540"/>
              </w:tabs>
              <w:jc w:val="center"/>
              <w:rPr>
                <w:rFonts w:ascii="Arial" w:hAnsi="Arial" w:cs="Arial"/>
                <w:b/>
                <w:sz w:val="22"/>
                <w:szCs w:val="22"/>
              </w:rPr>
            </w:pPr>
            <w:r w:rsidRPr="00A01C1C">
              <w:rPr>
                <w:rFonts w:ascii="Arial" w:hAnsi="Arial" w:cs="Arial"/>
                <w:b/>
                <w:sz w:val="22"/>
                <w:szCs w:val="22"/>
              </w:rPr>
              <w:br w:type="page"/>
            </w:r>
            <w:r w:rsidR="0082477C" w:rsidRPr="00A01C1C">
              <w:rPr>
                <w:rFonts w:ascii="Arial" w:hAnsi="Arial" w:cs="Arial"/>
                <w:b/>
                <w:sz w:val="22"/>
                <w:szCs w:val="22"/>
              </w:rPr>
              <w:t>Unit of Competency</w:t>
            </w:r>
          </w:p>
        </w:tc>
        <w:tc>
          <w:tcPr>
            <w:tcW w:w="2070" w:type="dxa"/>
            <w:shd w:val="clear" w:color="auto" w:fill="auto"/>
            <w:vAlign w:val="center"/>
          </w:tcPr>
          <w:p w:rsidR="0082477C" w:rsidRPr="00A01C1C" w:rsidRDefault="0082477C" w:rsidP="00B23BC5">
            <w:pPr>
              <w:tabs>
                <w:tab w:val="left" w:pos="540"/>
              </w:tabs>
              <w:jc w:val="center"/>
              <w:rPr>
                <w:rFonts w:ascii="Arial" w:hAnsi="Arial" w:cs="Arial"/>
                <w:b/>
                <w:sz w:val="22"/>
                <w:szCs w:val="22"/>
              </w:rPr>
            </w:pPr>
            <w:r w:rsidRPr="00A01C1C">
              <w:rPr>
                <w:rFonts w:ascii="Arial" w:hAnsi="Arial" w:cs="Arial"/>
                <w:b/>
                <w:sz w:val="22"/>
                <w:szCs w:val="22"/>
              </w:rPr>
              <w:t>Learning Outcomes</w:t>
            </w:r>
          </w:p>
        </w:tc>
        <w:tc>
          <w:tcPr>
            <w:tcW w:w="3510" w:type="dxa"/>
            <w:shd w:val="clear" w:color="auto" w:fill="auto"/>
            <w:vAlign w:val="center"/>
          </w:tcPr>
          <w:p w:rsidR="0082477C" w:rsidRPr="00A01C1C" w:rsidRDefault="0082477C" w:rsidP="00B23BC5">
            <w:pPr>
              <w:tabs>
                <w:tab w:val="left" w:pos="540"/>
              </w:tabs>
              <w:jc w:val="center"/>
              <w:rPr>
                <w:rFonts w:ascii="Arial" w:hAnsi="Arial" w:cs="Arial"/>
                <w:b/>
                <w:sz w:val="22"/>
                <w:szCs w:val="22"/>
              </w:rPr>
            </w:pPr>
            <w:r w:rsidRPr="00A01C1C">
              <w:rPr>
                <w:rFonts w:ascii="Arial" w:hAnsi="Arial" w:cs="Arial"/>
                <w:b/>
                <w:sz w:val="22"/>
                <w:szCs w:val="22"/>
              </w:rPr>
              <w:t>Learning Activities</w:t>
            </w:r>
          </w:p>
        </w:tc>
        <w:tc>
          <w:tcPr>
            <w:tcW w:w="2250" w:type="dxa"/>
            <w:shd w:val="clear" w:color="auto" w:fill="auto"/>
            <w:vAlign w:val="center"/>
          </w:tcPr>
          <w:p w:rsidR="0082477C" w:rsidRPr="00A01C1C" w:rsidRDefault="0082477C" w:rsidP="00B23BC5">
            <w:pPr>
              <w:tabs>
                <w:tab w:val="left" w:pos="540"/>
              </w:tabs>
              <w:jc w:val="center"/>
              <w:rPr>
                <w:rFonts w:ascii="Arial" w:hAnsi="Arial" w:cs="Arial"/>
                <w:b/>
                <w:sz w:val="22"/>
                <w:szCs w:val="22"/>
              </w:rPr>
            </w:pPr>
            <w:r w:rsidRPr="00A01C1C">
              <w:rPr>
                <w:rFonts w:ascii="Arial" w:hAnsi="Arial" w:cs="Arial"/>
                <w:b/>
                <w:sz w:val="22"/>
                <w:szCs w:val="22"/>
              </w:rPr>
              <w:t>Methodologies</w:t>
            </w:r>
          </w:p>
        </w:tc>
        <w:tc>
          <w:tcPr>
            <w:tcW w:w="2610" w:type="dxa"/>
            <w:shd w:val="clear" w:color="auto" w:fill="auto"/>
            <w:vAlign w:val="center"/>
          </w:tcPr>
          <w:p w:rsidR="0082477C" w:rsidRPr="00A01C1C" w:rsidRDefault="0082477C" w:rsidP="00B23BC5">
            <w:pPr>
              <w:tabs>
                <w:tab w:val="left" w:pos="540"/>
              </w:tabs>
              <w:jc w:val="center"/>
              <w:rPr>
                <w:rFonts w:ascii="Arial" w:hAnsi="Arial" w:cs="Arial"/>
                <w:b/>
                <w:sz w:val="22"/>
                <w:szCs w:val="22"/>
              </w:rPr>
            </w:pPr>
            <w:r w:rsidRPr="00A01C1C">
              <w:rPr>
                <w:rFonts w:ascii="Arial" w:hAnsi="Arial" w:cs="Arial"/>
                <w:b/>
                <w:sz w:val="22"/>
                <w:szCs w:val="22"/>
              </w:rPr>
              <w:t>Assessment Methods</w:t>
            </w:r>
          </w:p>
        </w:tc>
        <w:tc>
          <w:tcPr>
            <w:tcW w:w="1800" w:type="dxa"/>
            <w:shd w:val="clear" w:color="auto" w:fill="auto"/>
          </w:tcPr>
          <w:p w:rsidR="0082477C" w:rsidRPr="00A01C1C" w:rsidRDefault="0082477C" w:rsidP="00B23BC5">
            <w:pPr>
              <w:tabs>
                <w:tab w:val="left" w:pos="540"/>
              </w:tabs>
              <w:jc w:val="center"/>
              <w:rPr>
                <w:rFonts w:ascii="Arial" w:hAnsi="Arial" w:cs="Arial"/>
                <w:b/>
                <w:sz w:val="22"/>
                <w:szCs w:val="22"/>
              </w:rPr>
            </w:pPr>
            <w:r w:rsidRPr="00A01C1C">
              <w:rPr>
                <w:rFonts w:ascii="Arial" w:hAnsi="Arial" w:cs="Arial"/>
                <w:b/>
                <w:sz w:val="22"/>
                <w:szCs w:val="22"/>
              </w:rPr>
              <w:t>Nominal Duration</w:t>
            </w:r>
          </w:p>
        </w:tc>
      </w:tr>
      <w:tr w:rsidR="00D6345D" w:rsidRPr="00A01C1C" w:rsidTr="00602BC6">
        <w:trPr>
          <w:trHeight w:val="1862"/>
        </w:trPr>
        <w:tc>
          <w:tcPr>
            <w:tcW w:w="2250" w:type="dxa"/>
            <w:vMerge w:val="restart"/>
            <w:shd w:val="clear" w:color="auto" w:fill="auto"/>
          </w:tcPr>
          <w:p w:rsidR="00D6345D" w:rsidRPr="00A01C1C" w:rsidRDefault="00D6345D" w:rsidP="00B23BC5">
            <w:pPr>
              <w:tabs>
                <w:tab w:val="left" w:pos="252"/>
              </w:tabs>
              <w:rPr>
                <w:rFonts w:ascii="Arial" w:hAnsi="Arial" w:cs="Arial"/>
                <w:sz w:val="22"/>
                <w:szCs w:val="22"/>
              </w:rPr>
            </w:pPr>
            <w:r w:rsidRPr="00A01C1C">
              <w:rPr>
                <w:rFonts w:ascii="Arial" w:hAnsi="Arial" w:cs="Arial"/>
                <w:sz w:val="22"/>
                <w:szCs w:val="22"/>
              </w:rPr>
              <w:lastRenderedPageBreak/>
              <w:t>7. Prepare Job</w:t>
            </w:r>
          </w:p>
          <w:p w:rsidR="00D6345D" w:rsidRPr="00A01C1C" w:rsidRDefault="00D6345D" w:rsidP="00B23BC5">
            <w:pPr>
              <w:tabs>
                <w:tab w:val="left" w:pos="252"/>
              </w:tabs>
              <w:rPr>
                <w:rFonts w:ascii="Arial" w:hAnsi="Arial" w:cs="Arial"/>
                <w:sz w:val="22"/>
                <w:szCs w:val="22"/>
              </w:rPr>
            </w:pPr>
            <w:r w:rsidRPr="00A01C1C">
              <w:rPr>
                <w:rFonts w:ascii="Arial" w:hAnsi="Arial" w:cs="Arial"/>
                <w:sz w:val="22"/>
                <w:szCs w:val="22"/>
              </w:rPr>
              <w:t xml:space="preserve">    estimate </w:t>
            </w:r>
          </w:p>
          <w:p w:rsidR="00D6345D" w:rsidRPr="00A01C1C" w:rsidRDefault="00D6345D" w:rsidP="00B23BC5">
            <w:pPr>
              <w:tabs>
                <w:tab w:val="left" w:pos="252"/>
              </w:tabs>
              <w:rPr>
                <w:rFonts w:ascii="Arial" w:hAnsi="Arial" w:cs="Arial"/>
                <w:sz w:val="22"/>
                <w:szCs w:val="22"/>
              </w:rPr>
            </w:pPr>
            <w:r w:rsidRPr="00A01C1C">
              <w:rPr>
                <w:rFonts w:ascii="Arial" w:hAnsi="Arial" w:cs="Arial"/>
                <w:sz w:val="22"/>
                <w:szCs w:val="22"/>
              </w:rPr>
              <w:t xml:space="preserve">    /costing</w:t>
            </w: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tc>
        <w:tc>
          <w:tcPr>
            <w:tcW w:w="2070" w:type="dxa"/>
            <w:shd w:val="clear" w:color="auto" w:fill="auto"/>
          </w:tcPr>
          <w:p w:rsidR="00D6345D" w:rsidRPr="00A01C1C" w:rsidRDefault="00D6345D" w:rsidP="00B23BC5">
            <w:pPr>
              <w:tabs>
                <w:tab w:val="left" w:pos="540"/>
              </w:tabs>
              <w:ind w:left="-18"/>
              <w:rPr>
                <w:rFonts w:ascii="Arial" w:hAnsi="Arial" w:cs="Arial"/>
                <w:sz w:val="22"/>
                <w:szCs w:val="22"/>
              </w:rPr>
            </w:pPr>
            <w:r w:rsidRPr="00A01C1C">
              <w:rPr>
                <w:rFonts w:ascii="Arial" w:hAnsi="Arial" w:cs="Arial"/>
                <w:sz w:val="22"/>
                <w:szCs w:val="22"/>
              </w:rPr>
              <w:t>7.1 Identify nature</w:t>
            </w:r>
          </w:p>
          <w:p w:rsidR="00D6345D" w:rsidRPr="00A01C1C" w:rsidRDefault="00D6345D" w:rsidP="00B23BC5">
            <w:pPr>
              <w:tabs>
                <w:tab w:val="left" w:pos="540"/>
              </w:tabs>
              <w:ind w:left="-18"/>
              <w:rPr>
                <w:rFonts w:ascii="Arial" w:hAnsi="Arial" w:cs="Arial"/>
                <w:sz w:val="22"/>
                <w:szCs w:val="22"/>
              </w:rPr>
            </w:pPr>
            <w:r w:rsidRPr="00A01C1C">
              <w:rPr>
                <w:rFonts w:ascii="Arial" w:hAnsi="Arial" w:cs="Arial"/>
                <w:sz w:val="22"/>
                <w:szCs w:val="22"/>
              </w:rPr>
              <w:t xml:space="preserve">      /scope of work</w:t>
            </w:r>
          </w:p>
        </w:tc>
        <w:tc>
          <w:tcPr>
            <w:tcW w:w="3510" w:type="dxa"/>
            <w:shd w:val="clear" w:color="auto" w:fill="auto"/>
          </w:tcPr>
          <w:p w:rsidR="00D6345D" w:rsidRPr="00A01C1C" w:rsidRDefault="00D6345D" w:rsidP="00C64831">
            <w:pPr>
              <w:numPr>
                <w:ilvl w:val="0"/>
                <w:numId w:val="227"/>
              </w:numPr>
              <w:ind w:left="162" w:hanging="162"/>
              <w:rPr>
                <w:rFonts w:ascii="Arial" w:hAnsi="Arial" w:cs="Arial"/>
                <w:sz w:val="22"/>
                <w:szCs w:val="22"/>
              </w:rPr>
            </w:pPr>
            <w:r w:rsidRPr="00A01C1C">
              <w:rPr>
                <w:rFonts w:ascii="Arial" w:hAnsi="Arial" w:cs="Arial"/>
                <w:sz w:val="22"/>
                <w:szCs w:val="22"/>
              </w:rPr>
              <w:t>Apply effective communication skills to determine the nature and scope of work to be undertaken</w:t>
            </w:r>
          </w:p>
          <w:p w:rsidR="00D6345D" w:rsidRPr="00A01C1C" w:rsidRDefault="00D6345D" w:rsidP="00C64831">
            <w:pPr>
              <w:numPr>
                <w:ilvl w:val="0"/>
                <w:numId w:val="227"/>
              </w:numPr>
              <w:ind w:left="162" w:hanging="162"/>
              <w:rPr>
                <w:rFonts w:ascii="Arial" w:hAnsi="Arial" w:cs="Arial"/>
                <w:sz w:val="22"/>
                <w:szCs w:val="22"/>
              </w:rPr>
            </w:pPr>
            <w:r w:rsidRPr="00A01C1C">
              <w:rPr>
                <w:rFonts w:ascii="Arial" w:hAnsi="Arial" w:cs="Arial"/>
                <w:sz w:val="22"/>
                <w:szCs w:val="22"/>
              </w:rPr>
              <w:t>Identify the extent of service to be rendered is determined and documented in line with standard operating procedures (SOP)</w:t>
            </w:r>
          </w:p>
          <w:p w:rsidR="00D6345D" w:rsidRPr="00A01C1C" w:rsidRDefault="00D6345D" w:rsidP="00C64831">
            <w:pPr>
              <w:numPr>
                <w:ilvl w:val="0"/>
                <w:numId w:val="227"/>
              </w:numPr>
              <w:ind w:left="162" w:hanging="162"/>
              <w:rPr>
                <w:rFonts w:ascii="Arial" w:hAnsi="Arial" w:cs="Arial"/>
                <w:sz w:val="22"/>
                <w:szCs w:val="22"/>
              </w:rPr>
            </w:pPr>
            <w:r w:rsidRPr="00A01C1C">
              <w:rPr>
                <w:rFonts w:ascii="Arial" w:hAnsi="Arial" w:cs="Arial"/>
                <w:sz w:val="22"/>
                <w:szCs w:val="22"/>
              </w:rPr>
              <w:t>Understand current Environmental issues and other concerns</w:t>
            </w:r>
          </w:p>
          <w:p w:rsidR="00D6345D" w:rsidRPr="00A01C1C" w:rsidRDefault="00D6345D" w:rsidP="00C64831">
            <w:pPr>
              <w:numPr>
                <w:ilvl w:val="0"/>
                <w:numId w:val="227"/>
              </w:numPr>
              <w:ind w:left="162" w:hanging="162"/>
              <w:rPr>
                <w:rFonts w:ascii="Arial" w:hAnsi="Arial" w:cs="Arial"/>
                <w:sz w:val="22"/>
                <w:szCs w:val="22"/>
              </w:rPr>
            </w:pPr>
            <w:r w:rsidRPr="00A01C1C">
              <w:rPr>
                <w:rFonts w:ascii="Arial" w:hAnsi="Arial" w:cs="Arial"/>
                <w:sz w:val="22"/>
                <w:szCs w:val="22"/>
              </w:rPr>
              <w:t>Apply positive work values</w:t>
            </w:r>
          </w:p>
          <w:p w:rsidR="00D6345D" w:rsidRPr="00A01C1C" w:rsidRDefault="00D6345D" w:rsidP="00C64831">
            <w:pPr>
              <w:numPr>
                <w:ilvl w:val="0"/>
                <w:numId w:val="227"/>
              </w:numPr>
              <w:ind w:left="162" w:hanging="162"/>
              <w:rPr>
                <w:rFonts w:ascii="Arial" w:hAnsi="Arial" w:cs="Arial"/>
                <w:sz w:val="22"/>
                <w:szCs w:val="22"/>
              </w:rPr>
            </w:pPr>
            <w:r w:rsidRPr="00A01C1C">
              <w:rPr>
                <w:rFonts w:ascii="Arial" w:hAnsi="Arial" w:cs="Arial"/>
                <w:sz w:val="22"/>
                <w:szCs w:val="22"/>
              </w:rPr>
              <w:t>Identify Replaceable/ fabricated materials or spare parts in a vehicle</w:t>
            </w:r>
          </w:p>
          <w:p w:rsidR="00D6345D" w:rsidRPr="00A01C1C" w:rsidRDefault="00D6345D" w:rsidP="00C64831">
            <w:pPr>
              <w:numPr>
                <w:ilvl w:val="0"/>
                <w:numId w:val="227"/>
              </w:numPr>
              <w:ind w:left="162" w:hanging="162"/>
              <w:rPr>
                <w:rFonts w:ascii="Arial" w:hAnsi="Arial" w:cs="Arial"/>
                <w:sz w:val="22"/>
                <w:szCs w:val="22"/>
              </w:rPr>
            </w:pPr>
            <w:r w:rsidRPr="00A01C1C">
              <w:rPr>
                <w:rFonts w:ascii="Arial" w:hAnsi="Arial" w:cs="Arial"/>
                <w:sz w:val="22"/>
                <w:szCs w:val="22"/>
              </w:rPr>
              <w:t>Understand Automotive Repair Procedures and Techniques</w:t>
            </w:r>
          </w:p>
          <w:p w:rsidR="00D6345D" w:rsidRPr="00A01C1C" w:rsidRDefault="00D6345D" w:rsidP="00C64831">
            <w:pPr>
              <w:numPr>
                <w:ilvl w:val="0"/>
                <w:numId w:val="227"/>
              </w:numPr>
              <w:ind w:left="162" w:hanging="162"/>
              <w:rPr>
                <w:rFonts w:ascii="Arial" w:hAnsi="Arial" w:cs="Arial"/>
                <w:sz w:val="22"/>
                <w:szCs w:val="22"/>
              </w:rPr>
            </w:pPr>
            <w:r w:rsidRPr="00A01C1C">
              <w:rPr>
                <w:rFonts w:ascii="Arial" w:hAnsi="Arial" w:cs="Arial"/>
                <w:sz w:val="22"/>
                <w:szCs w:val="22"/>
              </w:rPr>
              <w:t>Apply Job estimates</w:t>
            </w:r>
          </w:p>
          <w:p w:rsidR="00D6345D" w:rsidRPr="00A01C1C" w:rsidRDefault="00D6345D" w:rsidP="00C64831">
            <w:pPr>
              <w:numPr>
                <w:ilvl w:val="0"/>
                <w:numId w:val="227"/>
              </w:numPr>
              <w:ind w:left="162" w:hanging="162"/>
              <w:rPr>
                <w:rFonts w:ascii="Arial" w:hAnsi="Arial" w:cs="Arial"/>
                <w:sz w:val="22"/>
                <w:szCs w:val="22"/>
              </w:rPr>
            </w:pPr>
            <w:r w:rsidRPr="00A01C1C">
              <w:rPr>
                <w:rFonts w:ascii="Arial" w:hAnsi="Arial" w:cs="Arial"/>
                <w:sz w:val="22"/>
                <w:szCs w:val="22"/>
              </w:rPr>
              <w:t>Conduct estimating repair works and activities</w:t>
            </w:r>
          </w:p>
        </w:tc>
        <w:tc>
          <w:tcPr>
            <w:tcW w:w="2250" w:type="dxa"/>
            <w:shd w:val="clear" w:color="auto" w:fill="auto"/>
          </w:tcPr>
          <w:p w:rsidR="00D6345D" w:rsidRPr="00A01C1C" w:rsidRDefault="00D6345D"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Lecture</w:t>
            </w:r>
          </w:p>
          <w:p w:rsidR="00D6345D" w:rsidRPr="00A01C1C" w:rsidRDefault="00D6345D"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Discussion</w:t>
            </w:r>
          </w:p>
          <w:p w:rsidR="00D6345D" w:rsidRPr="00A01C1C" w:rsidRDefault="00D6345D"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w:t>
            </w:r>
          </w:p>
          <w:p w:rsidR="00D6345D" w:rsidRPr="00A01C1C" w:rsidRDefault="00D6345D" w:rsidP="00B23BC5">
            <w:pPr>
              <w:adjustRightInd w:val="0"/>
              <w:ind w:left="164"/>
              <w:rPr>
                <w:rFonts w:ascii="Arial" w:hAnsi="Arial" w:cs="Arial"/>
                <w:sz w:val="22"/>
                <w:szCs w:val="22"/>
              </w:rPr>
            </w:pPr>
          </w:p>
        </w:tc>
        <w:tc>
          <w:tcPr>
            <w:tcW w:w="2610" w:type="dxa"/>
            <w:shd w:val="clear" w:color="auto" w:fill="auto"/>
          </w:tcPr>
          <w:p w:rsidR="00D6345D" w:rsidRPr="00A01C1C" w:rsidRDefault="00D6345D" w:rsidP="00C64831">
            <w:pPr>
              <w:numPr>
                <w:ilvl w:val="0"/>
                <w:numId w:val="222"/>
              </w:numPr>
              <w:adjustRightInd w:val="0"/>
              <w:ind w:left="295" w:hanging="295"/>
              <w:rPr>
                <w:rFonts w:ascii="Arial" w:hAnsi="Arial" w:cs="Arial"/>
                <w:sz w:val="22"/>
                <w:szCs w:val="22"/>
              </w:rPr>
            </w:pPr>
            <w:r w:rsidRPr="00A01C1C">
              <w:rPr>
                <w:rFonts w:ascii="Arial" w:hAnsi="Arial" w:cs="Arial"/>
                <w:sz w:val="22"/>
                <w:szCs w:val="22"/>
              </w:rPr>
              <w:t>Demonstration</w:t>
            </w:r>
          </w:p>
          <w:p w:rsidR="00D6345D" w:rsidRPr="00A01C1C" w:rsidRDefault="00D6345D" w:rsidP="00C64831">
            <w:pPr>
              <w:numPr>
                <w:ilvl w:val="0"/>
                <w:numId w:val="222"/>
              </w:numPr>
              <w:adjustRightInd w:val="0"/>
              <w:ind w:left="295" w:hanging="295"/>
              <w:rPr>
                <w:rFonts w:ascii="Arial" w:hAnsi="Arial" w:cs="Arial"/>
                <w:sz w:val="22"/>
                <w:szCs w:val="22"/>
              </w:rPr>
            </w:pPr>
            <w:r w:rsidRPr="00A01C1C">
              <w:rPr>
                <w:rFonts w:ascii="Arial" w:hAnsi="Arial" w:cs="Arial"/>
                <w:sz w:val="22"/>
                <w:szCs w:val="22"/>
              </w:rPr>
              <w:t>Written Examination</w:t>
            </w:r>
          </w:p>
          <w:p w:rsidR="00D6345D" w:rsidRPr="00A01C1C" w:rsidRDefault="00D6345D" w:rsidP="00C64831">
            <w:pPr>
              <w:numPr>
                <w:ilvl w:val="0"/>
                <w:numId w:val="222"/>
              </w:numPr>
              <w:adjustRightInd w:val="0"/>
              <w:ind w:left="295" w:hanging="295"/>
              <w:rPr>
                <w:rFonts w:ascii="Arial" w:hAnsi="Arial" w:cs="Arial"/>
                <w:sz w:val="22"/>
                <w:szCs w:val="22"/>
              </w:rPr>
            </w:pPr>
            <w:r w:rsidRPr="00A01C1C">
              <w:rPr>
                <w:rFonts w:ascii="Arial" w:hAnsi="Arial" w:cs="Arial"/>
                <w:sz w:val="22"/>
                <w:szCs w:val="22"/>
              </w:rPr>
              <w:t>Practical Examination</w:t>
            </w:r>
          </w:p>
          <w:p w:rsidR="00D6345D" w:rsidRPr="00A01C1C" w:rsidRDefault="00D6345D" w:rsidP="00C64831">
            <w:pPr>
              <w:numPr>
                <w:ilvl w:val="0"/>
                <w:numId w:val="222"/>
              </w:numPr>
              <w:adjustRightInd w:val="0"/>
              <w:ind w:left="295" w:hanging="295"/>
              <w:rPr>
                <w:rFonts w:ascii="Arial" w:hAnsi="Arial" w:cs="Arial"/>
                <w:sz w:val="22"/>
                <w:szCs w:val="22"/>
              </w:rPr>
            </w:pPr>
            <w:r w:rsidRPr="00A01C1C">
              <w:rPr>
                <w:rFonts w:ascii="Arial" w:hAnsi="Arial" w:cs="Arial"/>
                <w:sz w:val="22"/>
                <w:szCs w:val="22"/>
              </w:rPr>
              <w:t>Oral Questioning</w:t>
            </w:r>
          </w:p>
          <w:p w:rsidR="00D6345D" w:rsidRPr="00A01C1C" w:rsidRDefault="00D6345D" w:rsidP="00B23BC5">
            <w:pPr>
              <w:adjustRightInd w:val="0"/>
              <w:ind w:left="164" w:hanging="122"/>
              <w:rPr>
                <w:rFonts w:ascii="Arial" w:hAnsi="Arial" w:cs="Arial"/>
                <w:sz w:val="22"/>
                <w:szCs w:val="22"/>
              </w:rPr>
            </w:pPr>
          </w:p>
        </w:tc>
        <w:tc>
          <w:tcPr>
            <w:tcW w:w="1800" w:type="dxa"/>
            <w:shd w:val="clear" w:color="auto" w:fill="auto"/>
          </w:tcPr>
          <w:p w:rsidR="00D6345D" w:rsidRPr="00A01C1C" w:rsidRDefault="00D6345D" w:rsidP="00B23BC5">
            <w:pPr>
              <w:ind w:left="124"/>
              <w:jc w:val="center"/>
              <w:rPr>
                <w:rFonts w:ascii="Arial" w:hAnsi="Arial" w:cs="Arial"/>
                <w:sz w:val="22"/>
                <w:szCs w:val="22"/>
              </w:rPr>
            </w:pPr>
          </w:p>
          <w:p w:rsidR="00D6345D" w:rsidRPr="00A01C1C" w:rsidRDefault="00454445" w:rsidP="0082477C">
            <w:pPr>
              <w:ind w:left="124" w:right="298"/>
              <w:jc w:val="center"/>
              <w:rPr>
                <w:rFonts w:ascii="Arial" w:hAnsi="Arial" w:cs="Arial"/>
                <w:sz w:val="22"/>
                <w:szCs w:val="22"/>
              </w:rPr>
            </w:pPr>
            <w:r>
              <w:rPr>
                <w:rFonts w:ascii="Arial" w:hAnsi="Arial" w:cs="Arial"/>
                <w:sz w:val="22"/>
                <w:szCs w:val="22"/>
              </w:rPr>
              <w:t>2 Hours</w:t>
            </w:r>
          </w:p>
        </w:tc>
      </w:tr>
      <w:tr w:rsidR="00D6345D" w:rsidRPr="00A01C1C" w:rsidTr="00602BC6">
        <w:trPr>
          <w:trHeight w:val="2060"/>
        </w:trPr>
        <w:tc>
          <w:tcPr>
            <w:tcW w:w="2250" w:type="dxa"/>
            <w:vMerge/>
            <w:shd w:val="clear" w:color="auto" w:fill="auto"/>
          </w:tcPr>
          <w:p w:rsidR="00D6345D" w:rsidRPr="00A01C1C" w:rsidRDefault="00D6345D" w:rsidP="00B23BC5">
            <w:pPr>
              <w:tabs>
                <w:tab w:val="left" w:pos="252"/>
              </w:tabs>
              <w:rPr>
                <w:rFonts w:ascii="Arial" w:hAnsi="Arial" w:cs="Arial"/>
                <w:sz w:val="22"/>
                <w:szCs w:val="22"/>
              </w:rPr>
            </w:pPr>
          </w:p>
        </w:tc>
        <w:tc>
          <w:tcPr>
            <w:tcW w:w="2070" w:type="dxa"/>
            <w:shd w:val="clear" w:color="auto" w:fill="auto"/>
          </w:tcPr>
          <w:p w:rsidR="00D6345D" w:rsidRPr="00A01C1C" w:rsidRDefault="00D6345D" w:rsidP="00B23BC5">
            <w:pPr>
              <w:tabs>
                <w:tab w:val="left" w:pos="540"/>
              </w:tabs>
              <w:ind w:left="-18"/>
              <w:rPr>
                <w:rFonts w:ascii="Arial" w:hAnsi="Arial" w:cs="Arial"/>
                <w:sz w:val="22"/>
                <w:szCs w:val="22"/>
              </w:rPr>
            </w:pPr>
            <w:r w:rsidRPr="00A01C1C">
              <w:rPr>
                <w:rFonts w:ascii="Arial" w:hAnsi="Arial" w:cs="Arial"/>
                <w:sz w:val="22"/>
                <w:szCs w:val="22"/>
              </w:rPr>
              <w:t xml:space="preserve">7.2 Prepare and </w:t>
            </w:r>
          </w:p>
          <w:p w:rsidR="00D6345D" w:rsidRPr="00A01C1C" w:rsidRDefault="00D6345D" w:rsidP="00B23BC5">
            <w:pPr>
              <w:tabs>
                <w:tab w:val="left" w:pos="540"/>
              </w:tabs>
              <w:ind w:left="-18"/>
              <w:rPr>
                <w:rFonts w:ascii="Arial" w:hAnsi="Arial" w:cs="Arial"/>
                <w:sz w:val="22"/>
                <w:szCs w:val="22"/>
              </w:rPr>
            </w:pPr>
            <w:r w:rsidRPr="00A01C1C">
              <w:rPr>
                <w:rFonts w:ascii="Arial" w:hAnsi="Arial" w:cs="Arial"/>
                <w:sz w:val="22"/>
                <w:szCs w:val="22"/>
              </w:rPr>
              <w:t xml:space="preserve">      present </w:t>
            </w:r>
          </w:p>
          <w:p w:rsidR="00D6345D" w:rsidRPr="00A01C1C" w:rsidRDefault="00D6345D" w:rsidP="00B23BC5">
            <w:pPr>
              <w:tabs>
                <w:tab w:val="left" w:pos="540"/>
              </w:tabs>
              <w:ind w:left="-18"/>
              <w:rPr>
                <w:rFonts w:ascii="Arial" w:hAnsi="Arial" w:cs="Arial"/>
                <w:sz w:val="22"/>
                <w:szCs w:val="22"/>
              </w:rPr>
            </w:pPr>
            <w:r w:rsidRPr="00A01C1C">
              <w:rPr>
                <w:rFonts w:ascii="Arial" w:hAnsi="Arial" w:cs="Arial"/>
                <w:sz w:val="22"/>
                <w:szCs w:val="22"/>
              </w:rPr>
              <w:t xml:space="preserve">      estimate</w:t>
            </w:r>
          </w:p>
        </w:tc>
        <w:tc>
          <w:tcPr>
            <w:tcW w:w="3510" w:type="dxa"/>
            <w:shd w:val="clear" w:color="auto" w:fill="auto"/>
          </w:tcPr>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Identify types and quantity of supplies, materials and labor required</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Identify the cost of supplies/materials obtained from suppliers</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Identify the calculated total cost of required service</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Explain estimated cost to customer</w:t>
            </w:r>
          </w:p>
          <w:p w:rsidR="00D6345D" w:rsidRPr="00A01C1C" w:rsidRDefault="00D6345D" w:rsidP="00211672">
            <w:pPr>
              <w:ind w:left="162"/>
              <w:rPr>
                <w:rFonts w:ascii="Arial" w:hAnsi="Arial" w:cs="Arial"/>
                <w:sz w:val="22"/>
                <w:szCs w:val="22"/>
              </w:rPr>
            </w:pP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lastRenderedPageBreak/>
              <w:t>Understand current Environmental issues and other concerns</w:t>
            </w:r>
          </w:p>
          <w:p w:rsidR="00D6345D" w:rsidRPr="00A01C1C" w:rsidRDefault="00D6345D" w:rsidP="00C64831">
            <w:pPr>
              <w:numPr>
                <w:ilvl w:val="0"/>
                <w:numId w:val="227"/>
              </w:numPr>
              <w:ind w:left="162" w:hanging="162"/>
              <w:rPr>
                <w:rFonts w:ascii="Arial" w:hAnsi="Arial" w:cs="Arial"/>
                <w:sz w:val="22"/>
                <w:szCs w:val="22"/>
              </w:rPr>
            </w:pPr>
            <w:r w:rsidRPr="00A01C1C">
              <w:rPr>
                <w:rFonts w:ascii="Arial" w:hAnsi="Arial" w:cs="Arial"/>
                <w:sz w:val="22"/>
                <w:szCs w:val="22"/>
              </w:rPr>
              <w:t>Apply positive work values</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Apply consumer mathematics</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Understand Automotive Repair Procedures and Techniques</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Apply Job estimates</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Use four mathematical operations</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Conduct estimating repair works and activities</w:t>
            </w:r>
          </w:p>
        </w:tc>
        <w:tc>
          <w:tcPr>
            <w:tcW w:w="2250" w:type="dxa"/>
            <w:shd w:val="clear" w:color="auto" w:fill="auto"/>
          </w:tcPr>
          <w:p w:rsidR="00D6345D" w:rsidRPr="00A01C1C" w:rsidRDefault="00D6345D"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lastRenderedPageBreak/>
              <w:t>Lecture</w:t>
            </w:r>
          </w:p>
          <w:p w:rsidR="00D6345D" w:rsidRPr="00A01C1C" w:rsidRDefault="00D6345D"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Discussion</w:t>
            </w:r>
          </w:p>
          <w:p w:rsidR="00D6345D" w:rsidRPr="00A01C1C" w:rsidRDefault="00D6345D"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w:t>
            </w:r>
          </w:p>
          <w:p w:rsidR="00D6345D" w:rsidRPr="00A01C1C" w:rsidRDefault="00D6345D" w:rsidP="00B23BC5">
            <w:pPr>
              <w:adjustRightInd w:val="0"/>
              <w:ind w:left="164"/>
              <w:rPr>
                <w:rFonts w:ascii="Arial" w:hAnsi="Arial" w:cs="Arial"/>
                <w:sz w:val="22"/>
                <w:szCs w:val="22"/>
              </w:rPr>
            </w:pPr>
          </w:p>
        </w:tc>
        <w:tc>
          <w:tcPr>
            <w:tcW w:w="2610" w:type="dxa"/>
            <w:shd w:val="clear" w:color="auto" w:fill="auto"/>
          </w:tcPr>
          <w:p w:rsidR="00D6345D" w:rsidRPr="00A01C1C" w:rsidRDefault="00D6345D" w:rsidP="00C64831">
            <w:pPr>
              <w:numPr>
                <w:ilvl w:val="0"/>
                <w:numId w:val="222"/>
              </w:numPr>
              <w:adjustRightInd w:val="0"/>
              <w:ind w:left="295" w:hanging="295"/>
              <w:rPr>
                <w:rFonts w:ascii="Arial" w:hAnsi="Arial" w:cs="Arial"/>
                <w:sz w:val="22"/>
                <w:szCs w:val="22"/>
              </w:rPr>
            </w:pPr>
            <w:r w:rsidRPr="00A01C1C">
              <w:rPr>
                <w:rFonts w:ascii="Arial" w:hAnsi="Arial" w:cs="Arial"/>
                <w:sz w:val="22"/>
                <w:szCs w:val="22"/>
              </w:rPr>
              <w:t>Demonstration</w:t>
            </w:r>
          </w:p>
          <w:p w:rsidR="00D6345D" w:rsidRPr="00A01C1C" w:rsidRDefault="00D6345D" w:rsidP="00C64831">
            <w:pPr>
              <w:numPr>
                <w:ilvl w:val="0"/>
                <w:numId w:val="222"/>
              </w:numPr>
              <w:adjustRightInd w:val="0"/>
              <w:ind w:left="295" w:hanging="295"/>
              <w:rPr>
                <w:rFonts w:ascii="Arial" w:hAnsi="Arial" w:cs="Arial"/>
                <w:sz w:val="22"/>
                <w:szCs w:val="22"/>
              </w:rPr>
            </w:pPr>
            <w:r w:rsidRPr="00A01C1C">
              <w:rPr>
                <w:rFonts w:ascii="Arial" w:hAnsi="Arial" w:cs="Arial"/>
                <w:sz w:val="22"/>
                <w:szCs w:val="22"/>
              </w:rPr>
              <w:t>Written Examination</w:t>
            </w:r>
          </w:p>
          <w:p w:rsidR="00D6345D" w:rsidRPr="00A01C1C" w:rsidRDefault="00D6345D" w:rsidP="00C64831">
            <w:pPr>
              <w:numPr>
                <w:ilvl w:val="0"/>
                <w:numId w:val="222"/>
              </w:numPr>
              <w:adjustRightInd w:val="0"/>
              <w:ind w:left="295" w:hanging="295"/>
              <w:rPr>
                <w:rFonts w:ascii="Arial" w:hAnsi="Arial" w:cs="Arial"/>
                <w:sz w:val="22"/>
                <w:szCs w:val="22"/>
              </w:rPr>
            </w:pPr>
            <w:r w:rsidRPr="00A01C1C">
              <w:rPr>
                <w:rFonts w:ascii="Arial" w:hAnsi="Arial" w:cs="Arial"/>
                <w:sz w:val="22"/>
                <w:szCs w:val="22"/>
              </w:rPr>
              <w:t>Practical Examination</w:t>
            </w:r>
          </w:p>
          <w:p w:rsidR="00D6345D" w:rsidRPr="00A01C1C" w:rsidRDefault="00D6345D" w:rsidP="00C64831">
            <w:pPr>
              <w:numPr>
                <w:ilvl w:val="0"/>
                <w:numId w:val="222"/>
              </w:numPr>
              <w:adjustRightInd w:val="0"/>
              <w:ind w:left="295" w:hanging="295"/>
              <w:rPr>
                <w:rFonts w:ascii="Arial" w:hAnsi="Arial" w:cs="Arial"/>
                <w:sz w:val="22"/>
                <w:szCs w:val="22"/>
              </w:rPr>
            </w:pPr>
            <w:r w:rsidRPr="00A01C1C">
              <w:rPr>
                <w:rFonts w:ascii="Arial" w:hAnsi="Arial" w:cs="Arial"/>
                <w:sz w:val="22"/>
                <w:szCs w:val="22"/>
              </w:rPr>
              <w:t>Oral Questioning</w:t>
            </w:r>
          </w:p>
        </w:tc>
        <w:tc>
          <w:tcPr>
            <w:tcW w:w="1800" w:type="dxa"/>
            <w:shd w:val="clear" w:color="auto" w:fill="auto"/>
          </w:tcPr>
          <w:p w:rsidR="00D6345D" w:rsidRPr="00A01C1C" w:rsidRDefault="00454445" w:rsidP="00B23BC5">
            <w:pPr>
              <w:ind w:left="124"/>
              <w:jc w:val="center"/>
              <w:rPr>
                <w:rFonts w:ascii="Arial" w:hAnsi="Arial" w:cs="Arial"/>
                <w:sz w:val="22"/>
                <w:szCs w:val="22"/>
              </w:rPr>
            </w:pPr>
            <w:r>
              <w:rPr>
                <w:rFonts w:ascii="Arial" w:hAnsi="Arial" w:cs="Arial"/>
                <w:sz w:val="22"/>
                <w:szCs w:val="22"/>
              </w:rPr>
              <w:t>2 Hours</w:t>
            </w:r>
          </w:p>
        </w:tc>
      </w:tr>
      <w:tr w:rsidR="0082477C" w:rsidRPr="00A01C1C" w:rsidTr="00602BC6">
        <w:trPr>
          <w:trHeight w:val="1538"/>
        </w:trPr>
        <w:tc>
          <w:tcPr>
            <w:tcW w:w="2250" w:type="dxa"/>
            <w:shd w:val="clear" w:color="auto" w:fill="auto"/>
          </w:tcPr>
          <w:p w:rsidR="0082477C" w:rsidRPr="00A01C1C" w:rsidRDefault="00CD67C9" w:rsidP="00C64831">
            <w:pPr>
              <w:numPr>
                <w:ilvl w:val="0"/>
                <w:numId w:val="189"/>
              </w:numPr>
              <w:tabs>
                <w:tab w:val="left" w:pos="252"/>
              </w:tabs>
              <w:ind w:left="252" w:hanging="270"/>
              <w:rPr>
                <w:rFonts w:ascii="Arial" w:hAnsi="Arial" w:cs="Arial"/>
                <w:sz w:val="22"/>
                <w:szCs w:val="22"/>
              </w:rPr>
            </w:pPr>
            <w:r w:rsidRPr="00A01C1C">
              <w:rPr>
                <w:rFonts w:ascii="Arial" w:hAnsi="Arial" w:cs="Arial"/>
                <w:sz w:val="22"/>
                <w:szCs w:val="22"/>
              </w:rPr>
              <w:t>Observe</w:t>
            </w:r>
            <w:r w:rsidR="0082477C" w:rsidRPr="00A01C1C">
              <w:rPr>
                <w:rFonts w:ascii="Arial" w:hAnsi="Arial" w:cs="Arial"/>
                <w:sz w:val="22"/>
                <w:szCs w:val="22"/>
              </w:rPr>
              <w:t xml:space="preserve"> Quality System</w:t>
            </w:r>
          </w:p>
          <w:p w:rsidR="0082477C" w:rsidRPr="00A01C1C" w:rsidRDefault="0082477C" w:rsidP="00211672">
            <w:pPr>
              <w:tabs>
                <w:tab w:val="left" w:pos="252"/>
              </w:tabs>
              <w:rPr>
                <w:rFonts w:ascii="Arial" w:hAnsi="Arial" w:cs="Arial"/>
                <w:sz w:val="22"/>
                <w:szCs w:val="22"/>
              </w:rPr>
            </w:pPr>
          </w:p>
          <w:p w:rsidR="0082477C" w:rsidRPr="00A01C1C" w:rsidRDefault="0082477C" w:rsidP="00211672">
            <w:pPr>
              <w:tabs>
                <w:tab w:val="left" w:pos="252"/>
              </w:tabs>
              <w:rPr>
                <w:rFonts w:ascii="Arial" w:hAnsi="Arial" w:cs="Arial"/>
                <w:sz w:val="22"/>
                <w:szCs w:val="22"/>
              </w:rPr>
            </w:pPr>
          </w:p>
          <w:p w:rsidR="0082477C" w:rsidRPr="00A01C1C" w:rsidRDefault="0082477C" w:rsidP="00211672">
            <w:pPr>
              <w:tabs>
                <w:tab w:val="left" w:pos="252"/>
              </w:tabs>
              <w:rPr>
                <w:rFonts w:ascii="Arial" w:hAnsi="Arial" w:cs="Arial"/>
                <w:sz w:val="22"/>
                <w:szCs w:val="22"/>
              </w:rPr>
            </w:pPr>
          </w:p>
          <w:p w:rsidR="0082477C" w:rsidRPr="00A01C1C" w:rsidRDefault="0082477C" w:rsidP="00211672">
            <w:pPr>
              <w:tabs>
                <w:tab w:val="left" w:pos="252"/>
              </w:tabs>
              <w:rPr>
                <w:rFonts w:ascii="Arial" w:hAnsi="Arial" w:cs="Arial"/>
                <w:sz w:val="22"/>
                <w:szCs w:val="22"/>
              </w:rPr>
            </w:pPr>
          </w:p>
        </w:tc>
        <w:tc>
          <w:tcPr>
            <w:tcW w:w="2070" w:type="dxa"/>
            <w:shd w:val="clear" w:color="auto" w:fill="auto"/>
          </w:tcPr>
          <w:p w:rsidR="0082477C" w:rsidRPr="00A01C1C" w:rsidRDefault="00A3090D" w:rsidP="00211672">
            <w:pPr>
              <w:ind w:left="342" w:hanging="342"/>
              <w:rPr>
                <w:rFonts w:ascii="Arial" w:hAnsi="Arial" w:cs="Arial"/>
                <w:sz w:val="22"/>
                <w:szCs w:val="22"/>
              </w:rPr>
            </w:pPr>
            <w:r w:rsidRPr="00A01C1C">
              <w:rPr>
                <w:rFonts w:ascii="Arial" w:hAnsi="Arial" w:cs="Arial"/>
                <w:sz w:val="22"/>
                <w:szCs w:val="22"/>
              </w:rPr>
              <w:t xml:space="preserve">8.1 </w:t>
            </w:r>
            <w:r w:rsidR="0082477C" w:rsidRPr="00A01C1C">
              <w:rPr>
                <w:rFonts w:ascii="Arial" w:hAnsi="Arial" w:cs="Arial"/>
                <w:sz w:val="22"/>
                <w:szCs w:val="22"/>
              </w:rPr>
              <w:t xml:space="preserve">Conduct </w:t>
            </w:r>
            <w:r w:rsidR="00FF7D78" w:rsidRPr="00A01C1C">
              <w:rPr>
                <w:rFonts w:ascii="Arial" w:hAnsi="Arial" w:cs="Arial"/>
                <w:sz w:val="22"/>
                <w:szCs w:val="22"/>
              </w:rPr>
              <w:t xml:space="preserve"> </w:t>
            </w:r>
            <w:r w:rsidR="0082477C" w:rsidRPr="00A01C1C">
              <w:rPr>
                <w:rFonts w:ascii="Arial" w:hAnsi="Arial" w:cs="Arial"/>
                <w:sz w:val="22"/>
                <w:szCs w:val="22"/>
              </w:rPr>
              <w:t xml:space="preserve">final quality check on completed work / orders </w:t>
            </w:r>
          </w:p>
          <w:p w:rsidR="0082477C" w:rsidRPr="00A01C1C" w:rsidRDefault="0082477C" w:rsidP="00211672">
            <w:pPr>
              <w:tabs>
                <w:tab w:val="left" w:pos="540"/>
              </w:tabs>
              <w:ind w:left="342" w:hanging="360"/>
              <w:rPr>
                <w:rFonts w:ascii="Arial" w:hAnsi="Arial" w:cs="Arial"/>
                <w:sz w:val="22"/>
                <w:szCs w:val="22"/>
              </w:rPr>
            </w:pPr>
          </w:p>
        </w:tc>
        <w:tc>
          <w:tcPr>
            <w:tcW w:w="3510" w:type="dxa"/>
            <w:shd w:val="clear" w:color="auto" w:fill="auto"/>
          </w:tcPr>
          <w:p w:rsidR="0082477C" w:rsidRPr="00A01C1C" w:rsidRDefault="0082477C" w:rsidP="00C64831">
            <w:pPr>
              <w:numPr>
                <w:ilvl w:val="0"/>
                <w:numId w:val="226"/>
              </w:numPr>
              <w:ind w:left="162" w:hanging="180"/>
              <w:rPr>
                <w:rFonts w:ascii="Arial" w:hAnsi="Arial" w:cs="Arial"/>
                <w:sz w:val="22"/>
                <w:szCs w:val="22"/>
              </w:rPr>
            </w:pPr>
            <w:r w:rsidRPr="00A01C1C">
              <w:rPr>
                <w:rFonts w:ascii="Arial" w:hAnsi="Arial" w:cs="Arial"/>
                <w:sz w:val="22"/>
                <w:szCs w:val="22"/>
              </w:rPr>
              <w:t>Identify completed work/orders</w:t>
            </w:r>
          </w:p>
          <w:p w:rsidR="0082477C" w:rsidRPr="00A01C1C" w:rsidRDefault="0082477C" w:rsidP="00C64831">
            <w:pPr>
              <w:numPr>
                <w:ilvl w:val="0"/>
                <w:numId w:val="226"/>
              </w:numPr>
              <w:ind w:left="162" w:hanging="180"/>
              <w:rPr>
                <w:rFonts w:ascii="Arial" w:hAnsi="Arial" w:cs="Arial"/>
                <w:sz w:val="22"/>
                <w:szCs w:val="22"/>
              </w:rPr>
            </w:pPr>
            <w:r w:rsidRPr="00A01C1C">
              <w:rPr>
                <w:rFonts w:ascii="Arial" w:hAnsi="Arial" w:cs="Arial"/>
                <w:sz w:val="22"/>
                <w:szCs w:val="22"/>
              </w:rPr>
              <w:t>Identify authorized documents</w:t>
            </w:r>
          </w:p>
          <w:p w:rsidR="0082477C" w:rsidRPr="00A01C1C" w:rsidRDefault="0082477C" w:rsidP="00C64831">
            <w:pPr>
              <w:numPr>
                <w:ilvl w:val="0"/>
                <w:numId w:val="226"/>
              </w:numPr>
              <w:ind w:left="162" w:hanging="180"/>
              <w:rPr>
                <w:rFonts w:ascii="Arial" w:hAnsi="Arial" w:cs="Arial"/>
                <w:sz w:val="22"/>
                <w:szCs w:val="22"/>
              </w:rPr>
            </w:pPr>
            <w:r w:rsidRPr="00A01C1C">
              <w:rPr>
                <w:rFonts w:ascii="Arial" w:hAnsi="Arial" w:cs="Arial"/>
                <w:sz w:val="22"/>
                <w:szCs w:val="22"/>
              </w:rPr>
              <w:t>Provide feedback to staff on the quality of their work</w:t>
            </w:r>
          </w:p>
          <w:p w:rsidR="0082477C" w:rsidRPr="00A01C1C" w:rsidRDefault="0082477C" w:rsidP="00C64831">
            <w:pPr>
              <w:pStyle w:val="Footer"/>
              <w:numPr>
                <w:ilvl w:val="2"/>
                <w:numId w:val="226"/>
              </w:numPr>
              <w:tabs>
                <w:tab w:val="clear" w:pos="4320"/>
                <w:tab w:val="clear" w:pos="8640"/>
                <w:tab w:val="left" w:pos="162"/>
                <w:tab w:val="left" w:pos="756"/>
              </w:tabs>
              <w:ind w:left="162" w:hanging="180"/>
              <w:rPr>
                <w:rFonts w:ascii="Arial" w:hAnsi="Arial" w:cs="Arial"/>
                <w:sz w:val="22"/>
                <w:szCs w:val="22"/>
              </w:rPr>
            </w:pPr>
            <w:r w:rsidRPr="00A01C1C">
              <w:rPr>
                <w:rFonts w:ascii="Arial" w:hAnsi="Arial" w:cs="Arial"/>
                <w:sz w:val="22"/>
                <w:szCs w:val="22"/>
              </w:rPr>
              <w:t>Understand Work planning and organization processes</w:t>
            </w:r>
          </w:p>
          <w:p w:rsidR="0082477C" w:rsidRPr="00A01C1C" w:rsidRDefault="0082477C" w:rsidP="00C64831">
            <w:pPr>
              <w:pStyle w:val="Footer"/>
              <w:numPr>
                <w:ilvl w:val="2"/>
                <w:numId w:val="226"/>
              </w:numPr>
              <w:tabs>
                <w:tab w:val="clear" w:pos="4320"/>
                <w:tab w:val="clear" w:pos="8640"/>
                <w:tab w:val="left" w:pos="162"/>
                <w:tab w:val="left" w:pos="756"/>
              </w:tabs>
              <w:ind w:left="162" w:hanging="180"/>
              <w:rPr>
                <w:rFonts w:ascii="Arial" w:hAnsi="Arial" w:cs="Arial"/>
                <w:sz w:val="22"/>
                <w:szCs w:val="22"/>
              </w:rPr>
            </w:pPr>
            <w:r w:rsidRPr="00A01C1C">
              <w:rPr>
                <w:rFonts w:ascii="Arial" w:hAnsi="Arial" w:cs="Arial"/>
                <w:sz w:val="22"/>
                <w:szCs w:val="22"/>
              </w:rPr>
              <w:t>Understand Enterprise quality systems and procedures</w:t>
            </w:r>
          </w:p>
          <w:p w:rsidR="0082477C" w:rsidRPr="00A01C1C" w:rsidRDefault="0082477C" w:rsidP="00C64831">
            <w:pPr>
              <w:pStyle w:val="Footer"/>
              <w:numPr>
                <w:ilvl w:val="2"/>
                <w:numId w:val="226"/>
              </w:numPr>
              <w:tabs>
                <w:tab w:val="clear" w:pos="4320"/>
                <w:tab w:val="clear" w:pos="8640"/>
                <w:tab w:val="left" w:pos="162"/>
                <w:tab w:val="left" w:pos="756"/>
              </w:tabs>
              <w:ind w:left="162" w:hanging="180"/>
              <w:rPr>
                <w:rFonts w:ascii="Arial" w:hAnsi="Arial" w:cs="Arial"/>
                <w:sz w:val="22"/>
                <w:szCs w:val="22"/>
              </w:rPr>
            </w:pPr>
            <w:r w:rsidRPr="00A01C1C">
              <w:rPr>
                <w:rFonts w:ascii="Arial" w:hAnsi="Arial" w:cs="Arial"/>
                <w:sz w:val="22"/>
                <w:szCs w:val="22"/>
              </w:rPr>
              <w:t xml:space="preserve">Understand Quality systems and application techniques in a work environment </w:t>
            </w:r>
          </w:p>
          <w:p w:rsidR="0082477C" w:rsidRPr="00A01C1C" w:rsidRDefault="0082477C" w:rsidP="00C64831">
            <w:pPr>
              <w:pStyle w:val="Footer"/>
              <w:numPr>
                <w:ilvl w:val="2"/>
                <w:numId w:val="226"/>
              </w:numPr>
              <w:tabs>
                <w:tab w:val="clear" w:pos="4320"/>
                <w:tab w:val="clear" w:pos="8640"/>
                <w:tab w:val="left" w:pos="162"/>
                <w:tab w:val="left" w:pos="756"/>
              </w:tabs>
              <w:ind w:left="162" w:hanging="180"/>
              <w:rPr>
                <w:rFonts w:ascii="Arial" w:hAnsi="Arial" w:cs="Arial"/>
                <w:sz w:val="22"/>
                <w:szCs w:val="22"/>
              </w:rPr>
            </w:pPr>
            <w:r w:rsidRPr="00A01C1C">
              <w:rPr>
                <w:rFonts w:ascii="Arial" w:hAnsi="Arial" w:cs="Arial"/>
                <w:sz w:val="22"/>
                <w:szCs w:val="22"/>
              </w:rPr>
              <w:t xml:space="preserve">Understand Typical loss and damage control systems </w:t>
            </w:r>
          </w:p>
          <w:p w:rsidR="0082477C" w:rsidRPr="00A01C1C" w:rsidRDefault="0082477C" w:rsidP="00C64831">
            <w:pPr>
              <w:pStyle w:val="Footer"/>
              <w:numPr>
                <w:ilvl w:val="2"/>
                <w:numId w:val="226"/>
              </w:numPr>
              <w:tabs>
                <w:tab w:val="clear" w:pos="4320"/>
                <w:tab w:val="clear" w:pos="8640"/>
                <w:tab w:val="left" w:pos="162"/>
                <w:tab w:val="left" w:pos="756"/>
              </w:tabs>
              <w:ind w:left="162" w:hanging="162"/>
              <w:rPr>
                <w:rFonts w:ascii="Arial" w:hAnsi="Arial" w:cs="Arial"/>
                <w:sz w:val="22"/>
                <w:szCs w:val="22"/>
              </w:rPr>
            </w:pPr>
            <w:r w:rsidRPr="00A01C1C">
              <w:rPr>
                <w:rFonts w:ascii="Arial" w:hAnsi="Arial" w:cs="Arial"/>
                <w:sz w:val="22"/>
                <w:szCs w:val="22"/>
              </w:rPr>
              <w:t xml:space="preserve">Understand Worksite information management systems </w:t>
            </w:r>
          </w:p>
          <w:p w:rsidR="0082477C" w:rsidRPr="00A01C1C" w:rsidRDefault="0082477C" w:rsidP="00C64831">
            <w:pPr>
              <w:numPr>
                <w:ilvl w:val="0"/>
                <w:numId w:val="224"/>
              </w:numPr>
              <w:ind w:left="162" w:hanging="162"/>
              <w:rPr>
                <w:rFonts w:ascii="Arial" w:hAnsi="Arial" w:cs="Arial"/>
                <w:sz w:val="22"/>
                <w:szCs w:val="22"/>
              </w:rPr>
            </w:pPr>
            <w:r w:rsidRPr="00A01C1C">
              <w:rPr>
                <w:rFonts w:ascii="Arial" w:hAnsi="Arial" w:cs="Arial"/>
                <w:sz w:val="22"/>
                <w:szCs w:val="22"/>
              </w:rPr>
              <w:t>Understand current Environmental issues and other concerns</w:t>
            </w:r>
          </w:p>
          <w:p w:rsidR="00211672" w:rsidRPr="00A01C1C" w:rsidRDefault="00211672" w:rsidP="00211672">
            <w:pPr>
              <w:ind w:left="162"/>
              <w:rPr>
                <w:rFonts w:ascii="Arial" w:hAnsi="Arial" w:cs="Arial"/>
                <w:sz w:val="22"/>
                <w:szCs w:val="22"/>
              </w:rPr>
            </w:pPr>
          </w:p>
          <w:p w:rsidR="0082477C" w:rsidRPr="00A01C1C" w:rsidRDefault="0082477C" w:rsidP="00C64831">
            <w:pPr>
              <w:numPr>
                <w:ilvl w:val="0"/>
                <w:numId w:val="224"/>
              </w:numPr>
              <w:ind w:left="162" w:hanging="162"/>
              <w:rPr>
                <w:rFonts w:ascii="Arial" w:hAnsi="Arial" w:cs="Arial"/>
                <w:sz w:val="22"/>
                <w:szCs w:val="22"/>
              </w:rPr>
            </w:pPr>
            <w:r w:rsidRPr="00A01C1C">
              <w:rPr>
                <w:rFonts w:ascii="Arial" w:hAnsi="Arial" w:cs="Arial"/>
                <w:sz w:val="22"/>
                <w:szCs w:val="22"/>
              </w:rPr>
              <w:lastRenderedPageBreak/>
              <w:t>Understand Occupational Health and Safety regulations/requirements</w:t>
            </w:r>
          </w:p>
          <w:p w:rsidR="0082477C" w:rsidRPr="00A01C1C" w:rsidRDefault="0082477C" w:rsidP="00C64831">
            <w:pPr>
              <w:numPr>
                <w:ilvl w:val="0"/>
                <w:numId w:val="224"/>
              </w:numPr>
              <w:ind w:left="162" w:hanging="162"/>
              <w:rPr>
                <w:rFonts w:ascii="Arial" w:hAnsi="Arial" w:cs="Arial"/>
                <w:sz w:val="22"/>
                <w:szCs w:val="22"/>
              </w:rPr>
            </w:pPr>
            <w:r w:rsidRPr="00A01C1C">
              <w:rPr>
                <w:rFonts w:ascii="Arial" w:hAnsi="Arial" w:cs="Arial"/>
                <w:sz w:val="22"/>
                <w:szCs w:val="22"/>
              </w:rPr>
              <w:t>Check completed work/orders</w:t>
            </w:r>
          </w:p>
          <w:p w:rsidR="0082477C" w:rsidRPr="00A01C1C" w:rsidRDefault="0082477C" w:rsidP="00C64831">
            <w:pPr>
              <w:numPr>
                <w:ilvl w:val="0"/>
                <w:numId w:val="224"/>
              </w:numPr>
              <w:ind w:left="162" w:hanging="162"/>
              <w:rPr>
                <w:rFonts w:ascii="Arial" w:hAnsi="Arial" w:cs="Arial"/>
                <w:sz w:val="22"/>
                <w:szCs w:val="22"/>
              </w:rPr>
            </w:pPr>
            <w:r w:rsidRPr="00A01C1C">
              <w:rPr>
                <w:rFonts w:ascii="Arial" w:hAnsi="Arial" w:cs="Arial"/>
                <w:sz w:val="22"/>
                <w:szCs w:val="22"/>
              </w:rPr>
              <w:t>Prepare documentation and feedback reports</w:t>
            </w:r>
          </w:p>
        </w:tc>
        <w:tc>
          <w:tcPr>
            <w:tcW w:w="2250" w:type="dxa"/>
            <w:shd w:val="clear" w:color="auto" w:fill="auto"/>
          </w:tcPr>
          <w:p w:rsidR="0082477C" w:rsidRPr="00A01C1C" w:rsidRDefault="0082477C"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lastRenderedPageBreak/>
              <w:t>Lecture</w:t>
            </w:r>
          </w:p>
          <w:p w:rsidR="0082477C" w:rsidRPr="00A01C1C" w:rsidRDefault="0082477C"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Discussion</w:t>
            </w:r>
          </w:p>
          <w:p w:rsidR="0082477C" w:rsidRPr="00A01C1C" w:rsidRDefault="0082477C"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w:t>
            </w:r>
          </w:p>
          <w:p w:rsidR="0082477C" w:rsidRPr="00A01C1C" w:rsidRDefault="0082477C" w:rsidP="00B23BC5">
            <w:pPr>
              <w:adjustRightInd w:val="0"/>
              <w:ind w:left="164"/>
              <w:rPr>
                <w:rFonts w:ascii="Arial" w:hAnsi="Arial" w:cs="Arial"/>
                <w:sz w:val="22"/>
                <w:szCs w:val="22"/>
              </w:rPr>
            </w:pPr>
          </w:p>
        </w:tc>
        <w:tc>
          <w:tcPr>
            <w:tcW w:w="2610" w:type="dxa"/>
            <w:shd w:val="clear" w:color="auto" w:fill="auto"/>
          </w:tcPr>
          <w:p w:rsidR="0082477C" w:rsidRPr="00A01C1C" w:rsidRDefault="0082477C" w:rsidP="00C64831">
            <w:pPr>
              <w:numPr>
                <w:ilvl w:val="0"/>
                <w:numId w:val="222"/>
              </w:numPr>
              <w:adjustRightInd w:val="0"/>
              <w:ind w:left="268" w:hanging="268"/>
              <w:rPr>
                <w:rFonts w:ascii="Arial" w:hAnsi="Arial" w:cs="Arial"/>
                <w:sz w:val="22"/>
                <w:szCs w:val="22"/>
              </w:rPr>
            </w:pPr>
            <w:r w:rsidRPr="00A01C1C">
              <w:rPr>
                <w:rFonts w:ascii="Arial" w:hAnsi="Arial" w:cs="Arial"/>
                <w:sz w:val="22"/>
                <w:szCs w:val="22"/>
              </w:rPr>
              <w:t>Written Examination</w:t>
            </w:r>
          </w:p>
          <w:p w:rsidR="0082477C" w:rsidRPr="00A01C1C" w:rsidRDefault="0082477C" w:rsidP="00C64831">
            <w:pPr>
              <w:numPr>
                <w:ilvl w:val="0"/>
                <w:numId w:val="222"/>
              </w:numPr>
              <w:adjustRightInd w:val="0"/>
              <w:ind w:left="268" w:hanging="268"/>
              <w:rPr>
                <w:rFonts w:ascii="Arial" w:hAnsi="Arial" w:cs="Arial"/>
                <w:sz w:val="22"/>
                <w:szCs w:val="22"/>
              </w:rPr>
            </w:pPr>
            <w:r w:rsidRPr="00A01C1C">
              <w:rPr>
                <w:rFonts w:ascii="Arial" w:hAnsi="Arial" w:cs="Arial"/>
                <w:sz w:val="22"/>
                <w:szCs w:val="22"/>
              </w:rPr>
              <w:t>Practical Examination</w:t>
            </w:r>
          </w:p>
          <w:p w:rsidR="0082477C" w:rsidRPr="00A01C1C" w:rsidRDefault="0082477C" w:rsidP="00C64831">
            <w:pPr>
              <w:numPr>
                <w:ilvl w:val="0"/>
                <w:numId w:val="222"/>
              </w:numPr>
              <w:adjustRightInd w:val="0"/>
              <w:ind w:left="268" w:hanging="268"/>
              <w:rPr>
                <w:rFonts w:ascii="Arial" w:hAnsi="Arial" w:cs="Arial"/>
                <w:sz w:val="22"/>
                <w:szCs w:val="22"/>
              </w:rPr>
            </w:pPr>
            <w:r w:rsidRPr="00A01C1C">
              <w:rPr>
                <w:rFonts w:ascii="Arial" w:hAnsi="Arial" w:cs="Arial"/>
                <w:sz w:val="22"/>
                <w:szCs w:val="22"/>
              </w:rPr>
              <w:t>Oral Questioning</w:t>
            </w:r>
          </w:p>
        </w:tc>
        <w:tc>
          <w:tcPr>
            <w:tcW w:w="1800" w:type="dxa"/>
            <w:shd w:val="clear" w:color="auto" w:fill="auto"/>
          </w:tcPr>
          <w:p w:rsidR="0082477C" w:rsidRPr="00A01C1C" w:rsidRDefault="00D448CB" w:rsidP="00B23BC5">
            <w:pPr>
              <w:jc w:val="center"/>
              <w:rPr>
                <w:rFonts w:ascii="Arial" w:hAnsi="Arial" w:cs="Arial"/>
                <w:sz w:val="22"/>
                <w:szCs w:val="22"/>
              </w:rPr>
            </w:pPr>
            <w:r w:rsidRPr="00A01C1C">
              <w:rPr>
                <w:rFonts w:ascii="Arial" w:hAnsi="Arial" w:cs="Arial"/>
                <w:sz w:val="22"/>
                <w:szCs w:val="22"/>
              </w:rPr>
              <w:t>3 H</w:t>
            </w:r>
            <w:r w:rsidR="00454445">
              <w:rPr>
                <w:rFonts w:ascii="Arial" w:hAnsi="Arial" w:cs="Arial"/>
                <w:sz w:val="22"/>
                <w:szCs w:val="22"/>
              </w:rPr>
              <w:t>ours</w:t>
            </w:r>
          </w:p>
        </w:tc>
      </w:tr>
      <w:tr w:rsidR="00D6345D" w:rsidRPr="00A01C1C" w:rsidTr="00602BC6">
        <w:trPr>
          <w:trHeight w:val="350"/>
        </w:trPr>
        <w:tc>
          <w:tcPr>
            <w:tcW w:w="2250" w:type="dxa"/>
            <w:shd w:val="clear" w:color="auto" w:fill="auto"/>
          </w:tcPr>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tc>
        <w:tc>
          <w:tcPr>
            <w:tcW w:w="2070" w:type="dxa"/>
            <w:shd w:val="clear" w:color="auto" w:fill="auto"/>
          </w:tcPr>
          <w:p w:rsidR="00D6345D" w:rsidRPr="00A01C1C" w:rsidRDefault="00D6345D" w:rsidP="00A3090D">
            <w:pPr>
              <w:tabs>
                <w:tab w:val="left" w:pos="342"/>
              </w:tabs>
              <w:ind w:left="342" w:hanging="360"/>
              <w:rPr>
                <w:rFonts w:ascii="Arial" w:hAnsi="Arial" w:cs="Arial"/>
                <w:sz w:val="22"/>
                <w:szCs w:val="22"/>
              </w:rPr>
            </w:pPr>
            <w:r w:rsidRPr="00A01C1C">
              <w:rPr>
                <w:rFonts w:ascii="Arial" w:hAnsi="Arial" w:cs="Arial"/>
                <w:sz w:val="22"/>
                <w:szCs w:val="22"/>
              </w:rPr>
              <w:t xml:space="preserve">8.2 Report on the quality of processes and work outcomes </w:t>
            </w:r>
          </w:p>
          <w:p w:rsidR="00D6345D" w:rsidRPr="00A01C1C" w:rsidRDefault="00D6345D" w:rsidP="00B23BC5">
            <w:pPr>
              <w:tabs>
                <w:tab w:val="left" w:pos="540"/>
              </w:tabs>
              <w:ind w:left="342" w:hanging="360"/>
              <w:rPr>
                <w:rFonts w:ascii="Arial" w:hAnsi="Arial" w:cs="Arial"/>
                <w:sz w:val="22"/>
                <w:szCs w:val="22"/>
              </w:rPr>
            </w:pPr>
          </w:p>
          <w:p w:rsidR="00D6345D" w:rsidRPr="00A01C1C" w:rsidRDefault="00D6345D" w:rsidP="00B23BC5">
            <w:pPr>
              <w:tabs>
                <w:tab w:val="left" w:pos="540"/>
              </w:tabs>
              <w:ind w:left="342" w:hanging="360"/>
              <w:rPr>
                <w:rFonts w:ascii="Arial" w:hAnsi="Arial" w:cs="Arial"/>
                <w:sz w:val="22"/>
                <w:szCs w:val="22"/>
              </w:rPr>
            </w:pPr>
          </w:p>
          <w:p w:rsidR="00D6345D" w:rsidRPr="00A01C1C" w:rsidRDefault="00D6345D" w:rsidP="00B23BC5">
            <w:pPr>
              <w:tabs>
                <w:tab w:val="left" w:pos="540"/>
              </w:tabs>
              <w:ind w:left="342" w:hanging="360"/>
              <w:rPr>
                <w:rFonts w:ascii="Arial" w:hAnsi="Arial" w:cs="Arial"/>
                <w:sz w:val="22"/>
                <w:szCs w:val="22"/>
              </w:rPr>
            </w:pPr>
          </w:p>
        </w:tc>
        <w:tc>
          <w:tcPr>
            <w:tcW w:w="3510" w:type="dxa"/>
            <w:shd w:val="clear" w:color="auto" w:fill="auto"/>
          </w:tcPr>
          <w:p w:rsidR="00D6345D" w:rsidRPr="00A01C1C" w:rsidRDefault="00D6345D" w:rsidP="00C64831">
            <w:pPr>
              <w:pStyle w:val="ListParagraph"/>
              <w:numPr>
                <w:ilvl w:val="0"/>
                <w:numId w:val="225"/>
              </w:numPr>
              <w:ind w:left="162" w:hanging="180"/>
              <w:rPr>
                <w:rFonts w:ascii="Arial" w:hAnsi="Arial" w:cs="Arial"/>
                <w:sz w:val="22"/>
                <w:szCs w:val="22"/>
              </w:rPr>
            </w:pPr>
            <w:r w:rsidRPr="00A01C1C">
              <w:rPr>
                <w:rFonts w:ascii="Arial" w:hAnsi="Arial" w:cs="Arial"/>
                <w:sz w:val="22"/>
                <w:szCs w:val="22"/>
              </w:rPr>
              <w:t>Identify documents based on company quality procedures on outcomes of quality checks</w:t>
            </w:r>
          </w:p>
          <w:p w:rsidR="00D6345D" w:rsidRPr="00A01C1C" w:rsidRDefault="00D6345D" w:rsidP="00C64831">
            <w:pPr>
              <w:pStyle w:val="ListParagraph"/>
              <w:numPr>
                <w:ilvl w:val="0"/>
                <w:numId w:val="225"/>
              </w:numPr>
              <w:ind w:left="162" w:hanging="180"/>
              <w:rPr>
                <w:rFonts w:ascii="Arial" w:hAnsi="Arial" w:cs="Arial"/>
                <w:sz w:val="22"/>
                <w:szCs w:val="22"/>
              </w:rPr>
            </w:pPr>
            <w:r w:rsidRPr="00A01C1C">
              <w:rPr>
                <w:rFonts w:ascii="Arial" w:hAnsi="Arial" w:cs="Arial"/>
                <w:sz w:val="22"/>
                <w:szCs w:val="22"/>
              </w:rPr>
              <w:t>Identify quality problems</w:t>
            </w:r>
          </w:p>
          <w:p w:rsidR="00D6345D" w:rsidRPr="00A01C1C" w:rsidRDefault="00D6345D" w:rsidP="00C64831">
            <w:pPr>
              <w:pStyle w:val="ListParagraph"/>
              <w:numPr>
                <w:ilvl w:val="0"/>
                <w:numId w:val="225"/>
              </w:numPr>
              <w:ind w:left="162" w:hanging="180"/>
              <w:rPr>
                <w:rFonts w:ascii="Arial" w:hAnsi="Arial" w:cs="Arial"/>
                <w:sz w:val="22"/>
                <w:szCs w:val="22"/>
              </w:rPr>
            </w:pPr>
            <w:r w:rsidRPr="00A01C1C">
              <w:rPr>
                <w:rFonts w:ascii="Arial" w:hAnsi="Arial" w:cs="Arial"/>
                <w:sz w:val="22"/>
                <w:szCs w:val="22"/>
              </w:rPr>
              <w:t>Identify information related to the quality of processes and work outcomes</w:t>
            </w:r>
          </w:p>
          <w:p w:rsidR="00D6345D" w:rsidRPr="00A01C1C" w:rsidRDefault="00D6345D" w:rsidP="00C64831">
            <w:pPr>
              <w:pStyle w:val="Footer"/>
              <w:numPr>
                <w:ilvl w:val="2"/>
                <w:numId w:val="225"/>
              </w:numPr>
              <w:tabs>
                <w:tab w:val="clear" w:pos="4320"/>
                <w:tab w:val="clear" w:pos="8640"/>
              </w:tabs>
              <w:ind w:left="162" w:hanging="180"/>
              <w:rPr>
                <w:rFonts w:ascii="Arial" w:hAnsi="Arial" w:cs="Arial"/>
                <w:sz w:val="22"/>
                <w:szCs w:val="22"/>
              </w:rPr>
            </w:pPr>
            <w:r w:rsidRPr="00A01C1C">
              <w:rPr>
                <w:rFonts w:ascii="Arial" w:hAnsi="Arial" w:cs="Arial"/>
                <w:sz w:val="22"/>
                <w:szCs w:val="22"/>
              </w:rPr>
              <w:t>Understand Work planning and organization processes</w:t>
            </w:r>
          </w:p>
          <w:p w:rsidR="00D6345D" w:rsidRPr="00A01C1C" w:rsidRDefault="00D6345D" w:rsidP="00C64831">
            <w:pPr>
              <w:pStyle w:val="Footer"/>
              <w:numPr>
                <w:ilvl w:val="2"/>
                <w:numId w:val="225"/>
              </w:numPr>
              <w:tabs>
                <w:tab w:val="clear" w:pos="4320"/>
                <w:tab w:val="clear" w:pos="8640"/>
              </w:tabs>
              <w:ind w:left="162" w:hanging="180"/>
              <w:rPr>
                <w:rFonts w:ascii="Arial" w:hAnsi="Arial" w:cs="Arial"/>
                <w:sz w:val="22"/>
                <w:szCs w:val="22"/>
              </w:rPr>
            </w:pPr>
            <w:r w:rsidRPr="00A01C1C">
              <w:rPr>
                <w:rFonts w:ascii="Arial" w:hAnsi="Arial" w:cs="Arial"/>
                <w:sz w:val="22"/>
                <w:szCs w:val="22"/>
              </w:rPr>
              <w:t>Understand Enterprise quality systems and procedures</w:t>
            </w:r>
          </w:p>
          <w:p w:rsidR="00D6345D" w:rsidRPr="00A01C1C" w:rsidRDefault="00D6345D" w:rsidP="00C64831">
            <w:pPr>
              <w:pStyle w:val="Footer"/>
              <w:numPr>
                <w:ilvl w:val="2"/>
                <w:numId w:val="225"/>
              </w:numPr>
              <w:tabs>
                <w:tab w:val="clear" w:pos="4320"/>
                <w:tab w:val="clear" w:pos="8640"/>
              </w:tabs>
              <w:ind w:left="162" w:hanging="180"/>
              <w:rPr>
                <w:rFonts w:ascii="Arial" w:hAnsi="Arial" w:cs="Arial"/>
                <w:sz w:val="22"/>
                <w:szCs w:val="22"/>
              </w:rPr>
            </w:pPr>
            <w:r w:rsidRPr="00A01C1C">
              <w:rPr>
                <w:rFonts w:ascii="Arial" w:hAnsi="Arial" w:cs="Arial"/>
                <w:sz w:val="22"/>
                <w:szCs w:val="22"/>
              </w:rPr>
              <w:t xml:space="preserve">Understand Quality systems and application techniques in a work environment </w:t>
            </w:r>
          </w:p>
          <w:p w:rsidR="00D6345D" w:rsidRPr="00A01C1C" w:rsidRDefault="00D6345D" w:rsidP="00C64831">
            <w:pPr>
              <w:pStyle w:val="Footer"/>
              <w:numPr>
                <w:ilvl w:val="2"/>
                <w:numId w:val="225"/>
              </w:numPr>
              <w:tabs>
                <w:tab w:val="clear" w:pos="4320"/>
                <w:tab w:val="clear" w:pos="8640"/>
              </w:tabs>
              <w:ind w:left="162" w:hanging="180"/>
              <w:rPr>
                <w:rFonts w:ascii="Arial" w:hAnsi="Arial" w:cs="Arial"/>
                <w:sz w:val="22"/>
                <w:szCs w:val="22"/>
              </w:rPr>
            </w:pPr>
            <w:r w:rsidRPr="00A01C1C">
              <w:rPr>
                <w:rFonts w:ascii="Arial" w:hAnsi="Arial" w:cs="Arial"/>
                <w:sz w:val="22"/>
                <w:szCs w:val="22"/>
              </w:rPr>
              <w:t xml:space="preserve">Understand Typical loss and damage control systems </w:t>
            </w:r>
          </w:p>
          <w:p w:rsidR="00D6345D" w:rsidRPr="00A01C1C" w:rsidRDefault="00D6345D" w:rsidP="00C64831">
            <w:pPr>
              <w:pStyle w:val="Footer"/>
              <w:numPr>
                <w:ilvl w:val="2"/>
                <w:numId w:val="225"/>
              </w:numPr>
              <w:tabs>
                <w:tab w:val="clear" w:pos="4320"/>
                <w:tab w:val="clear" w:pos="8640"/>
              </w:tabs>
              <w:ind w:left="162" w:hanging="180"/>
              <w:rPr>
                <w:rFonts w:ascii="Arial" w:hAnsi="Arial" w:cs="Arial"/>
                <w:sz w:val="22"/>
                <w:szCs w:val="22"/>
              </w:rPr>
            </w:pPr>
            <w:r w:rsidRPr="00A01C1C">
              <w:rPr>
                <w:rFonts w:ascii="Arial" w:hAnsi="Arial" w:cs="Arial"/>
                <w:sz w:val="22"/>
                <w:szCs w:val="22"/>
              </w:rPr>
              <w:t>Understand Worksite information management systems</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 xml:space="preserve">Understand current Environmental issues and other concerns </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Understand Occupational Health and Safety regulations/requirements</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Apply communication skills</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lastRenderedPageBreak/>
              <w:t>Apply storing/safekeeping of documents</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Identify problems</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Use mathematical ideas and techniques</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Establish diagnostic processes which analyze problems and recommend solutions</w:t>
            </w:r>
          </w:p>
        </w:tc>
        <w:tc>
          <w:tcPr>
            <w:tcW w:w="2250" w:type="dxa"/>
            <w:shd w:val="clear" w:color="auto" w:fill="auto"/>
          </w:tcPr>
          <w:p w:rsidR="00D6345D" w:rsidRPr="00A01C1C" w:rsidRDefault="00D6345D"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lastRenderedPageBreak/>
              <w:t>Lecture</w:t>
            </w:r>
          </w:p>
          <w:p w:rsidR="00D6345D" w:rsidRPr="00A01C1C" w:rsidRDefault="00D6345D"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Discussion</w:t>
            </w:r>
          </w:p>
          <w:p w:rsidR="00D6345D" w:rsidRPr="00A01C1C" w:rsidRDefault="00D6345D"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w:t>
            </w:r>
          </w:p>
          <w:p w:rsidR="00D6345D" w:rsidRPr="00A01C1C" w:rsidRDefault="00D6345D" w:rsidP="00B23BC5">
            <w:pPr>
              <w:adjustRightInd w:val="0"/>
              <w:ind w:left="164"/>
              <w:rPr>
                <w:rFonts w:ascii="Arial" w:hAnsi="Arial" w:cs="Arial"/>
                <w:sz w:val="22"/>
                <w:szCs w:val="22"/>
              </w:rPr>
            </w:pPr>
          </w:p>
        </w:tc>
        <w:tc>
          <w:tcPr>
            <w:tcW w:w="2610" w:type="dxa"/>
            <w:shd w:val="clear" w:color="auto" w:fill="auto"/>
          </w:tcPr>
          <w:p w:rsidR="00D6345D" w:rsidRPr="00A01C1C" w:rsidRDefault="00D6345D" w:rsidP="00C64831">
            <w:pPr>
              <w:numPr>
                <w:ilvl w:val="0"/>
                <w:numId w:val="222"/>
              </w:numPr>
              <w:adjustRightInd w:val="0"/>
              <w:ind w:left="268" w:hanging="268"/>
              <w:rPr>
                <w:rFonts w:ascii="Arial" w:hAnsi="Arial" w:cs="Arial"/>
                <w:sz w:val="22"/>
                <w:szCs w:val="22"/>
              </w:rPr>
            </w:pPr>
            <w:r w:rsidRPr="00A01C1C">
              <w:rPr>
                <w:rFonts w:ascii="Arial" w:hAnsi="Arial" w:cs="Arial"/>
                <w:sz w:val="22"/>
                <w:szCs w:val="22"/>
              </w:rPr>
              <w:t>Written Examination</w:t>
            </w:r>
          </w:p>
          <w:p w:rsidR="00D6345D" w:rsidRPr="00A01C1C" w:rsidRDefault="00D6345D" w:rsidP="00C64831">
            <w:pPr>
              <w:numPr>
                <w:ilvl w:val="0"/>
                <w:numId w:val="222"/>
              </w:numPr>
              <w:adjustRightInd w:val="0"/>
              <w:ind w:left="268" w:hanging="268"/>
              <w:rPr>
                <w:rFonts w:ascii="Arial" w:hAnsi="Arial" w:cs="Arial"/>
                <w:sz w:val="22"/>
                <w:szCs w:val="22"/>
              </w:rPr>
            </w:pPr>
            <w:r w:rsidRPr="00A01C1C">
              <w:rPr>
                <w:rFonts w:ascii="Arial" w:hAnsi="Arial" w:cs="Arial"/>
                <w:sz w:val="22"/>
                <w:szCs w:val="22"/>
              </w:rPr>
              <w:t>Practical Examination</w:t>
            </w:r>
          </w:p>
          <w:p w:rsidR="00D6345D" w:rsidRPr="00A01C1C" w:rsidRDefault="00D6345D" w:rsidP="00C64831">
            <w:pPr>
              <w:numPr>
                <w:ilvl w:val="0"/>
                <w:numId w:val="222"/>
              </w:numPr>
              <w:adjustRightInd w:val="0"/>
              <w:ind w:left="268" w:hanging="268"/>
              <w:rPr>
                <w:rFonts w:ascii="Arial" w:hAnsi="Arial" w:cs="Arial"/>
                <w:sz w:val="22"/>
                <w:szCs w:val="22"/>
              </w:rPr>
            </w:pPr>
            <w:r w:rsidRPr="00A01C1C">
              <w:rPr>
                <w:rFonts w:ascii="Arial" w:hAnsi="Arial" w:cs="Arial"/>
                <w:sz w:val="22"/>
                <w:szCs w:val="22"/>
              </w:rPr>
              <w:t>Oral Questioning</w:t>
            </w:r>
          </w:p>
        </w:tc>
        <w:tc>
          <w:tcPr>
            <w:tcW w:w="1800" w:type="dxa"/>
            <w:shd w:val="clear" w:color="auto" w:fill="auto"/>
          </w:tcPr>
          <w:p w:rsidR="00D6345D" w:rsidRPr="00A01C1C" w:rsidRDefault="00D6345D" w:rsidP="00891892">
            <w:pPr>
              <w:jc w:val="center"/>
              <w:rPr>
                <w:rFonts w:ascii="Arial" w:hAnsi="Arial" w:cs="Arial"/>
                <w:sz w:val="22"/>
                <w:szCs w:val="22"/>
              </w:rPr>
            </w:pPr>
            <w:r w:rsidRPr="00A01C1C">
              <w:rPr>
                <w:rFonts w:ascii="Arial" w:hAnsi="Arial" w:cs="Arial"/>
                <w:sz w:val="22"/>
                <w:szCs w:val="22"/>
              </w:rPr>
              <w:t>3 H</w:t>
            </w:r>
            <w:r w:rsidR="00454445">
              <w:rPr>
                <w:rFonts w:ascii="Arial" w:hAnsi="Arial" w:cs="Arial"/>
                <w:sz w:val="22"/>
                <w:szCs w:val="22"/>
              </w:rPr>
              <w:t>ours</w:t>
            </w:r>
          </w:p>
        </w:tc>
      </w:tr>
      <w:tr w:rsidR="00D6345D" w:rsidRPr="00A01C1C" w:rsidTr="00602BC6">
        <w:trPr>
          <w:trHeight w:val="1970"/>
        </w:trPr>
        <w:tc>
          <w:tcPr>
            <w:tcW w:w="2250" w:type="dxa"/>
            <w:shd w:val="clear" w:color="auto" w:fill="auto"/>
          </w:tcPr>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p w:rsidR="00D6345D" w:rsidRPr="00A01C1C" w:rsidRDefault="00D6345D" w:rsidP="00B23BC5">
            <w:pPr>
              <w:tabs>
                <w:tab w:val="left" w:pos="252"/>
              </w:tabs>
              <w:rPr>
                <w:rFonts w:ascii="Arial" w:hAnsi="Arial" w:cs="Arial"/>
                <w:sz w:val="22"/>
                <w:szCs w:val="22"/>
              </w:rPr>
            </w:pPr>
          </w:p>
        </w:tc>
        <w:tc>
          <w:tcPr>
            <w:tcW w:w="2070" w:type="dxa"/>
            <w:shd w:val="clear" w:color="auto" w:fill="auto"/>
          </w:tcPr>
          <w:p w:rsidR="00D6345D" w:rsidRPr="00A01C1C" w:rsidRDefault="00D6345D" w:rsidP="00B23BC5">
            <w:pPr>
              <w:tabs>
                <w:tab w:val="left" w:pos="540"/>
              </w:tabs>
              <w:ind w:left="342" w:hanging="360"/>
              <w:rPr>
                <w:rFonts w:ascii="Arial" w:hAnsi="Arial" w:cs="Arial"/>
                <w:sz w:val="22"/>
                <w:szCs w:val="22"/>
              </w:rPr>
            </w:pPr>
          </w:p>
          <w:p w:rsidR="00D6345D" w:rsidRPr="00A01C1C" w:rsidRDefault="00D6345D" w:rsidP="00A3090D">
            <w:pPr>
              <w:tabs>
                <w:tab w:val="left" w:pos="342"/>
                <w:tab w:val="left" w:pos="540"/>
              </w:tabs>
              <w:ind w:left="342" w:hanging="360"/>
              <w:rPr>
                <w:rFonts w:ascii="Arial" w:hAnsi="Arial" w:cs="Arial"/>
                <w:sz w:val="22"/>
                <w:szCs w:val="22"/>
              </w:rPr>
            </w:pPr>
            <w:r w:rsidRPr="00A01C1C">
              <w:rPr>
                <w:rFonts w:ascii="Arial" w:hAnsi="Arial" w:cs="Arial"/>
                <w:sz w:val="22"/>
                <w:szCs w:val="22"/>
              </w:rPr>
              <w:t>8.3 Implement improvements to work processes</w:t>
            </w:r>
          </w:p>
        </w:tc>
        <w:tc>
          <w:tcPr>
            <w:tcW w:w="3510" w:type="dxa"/>
            <w:shd w:val="clear" w:color="auto" w:fill="auto"/>
          </w:tcPr>
          <w:p w:rsidR="00D6345D" w:rsidRPr="00A01C1C" w:rsidRDefault="00D6345D" w:rsidP="00B23BC5">
            <w:pPr>
              <w:rPr>
                <w:rFonts w:ascii="Arial" w:hAnsi="Arial" w:cs="Arial"/>
                <w:sz w:val="22"/>
                <w:szCs w:val="22"/>
              </w:rPr>
            </w:pPr>
          </w:p>
          <w:p w:rsidR="00D6345D" w:rsidRPr="00A01C1C" w:rsidRDefault="00D6345D" w:rsidP="00C64831">
            <w:pPr>
              <w:pStyle w:val="ListParagraph"/>
              <w:numPr>
                <w:ilvl w:val="0"/>
                <w:numId w:val="228"/>
              </w:numPr>
              <w:ind w:left="162" w:hanging="180"/>
              <w:rPr>
                <w:rFonts w:ascii="Arial" w:hAnsi="Arial" w:cs="Arial"/>
                <w:sz w:val="22"/>
                <w:szCs w:val="22"/>
              </w:rPr>
            </w:pPr>
            <w:r w:rsidRPr="00A01C1C">
              <w:rPr>
                <w:rFonts w:ascii="Arial" w:hAnsi="Arial" w:cs="Arial"/>
                <w:sz w:val="22"/>
                <w:szCs w:val="22"/>
              </w:rPr>
              <w:t>Provide staff feedback to generate possible solution to quality problems</w:t>
            </w:r>
          </w:p>
          <w:p w:rsidR="00D6345D" w:rsidRPr="00A01C1C" w:rsidRDefault="00D6345D" w:rsidP="00C64831">
            <w:pPr>
              <w:pStyle w:val="ListParagraph"/>
              <w:numPr>
                <w:ilvl w:val="0"/>
                <w:numId w:val="228"/>
              </w:numPr>
              <w:ind w:left="162" w:hanging="180"/>
              <w:rPr>
                <w:rFonts w:ascii="Arial" w:hAnsi="Arial" w:cs="Arial"/>
                <w:sz w:val="22"/>
                <w:szCs w:val="22"/>
              </w:rPr>
            </w:pPr>
            <w:r w:rsidRPr="00A01C1C">
              <w:rPr>
                <w:rFonts w:ascii="Arial" w:hAnsi="Arial" w:cs="Arial"/>
                <w:sz w:val="22"/>
                <w:szCs w:val="22"/>
              </w:rPr>
              <w:t>Identify alternatives/options for solving quality problems</w:t>
            </w:r>
          </w:p>
          <w:p w:rsidR="00D6345D" w:rsidRPr="00A01C1C" w:rsidRDefault="00D6345D" w:rsidP="00C64831">
            <w:pPr>
              <w:pStyle w:val="ListParagraph"/>
              <w:numPr>
                <w:ilvl w:val="0"/>
                <w:numId w:val="228"/>
              </w:numPr>
              <w:ind w:left="162" w:hanging="180"/>
              <w:rPr>
                <w:rFonts w:ascii="Arial" w:hAnsi="Arial" w:cs="Arial"/>
                <w:sz w:val="22"/>
                <w:szCs w:val="22"/>
              </w:rPr>
            </w:pPr>
            <w:r w:rsidRPr="00A01C1C">
              <w:rPr>
                <w:rFonts w:ascii="Arial" w:hAnsi="Arial" w:cs="Arial"/>
                <w:sz w:val="22"/>
                <w:szCs w:val="22"/>
              </w:rPr>
              <w:t>Discuss recommended solutions to quality problems</w:t>
            </w:r>
          </w:p>
          <w:p w:rsidR="00D6345D" w:rsidRPr="00A01C1C" w:rsidRDefault="00D6345D" w:rsidP="00C64831">
            <w:pPr>
              <w:pStyle w:val="ListParagraph"/>
              <w:numPr>
                <w:ilvl w:val="0"/>
                <w:numId w:val="228"/>
              </w:numPr>
              <w:ind w:left="162" w:hanging="180"/>
              <w:rPr>
                <w:rFonts w:ascii="Arial" w:hAnsi="Arial" w:cs="Arial"/>
                <w:sz w:val="22"/>
                <w:szCs w:val="22"/>
              </w:rPr>
            </w:pPr>
            <w:r w:rsidRPr="00A01C1C">
              <w:rPr>
                <w:rFonts w:ascii="Arial" w:hAnsi="Arial" w:cs="Arial"/>
                <w:sz w:val="22"/>
                <w:szCs w:val="22"/>
              </w:rPr>
              <w:t>Implement improvements to work processes</w:t>
            </w:r>
          </w:p>
          <w:p w:rsidR="00D6345D" w:rsidRPr="00A01C1C" w:rsidRDefault="00D6345D" w:rsidP="00C64831">
            <w:pPr>
              <w:pStyle w:val="Footer"/>
              <w:numPr>
                <w:ilvl w:val="2"/>
                <w:numId w:val="225"/>
              </w:numPr>
              <w:tabs>
                <w:tab w:val="clear" w:pos="4320"/>
                <w:tab w:val="clear" w:pos="8640"/>
                <w:tab w:val="left" w:pos="702"/>
                <w:tab w:val="left" w:pos="1502"/>
              </w:tabs>
              <w:ind w:left="162" w:hanging="180"/>
              <w:rPr>
                <w:rFonts w:ascii="Arial" w:hAnsi="Arial" w:cs="Arial"/>
                <w:sz w:val="22"/>
                <w:szCs w:val="22"/>
              </w:rPr>
            </w:pPr>
            <w:r w:rsidRPr="00A01C1C">
              <w:rPr>
                <w:rFonts w:ascii="Arial" w:hAnsi="Arial" w:cs="Arial"/>
                <w:sz w:val="22"/>
                <w:szCs w:val="22"/>
              </w:rPr>
              <w:t>Understand Work planning and organization processes</w:t>
            </w:r>
          </w:p>
          <w:p w:rsidR="00D6345D" w:rsidRPr="00A01C1C" w:rsidRDefault="00D6345D" w:rsidP="00C64831">
            <w:pPr>
              <w:pStyle w:val="Footer"/>
              <w:numPr>
                <w:ilvl w:val="2"/>
                <w:numId w:val="225"/>
              </w:numPr>
              <w:tabs>
                <w:tab w:val="clear" w:pos="4320"/>
                <w:tab w:val="clear" w:pos="8640"/>
              </w:tabs>
              <w:ind w:left="162" w:hanging="180"/>
              <w:rPr>
                <w:rFonts w:ascii="Arial" w:hAnsi="Arial" w:cs="Arial"/>
                <w:sz w:val="22"/>
                <w:szCs w:val="22"/>
              </w:rPr>
            </w:pPr>
            <w:r w:rsidRPr="00A01C1C">
              <w:rPr>
                <w:rFonts w:ascii="Arial" w:hAnsi="Arial" w:cs="Arial"/>
                <w:sz w:val="22"/>
                <w:szCs w:val="22"/>
              </w:rPr>
              <w:t>Understand Enterprise quality systems and procedures</w:t>
            </w:r>
          </w:p>
          <w:p w:rsidR="00D6345D" w:rsidRPr="00A01C1C" w:rsidRDefault="00D6345D" w:rsidP="00C64831">
            <w:pPr>
              <w:pStyle w:val="Footer"/>
              <w:numPr>
                <w:ilvl w:val="2"/>
                <w:numId w:val="225"/>
              </w:numPr>
              <w:tabs>
                <w:tab w:val="clear" w:pos="4320"/>
                <w:tab w:val="clear" w:pos="8640"/>
              </w:tabs>
              <w:ind w:left="162" w:hanging="180"/>
              <w:rPr>
                <w:rFonts w:ascii="Arial" w:hAnsi="Arial" w:cs="Arial"/>
                <w:sz w:val="22"/>
                <w:szCs w:val="22"/>
              </w:rPr>
            </w:pPr>
            <w:r w:rsidRPr="00A01C1C">
              <w:rPr>
                <w:rFonts w:ascii="Arial" w:hAnsi="Arial" w:cs="Arial"/>
                <w:sz w:val="22"/>
                <w:szCs w:val="22"/>
              </w:rPr>
              <w:t xml:space="preserve">Understand Quality systems and application techniques in a work environment </w:t>
            </w:r>
          </w:p>
          <w:p w:rsidR="00D6345D" w:rsidRPr="00A01C1C" w:rsidRDefault="00D6345D" w:rsidP="00C64831">
            <w:pPr>
              <w:pStyle w:val="Footer"/>
              <w:numPr>
                <w:ilvl w:val="2"/>
                <w:numId w:val="225"/>
              </w:numPr>
              <w:tabs>
                <w:tab w:val="clear" w:pos="4320"/>
                <w:tab w:val="clear" w:pos="8640"/>
              </w:tabs>
              <w:ind w:left="162" w:hanging="180"/>
              <w:rPr>
                <w:rFonts w:ascii="Arial" w:hAnsi="Arial" w:cs="Arial"/>
                <w:sz w:val="22"/>
                <w:szCs w:val="22"/>
              </w:rPr>
            </w:pPr>
            <w:r w:rsidRPr="00A01C1C">
              <w:rPr>
                <w:rFonts w:ascii="Arial" w:hAnsi="Arial" w:cs="Arial"/>
                <w:sz w:val="22"/>
                <w:szCs w:val="22"/>
              </w:rPr>
              <w:t xml:space="preserve">Understand Typical loss and damage control systems </w:t>
            </w:r>
          </w:p>
          <w:p w:rsidR="00D6345D" w:rsidRPr="00A01C1C" w:rsidRDefault="00D6345D" w:rsidP="00C64831">
            <w:pPr>
              <w:pStyle w:val="Footer"/>
              <w:numPr>
                <w:ilvl w:val="2"/>
                <w:numId w:val="225"/>
              </w:numPr>
              <w:tabs>
                <w:tab w:val="clear" w:pos="4320"/>
                <w:tab w:val="clear" w:pos="8640"/>
              </w:tabs>
              <w:ind w:left="162" w:hanging="180"/>
              <w:rPr>
                <w:rFonts w:ascii="Arial" w:hAnsi="Arial" w:cs="Arial"/>
                <w:sz w:val="22"/>
                <w:szCs w:val="22"/>
              </w:rPr>
            </w:pPr>
            <w:r w:rsidRPr="00A01C1C">
              <w:rPr>
                <w:rFonts w:ascii="Arial" w:hAnsi="Arial" w:cs="Arial"/>
                <w:sz w:val="22"/>
                <w:szCs w:val="22"/>
              </w:rPr>
              <w:t>Understand Worksite information management systems</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 xml:space="preserve">Understand current Environmental issues and other </w:t>
            </w:r>
            <w:r w:rsidRPr="00A01C1C">
              <w:rPr>
                <w:rFonts w:ascii="Arial" w:hAnsi="Arial" w:cs="Arial"/>
                <w:sz w:val="22"/>
                <w:szCs w:val="22"/>
              </w:rPr>
              <w:lastRenderedPageBreak/>
              <w:t xml:space="preserve">concerns </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Understand Occupational Health and Safety regulations/requirements</w:t>
            </w:r>
          </w:p>
          <w:p w:rsidR="00D6345D" w:rsidRPr="00A01C1C" w:rsidRDefault="00D6345D" w:rsidP="00C64831">
            <w:pPr>
              <w:numPr>
                <w:ilvl w:val="0"/>
                <w:numId w:val="227"/>
              </w:numPr>
              <w:ind w:left="162" w:hanging="162"/>
              <w:rPr>
                <w:rFonts w:ascii="Arial" w:hAnsi="Arial" w:cs="Arial"/>
                <w:sz w:val="22"/>
                <w:szCs w:val="22"/>
              </w:rPr>
            </w:pPr>
            <w:r w:rsidRPr="00A01C1C">
              <w:rPr>
                <w:rFonts w:ascii="Arial" w:hAnsi="Arial" w:cs="Arial"/>
                <w:sz w:val="22"/>
                <w:szCs w:val="22"/>
              </w:rPr>
              <w:t>Apply communication skills</w:t>
            </w:r>
          </w:p>
          <w:p w:rsidR="00D6345D" w:rsidRPr="00A01C1C" w:rsidRDefault="00D6345D" w:rsidP="00C64831">
            <w:pPr>
              <w:numPr>
                <w:ilvl w:val="0"/>
                <w:numId w:val="227"/>
              </w:numPr>
              <w:ind w:left="162" w:hanging="162"/>
              <w:rPr>
                <w:rFonts w:ascii="Arial" w:hAnsi="Arial" w:cs="Arial"/>
                <w:sz w:val="22"/>
                <w:szCs w:val="22"/>
              </w:rPr>
            </w:pPr>
            <w:r w:rsidRPr="00A01C1C">
              <w:rPr>
                <w:rFonts w:ascii="Arial" w:hAnsi="Arial" w:cs="Arial"/>
                <w:sz w:val="22"/>
                <w:szCs w:val="22"/>
              </w:rPr>
              <w:t xml:space="preserve">Gather options/ </w:t>
            </w:r>
            <w:r w:rsidR="00602BC6" w:rsidRPr="00A01C1C">
              <w:rPr>
                <w:rFonts w:ascii="Arial" w:hAnsi="Arial" w:cs="Arial"/>
                <w:sz w:val="22"/>
                <w:szCs w:val="22"/>
              </w:rPr>
              <w:t>solutions for</w:t>
            </w:r>
            <w:r w:rsidRPr="00A01C1C">
              <w:rPr>
                <w:rFonts w:ascii="Arial" w:hAnsi="Arial" w:cs="Arial"/>
                <w:sz w:val="22"/>
                <w:szCs w:val="22"/>
              </w:rPr>
              <w:t xml:space="preserve"> solving quality problems</w:t>
            </w:r>
          </w:p>
          <w:p w:rsidR="00D6345D" w:rsidRPr="00A01C1C" w:rsidRDefault="00D6345D" w:rsidP="00C64831">
            <w:pPr>
              <w:numPr>
                <w:ilvl w:val="0"/>
                <w:numId w:val="227"/>
              </w:numPr>
              <w:ind w:left="162" w:hanging="162"/>
              <w:rPr>
                <w:rFonts w:ascii="Arial" w:hAnsi="Arial" w:cs="Arial"/>
                <w:sz w:val="22"/>
                <w:szCs w:val="22"/>
              </w:rPr>
            </w:pPr>
            <w:r w:rsidRPr="00A01C1C">
              <w:rPr>
                <w:rFonts w:ascii="Arial" w:hAnsi="Arial" w:cs="Arial"/>
                <w:sz w:val="22"/>
                <w:szCs w:val="22"/>
              </w:rPr>
              <w:t xml:space="preserve">Apply Interpretive and analytical diagnostic skills </w:t>
            </w:r>
          </w:p>
          <w:p w:rsidR="00D6345D" w:rsidRPr="00A01C1C" w:rsidRDefault="00D6345D" w:rsidP="00C64831">
            <w:pPr>
              <w:numPr>
                <w:ilvl w:val="0"/>
                <w:numId w:val="227"/>
              </w:numPr>
              <w:ind w:left="162" w:hanging="162"/>
              <w:rPr>
                <w:rFonts w:ascii="Arial" w:hAnsi="Arial" w:cs="Arial"/>
                <w:sz w:val="22"/>
                <w:szCs w:val="22"/>
              </w:rPr>
            </w:pPr>
            <w:r w:rsidRPr="00A01C1C">
              <w:rPr>
                <w:rFonts w:ascii="Arial" w:hAnsi="Arial" w:cs="Arial"/>
                <w:sz w:val="22"/>
                <w:szCs w:val="22"/>
              </w:rPr>
              <w:t>Conduct Planning and organizing activities</w:t>
            </w:r>
          </w:p>
          <w:p w:rsidR="00D6345D" w:rsidRPr="00A01C1C" w:rsidRDefault="00D6345D" w:rsidP="00C64831">
            <w:pPr>
              <w:numPr>
                <w:ilvl w:val="0"/>
                <w:numId w:val="224"/>
              </w:numPr>
              <w:ind w:left="162" w:hanging="162"/>
              <w:rPr>
                <w:rFonts w:ascii="Arial" w:hAnsi="Arial" w:cs="Arial"/>
                <w:sz w:val="22"/>
                <w:szCs w:val="22"/>
              </w:rPr>
            </w:pPr>
            <w:r w:rsidRPr="00A01C1C">
              <w:rPr>
                <w:rFonts w:ascii="Arial" w:hAnsi="Arial" w:cs="Arial"/>
                <w:sz w:val="22"/>
                <w:szCs w:val="22"/>
              </w:rPr>
              <w:t>Use mathematical ideas and techniques</w:t>
            </w:r>
          </w:p>
        </w:tc>
        <w:tc>
          <w:tcPr>
            <w:tcW w:w="2250" w:type="dxa"/>
            <w:shd w:val="clear" w:color="auto" w:fill="auto"/>
          </w:tcPr>
          <w:p w:rsidR="00D6345D" w:rsidRPr="00A01C1C" w:rsidRDefault="00D6345D" w:rsidP="00B23BC5">
            <w:pPr>
              <w:adjustRightInd w:val="0"/>
              <w:ind w:left="164"/>
              <w:rPr>
                <w:rFonts w:ascii="Arial" w:hAnsi="Arial" w:cs="Arial"/>
                <w:sz w:val="22"/>
                <w:szCs w:val="22"/>
              </w:rPr>
            </w:pPr>
          </w:p>
          <w:p w:rsidR="00D6345D" w:rsidRPr="00A01C1C" w:rsidRDefault="00D6345D"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Lecture</w:t>
            </w:r>
          </w:p>
          <w:p w:rsidR="00D6345D" w:rsidRPr="00A01C1C" w:rsidRDefault="00D6345D"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Discussion</w:t>
            </w:r>
          </w:p>
          <w:p w:rsidR="00D6345D" w:rsidRPr="00A01C1C" w:rsidRDefault="00D6345D"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w:t>
            </w:r>
          </w:p>
          <w:p w:rsidR="00D6345D" w:rsidRPr="00A01C1C" w:rsidRDefault="00D6345D" w:rsidP="00B23BC5">
            <w:pPr>
              <w:adjustRightInd w:val="0"/>
              <w:ind w:left="164"/>
              <w:rPr>
                <w:rFonts w:ascii="Arial" w:hAnsi="Arial" w:cs="Arial"/>
                <w:sz w:val="22"/>
                <w:szCs w:val="22"/>
              </w:rPr>
            </w:pPr>
          </w:p>
        </w:tc>
        <w:tc>
          <w:tcPr>
            <w:tcW w:w="2610" w:type="dxa"/>
            <w:shd w:val="clear" w:color="auto" w:fill="auto"/>
          </w:tcPr>
          <w:p w:rsidR="00D6345D" w:rsidRPr="00A01C1C" w:rsidRDefault="00D6345D" w:rsidP="00B23BC5">
            <w:pPr>
              <w:adjustRightInd w:val="0"/>
              <w:ind w:left="720"/>
              <w:rPr>
                <w:rFonts w:ascii="Arial" w:hAnsi="Arial" w:cs="Arial"/>
                <w:sz w:val="22"/>
                <w:szCs w:val="22"/>
              </w:rPr>
            </w:pPr>
          </w:p>
          <w:p w:rsidR="00D6345D" w:rsidRPr="00A01C1C" w:rsidRDefault="00D6345D" w:rsidP="00C64831">
            <w:pPr>
              <w:numPr>
                <w:ilvl w:val="0"/>
                <w:numId w:val="222"/>
              </w:numPr>
              <w:adjustRightInd w:val="0"/>
              <w:ind w:left="268" w:hanging="268"/>
              <w:rPr>
                <w:rFonts w:ascii="Arial" w:hAnsi="Arial" w:cs="Arial"/>
                <w:sz w:val="22"/>
                <w:szCs w:val="22"/>
              </w:rPr>
            </w:pPr>
            <w:r w:rsidRPr="00A01C1C">
              <w:rPr>
                <w:rFonts w:ascii="Arial" w:hAnsi="Arial" w:cs="Arial"/>
                <w:sz w:val="22"/>
                <w:szCs w:val="22"/>
              </w:rPr>
              <w:t>Written Examination</w:t>
            </w:r>
          </w:p>
          <w:p w:rsidR="00D6345D" w:rsidRPr="00A01C1C" w:rsidRDefault="00D6345D" w:rsidP="00C64831">
            <w:pPr>
              <w:numPr>
                <w:ilvl w:val="0"/>
                <w:numId w:val="222"/>
              </w:numPr>
              <w:adjustRightInd w:val="0"/>
              <w:ind w:left="268" w:hanging="268"/>
              <w:rPr>
                <w:rFonts w:ascii="Arial" w:hAnsi="Arial" w:cs="Arial"/>
                <w:sz w:val="22"/>
                <w:szCs w:val="22"/>
              </w:rPr>
            </w:pPr>
            <w:r w:rsidRPr="00A01C1C">
              <w:rPr>
                <w:rFonts w:ascii="Arial" w:hAnsi="Arial" w:cs="Arial"/>
                <w:sz w:val="22"/>
                <w:szCs w:val="22"/>
              </w:rPr>
              <w:t>Practical Examination</w:t>
            </w:r>
          </w:p>
          <w:p w:rsidR="00D6345D" w:rsidRPr="00A01C1C" w:rsidRDefault="00D6345D" w:rsidP="00C64831">
            <w:pPr>
              <w:pStyle w:val="ListParagraph"/>
              <w:numPr>
                <w:ilvl w:val="0"/>
                <w:numId w:val="222"/>
              </w:numPr>
              <w:adjustRightInd w:val="0"/>
              <w:ind w:left="257" w:hanging="257"/>
              <w:rPr>
                <w:rFonts w:ascii="Arial" w:hAnsi="Arial" w:cs="Arial"/>
                <w:sz w:val="22"/>
                <w:szCs w:val="22"/>
              </w:rPr>
            </w:pPr>
            <w:r w:rsidRPr="00A01C1C">
              <w:rPr>
                <w:rFonts w:ascii="Arial" w:hAnsi="Arial" w:cs="Arial"/>
                <w:sz w:val="22"/>
                <w:szCs w:val="22"/>
              </w:rPr>
              <w:t>Oral Questioning</w:t>
            </w:r>
          </w:p>
        </w:tc>
        <w:tc>
          <w:tcPr>
            <w:tcW w:w="1800" w:type="dxa"/>
            <w:shd w:val="clear" w:color="auto" w:fill="auto"/>
          </w:tcPr>
          <w:p w:rsidR="00D6345D" w:rsidRPr="00A01C1C" w:rsidRDefault="00D6345D" w:rsidP="00891892">
            <w:pPr>
              <w:jc w:val="center"/>
              <w:rPr>
                <w:rFonts w:ascii="Arial" w:hAnsi="Arial" w:cs="Arial"/>
                <w:sz w:val="22"/>
                <w:szCs w:val="22"/>
              </w:rPr>
            </w:pPr>
            <w:r w:rsidRPr="00A01C1C">
              <w:rPr>
                <w:rFonts w:ascii="Arial" w:hAnsi="Arial" w:cs="Arial"/>
                <w:sz w:val="22"/>
                <w:szCs w:val="22"/>
              </w:rPr>
              <w:t>1 H</w:t>
            </w:r>
            <w:r w:rsidR="00454445">
              <w:rPr>
                <w:rFonts w:ascii="Arial" w:hAnsi="Arial" w:cs="Arial"/>
                <w:sz w:val="22"/>
                <w:szCs w:val="22"/>
              </w:rPr>
              <w:t>our</w:t>
            </w:r>
          </w:p>
        </w:tc>
      </w:tr>
      <w:tr w:rsidR="00E87557" w:rsidRPr="00A01C1C" w:rsidTr="00602BC6">
        <w:trPr>
          <w:trHeight w:val="2240"/>
        </w:trPr>
        <w:tc>
          <w:tcPr>
            <w:tcW w:w="2250" w:type="dxa"/>
            <w:vMerge w:val="restart"/>
            <w:shd w:val="clear" w:color="auto" w:fill="auto"/>
          </w:tcPr>
          <w:p w:rsidR="00E87557" w:rsidRPr="00A01C1C" w:rsidRDefault="00E87557" w:rsidP="00C64831">
            <w:pPr>
              <w:numPr>
                <w:ilvl w:val="0"/>
                <w:numId w:val="189"/>
              </w:numPr>
              <w:tabs>
                <w:tab w:val="left" w:pos="252"/>
              </w:tabs>
              <w:ind w:left="252" w:hanging="252"/>
              <w:rPr>
                <w:rFonts w:ascii="Arial" w:hAnsi="Arial" w:cs="Arial"/>
                <w:b/>
                <w:sz w:val="22"/>
                <w:szCs w:val="22"/>
              </w:rPr>
            </w:pPr>
            <w:r w:rsidRPr="00A01C1C">
              <w:rPr>
                <w:rFonts w:ascii="Arial" w:hAnsi="Arial" w:cs="Arial"/>
                <w:sz w:val="22"/>
                <w:szCs w:val="22"/>
              </w:rPr>
              <w:t>Perform Periodic Maintenance</w:t>
            </w:r>
          </w:p>
        </w:tc>
        <w:tc>
          <w:tcPr>
            <w:tcW w:w="2070" w:type="dxa"/>
            <w:shd w:val="clear" w:color="auto" w:fill="auto"/>
          </w:tcPr>
          <w:p w:rsidR="00E87557" w:rsidRPr="00A01C1C" w:rsidRDefault="00E87557" w:rsidP="004F1A6C">
            <w:pPr>
              <w:tabs>
                <w:tab w:val="left" w:pos="342"/>
              </w:tabs>
              <w:ind w:left="342" w:hanging="342"/>
              <w:rPr>
                <w:rFonts w:ascii="Arial" w:hAnsi="Arial" w:cs="Arial"/>
                <w:sz w:val="22"/>
                <w:szCs w:val="22"/>
              </w:rPr>
            </w:pPr>
            <w:r w:rsidRPr="00A01C1C">
              <w:rPr>
                <w:rFonts w:ascii="Arial" w:hAnsi="Arial" w:cs="Arial"/>
                <w:sz w:val="22"/>
                <w:szCs w:val="22"/>
              </w:rPr>
              <w:t>9.1 Confirm and diagnose items scheduled for maintenance</w:t>
            </w:r>
          </w:p>
        </w:tc>
        <w:tc>
          <w:tcPr>
            <w:tcW w:w="3510" w:type="dxa"/>
            <w:shd w:val="clear" w:color="auto" w:fill="auto"/>
          </w:tcPr>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company standard operating procedure</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company occupational safety and health (OSH) policies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written and oral communication</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proper handling of motorcycle</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procedures from service manual</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basic troubleshooting method and workshop operation procedure</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Use basic/special/measuring tools and equipment</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 xml:space="preserve">Identify items with periodic maintenance </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Use of maintenance chart/table</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lastRenderedPageBreak/>
              <w:t>Apply standard value of clearances, limits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operating principle of motorcycle system/components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Diagnose malfunction of maintenance items or parts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Perform road test</w:t>
            </w:r>
          </w:p>
        </w:tc>
        <w:tc>
          <w:tcPr>
            <w:tcW w:w="2250" w:type="dxa"/>
            <w:shd w:val="clear" w:color="auto" w:fill="auto"/>
          </w:tcPr>
          <w:p w:rsidR="00E87557" w:rsidRPr="00A01C1C" w:rsidRDefault="00E87557"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lastRenderedPageBreak/>
              <w:t>Lecture</w:t>
            </w:r>
          </w:p>
          <w:p w:rsidR="00E87557" w:rsidRPr="00A01C1C" w:rsidRDefault="00E87557"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87557" w:rsidRPr="00A01C1C" w:rsidRDefault="00E87557"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w:t>
            </w:r>
          </w:p>
        </w:tc>
        <w:tc>
          <w:tcPr>
            <w:tcW w:w="2610" w:type="dxa"/>
            <w:shd w:val="clear" w:color="auto" w:fill="auto"/>
          </w:tcPr>
          <w:p w:rsidR="00E87557" w:rsidRPr="00A01C1C" w:rsidRDefault="00454445" w:rsidP="00C64831">
            <w:pPr>
              <w:numPr>
                <w:ilvl w:val="0"/>
                <w:numId w:val="222"/>
              </w:numPr>
              <w:adjustRightInd w:val="0"/>
              <w:ind w:left="164" w:hanging="16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E87557" w:rsidRPr="00A01C1C" w:rsidRDefault="00E87557" w:rsidP="00C64831">
            <w:pPr>
              <w:numPr>
                <w:ilvl w:val="0"/>
                <w:numId w:val="222"/>
              </w:numPr>
              <w:adjustRightInd w:val="0"/>
              <w:ind w:left="164" w:hanging="164"/>
              <w:rPr>
                <w:rFonts w:ascii="Arial" w:hAnsi="Arial" w:cs="Arial"/>
                <w:sz w:val="22"/>
                <w:szCs w:val="22"/>
              </w:rPr>
            </w:pPr>
            <w:r w:rsidRPr="00A01C1C">
              <w:rPr>
                <w:rFonts w:ascii="Arial" w:hAnsi="Arial" w:cs="Arial"/>
                <w:sz w:val="22"/>
                <w:szCs w:val="22"/>
              </w:rPr>
              <w:t>Interview</w:t>
            </w:r>
          </w:p>
          <w:p w:rsidR="00E87557" w:rsidRPr="00A01C1C" w:rsidRDefault="00E87557" w:rsidP="00C64831">
            <w:pPr>
              <w:numPr>
                <w:ilvl w:val="0"/>
                <w:numId w:val="222"/>
              </w:numPr>
              <w:adjustRightInd w:val="0"/>
              <w:ind w:left="164" w:hanging="164"/>
              <w:rPr>
                <w:rFonts w:ascii="Arial" w:hAnsi="Arial" w:cs="Arial"/>
                <w:sz w:val="22"/>
                <w:szCs w:val="22"/>
              </w:rPr>
            </w:pPr>
            <w:r w:rsidRPr="00A01C1C">
              <w:rPr>
                <w:rFonts w:ascii="Arial" w:hAnsi="Arial" w:cs="Arial"/>
                <w:sz w:val="22"/>
                <w:szCs w:val="22"/>
              </w:rPr>
              <w:t>Demonstration</w:t>
            </w:r>
          </w:p>
        </w:tc>
        <w:tc>
          <w:tcPr>
            <w:tcW w:w="1800" w:type="dxa"/>
          </w:tcPr>
          <w:p w:rsidR="00E87557" w:rsidRPr="00A01C1C" w:rsidRDefault="00D6345D" w:rsidP="00BE564A">
            <w:pPr>
              <w:adjustRightInd w:val="0"/>
              <w:ind w:left="164"/>
              <w:jc w:val="center"/>
              <w:rPr>
                <w:rFonts w:ascii="Arial" w:hAnsi="Arial" w:cs="Arial"/>
                <w:sz w:val="22"/>
                <w:szCs w:val="22"/>
              </w:rPr>
            </w:pPr>
            <w:r w:rsidRPr="00A01C1C">
              <w:rPr>
                <w:rFonts w:ascii="Arial" w:hAnsi="Arial" w:cs="Arial"/>
                <w:sz w:val="22"/>
                <w:szCs w:val="22"/>
              </w:rPr>
              <w:t>8</w:t>
            </w:r>
            <w:r w:rsidR="00BE564A" w:rsidRPr="00A01C1C">
              <w:rPr>
                <w:rFonts w:ascii="Arial" w:hAnsi="Arial" w:cs="Arial"/>
                <w:sz w:val="22"/>
                <w:szCs w:val="22"/>
              </w:rPr>
              <w:t xml:space="preserve"> H</w:t>
            </w:r>
            <w:r w:rsidR="00454445">
              <w:rPr>
                <w:rFonts w:ascii="Arial" w:hAnsi="Arial" w:cs="Arial"/>
                <w:sz w:val="22"/>
                <w:szCs w:val="22"/>
              </w:rPr>
              <w:t>ours</w:t>
            </w:r>
          </w:p>
        </w:tc>
      </w:tr>
      <w:tr w:rsidR="00E87557" w:rsidRPr="00A01C1C" w:rsidTr="00602BC6">
        <w:trPr>
          <w:trHeight w:val="1430"/>
        </w:trPr>
        <w:tc>
          <w:tcPr>
            <w:tcW w:w="2250" w:type="dxa"/>
            <w:vMerge/>
            <w:shd w:val="clear" w:color="auto" w:fill="auto"/>
          </w:tcPr>
          <w:p w:rsidR="00E87557" w:rsidRPr="00A01C1C" w:rsidRDefault="00E87557" w:rsidP="004F1A6C">
            <w:pPr>
              <w:tabs>
                <w:tab w:val="left" w:pos="540"/>
              </w:tabs>
              <w:rPr>
                <w:rFonts w:ascii="Arial" w:hAnsi="Arial" w:cs="Arial"/>
                <w:b/>
                <w:sz w:val="22"/>
                <w:szCs w:val="22"/>
              </w:rPr>
            </w:pPr>
          </w:p>
        </w:tc>
        <w:tc>
          <w:tcPr>
            <w:tcW w:w="2070" w:type="dxa"/>
            <w:shd w:val="clear" w:color="auto" w:fill="auto"/>
          </w:tcPr>
          <w:p w:rsidR="00E87557" w:rsidRPr="00A01C1C" w:rsidRDefault="00E87557" w:rsidP="004F1A6C">
            <w:pPr>
              <w:tabs>
                <w:tab w:val="left" w:pos="540"/>
              </w:tabs>
              <w:ind w:left="342" w:hanging="360"/>
              <w:rPr>
                <w:rFonts w:ascii="Arial" w:hAnsi="Arial" w:cs="Arial"/>
                <w:sz w:val="22"/>
                <w:szCs w:val="22"/>
              </w:rPr>
            </w:pPr>
            <w:r w:rsidRPr="00A01C1C">
              <w:rPr>
                <w:rFonts w:ascii="Arial" w:hAnsi="Arial" w:cs="Arial"/>
                <w:sz w:val="22"/>
                <w:szCs w:val="22"/>
              </w:rPr>
              <w:t>9.2 Inspect, clean or adjust items scheduled for maintenance</w:t>
            </w:r>
          </w:p>
        </w:tc>
        <w:tc>
          <w:tcPr>
            <w:tcW w:w="3510" w:type="dxa"/>
            <w:shd w:val="clear" w:color="auto" w:fill="auto"/>
          </w:tcPr>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company occupational safety and health (OSH) policies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basic troubleshooting method and workshop operation procedure</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waste management and segregation</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Perform inspection of maintenance items or parts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Perform cleaning or adjustment of maintenance items or parts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Classify waste materials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waste segregation and disposal</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5S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Observe environmental rules and regulations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procedures from service manual</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Use basic/special/measuring tools and equipment</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 xml:space="preserve">Apply standard value of </w:t>
            </w:r>
            <w:r w:rsidRPr="00A01C1C">
              <w:rPr>
                <w:rFonts w:ascii="Arial" w:hAnsi="Arial" w:cs="Arial"/>
                <w:sz w:val="22"/>
                <w:szCs w:val="22"/>
              </w:rPr>
              <w:lastRenderedPageBreak/>
              <w:t>clearances, limits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 xml:space="preserve">Identify items needed for scheduled maintenance </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operating principle of motorcycle system/components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 xml:space="preserve">Identify the defect </w:t>
            </w:r>
            <w:r w:rsidR="00602BC6">
              <w:rPr>
                <w:rFonts w:ascii="Arial" w:hAnsi="Arial" w:cs="Arial"/>
                <w:sz w:val="22"/>
                <w:szCs w:val="22"/>
              </w:rPr>
              <w:t xml:space="preserve">of </w:t>
            </w:r>
            <w:r w:rsidR="00602BC6" w:rsidRPr="00A01C1C">
              <w:rPr>
                <w:rFonts w:ascii="Arial" w:hAnsi="Arial" w:cs="Arial"/>
                <w:sz w:val="22"/>
                <w:szCs w:val="22"/>
              </w:rPr>
              <w:t>maintenance</w:t>
            </w:r>
            <w:r w:rsidRPr="00A01C1C">
              <w:rPr>
                <w:rFonts w:ascii="Arial" w:hAnsi="Arial" w:cs="Arial"/>
                <w:sz w:val="22"/>
                <w:szCs w:val="22"/>
              </w:rPr>
              <w:t xml:space="preserve"> parts</w:t>
            </w:r>
          </w:p>
        </w:tc>
        <w:tc>
          <w:tcPr>
            <w:tcW w:w="2250" w:type="dxa"/>
            <w:shd w:val="clear" w:color="auto" w:fill="auto"/>
          </w:tcPr>
          <w:p w:rsidR="00E87557" w:rsidRPr="00A01C1C" w:rsidRDefault="00E87557"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lastRenderedPageBreak/>
              <w:t>Lecture</w:t>
            </w:r>
          </w:p>
          <w:p w:rsidR="00E87557" w:rsidRDefault="00E87557"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454445" w:rsidRPr="00A01C1C" w:rsidRDefault="00454445"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w:t>
            </w:r>
          </w:p>
          <w:p w:rsidR="00E87557" w:rsidRPr="00A01C1C" w:rsidRDefault="00E87557" w:rsidP="004F1A6C">
            <w:pPr>
              <w:adjustRightInd w:val="0"/>
              <w:rPr>
                <w:rFonts w:ascii="Arial" w:hAnsi="Arial" w:cs="Arial"/>
                <w:sz w:val="22"/>
                <w:szCs w:val="22"/>
              </w:rPr>
            </w:pPr>
          </w:p>
          <w:p w:rsidR="00E87557" w:rsidRPr="00A01C1C" w:rsidRDefault="00E87557" w:rsidP="004F1A6C">
            <w:pPr>
              <w:adjustRightInd w:val="0"/>
              <w:rPr>
                <w:rFonts w:ascii="Arial" w:hAnsi="Arial" w:cs="Arial"/>
                <w:sz w:val="22"/>
                <w:szCs w:val="22"/>
              </w:rPr>
            </w:pPr>
          </w:p>
          <w:p w:rsidR="00E87557" w:rsidRPr="00A01C1C" w:rsidRDefault="00E87557" w:rsidP="004F1A6C">
            <w:pPr>
              <w:adjustRightInd w:val="0"/>
              <w:rPr>
                <w:rFonts w:ascii="Arial" w:hAnsi="Arial" w:cs="Arial"/>
                <w:sz w:val="22"/>
                <w:szCs w:val="22"/>
              </w:rPr>
            </w:pPr>
          </w:p>
          <w:p w:rsidR="00E87557" w:rsidRPr="00A01C1C" w:rsidRDefault="00E87557" w:rsidP="004F1A6C">
            <w:pPr>
              <w:adjustRightInd w:val="0"/>
              <w:rPr>
                <w:rFonts w:ascii="Arial" w:hAnsi="Arial" w:cs="Arial"/>
                <w:sz w:val="22"/>
                <w:szCs w:val="22"/>
              </w:rPr>
            </w:pPr>
          </w:p>
          <w:p w:rsidR="00E87557" w:rsidRPr="00A01C1C" w:rsidRDefault="00E87557" w:rsidP="004F1A6C">
            <w:pPr>
              <w:adjustRightInd w:val="0"/>
              <w:rPr>
                <w:rFonts w:ascii="Arial" w:hAnsi="Arial" w:cs="Arial"/>
                <w:sz w:val="22"/>
                <w:szCs w:val="22"/>
              </w:rPr>
            </w:pPr>
          </w:p>
          <w:p w:rsidR="00E87557" w:rsidRPr="00A01C1C" w:rsidRDefault="00E87557" w:rsidP="004F1A6C">
            <w:pPr>
              <w:adjustRightInd w:val="0"/>
              <w:rPr>
                <w:rFonts w:ascii="Arial" w:hAnsi="Arial" w:cs="Arial"/>
                <w:sz w:val="22"/>
                <w:szCs w:val="22"/>
              </w:rPr>
            </w:pPr>
          </w:p>
          <w:p w:rsidR="00E87557" w:rsidRPr="00A01C1C" w:rsidRDefault="00E87557" w:rsidP="004F1A6C">
            <w:pPr>
              <w:adjustRightInd w:val="0"/>
              <w:rPr>
                <w:rFonts w:ascii="Arial" w:hAnsi="Arial" w:cs="Arial"/>
                <w:i/>
                <w:sz w:val="22"/>
                <w:szCs w:val="22"/>
              </w:rPr>
            </w:pPr>
          </w:p>
          <w:p w:rsidR="00E87557" w:rsidRPr="00A01C1C" w:rsidRDefault="00E87557" w:rsidP="004F1A6C">
            <w:pPr>
              <w:adjustRightInd w:val="0"/>
              <w:rPr>
                <w:rFonts w:ascii="Arial" w:hAnsi="Arial" w:cs="Arial"/>
                <w:sz w:val="22"/>
                <w:szCs w:val="22"/>
              </w:rPr>
            </w:pPr>
          </w:p>
          <w:p w:rsidR="00E87557" w:rsidRPr="00A01C1C" w:rsidRDefault="00E87557" w:rsidP="004F1A6C">
            <w:pPr>
              <w:adjustRightInd w:val="0"/>
              <w:rPr>
                <w:rFonts w:ascii="Arial" w:hAnsi="Arial" w:cs="Arial"/>
                <w:sz w:val="22"/>
                <w:szCs w:val="22"/>
              </w:rPr>
            </w:pPr>
          </w:p>
          <w:p w:rsidR="00E87557" w:rsidRPr="00A01C1C" w:rsidRDefault="00E87557" w:rsidP="004F1A6C">
            <w:pPr>
              <w:adjustRightInd w:val="0"/>
              <w:rPr>
                <w:rFonts w:ascii="Arial" w:hAnsi="Arial" w:cs="Arial"/>
                <w:sz w:val="22"/>
                <w:szCs w:val="22"/>
              </w:rPr>
            </w:pPr>
          </w:p>
          <w:p w:rsidR="00E87557" w:rsidRPr="00A01C1C" w:rsidRDefault="00E87557" w:rsidP="004F1A6C">
            <w:pPr>
              <w:adjustRightInd w:val="0"/>
              <w:rPr>
                <w:rFonts w:ascii="Arial" w:hAnsi="Arial" w:cs="Arial"/>
                <w:sz w:val="22"/>
                <w:szCs w:val="22"/>
              </w:rPr>
            </w:pPr>
          </w:p>
          <w:p w:rsidR="00E87557" w:rsidRPr="00A01C1C" w:rsidRDefault="00E87557" w:rsidP="004F1A6C">
            <w:pPr>
              <w:adjustRightInd w:val="0"/>
              <w:rPr>
                <w:rFonts w:ascii="Arial" w:hAnsi="Arial" w:cs="Arial"/>
                <w:sz w:val="22"/>
                <w:szCs w:val="22"/>
              </w:rPr>
            </w:pPr>
          </w:p>
          <w:p w:rsidR="00E87557" w:rsidRPr="00A01C1C" w:rsidRDefault="00E87557" w:rsidP="00454445">
            <w:pPr>
              <w:adjustRightInd w:val="0"/>
              <w:ind w:left="162"/>
              <w:rPr>
                <w:rFonts w:ascii="Arial" w:hAnsi="Arial" w:cs="Arial"/>
                <w:sz w:val="22"/>
                <w:szCs w:val="22"/>
              </w:rPr>
            </w:pPr>
          </w:p>
        </w:tc>
        <w:tc>
          <w:tcPr>
            <w:tcW w:w="2610" w:type="dxa"/>
            <w:shd w:val="clear" w:color="auto" w:fill="auto"/>
          </w:tcPr>
          <w:p w:rsidR="00E87557" w:rsidRPr="00A01C1C" w:rsidRDefault="00E87557"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Written </w:t>
            </w:r>
            <w:r w:rsidR="00034222">
              <w:rPr>
                <w:rFonts w:ascii="Arial" w:hAnsi="Arial" w:cs="Arial"/>
                <w:sz w:val="22"/>
                <w:szCs w:val="22"/>
              </w:rPr>
              <w:t>E</w:t>
            </w:r>
            <w:r w:rsidR="00454445">
              <w:rPr>
                <w:rFonts w:ascii="Arial" w:hAnsi="Arial" w:cs="Arial"/>
                <w:sz w:val="22"/>
                <w:szCs w:val="22"/>
              </w:rPr>
              <w:t>xamination</w:t>
            </w:r>
          </w:p>
          <w:p w:rsidR="00E87557" w:rsidRDefault="00E87557"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87557" w:rsidRPr="00454445" w:rsidRDefault="00E87557" w:rsidP="00C64831">
            <w:pPr>
              <w:numPr>
                <w:ilvl w:val="0"/>
                <w:numId w:val="222"/>
              </w:numPr>
              <w:adjustRightInd w:val="0"/>
              <w:ind w:left="164" w:hanging="214"/>
              <w:rPr>
                <w:rFonts w:ascii="Arial" w:hAnsi="Arial" w:cs="Arial"/>
                <w:sz w:val="22"/>
                <w:szCs w:val="22"/>
              </w:rPr>
            </w:pPr>
            <w:r w:rsidRPr="00454445">
              <w:rPr>
                <w:rFonts w:ascii="Arial" w:hAnsi="Arial" w:cs="Arial"/>
                <w:sz w:val="22"/>
                <w:szCs w:val="22"/>
              </w:rPr>
              <w:t>Demonstration</w:t>
            </w:r>
          </w:p>
        </w:tc>
        <w:tc>
          <w:tcPr>
            <w:tcW w:w="1800" w:type="dxa"/>
          </w:tcPr>
          <w:p w:rsidR="00E87557" w:rsidRPr="00A01C1C" w:rsidRDefault="00D6345D" w:rsidP="00891892">
            <w:pPr>
              <w:adjustRightInd w:val="0"/>
              <w:ind w:left="164"/>
              <w:jc w:val="center"/>
              <w:rPr>
                <w:rFonts w:ascii="Arial" w:hAnsi="Arial" w:cs="Arial"/>
                <w:sz w:val="22"/>
                <w:szCs w:val="22"/>
              </w:rPr>
            </w:pPr>
            <w:r w:rsidRPr="00A01C1C">
              <w:rPr>
                <w:rFonts w:ascii="Arial" w:hAnsi="Arial" w:cs="Arial"/>
                <w:sz w:val="22"/>
                <w:szCs w:val="22"/>
              </w:rPr>
              <w:t>8 H</w:t>
            </w:r>
            <w:r w:rsidR="00454445">
              <w:rPr>
                <w:rFonts w:ascii="Arial" w:hAnsi="Arial" w:cs="Arial"/>
                <w:sz w:val="22"/>
                <w:szCs w:val="22"/>
              </w:rPr>
              <w:t>ours</w:t>
            </w:r>
          </w:p>
        </w:tc>
      </w:tr>
      <w:tr w:rsidR="00E87557" w:rsidRPr="00A01C1C" w:rsidTr="00602BC6">
        <w:trPr>
          <w:trHeight w:val="2109"/>
        </w:trPr>
        <w:tc>
          <w:tcPr>
            <w:tcW w:w="2250" w:type="dxa"/>
            <w:vMerge/>
            <w:shd w:val="clear" w:color="auto" w:fill="auto"/>
          </w:tcPr>
          <w:p w:rsidR="00E87557" w:rsidRPr="00A01C1C" w:rsidRDefault="00E87557" w:rsidP="004F1A6C">
            <w:pPr>
              <w:tabs>
                <w:tab w:val="left" w:pos="540"/>
              </w:tabs>
              <w:rPr>
                <w:rFonts w:ascii="Arial" w:hAnsi="Arial" w:cs="Arial"/>
                <w:b/>
                <w:sz w:val="22"/>
                <w:szCs w:val="22"/>
              </w:rPr>
            </w:pPr>
          </w:p>
        </w:tc>
        <w:tc>
          <w:tcPr>
            <w:tcW w:w="2070" w:type="dxa"/>
            <w:shd w:val="clear" w:color="auto" w:fill="auto"/>
          </w:tcPr>
          <w:p w:rsidR="00E87557" w:rsidRPr="00A01C1C" w:rsidRDefault="00E87557" w:rsidP="004F1A6C">
            <w:pPr>
              <w:tabs>
                <w:tab w:val="left" w:pos="540"/>
              </w:tabs>
              <w:ind w:left="342" w:hanging="360"/>
              <w:rPr>
                <w:rFonts w:ascii="Arial" w:hAnsi="Arial" w:cs="Arial"/>
                <w:sz w:val="22"/>
                <w:szCs w:val="22"/>
              </w:rPr>
            </w:pPr>
            <w:r w:rsidRPr="00A01C1C">
              <w:rPr>
                <w:rFonts w:ascii="Arial" w:hAnsi="Arial" w:cs="Arial"/>
                <w:sz w:val="22"/>
                <w:szCs w:val="22"/>
              </w:rPr>
              <w:t xml:space="preserve">9.3 Lubricate </w:t>
            </w:r>
            <w:r w:rsidR="00B03724" w:rsidRPr="00A01C1C">
              <w:rPr>
                <w:rFonts w:ascii="Arial" w:hAnsi="Arial" w:cs="Arial"/>
                <w:sz w:val="22"/>
                <w:szCs w:val="22"/>
              </w:rPr>
              <w:t xml:space="preserve">with oil or grease </w:t>
            </w:r>
            <w:r w:rsidRPr="00A01C1C">
              <w:rPr>
                <w:rFonts w:ascii="Arial" w:hAnsi="Arial" w:cs="Arial"/>
                <w:sz w:val="22"/>
                <w:szCs w:val="22"/>
              </w:rPr>
              <w:t>items scheduled for maintenance</w:t>
            </w:r>
          </w:p>
        </w:tc>
        <w:tc>
          <w:tcPr>
            <w:tcW w:w="3510" w:type="dxa"/>
            <w:shd w:val="clear" w:color="auto" w:fill="auto"/>
          </w:tcPr>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company occupational safety and health (OSH) policies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Classify waste materials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waste segregation and disposal</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5S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 xml:space="preserve">Observe environmental rules and regulations </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procedures from service manual</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Identify different types of lubricants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Apply operating principle of motorcycle system/components</w:t>
            </w:r>
          </w:p>
          <w:p w:rsidR="00E87557" w:rsidRPr="00A01C1C" w:rsidRDefault="00E87557" w:rsidP="00C64831">
            <w:pPr>
              <w:numPr>
                <w:ilvl w:val="0"/>
                <w:numId w:val="221"/>
              </w:numPr>
              <w:ind w:left="162" w:hanging="162"/>
              <w:rPr>
                <w:rFonts w:ascii="Arial" w:hAnsi="Arial" w:cs="Arial"/>
                <w:sz w:val="22"/>
                <w:szCs w:val="22"/>
              </w:rPr>
            </w:pPr>
            <w:r w:rsidRPr="00A01C1C">
              <w:rPr>
                <w:rFonts w:ascii="Arial" w:hAnsi="Arial" w:cs="Arial"/>
                <w:sz w:val="22"/>
                <w:szCs w:val="22"/>
              </w:rPr>
              <w:t>Check actual operation of lubricated parts</w:t>
            </w:r>
          </w:p>
        </w:tc>
        <w:tc>
          <w:tcPr>
            <w:tcW w:w="2250" w:type="dxa"/>
            <w:shd w:val="clear" w:color="auto" w:fill="auto"/>
          </w:tcPr>
          <w:p w:rsidR="00E87557" w:rsidRPr="00A01C1C" w:rsidRDefault="00E87557"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Lecture</w:t>
            </w:r>
          </w:p>
          <w:p w:rsidR="00E87557" w:rsidRDefault="00E87557"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87557" w:rsidRPr="00454445" w:rsidRDefault="00E87557" w:rsidP="00C64831">
            <w:pPr>
              <w:numPr>
                <w:ilvl w:val="0"/>
                <w:numId w:val="222"/>
              </w:numPr>
              <w:adjustRightInd w:val="0"/>
              <w:ind w:left="164" w:hanging="214"/>
              <w:rPr>
                <w:rFonts w:ascii="Arial" w:hAnsi="Arial" w:cs="Arial"/>
                <w:sz w:val="22"/>
                <w:szCs w:val="22"/>
              </w:rPr>
            </w:pPr>
            <w:r w:rsidRPr="00454445">
              <w:rPr>
                <w:rFonts w:ascii="Arial" w:hAnsi="Arial" w:cs="Arial"/>
                <w:sz w:val="22"/>
                <w:szCs w:val="22"/>
              </w:rPr>
              <w:t>Demonstration</w:t>
            </w:r>
          </w:p>
        </w:tc>
        <w:tc>
          <w:tcPr>
            <w:tcW w:w="2610" w:type="dxa"/>
            <w:shd w:val="clear" w:color="auto" w:fill="auto"/>
          </w:tcPr>
          <w:p w:rsidR="00E87557" w:rsidRPr="00A01C1C" w:rsidRDefault="00E87557"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Written </w:t>
            </w:r>
            <w:r w:rsidR="00034222">
              <w:rPr>
                <w:rFonts w:ascii="Arial" w:hAnsi="Arial" w:cs="Arial"/>
                <w:sz w:val="22"/>
                <w:szCs w:val="22"/>
              </w:rPr>
              <w:t>E</w:t>
            </w:r>
            <w:r w:rsidR="00454445">
              <w:rPr>
                <w:rFonts w:ascii="Arial" w:hAnsi="Arial" w:cs="Arial"/>
                <w:sz w:val="22"/>
                <w:szCs w:val="22"/>
              </w:rPr>
              <w:t>xamination</w:t>
            </w:r>
          </w:p>
          <w:p w:rsidR="00E87557" w:rsidRDefault="00E87557"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87557" w:rsidRPr="00454445" w:rsidRDefault="00E87557" w:rsidP="00C64831">
            <w:pPr>
              <w:numPr>
                <w:ilvl w:val="0"/>
                <w:numId w:val="222"/>
              </w:numPr>
              <w:adjustRightInd w:val="0"/>
              <w:ind w:left="164" w:hanging="214"/>
              <w:rPr>
                <w:rFonts w:ascii="Arial" w:hAnsi="Arial" w:cs="Arial"/>
                <w:sz w:val="22"/>
                <w:szCs w:val="22"/>
              </w:rPr>
            </w:pPr>
            <w:r w:rsidRPr="00454445">
              <w:rPr>
                <w:rFonts w:ascii="Arial" w:hAnsi="Arial" w:cs="Arial"/>
                <w:sz w:val="22"/>
                <w:szCs w:val="22"/>
              </w:rPr>
              <w:t>Demonstration</w:t>
            </w:r>
          </w:p>
        </w:tc>
        <w:tc>
          <w:tcPr>
            <w:tcW w:w="1800" w:type="dxa"/>
          </w:tcPr>
          <w:p w:rsidR="00E87557" w:rsidRPr="00A01C1C" w:rsidRDefault="00561ACB" w:rsidP="00891892">
            <w:pPr>
              <w:adjustRightInd w:val="0"/>
              <w:ind w:left="164"/>
              <w:jc w:val="center"/>
              <w:rPr>
                <w:rFonts w:ascii="Arial" w:hAnsi="Arial" w:cs="Arial"/>
                <w:sz w:val="22"/>
                <w:szCs w:val="22"/>
              </w:rPr>
            </w:pPr>
            <w:r w:rsidRPr="00A01C1C">
              <w:rPr>
                <w:rFonts w:ascii="Arial" w:hAnsi="Arial" w:cs="Arial"/>
                <w:sz w:val="22"/>
                <w:szCs w:val="22"/>
              </w:rPr>
              <w:t>2</w:t>
            </w:r>
            <w:r w:rsidR="00D6345D" w:rsidRPr="00A01C1C">
              <w:rPr>
                <w:rFonts w:ascii="Arial" w:hAnsi="Arial" w:cs="Arial"/>
                <w:sz w:val="22"/>
                <w:szCs w:val="22"/>
              </w:rPr>
              <w:t xml:space="preserve"> H</w:t>
            </w:r>
            <w:r w:rsidR="00454445">
              <w:rPr>
                <w:rFonts w:ascii="Arial" w:hAnsi="Arial" w:cs="Arial"/>
                <w:sz w:val="22"/>
                <w:szCs w:val="22"/>
              </w:rPr>
              <w:t>ours</w:t>
            </w:r>
          </w:p>
        </w:tc>
      </w:tr>
      <w:tr w:rsidR="00034222" w:rsidRPr="00A01C1C" w:rsidTr="00602BC6">
        <w:trPr>
          <w:trHeight w:val="1610"/>
        </w:trPr>
        <w:tc>
          <w:tcPr>
            <w:tcW w:w="2250" w:type="dxa"/>
            <w:vMerge/>
            <w:shd w:val="clear" w:color="auto" w:fill="auto"/>
            <w:vAlign w:val="center"/>
          </w:tcPr>
          <w:p w:rsidR="00034222" w:rsidRPr="00A01C1C" w:rsidRDefault="00034222" w:rsidP="004F1A6C">
            <w:pPr>
              <w:tabs>
                <w:tab w:val="left" w:pos="540"/>
              </w:tabs>
              <w:jc w:val="center"/>
              <w:rPr>
                <w:rFonts w:ascii="Arial" w:hAnsi="Arial" w:cs="Arial"/>
                <w:b/>
                <w:sz w:val="22"/>
                <w:szCs w:val="22"/>
              </w:rPr>
            </w:pPr>
          </w:p>
        </w:tc>
        <w:tc>
          <w:tcPr>
            <w:tcW w:w="2070" w:type="dxa"/>
            <w:shd w:val="clear" w:color="auto" w:fill="auto"/>
          </w:tcPr>
          <w:p w:rsidR="00034222" w:rsidRPr="00A01C1C" w:rsidRDefault="00034222" w:rsidP="004F1A6C">
            <w:pPr>
              <w:tabs>
                <w:tab w:val="left" w:pos="540"/>
              </w:tabs>
              <w:ind w:left="342" w:hanging="360"/>
              <w:rPr>
                <w:rFonts w:ascii="Arial" w:hAnsi="Arial" w:cs="Arial"/>
                <w:sz w:val="22"/>
                <w:szCs w:val="22"/>
              </w:rPr>
            </w:pPr>
            <w:r w:rsidRPr="00A01C1C">
              <w:rPr>
                <w:rFonts w:ascii="Arial" w:hAnsi="Arial" w:cs="Arial"/>
                <w:sz w:val="22"/>
                <w:szCs w:val="22"/>
              </w:rPr>
              <w:t>9.4 Replace items scheduled for maintenance</w:t>
            </w:r>
          </w:p>
        </w:tc>
        <w:tc>
          <w:tcPr>
            <w:tcW w:w="3510" w:type="dxa"/>
            <w:shd w:val="clear" w:color="auto" w:fill="auto"/>
          </w:tcPr>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Apply company occupational safety and health (OSH) policies</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Classify waste materials</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Apply waste segregation and disposal</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Apply 5S</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lastRenderedPageBreak/>
              <w:t xml:space="preserve">Observe environmental rules and regulations </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Apply procedures from service manual</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Use basic/special tools and equipment</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Apply operating principle of motorcycle system/components</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Replace defective part and assemble or install new parts</w:t>
            </w:r>
          </w:p>
        </w:tc>
        <w:tc>
          <w:tcPr>
            <w:tcW w:w="2250" w:type="dxa"/>
            <w:shd w:val="clear" w:color="auto" w:fill="auto"/>
          </w:tcPr>
          <w:p w:rsidR="00034222" w:rsidRPr="00A01C1C" w:rsidRDefault="00034222" w:rsidP="00592A1C">
            <w:pPr>
              <w:numPr>
                <w:ilvl w:val="0"/>
                <w:numId w:val="222"/>
              </w:numPr>
              <w:adjustRightInd w:val="0"/>
              <w:ind w:left="164" w:hanging="214"/>
              <w:rPr>
                <w:rFonts w:ascii="Arial" w:hAnsi="Arial" w:cs="Arial"/>
                <w:sz w:val="22"/>
                <w:szCs w:val="22"/>
              </w:rPr>
            </w:pPr>
            <w:r w:rsidRPr="00A01C1C">
              <w:rPr>
                <w:rFonts w:ascii="Arial" w:hAnsi="Arial" w:cs="Arial"/>
                <w:sz w:val="22"/>
                <w:szCs w:val="22"/>
              </w:rPr>
              <w:lastRenderedPageBreak/>
              <w:t>Lecture</w:t>
            </w:r>
          </w:p>
          <w:p w:rsidR="00034222" w:rsidRDefault="00034222" w:rsidP="00592A1C">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034222" w:rsidRPr="00454445" w:rsidRDefault="00034222" w:rsidP="00592A1C">
            <w:pPr>
              <w:numPr>
                <w:ilvl w:val="0"/>
                <w:numId w:val="222"/>
              </w:numPr>
              <w:adjustRightInd w:val="0"/>
              <w:ind w:left="164" w:hanging="214"/>
              <w:rPr>
                <w:rFonts w:ascii="Arial" w:hAnsi="Arial" w:cs="Arial"/>
                <w:sz w:val="22"/>
                <w:szCs w:val="22"/>
              </w:rPr>
            </w:pPr>
            <w:r w:rsidRPr="00454445">
              <w:rPr>
                <w:rFonts w:ascii="Arial" w:hAnsi="Arial" w:cs="Arial"/>
                <w:sz w:val="22"/>
                <w:szCs w:val="22"/>
              </w:rPr>
              <w:t>Demonstration</w:t>
            </w:r>
          </w:p>
        </w:tc>
        <w:tc>
          <w:tcPr>
            <w:tcW w:w="2610" w:type="dxa"/>
            <w:shd w:val="clear" w:color="auto" w:fill="auto"/>
          </w:tcPr>
          <w:p w:rsidR="00034222" w:rsidRPr="00A01C1C" w:rsidRDefault="00034222" w:rsidP="00592A1C">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Written </w:t>
            </w:r>
            <w:r>
              <w:rPr>
                <w:rFonts w:ascii="Arial" w:hAnsi="Arial" w:cs="Arial"/>
                <w:sz w:val="22"/>
                <w:szCs w:val="22"/>
              </w:rPr>
              <w:t>Examination</w:t>
            </w:r>
          </w:p>
          <w:p w:rsidR="00034222" w:rsidRDefault="00034222" w:rsidP="00592A1C">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034222" w:rsidRPr="00454445" w:rsidRDefault="00034222" w:rsidP="00592A1C">
            <w:pPr>
              <w:numPr>
                <w:ilvl w:val="0"/>
                <w:numId w:val="222"/>
              </w:numPr>
              <w:adjustRightInd w:val="0"/>
              <w:ind w:left="164" w:hanging="214"/>
              <w:rPr>
                <w:rFonts w:ascii="Arial" w:hAnsi="Arial" w:cs="Arial"/>
                <w:sz w:val="22"/>
                <w:szCs w:val="22"/>
              </w:rPr>
            </w:pPr>
            <w:r w:rsidRPr="00454445">
              <w:rPr>
                <w:rFonts w:ascii="Arial" w:hAnsi="Arial" w:cs="Arial"/>
                <w:sz w:val="22"/>
                <w:szCs w:val="22"/>
              </w:rPr>
              <w:t>Demonstration</w:t>
            </w:r>
          </w:p>
        </w:tc>
        <w:tc>
          <w:tcPr>
            <w:tcW w:w="1800" w:type="dxa"/>
          </w:tcPr>
          <w:p w:rsidR="00034222" w:rsidRPr="00A01C1C" w:rsidRDefault="00034222" w:rsidP="00891892">
            <w:pPr>
              <w:adjustRightInd w:val="0"/>
              <w:ind w:left="164"/>
              <w:jc w:val="center"/>
              <w:rPr>
                <w:rFonts w:ascii="Arial" w:hAnsi="Arial" w:cs="Arial"/>
                <w:sz w:val="22"/>
                <w:szCs w:val="22"/>
              </w:rPr>
            </w:pPr>
            <w:r w:rsidRPr="00A01C1C">
              <w:rPr>
                <w:rFonts w:ascii="Arial" w:hAnsi="Arial" w:cs="Arial"/>
                <w:sz w:val="22"/>
                <w:szCs w:val="22"/>
              </w:rPr>
              <w:t>8 H</w:t>
            </w:r>
            <w:r>
              <w:rPr>
                <w:rFonts w:ascii="Arial" w:hAnsi="Arial" w:cs="Arial"/>
                <w:sz w:val="22"/>
                <w:szCs w:val="22"/>
              </w:rPr>
              <w:t>ours</w:t>
            </w:r>
          </w:p>
        </w:tc>
      </w:tr>
      <w:tr w:rsidR="00034222" w:rsidRPr="00A01C1C" w:rsidTr="00602BC6">
        <w:trPr>
          <w:trHeight w:val="1596"/>
        </w:trPr>
        <w:tc>
          <w:tcPr>
            <w:tcW w:w="2250" w:type="dxa"/>
            <w:vMerge/>
            <w:shd w:val="clear" w:color="auto" w:fill="auto"/>
            <w:vAlign w:val="center"/>
          </w:tcPr>
          <w:p w:rsidR="00034222" w:rsidRPr="00A01C1C" w:rsidRDefault="00034222" w:rsidP="004F1A6C">
            <w:pPr>
              <w:tabs>
                <w:tab w:val="left" w:pos="540"/>
              </w:tabs>
              <w:jc w:val="center"/>
              <w:rPr>
                <w:rFonts w:ascii="Arial" w:hAnsi="Arial" w:cs="Arial"/>
                <w:b/>
                <w:sz w:val="22"/>
                <w:szCs w:val="22"/>
              </w:rPr>
            </w:pPr>
          </w:p>
        </w:tc>
        <w:tc>
          <w:tcPr>
            <w:tcW w:w="2070" w:type="dxa"/>
            <w:shd w:val="clear" w:color="auto" w:fill="auto"/>
          </w:tcPr>
          <w:p w:rsidR="00034222" w:rsidRPr="00A01C1C" w:rsidRDefault="00034222" w:rsidP="004F1A6C">
            <w:pPr>
              <w:tabs>
                <w:tab w:val="left" w:pos="540"/>
              </w:tabs>
              <w:ind w:left="342" w:hanging="360"/>
              <w:rPr>
                <w:rFonts w:ascii="Arial" w:hAnsi="Arial" w:cs="Arial"/>
                <w:sz w:val="22"/>
                <w:szCs w:val="22"/>
              </w:rPr>
            </w:pPr>
            <w:r w:rsidRPr="00A01C1C">
              <w:rPr>
                <w:rFonts w:ascii="Arial" w:hAnsi="Arial" w:cs="Arial"/>
                <w:sz w:val="22"/>
                <w:szCs w:val="22"/>
              </w:rPr>
              <w:t>9.5 Tighten bolts and nuts scheduled for maintenance</w:t>
            </w:r>
          </w:p>
        </w:tc>
        <w:tc>
          <w:tcPr>
            <w:tcW w:w="3510" w:type="dxa"/>
            <w:shd w:val="clear" w:color="auto" w:fill="auto"/>
          </w:tcPr>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Apply company occupational safety and health (OSH) policies</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Apply procedures from service manual</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Use basic/measuring tools and equipment</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Apply standard value of torque</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Apply operating principle of motorcycle system/components</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Tighten bolts to specified torque</w:t>
            </w:r>
          </w:p>
        </w:tc>
        <w:tc>
          <w:tcPr>
            <w:tcW w:w="2250" w:type="dxa"/>
            <w:shd w:val="clear" w:color="auto" w:fill="auto"/>
          </w:tcPr>
          <w:p w:rsidR="00034222" w:rsidRPr="00A01C1C" w:rsidRDefault="00034222"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Lecture</w:t>
            </w:r>
          </w:p>
          <w:p w:rsidR="00034222" w:rsidRDefault="00034222"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034222" w:rsidRPr="00454445" w:rsidRDefault="00034222" w:rsidP="00C64831">
            <w:pPr>
              <w:numPr>
                <w:ilvl w:val="0"/>
                <w:numId w:val="222"/>
              </w:numPr>
              <w:adjustRightInd w:val="0"/>
              <w:ind w:left="164" w:hanging="214"/>
              <w:rPr>
                <w:rFonts w:ascii="Arial" w:hAnsi="Arial" w:cs="Arial"/>
                <w:sz w:val="22"/>
                <w:szCs w:val="22"/>
              </w:rPr>
            </w:pPr>
            <w:r w:rsidRPr="00454445">
              <w:rPr>
                <w:rFonts w:ascii="Arial" w:hAnsi="Arial" w:cs="Arial"/>
                <w:sz w:val="22"/>
                <w:szCs w:val="22"/>
              </w:rPr>
              <w:t>Demonstration</w:t>
            </w:r>
          </w:p>
        </w:tc>
        <w:tc>
          <w:tcPr>
            <w:tcW w:w="2610" w:type="dxa"/>
            <w:shd w:val="clear" w:color="auto" w:fill="auto"/>
          </w:tcPr>
          <w:p w:rsidR="00034222" w:rsidRPr="00A01C1C" w:rsidRDefault="00034222"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Written </w:t>
            </w:r>
            <w:r>
              <w:rPr>
                <w:rFonts w:ascii="Arial" w:hAnsi="Arial" w:cs="Arial"/>
                <w:sz w:val="22"/>
                <w:szCs w:val="22"/>
              </w:rPr>
              <w:t>Examination</w:t>
            </w:r>
          </w:p>
          <w:p w:rsidR="00034222" w:rsidRDefault="00034222"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034222" w:rsidRPr="00454445" w:rsidRDefault="00034222" w:rsidP="00C64831">
            <w:pPr>
              <w:numPr>
                <w:ilvl w:val="0"/>
                <w:numId w:val="222"/>
              </w:numPr>
              <w:adjustRightInd w:val="0"/>
              <w:ind w:left="164" w:hanging="214"/>
              <w:rPr>
                <w:rFonts w:ascii="Arial" w:hAnsi="Arial" w:cs="Arial"/>
                <w:sz w:val="22"/>
                <w:szCs w:val="22"/>
              </w:rPr>
            </w:pPr>
            <w:r w:rsidRPr="00454445">
              <w:rPr>
                <w:rFonts w:ascii="Arial" w:hAnsi="Arial" w:cs="Arial"/>
                <w:sz w:val="22"/>
                <w:szCs w:val="22"/>
              </w:rPr>
              <w:t>Demonstration</w:t>
            </w:r>
          </w:p>
        </w:tc>
        <w:tc>
          <w:tcPr>
            <w:tcW w:w="1800" w:type="dxa"/>
          </w:tcPr>
          <w:p w:rsidR="00034222" w:rsidRPr="00A01C1C" w:rsidRDefault="00034222" w:rsidP="00891892">
            <w:pPr>
              <w:adjustRightInd w:val="0"/>
              <w:ind w:left="164"/>
              <w:jc w:val="center"/>
              <w:rPr>
                <w:rFonts w:ascii="Arial" w:hAnsi="Arial" w:cs="Arial"/>
                <w:sz w:val="22"/>
                <w:szCs w:val="22"/>
              </w:rPr>
            </w:pPr>
            <w:r w:rsidRPr="00A01C1C">
              <w:rPr>
                <w:rFonts w:ascii="Arial" w:hAnsi="Arial" w:cs="Arial"/>
                <w:sz w:val="22"/>
                <w:szCs w:val="22"/>
              </w:rPr>
              <w:t>1 H</w:t>
            </w:r>
            <w:r>
              <w:rPr>
                <w:rFonts w:ascii="Arial" w:hAnsi="Arial" w:cs="Arial"/>
                <w:sz w:val="22"/>
                <w:szCs w:val="22"/>
              </w:rPr>
              <w:t>our</w:t>
            </w:r>
          </w:p>
        </w:tc>
      </w:tr>
      <w:tr w:rsidR="00034222" w:rsidRPr="00A01C1C" w:rsidTr="00602BC6">
        <w:trPr>
          <w:trHeight w:val="2514"/>
        </w:trPr>
        <w:tc>
          <w:tcPr>
            <w:tcW w:w="2250" w:type="dxa"/>
            <w:vMerge/>
            <w:shd w:val="clear" w:color="auto" w:fill="auto"/>
            <w:vAlign w:val="center"/>
          </w:tcPr>
          <w:p w:rsidR="00034222" w:rsidRPr="00A01C1C" w:rsidRDefault="00034222" w:rsidP="004F1A6C">
            <w:pPr>
              <w:tabs>
                <w:tab w:val="left" w:pos="540"/>
              </w:tabs>
              <w:jc w:val="center"/>
              <w:rPr>
                <w:rFonts w:ascii="Arial" w:hAnsi="Arial" w:cs="Arial"/>
                <w:b/>
                <w:sz w:val="22"/>
                <w:szCs w:val="22"/>
              </w:rPr>
            </w:pPr>
          </w:p>
        </w:tc>
        <w:tc>
          <w:tcPr>
            <w:tcW w:w="2070" w:type="dxa"/>
            <w:shd w:val="clear" w:color="auto" w:fill="auto"/>
          </w:tcPr>
          <w:p w:rsidR="00034222" w:rsidRPr="00A01C1C" w:rsidRDefault="00034222" w:rsidP="004F1A6C">
            <w:pPr>
              <w:tabs>
                <w:tab w:val="left" w:pos="540"/>
              </w:tabs>
              <w:ind w:left="342" w:hanging="360"/>
              <w:rPr>
                <w:rFonts w:ascii="Arial" w:hAnsi="Arial" w:cs="Arial"/>
                <w:sz w:val="22"/>
                <w:szCs w:val="22"/>
              </w:rPr>
            </w:pPr>
            <w:r w:rsidRPr="00A01C1C">
              <w:rPr>
                <w:rFonts w:ascii="Arial" w:hAnsi="Arial" w:cs="Arial"/>
                <w:sz w:val="22"/>
                <w:szCs w:val="22"/>
              </w:rPr>
              <w:t>9.6 Final inspection of items scheduled for maintenance</w:t>
            </w:r>
          </w:p>
        </w:tc>
        <w:tc>
          <w:tcPr>
            <w:tcW w:w="3510" w:type="dxa"/>
            <w:shd w:val="clear" w:color="auto" w:fill="auto"/>
          </w:tcPr>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Apply company standard operating procedure</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Apply company occupational safety and health (OSH) policies</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Apply written and oral communication</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Observe environmental rules and regulations</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Cleanup of work area and apply 5S</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lastRenderedPageBreak/>
              <w:t>Apply procedures from service manual</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Use basic/special/measuring tools and equipment</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Apply basic troubleshooting method and workshop operation procedure</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Apply operating principle of motorcycle system/components</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Apply proper handling of motorcycle</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 xml:space="preserve">Confirm the correct operation </w:t>
            </w:r>
            <w:r w:rsidR="00602BC6" w:rsidRPr="00A01C1C">
              <w:rPr>
                <w:rFonts w:ascii="Arial" w:hAnsi="Arial" w:cs="Arial"/>
                <w:sz w:val="22"/>
                <w:szCs w:val="22"/>
              </w:rPr>
              <w:t>of the</w:t>
            </w:r>
            <w:r w:rsidRPr="00A01C1C">
              <w:rPr>
                <w:rFonts w:ascii="Arial" w:hAnsi="Arial" w:cs="Arial"/>
                <w:sz w:val="22"/>
                <w:szCs w:val="22"/>
              </w:rPr>
              <w:t xml:space="preserve"> motorcycle</w:t>
            </w:r>
          </w:p>
          <w:p w:rsidR="00034222" w:rsidRPr="00A01C1C" w:rsidRDefault="00034222" w:rsidP="00C64831">
            <w:pPr>
              <w:numPr>
                <w:ilvl w:val="0"/>
                <w:numId w:val="221"/>
              </w:numPr>
              <w:ind w:left="162" w:hanging="162"/>
              <w:rPr>
                <w:rFonts w:ascii="Arial" w:hAnsi="Arial" w:cs="Arial"/>
                <w:sz w:val="22"/>
                <w:szCs w:val="22"/>
              </w:rPr>
            </w:pPr>
            <w:r w:rsidRPr="00A01C1C">
              <w:rPr>
                <w:rFonts w:ascii="Arial" w:hAnsi="Arial" w:cs="Arial"/>
                <w:sz w:val="22"/>
                <w:szCs w:val="22"/>
              </w:rPr>
              <w:t>Perform road test</w:t>
            </w:r>
          </w:p>
        </w:tc>
        <w:tc>
          <w:tcPr>
            <w:tcW w:w="2250" w:type="dxa"/>
            <w:shd w:val="clear" w:color="auto" w:fill="auto"/>
          </w:tcPr>
          <w:p w:rsidR="00034222" w:rsidRPr="00A01C1C" w:rsidRDefault="00034222"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lastRenderedPageBreak/>
              <w:t>Lecture</w:t>
            </w:r>
          </w:p>
          <w:p w:rsidR="00034222" w:rsidRDefault="00034222"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034222" w:rsidRPr="00A01C1C" w:rsidRDefault="00034222" w:rsidP="00C64831">
            <w:pPr>
              <w:numPr>
                <w:ilvl w:val="0"/>
                <w:numId w:val="222"/>
              </w:numPr>
              <w:adjustRightInd w:val="0"/>
              <w:ind w:left="164" w:hanging="214"/>
              <w:rPr>
                <w:rFonts w:ascii="Arial" w:hAnsi="Arial" w:cs="Arial"/>
                <w:sz w:val="22"/>
                <w:szCs w:val="22"/>
              </w:rPr>
            </w:pPr>
            <w:r>
              <w:rPr>
                <w:rFonts w:ascii="Arial" w:hAnsi="Arial" w:cs="Arial"/>
                <w:sz w:val="22"/>
                <w:szCs w:val="22"/>
              </w:rPr>
              <w:t>Demonstration</w:t>
            </w:r>
          </w:p>
          <w:p w:rsidR="00034222" w:rsidRPr="00A01C1C" w:rsidRDefault="00034222" w:rsidP="004F1A6C">
            <w:pPr>
              <w:adjustRightInd w:val="0"/>
              <w:rPr>
                <w:rFonts w:ascii="Arial" w:hAnsi="Arial" w:cs="Arial"/>
                <w:sz w:val="22"/>
                <w:szCs w:val="22"/>
              </w:rPr>
            </w:pPr>
          </w:p>
          <w:p w:rsidR="00034222" w:rsidRPr="00A01C1C" w:rsidRDefault="00034222" w:rsidP="004F1A6C">
            <w:pPr>
              <w:adjustRightInd w:val="0"/>
              <w:rPr>
                <w:rFonts w:ascii="Arial" w:hAnsi="Arial" w:cs="Arial"/>
                <w:sz w:val="22"/>
                <w:szCs w:val="22"/>
              </w:rPr>
            </w:pPr>
          </w:p>
          <w:p w:rsidR="00034222" w:rsidRPr="00A01C1C" w:rsidRDefault="00034222" w:rsidP="004F1A6C">
            <w:pPr>
              <w:adjustRightInd w:val="0"/>
              <w:rPr>
                <w:rFonts w:ascii="Arial" w:hAnsi="Arial" w:cs="Arial"/>
                <w:sz w:val="22"/>
                <w:szCs w:val="22"/>
              </w:rPr>
            </w:pPr>
          </w:p>
          <w:p w:rsidR="00034222" w:rsidRPr="00A01C1C" w:rsidRDefault="00034222" w:rsidP="004F1A6C">
            <w:pPr>
              <w:adjustRightInd w:val="0"/>
              <w:rPr>
                <w:rFonts w:ascii="Arial" w:hAnsi="Arial" w:cs="Arial"/>
                <w:sz w:val="22"/>
                <w:szCs w:val="22"/>
              </w:rPr>
            </w:pPr>
          </w:p>
          <w:p w:rsidR="00034222" w:rsidRPr="00A01C1C" w:rsidRDefault="00034222" w:rsidP="004F1A6C">
            <w:pPr>
              <w:adjustRightInd w:val="0"/>
              <w:rPr>
                <w:rFonts w:ascii="Arial" w:hAnsi="Arial" w:cs="Arial"/>
                <w:sz w:val="22"/>
                <w:szCs w:val="22"/>
              </w:rPr>
            </w:pPr>
          </w:p>
          <w:p w:rsidR="00034222" w:rsidRPr="00A01C1C" w:rsidRDefault="00034222" w:rsidP="004F1A6C">
            <w:pPr>
              <w:adjustRightInd w:val="0"/>
              <w:rPr>
                <w:rFonts w:ascii="Arial" w:hAnsi="Arial" w:cs="Arial"/>
                <w:sz w:val="22"/>
                <w:szCs w:val="22"/>
              </w:rPr>
            </w:pPr>
          </w:p>
          <w:p w:rsidR="00034222" w:rsidRPr="00A01C1C" w:rsidRDefault="00034222" w:rsidP="004F1A6C">
            <w:pPr>
              <w:adjustRightInd w:val="0"/>
              <w:rPr>
                <w:rFonts w:ascii="Arial" w:hAnsi="Arial" w:cs="Arial"/>
                <w:sz w:val="22"/>
                <w:szCs w:val="22"/>
              </w:rPr>
            </w:pPr>
          </w:p>
          <w:p w:rsidR="00034222" w:rsidRPr="00A01C1C" w:rsidRDefault="00034222" w:rsidP="00454445">
            <w:pPr>
              <w:adjustRightInd w:val="0"/>
              <w:ind w:left="162"/>
              <w:rPr>
                <w:rFonts w:ascii="Arial" w:hAnsi="Arial" w:cs="Arial"/>
                <w:sz w:val="22"/>
                <w:szCs w:val="22"/>
              </w:rPr>
            </w:pPr>
          </w:p>
        </w:tc>
        <w:tc>
          <w:tcPr>
            <w:tcW w:w="2610" w:type="dxa"/>
            <w:shd w:val="clear" w:color="auto" w:fill="auto"/>
          </w:tcPr>
          <w:p w:rsidR="00034222" w:rsidRPr="00A01C1C" w:rsidRDefault="00034222"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Written </w:t>
            </w:r>
            <w:r>
              <w:rPr>
                <w:rFonts w:ascii="Arial" w:hAnsi="Arial" w:cs="Arial"/>
                <w:sz w:val="22"/>
                <w:szCs w:val="22"/>
              </w:rPr>
              <w:t>Examination</w:t>
            </w:r>
          </w:p>
          <w:p w:rsidR="00034222" w:rsidRDefault="00034222"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034222" w:rsidRPr="00A01C1C" w:rsidRDefault="00034222" w:rsidP="00C64831">
            <w:pPr>
              <w:numPr>
                <w:ilvl w:val="0"/>
                <w:numId w:val="222"/>
              </w:numPr>
              <w:adjustRightInd w:val="0"/>
              <w:ind w:left="164" w:hanging="214"/>
              <w:rPr>
                <w:rFonts w:ascii="Arial" w:hAnsi="Arial" w:cs="Arial"/>
                <w:sz w:val="22"/>
                <w:szCs w:val="22"/>
              </w:rPr>
            </w:pPr>
            <w:r>
              <w:rPr>
                <w:rFonts w:ascii="Arial" w:hAnsi="Arial" w:cs="Arial"/>
                <w:sz w:val="22"/>
                <w:szCs w:val="22"/>
              </w:rPr>
              <w:t>Demonstration</w:t>
            </w:r>
          </w:p>
          <w:p w:rsidR="00034222" w:rsidRPr="00A01C1C" w:rsidRDefault="00034222" w:rsidP="004F1A6C">
            <w:pPr>
              <w:adjustRightInd w:val="0"/>
              <w:ind w:left="164"/>
              <w:rPr>
                <w:rFonts w:ascii="Arial" w:hAnsi="Arial" w:cs="Arial"/>
                <w:sz w:val="22"/>
                <w:szCs w:val="22"/>
              </w:rPr>
            </w:pPr>
          </w:p>
          <w:p w:rsidR="00034222" w:rsidRPr="00A01C1C" w:rsidRDefault="00034222" w:rsidP="004F1A6C">
            <w:pPr>
              <w:adjustRightInd w:val="0"/>
              <w:ind w:left="164"/>
              <w:rPr>
                <w:rFonts w:ascii="Arial" w:hAnsi="Arial" w:cs="Arial"/>
                <w:sz w:val="22"/>
                <w:szCs w:val="22"/>
              </w:rPr>
            </w:pPr>
          </w:p>
          <w:p w:rsidR="00034222" w:rsidRPr="00A01C1C" w:rsidRDefault="00034222" w:rsidP="004F1A6C">
            <w:pPr>
              <w:adjustRightInd w:val="0"/>
              <w:ind w:left="164"/>
              <w:rPr>
                <w:rFonts w:ascii="Arial" w:hAnsi="Arial" w:cs="Arial"/>
                <w:sz w:val="22"/>
                <w:szCs w:val="22"/>
              </w:rPr>
            </w:pPr>
          </w:p>
          <w:p w:rsidR="00034222" w:rsidRPr="00A01C1C" w:rsidRDefault="00034222" w:rsidP="004F1A6C">
            <w:pPr>
              <w:adjustRightInd w:val="0"/>
              <w:ind w:left="164"/>
              <w:rPr>
                <w:rFonts w:ascii="Arial" w:hAnsi="Arial" w:cs="Arial"/>
                <w:sz w:val="22"/>
                <w:szCs w:val="22"/>
              </w:rPr>
            </w:pPr>
          </w:p>
          <w:p w:rsidR="00034222" w:rsidRPr="00A01C1C" w:rsidRDefault="00034222" w:rsidP="004F1A6C">
            <w:pPr>
              <w:adjustRightInd w:val="0"/>
              <w:ind w:left="164"/>
              <w:rPr>
                <w:rFonts w:ascii="Arial" w:hAnsi="Arial" w:cs="Arial"/>
                <w:sz w:val="22"/>
                <w:szCs w:val="22"/>
              </w:rPr>
            </w:pPr>
          </w:p>
          <w:p w:rsidR="00034222" w:rsidRPr="00A01C1C" w:rsidRDefault="00034222" w:rsidP="004F1A6C">
            <w:pPr>
              <w:adjustRightInd w:val="0"/>
              <w:ind w:left="164"/>
              <w:rPr>
                <w:rFonts w:ascii="Arial" w:hAnsi="Arial" w:cs="Arial"/>
                <w:sz w:val="22"/>
                <w:szCs w:val="22"/>
              </w:rPr>
            </w:pPr>
          </w:p>
          <w:p w:rsidR="00034222" w:rsidRPr="00A01C1C" w:rsidRDefault="00034222" w:rsidP="004F1A6C">
            <w:pPr>
              <w:adjustRightInd w:val="0"/>
              <w:ind w:left="164"/>
              <w:rPr>
                <w:rFonts w:ascii="Arial" w:hAnsi="Arial" w:cs="Arial"/>
                <w:sz w:val="22"/>
                <w:szCs w:val="22"/>
              </w:rPr>
            </w:pPr>
          </w:p>
          <w:p w:rsidR="00034222" w:rsidRPr="00A01C1C" w:rsidRDefault="00034222" w:rsidP="00454445">
            <w:pPr>
              <w:ind w:left="288"/>
              <w:rPr>
                <w:rFonts w:ascii="Arial" w:hAnsi="Arial" w:cs="Arial"/>
                <w:sz w:val="22"/>
                <w:szCs w:val="22"/>
              </w:rPr>
            </w:pPr>
          </w:p>
        </w:tc>
        <w:tc>
          <w:tcPr>
            <w:tcW w:w="1800" w:type="dxa"/>
          </w:tcPr>
          <w:p w:rsidR="00034222" w:rsidRPr="00A01C1C" w:rsidRDefault="00034222" w:rsidP="00891892">
            <w:pPr>
              <w:adjustRightInd w:val="0"/>
              <w:ind w:left="164"/>
              <w:jc w:val="center"/>
              <w:rPr>
                <w:rFonts w:ascii="Arial" w:hAnsi="Arial" w:cs="Arial"/>
                <w:sz w:val="22"/>
                <w:szCs w:val="22"/>
              </w:rPr>
            </w:pPr>
            <w:r w:rsidRPr="00A01C1C">
              <w:rPr>
                <w:rFonts w:ascii="Arial" w:hAnsi="Arial" w:cs="Arial"/>
                <w:sz w:val="22"/>
                <w:szCs w:val="22"/>
              </w:rPr>
              <w:t>1 H</w:t>
            </w:r>
            <w:r>
              <w:rPr>
                <w:rFonts w:ascii="Arial" w:hAnsi="Arial" w:cs="Arial"/>
                <w:sz w:val="22"/>
                <w:szCs w:val="22"/>
              </w:rPr>
              <w:t>our</w:t>
            </w:r>
          </w:p>
        </w:tc>
      </w:tr>
    </w:tbl>
    <w:p w:rsidR="0082477C" w:rsidRPr="00A01C1C" w:rsidRDefault="0082477C" w:rsidP="0082477C">
      <w:pPr>
        <w:ind w:left="-720"/>
        <w:jc w:val="center"/>
        <w:rPr>
          <w:rFonts w:ascii="Arial" w:hAnsi="Arial" w:cs="Arial"/>
          <w:b/>
          <w:sz w:val="22"/>
          <w:szCs w:val="22"/>
        </w:rPr>
      </w:pPr>
    </w:p>
    <w:p w:rsidR="0082477C" w:rsidRPr="00A01C1C" w:rsidRDefault="0082477C" w:rsidP="0082477C">
      <w:pPr>
        <w:ind w:left="-720"/>
        <w:jc w:val="center"/>
        <w:rPr>
          <w:rFonts w:ascii="Arial" w:hAnsi="Arial" w:cs="Arial"/>
          <w:b/>
          <w:sz w:val="22"/>
          <w:szCs w:val="22"/>
        </w:rPr>
      </w:pPr>
    </w:p>
    <w:p w:rsidR="0082477C" w:rsidRPr="00A01C1C" w:rsidRDefault="0082477C" w:rsidP="0082477C">
      <w:pPr>
        <w:ind w:left="-720"/>
        <w:jc w:val="center"/>
        <w:rPr>
          <w:rFonts w:ascii="Arial" w:hAnsi="Arial" w:cs="Arial"/>
          <w:b/>
          <w:sz w:val="22"/>
          <w:szCs w:val="22"/>
        </w:rPr>
      </w:pPr>
    </w:p>
    <w:p w:rsidR="0082477C" w:rsidRPr="00A01C1C" w:rsidRDefault="0082477C" w:rsidP="0082477C">
      <w:pPr>
        <w:ind w:left="-720"/>
        <w:jc w:val="center"/>
        <w:rPr>
          <w:rFonts w:ascii="Arial" w:hAnsi="Arial" w:cs="Arial"/>
          <w:b/>
          <w:sz w:val="22"/>
          <w:szCs w:val="22"/>
        </w:rPr>
      </w:pPr>
    </w:p>
    <w:p w:rsidR="0082477C" w:rsidRPr="00A01C1C" w:rsidRDefault="0082477C" w:rsidP="0082477C">
      <w:pPr>
        <w:ind w:left="-720"/>
        <w:jc w:val="center"/>
        <w:rPr>
          <w:rFonts w:ascii="Arial" w:hAnsi="Arial" w:cs="Arial"/>
          <w:b/>
          <w:sz w:val="22"/>
          <w:szCs w:val="22"/>
        </w:rPr>
      </w:pPr>
    </w:p>
    <w:p w:rsidR="00211672" w:rsidRPr="00A01C1C" w:rsidRDefault="00211672" w:rsidP="0082477C">
      <w:pPr>
        <w:ind w:left="-720"/>
        <w:jc w:val="center"/>
        <w:rPr>
          <w:rFonts w:ascii="Arial" w:hAnsi="Arial" w:cs="Arial"/>
          <w:b/>
          <w:sz w:val="22"/>
          <w:szCs w:val="22"/>
        </w:rPr>
      </w:pPr>
    </w:p>
    <w:p w:rsidR="00211672" w:rsidRPr="00A01C1C" w:rsidRDefault="00211672" w:rsidP="0082477C">
      <w:pPr>
        <w:ind w:left="-720"/>
        <w:jc w:val="center"/>
        <w:rPr>
          <w:rFonts w:ascii="Arial" w:hAnsi="Arial" w:cs="Arial"/>
          <w:b/>
          <w:sz w:val="22"/>
          <w:szCs w:val="22"/>
        </w:rPr>
      </w:pPr>
    </w:p>
    <w:p w:rsidR="00211672" w:rsidRPr="00A01C1C" w:rsidRDefault="00211672" w:rsidP="0082477C">
      <w:pPr>
        <w:ind w:left="-720"/>
        <w:jc w:val="center"/>
        <w:rPr>
          <w:rFonts w:ascii="Arial" w:hAnsi="Arial" w:cs="Arial"/>
          <w:b/>
          <w:sz w:val="22"/>
          <w:szCs w:val="22"/>
        </w:rPr>
      </w:pPr>
    </w:p>
    <w:p w:rsidR="00211672" w:rsidRPr="00A01C1C" w:rsidRDefault="00211672" w:rsidP="0082477C">
      <w:pPr>
        <w:ind w:left="-720"/>
        <w:jc w:val="center"/>
        <w:rPr>
          <w:rFonts w:ascii="Arial" w:hAnsi="Arial" w:cs="Arial"/>
          <w:b/>
          <w:sz w:val="22"/>
          <w:szCs w:val="22"/>
        </w:rPr>
      </w:pPr>
    </w:p>
    <w:p w:rsidR="00211672" w:rsidRPr="00A01C1C" w:rsidRDefault="00211672" w:rsidP="0082477C">
      <w:pPr>
        <w:ind w:left="-720"/>
        <w:jc w:val="center"/>
        <w:rPr>
          <w:rFonts w:ascii="Arial" w:hAnsi="Arial" w:cs="Arial"/>
          <w:b/>
          <w:sz w:val="22"/>
          <w:szCs w:val="22"/>
        </w:rPr>
      </w:pPr>
    </w:p>
    <w:p w:rsidR="00211672" w:rsidRPr="00A01C1C" w:rsidRDefault="00211672" w:rsidP="0082477C">
      <w:pPr>
        <w:ind w:left="-720"/>
        <w:jc w:val="center"/>
        <w:rPr>
          <w:rFonts w:ascii="Arial" w:hAnsi="Arial" w:cs="Arial"/>
          <w:b/>
          <w:sz w:val="22"/>
          <w:szCs w:val="22"/>
        </w:rPr>
      </w:pPr>
    </w:p>
    <w:p w:rsidR="00211672" w:rsidRPr="00A01C1C" w:rsidRDefault="00211672" w:rsidP="00FD485B">
      <w:pPr>
        <w:ind w:left="-720"/>
        <w:jc w:val="right"/>
        <w:rPr>
          <w:rFonts w:ascii="Arial" w:hAnsi="Arial" w:cs="Arial"/>
          <w:b/>
          <w:sz w:val="22"/>
          <w:szCs w:val="22"/>
        </w:rPr>
      </w:pPr>
    </w:p>
    <w:p w:rsidR="00211672" w:rsidRPr="00A01C1C" w:rsidRDefault="00211672" w:rsidP="0082477C">
      <w:pPr>
        <w:ind w:left="-720"/>
        <w:jc w:val="center"/>
        <w:rPr>
          <w:rFonts w:ascii="Arial" w:hAnsi="Arial" w:cs="Arial"/>
          <w:b/>
          <w:sz w:val="22"/>
          <w:szCs w:val="22"/>
        </w:rPr>
      </w:pPr>
    </w:p>
    <w:p w:rsidR="00211672" w:rsidRPr="00A01C1C" w:rsidRDefault="00211672" w:rsidP="0082477C">
      <w:pPr>
        <w:ind w:left="-720"/>
        <w:jc w:val="center"/>
        <w:rPr>
          <w:rFonts w:ascii="Arial" w:hAnsi="Arial" w:cs="Arial"/>
          <w:b/>
          <w:sz w:val="22"/>
          <w:szCs w:val="22"/>
        </w:rPr>
      </w:pPr>
    </w:p>
    <w:p w:rsidR="00211672" w:rsidRPr="00A01C1C" w:rsidRDefault="00211672" w:rsidP="0082477C">
      <w:pPr>
        <w:ind w:left="-720"/>
        <w:jc w:val="center"/>
        <w:rPr>
          <w:rFonts w:ascii="Arial" w:hAnsi="Arial" w:cs="Arial"/>
          <w:b/>
          <w:sz w:val="22"/>
          <w:szCs w:val="22"/>
        </w:rPr>
      </w:pPr>
    </w:p>
    <w:p w:rsidR="00211672" w:rsidRPr="00A01C1C" w:rsidRDefault="00211672" w:rsidP="0082477C">
      <w:pPr>
        <w:ind w:left="-720"/>
        <w:jc w:val="center"/>
        <w:rPr>
          <w:rFonts w:ascii="Arial" w:hAnsi="Arial" w:cs="Arial"/>
          <w:b/>
          <w:sz w:val="22"/>
          <w:szCs w:val="22"/>
        </w:rPr>
      </w:pPr>
    </w:p>
    <w:p w:rsidR="00211672" w:rsidRPr="00A01C1C" w:rsidRDefault="00211672" w:rsidP="0082477C">
      <w:pPr>
        <w:ind w:left="-720"/>
        <w:jc w:val="center"/>
        <w:rPr>
          <w:rFonts w:ascii="Arial" w:hAnsi="Arial" w:cs="Arial"/>
          <w:b/>
          <w:sz w:val="22"/>
          <w:szCs w:val="22"/>
        </w:rPr>
      </w:pPr>
    </w:p>
    <w:p w:rsidR="0082477C" w:rsidRPr="00A01C1C" w:rsidRDefault="0082477C" w:rsidP="0082477C">
      <w:pPr>
        <w:ind w:left="-720"/>
        <w:jc w:val="center"/>
        <w:rPr>
          <w:rFonts w:ascii="Arial" w:hAnsi="Arial" w:cs="Arial"/>
          <w:b/>
          <w:sz w:val="22"/>
          <w:szCs w:val="22"/>
        </w:rPr>
      </w:pPr>
    </w:p>
    <w:p w:rsidR="00E14ED6" w:rsidRPr="00A01C1C" w:rsidRDefault="00E14ED6" w:rsidP="00E14ED6">
      <w:pPr>
        <w:ind w:left="-720"/>
        <w:jc w:val="center"/>
        <w:rPr>
          <w:rFonts w:ascii="Arial" w:hAnsi="Arial" w:cs="Arial"/>
          <w:b/>
          <w:sz w:val="22"/>
          <w:szCs w:val="22"/>
        </w:rPr>
      </w:pPr>
      <w:r w:rsidRPr="00A01C1C">
        <w:rPr>
          <w:rFonts w:ascii="Arial" w:hAnsi="Arial" w:cs="Arial"/>
          <w:b/>
          <w:sz w:val="22"/>
          <w:szCs w:val="22"/>
        </w:rPr>
        <w:lastRenderedPageBreak/>
        <w:t>CORE COMPETENCIES</w:t>
      </w:r>
    </w:p>
    <w:p w:rsidR="00E14ED6" w:rsidRPr="00A01C1C" w:rsidRDefault="00E14ED6" w:rsidP="00E14ED6">
      <w:pPr>
        <w:ind w:left="-720"/>
        <w:jc w:val="center"/>
        <w:rPr>
          <w:rFonts w:ascii="Arial" w:hAnsi="Arial" w:cs="Arial"/>
          <w:b/>
          <w:sz w:val="22"/>
          <w:szCs w:val="22"/>
        </w:rPr>
      </w:pPr>
      <w:r w:rsidRPr="00A01C1C">
        <w:rPr>
          <w:rFonts w:ascii="Arial" w:hAnsi="Arial" w:cs="Arial"/>
          <w:b/>
          <w:sz w:val="22"/>
          <w:szCs w:val="22"/>
        </w:rPr>
        <w:t>(544 Hours)</w:t>
      </w:r>
    </w:p>
    <w:p w:rsidR="00E14ED6" w:rsidRPr="00A01C1C" w:rsidRDefault="00E14ED6" w:rsidP="00E14ED6">
      <w:pPr>
        <w:ind w:left="-720"/>
        <w:jc w:val="center"/>
        <w:rPr>
          <w:rFonts w:ascii="Arial" w:hAnsi="Arial" w:cs="Arial"/>
          <w:b/>
          <w:sz w:val="22"/>
          <w:szCs w:val="22"/>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070"/>
        <w:gridCol w:w="3510"/>
        <w:gridCol w:w="2250"/>
        <w:gridCol w:w="2610"/>
        <w:gridCol w:w="1800"/>
      </w:tblGrid>
      <w:tr w:rsidR="00E14ED6" w:rsidRPr="00A01C1C" w:rsidTr="0060274A">
        <w:trPr>
          <w:trHeight w:val="305"/>
          <w:tblHeader/>
        </w:trPr>
        <w:tc>
          <w:tcPr>
            <w:tcW w:w="2250" w:type="dxa"/>
            <w:shd w:val="clear" w:color="auto" w:fill="auto"/>
            <w:vAlign w:val="center"/>
          </w:tcPr>
          <w:p w:rsidR="00E14ED6" w:rsidRPr="00A01C1C" w:rsidRDefault="00E14ED6" w:rsidP="0060274A">
            <w:pPr>
              <w:tabs>
                <w:tab w:val="left" w:pos="540"/>
              </w:tabs>
              <w:jc w:val="center"/>
              <w:rPr>
                <w:rFonts w:ascii="Arial" w:hAnsi="Arial" w:cs="Arial"/>
                <w:b/>
                <w:sz w:val="22"/>
                <w:szCs w:val="22"/>
              </w:rPr>
            </w:pPr>
            <w:r w:rsidRPr="00A01C1C">
              <w:rPr>
                <w:rFonts w:ascii="Arial" w:hAnsi="Arial" w:cs="Arial"/>
                <w:b/>
                <w:sz w:val="22"/>
                <w:szCs w:val="22"/>
              </w:rPr>
              <w:t>Unit of Competency</w:t>
            </w:r>
          </w:p>
        </w:tc>
        <w:tc>
          <w:tcPr>
            <w:tcW w:w="2070" w:type="dxa"/>
            <w:shd w:val="clear" w:color="auto" w:fill="auto"/>
            <w:vAlign w:val="center"/>
          </w:tcPr>
          <w:p w:rsidR="00E14ED6" w:rsidRPr="00A01C1C" w:rsidRDefault="00E14ED6" w:rsidP="0060274A">
            <w:pPr>
              <w:tabs>
                <w:tab w:val="left" w:pos="540"/>
              </w:tabs>
              <w:jc w:val="center"/>
              <w:rPr>
                <w:rFonts w:ascii="Arial" w:hAnsi="Arial" w:cs="Arial"/>
                <w:b/>
                <w:sz w:val="22"/>
                <w:szCs w:val="22"/>
              </w:rPr>
            </w:pPr>
            <w:r w:rsidRPr="00A01C1C">
              <w:rPr>
                <w:rFonts w:ascii="Arial" w:hAnsi="Arial" w:cs="Arial"/>
                <w:b/>
                <w:sz w:val="22"/>
                <w:szCs w:val="22"/>
              </w:rPr>
              <w:t>Learning Outcomes</w:t>
            </w:r>
          </w:p>
        </w:tc>
        <w:tc>
          <w:tcPr>
            <w:tcW w:w="3510" w:type="dxa"/>
            <w:shd w:val="clear" w:color="auto" w:fill="auto"/>
            <w:vAlign w:val="center"/>
          </w:tcPr>
          <w:p w:rsidR="00E14ED6" w:rsidRPr="00A01C1C" w:rsidRDefault="00E14ED6" w:rsidP="0060274A">
            <w:pPr>
              <w:tabs>
                <w:tab w:val="left" w:pos="540"/>
              </w:tabs>
              <w:jc w:val="center"/>
              <w:rPr>
                <w:rFonts w:ascii="Arial" w:hAnsi="Arial" w:cs="Arial"/>
                <w:b/>
                <w:sz w:val="22"/>
                <w:szCs w:val="22"/>
              </w:rPr>
            </w:pPr>
            <w:r w:rsidRPr="00A01C1C">
              <w:rPr>
                <w:rFonts w:ascii="Arial" w:hAnsi="Arial" w:cs="Arial"/>
                <w:b/>
                <w:sz w:val="22"/>
                <w:szCs w:val="22"/>
              </w:rPr>
              <w:t>Learning Activities</w:t>
            </w:r>
          </w:p>
        </w:tc>
        <w:tc>
          <w:tcPr>
            <w:tcW w:w="2250" w:type="dxa"/>
            <w:shd w:val="clear" w:color="auto" w:fill="auto"/>
            <w:vAlign w:val="center"/>
          </w:tcPr>
          <w:p w:rsidR="00E14ED6" w:rsidRPr="00A01C1C" w:rsidRDefault="00E14ED6" w:rsidP="0060274A">
            <w:pPr>
              <w:tabs>
                <w:tab w:val="left" w:pos="540"/>
              </w:tabs>
              <w:jc w:val="center"/>
              <w:rPr>
                <w:rFonts w:ascii="Arial" w:hAnsi="Arial" w:cs="Arial"/>
                <w:b/>
                <w:sz w:val="22"/>
                <w:szCs w:val="22"/>
              </w:rPr>
            </w:pPr>
            <w:r w:rsidRPr="00A01C1C">
              <w:rPr>
                <w:rFonts w:ascii="Arial" w:hAnsi="Arial" w:cs="Arial"/>
                <w:b/>
                <w:sz w:val="22"/>
                <w:szCs w:val="22"/>
              </w:rPr>
              <w:t>Methodologies</w:t>
            </w:r>
          </w:p>
        </w:tc>
        <w:tc>
          <w:tcPr>
            <w:tcW w:w="2610" w:type="dxa"/>
            <w:shd w:val="clear" w:color="auto" w:fill="auto"/>
            <w:vAlign w:val="center"/>
          </w:tcPr>
          <w:p w:rsidR="00E14ED6" w:rsidRPr="00A01C1C" w:rsidRDefault="00E14ED6" w:rsidP="0060274A">
            <w:pPr>
              <w:tabs>
                <w:tab w:val="left" w:pos="540"/>
              </w:tabs>
              <w:jc w:val="center"/>
              <w:rPr>
                <w:rFonts w:ascii="Arial" w:hAnsi="Arial" w:cs="Arial"/>
                <w:b/>
                <w:sz w:val="22"/>
                <w:szCs w:val="22"/>
              </w:rPr>
            </w:pPr>
            <w:r w:rsidRPr="00A01C1C">
              <w:rPr>
                <w:rFonts w:ascii="Arial" w:hAnsi="Arial" w:cs="Arial"/>
                <w:b/>
                <w:sz w:val="22"/>
                <w:szCs w:val="22"/>
              </w:rPr>
              <w:t>Assessment Methods</w:t>
            </w:r>
          </w:p>
        </w:tc>
        <w:tc>
          <w:tcPr>
            <w:tcW w:w="1800" w:type="dxa"/>
            <w:shd w:val="clear" w:color="auto" w:fill="auto"/>
          </w:tcPr>
          <w:p w:rsidR="00E14ED6" w:rsidRPr="00A01C1C" w:rsidRDefault="00E14ED6" w:rsidP="0060274A">
            <w:pPr>
              <w:tabs>
                <w:tab w:val="left" w:pos="540"/>
              </w:tabs>
              <w:jc w:val="center"/>
              <w:rPr>
                <w:rFonts w:ascii="Arial" w:hAnsi="Arial" w:cs="Arial"/>
                <w:b/>
                <w:sz w:val="22"/>
                <w:szCs w:val="22"/>
              </w:rPr>
            </w:pPr>
            <w:r w:rsidRPr="00A01C1C">
              <w:rPr>
                <w:rFonts w:ascii="Arial" w:hAnsi="Arial" w:cs="Arial"/>
                <w:b/>
                <w:sz w:val="22"/>
                <w:szCs w:val="22"/>
              </w:rPr>
              <w:t>Nominal Duration</w:t>
            </w:r>
          </w:p>
        </w:tc>
      </w:tr>
      <w:tr w:rsidR="00E14ED6" w:rsidRPr="00A01C1C" w:rsidTr="00E14ED6">
        <w:tc>
          <w:tcPr>
            <w:tcW w:w="2250" w:type="dxa"/>
            <w:tcBorders>
              <w:bottom w:val="single" w:sz="4" w:space="0" w:color="auto"/>
            </w:tcBorders>
            <w:shd w:val="clear" w:color="auto" w:fill="auto"/>
          </w:tcPr>
          <w:p w:rsidR="00E14ED6" w:rsidRPr="00A01C1C" w:rsidRDefault="00E14ED6" w:rsidP="00C64831">
            <w:pPr>
              <w:numPr>
                <w:ilvl w:val="3"/>
                <w:numId w:val="16"/>
              </w:numPr>
              <w:tabs>
                <w:tab w:val="clear" w:pos="2880"/>
              </w:tabs>
              <w:ind w:left="252" w:hanging="270"/>
              <w:rPr>
                <w:rFonts w:ascii="Arial" w:hAnsi="Arial" w:cs="Arial"/>
                <w:b/>
                <w:sz w:val="22"/>
                <w:szCs w:val="22"/>
              </w:rPr>
            </w:pPr>
            <w:r w:rsidRPr="00A01C1C">
              <w:rPr>
                <w:rFonts w:ascii="Arial" w:hAnsi="Arial" w:cs="Arial"/>
                <w:sz w:val="22"/>
                <w:szCs w:val="22"/>
              </w:rPr>
              <w:t xml:space="preserve">Service </w:t>
            </w:r>
            <w:r>
              <w:rPr>
                <w:rFonts w:ascii="Arial" w:hAnsi="Arial" w:cs="Arial"/>
                <w:sz w:val="22"/>
                <w:szCs w:val="22"/>
              </w:rPr>
              <w:t>m</w:t>
            </w:r>
            <w:r w:rsidRPr="00A01C1C">
              <w:rPr>
                <w:rFonts w:ascii="Arial" w:hAnsi="Arial" w:cs="Arial"/>
                <w:sz w:val="22"/>
                <w:szCs w:val="22"/>
              </w:rPr>
              <w:t>otorcycle/small engine system</w:t>
            </w:r>
          </w:p>
        </w:tc>
        <w:tc>
          <w:tcPr>
            <w:tcW w:w="2070" w:type="dxa"/>
            <w:shd w:val="clear" w:color="auto" w:fill="auto"/>
          </w:tcPr>
          <w:p w:rsidR="00E14ED6" w:rsidRPr="00A01C1C" w:rsidRDefault="00E14ED6" w:rsidP="0060274A">
            <w:pPr>
              <w:tabs>
                <w:tab w:val="left" w:pos="540"/>
              </w:tabs>
              <w:ind w:left="342" w:hanging="360"/>
              <w:rPr>
                <w:rFonts w:ascii="Arial" w:hAnsi="Arial" w:cs="Arial"/>
                <w:sz w:val="22"/>
                <w:szCs w:val="22"/>
              </w:rPr>
            </w:pPr>
            <w:r w:rsidRPr="00A01C1C">
              <w:rPr>
                <w:rFonts w:ascii="Arial" w:hAnsi="Arial" w:cs="Arial"/>
                <w:sz w:val="22"/>
                <w:szCs w:val="22"/>
              </w:rPr>
              <w:t xml:space="preserve">1.1 </w:t>
            </w:r>
            <w:r w:rsidR="00602BC6" w:rsidRPr="00A01C1C">
              <w:rPr>
                <w:rFonts w:ascii="Arial" w:hAnsi="Arial" w:cs="Arial"/>
                <w:sz w:val="22"/>
                <w:szCs w:val="22"/>
              </w:rPr>
              <w:t>Service fuel</w:t>
            </w:r>
            <w:r w:rsidRPr="00A01C1C">
              <w:rPr>
                <w:rFonts w:ascii="Arial" w:hAnsi="Arial" w:cs="Arial"/>
                <w:sz w:val="22"/>
                <w:szCs w:val="22"/>
              </w:rPr>
              <w:t xml:space="preserve"> system </w:t>
            </w:r>
          </w:p>
        </w:tc>
        <w:tc>
          <w:tcPr>
            <w:tcW w:w="3510" w:type="dxa"/>
            <w:shd w:val="clear" w:color="auto" w:fill="auto"/>
          </w:tcPr>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occupational safety and health (OSH) policies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 xml:space="preserve">Apply </w:t>
            </w:r>
            <w:r>
              <w:rPr>
                <w:rFonts w:ascii="Arial" w:hAnsi="Arial" w:cs="Arial"/>
                <w:sz w:val="22"/>
                <w:szCs w:val="22"/>
              </w:rPr>
              <w:t>c</w:t>
            </w:r>
            <w:r w:rsidRPr="00A01C1C">
              <w:rPr>
                <w:rFonts w:ascii="Arial" w:hAnsi="Arial" w:cs="Arial"/>
                <w:sz w:val="22"/>
                <w:szCs w:val="22"/>
              </w:rPr>
              <w:t>ompany standard operating procedure</w:t>
            </w:r>
            <w:r>
              <w:rPr>
                <w:rFonts w:ascii="Arial" w:hAnsi="Arial" w:cs="Arial"/>
                <w:sz w:val="22"/>
                <w:szCs w:val="22"/>
              </w:rPr>
              <w: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procedures on service manual</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procedures for shop maintenance</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Identify types of fuel system</w:t>
            </w:r>
          </w:p>
          <w:p w:rsidR="00E14ED6" w:rsidRPr="00A01C1C" w:rsidRDefault="00602BC6" w:rsidP="00C64831">
            <w:pPr>
              <w:numPr>
                <w:ilvl w:val="0"/>
                <w:numId w:val="260"/>
              </w:numPr>
              <w:ind w:left="252" w:hanging="270"/>
              <w:rPr>
                <w:rFonts w:ascii="Arial" w:hAnsi="Arial" w:cs="Arial"/>
                <w:sz w:val="22"/>
                <w:szCs w:val="22"/>
              </w:rPr>
            </w:pPr>
            <w:r w:rsidRPr="00A01C1C">
              <w:rPr>
                <w:rFonts w:ascii="Arial" w:hAnsi="Arial" w:cs="Arial"/>
                <w:sz w:val="22"/>
                <w:szCs w:val="22"/>
              </w:rPr>
              <w:t>Differentiate types</w:t>
            </w:r>
            <w:r w:rsidR="00E14ED6" w:rsidRPr="00A01C1C">
              <w:rPr>
                <w:rFonts w:ascii="Arial" w:hAnsi="Arial" w:cs="Arial"/>
                <w:sz w:val="22"/>
                <w:szCs w:val="22"/>
              </w:rPr>
              <w:t xml:space="preserve"> of gasoline</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Define exhaust emission standard</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Describe principle of fuel system</w:t>
            </w:r>
          </w:p>
          <w:p w:rsidR="00E14ED6" w:rsidRPr="00A01C1C" w:rsidRDefault="00602BC6" w:rsidP="00C64831">
            <w:pPr>
              <w:numPr>
                <w:ilvl w:val="0"/>
                <w:numId w:val="260"/>
              </w:numPr>
              <w:ind w:left="252" w:hanging="270"/>
              <w:rPr>
                <w:rFonts w:ascii="Arial" w:hAnsi="Arial" w:cs="Arial"/>
                <w:sz w:val="22"/>
                <w:szCs w:val="22"/>
              </w:rPr>
            </w:pPr>
            <w:r w:rsidRPr="00A01C1C">
              <w:rPr>
                <w:rFonts w:ascii="Arial" w:hAnsi="Arial" w:cs="Arial"/>
                <w:sz w:val="22"/>
                <w:szCs w:val="22"/>
              </w:rPr>
              <w:t>Diagnose fuel</w:t>
            </w:r>
            <w:r w:rsidR="00E14ED6" w:rsidRPr="00A01C1C">
              <w:rPr>
                <w:rFonts w:ascii="Arial" w:hAnsi="Arial" w:cs="Arial"/>
                <w:sz w:val="22"/>
                <w:szCs w:val="22"/>
              </w:rPr>
              <w:t xml:space="preserve"> system malfunction</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basic/special/measuring tools and equipment</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basic troubleshooting method and workshop operation procedure</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Disassemble fuel system component</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Replace and assemble defective parts</w:t>
            </w:r>
          </w:p>
          <w:p w:rsidR="00E14ED6" w:rsidRPr="00602BC6" w:rsidRDefault="00E14ED6" w:rsidP="00602BC6">
            <w:pPr>
              <w:numPr>
                <w:ilvl w:val="0"/>
                <w:numId w:val="260"/>
              </w:numPr>
              <w:ind w:left="252" w:hanging="270"/>
              <w:rPr>
                <w:rFonts w:ascii="Arial" w:hAnsi="Arial" w:cs="Arial"/>
                <w:sz w:val="22"/>
                <w:szCs w:val="22"/>
              </w:rPr>
            </w:pPr>
            <w:r w:rsidRPr="00A01C1C">
              <w:rPr>
                <w:rFonts w:ascii="Arial" w:hAnsi="Arial" w:cs="Arial"/>
                <w:sz w:val="22"/>
                <w:szCs w:val="22"/>
              </w:rPr>
              <w:t>Apply standard value of torque, clearances, limits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 xml:space="preserve">Check engine idling revolution </w:t>
            </w:r>
            <w:r w:rsidRPr="00A01C1C">
              <w:rPr>
                <w:rFonts w:ascii="Arial" w:hAnsi="Arial" w:cs="Arial"/>
                <w:sz w:val="22"/>
                <w:szCs w:val="22"/>
              </w:rPr>
              <w:lastRenderedPageBreak/>
              <w:t>per minute (RPM)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occupational safety and health requirements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Observe environmental rules and regulations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5S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tools and equipment maintenance</w:t>
            </w:r>
          </w:p>
        </w:tc>
        <w:tc>
          <w:tcPr>
            <w:tcW w:w="2250"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lastRenderedPageBreak/>
              <w:t>Lecture</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14ED6" w:rsidRPr="00A01C1C" w:rsidRDefault="00E14ED6"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 Hands-on</w:t>
            </w:r>
          </w:p>
          <w:p w:rsidR="00E14ED6" w:rsidRPr="00A01C1C" w:rsidRDefault="00E14ED6" w:rsidP="0060274A">
            <w:pPr>
              <w:adjustRightInd w:val="0"/>
              <w:ind w:left="164"/>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ind w:left="162"/>
              <w:rPr>
                <w:rFonts w:ascii="Arial" w:hAnsi="Arial" w:cs="Arial"/>
                <w:sz w:val="22"/>
                <w:szCs w:val="22"/>
              </w:rPr>
            </w:pPr>
          </w:p>
          <w:p w:rsidR="00E14ED6" w:rsidRPr="00A01C1C" w:rsidRDefault="00E14ED6" w:rsidP="0060274A">
            <w:pPr>
              <w:adjustRightInd w:val="0"/>
              <w:ind w:left="162"/>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ind w:left="162"/>
              <w:rPr>
                <w:rFonts w:ascii="Arial" w:hAnsi="Arial" w:cs="Arial"/>
                <w:sz w:val="22"/>
                <w:szCs w:val="22"/>
              </w:rPr>
            </w:pPr>
          </w:p>
        </w:tc>
        <w:tc>
          <w:tcPr>
            <w:tcW w:w="2610"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Written </w:t>
            </w:r>
            <w:r w:rsidR="00034222">
              <w:rPr>
                <w:rFonts w:ascii="Arial" w:hAnsi="Arial" w:cs="Arial"/>
                <w:sz w:val="22"/>
                <w:szCs w:val="22"/>
              </w:rPr>
              <w:t>Examination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14ED6" w:rsidRPr="00A01C1C" w:rsidRDefault="00E14ED6" w:rsidP="00787583">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w:t>
            </w:r>
          </w:p>
          <w:p w:rsidR="00E14ED6" w:rsidRPr="00A01C1C" w:rsidRDefault="00E14ED6" w:rsidP="00787583">
            <w:pPr>
              <w:numPr>
                <w:ilvl w:val="0"/>
                <w:numId w:val="222"/>
              </w:numPr>
              <w:adjustRightInd w:val="0"/>
              <w:ind w:left="164" w:hanging="214"/>
              <w:rPr>
                <w:rFonts w:ascii="Arial" w:hAnsi="Arial" w:cs="Arial"/>
                <w:sz w:val="22"/>
                <w:szCs w:val="22"/>
              </w:rPr>
            </w:pPr>
            <w:r w:rsidRPr="00A01C1C">
              <w:rPr>
                <w:rFonts w:ascii="Arial" w:hAnsi="Arial" w:cs="Arial"/>
                <w:sz w:val="22"/>
                <w:szCs w:val="22"/>
              </w:rPr>
              <w:t>Observation</w:t>
            </w:r>
          </w:p>
          <w:p w:rsidR="00E14ED6" w:rsidRPr="00A01C1C" w:rsidRDefault="00E14ED6" w:rsidP="0060274A">
            <w:pPr>
              <w:adjustRightInd w:val="0"/>
              <w:ind w:left="164"/>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ind w:left="288"/>
              <w:rPr>
                <w:rFonts w:ascii="Arial" w:hAnsi="Arial" w:cs="Arial"/>
                <w:sz w:val="22"/>
                <w:szCs w:val="22"/>
              </w:rPr>
            </w:pPr>
          </w:p>
        </w:tc>
        <w:tc>
          <w:tcPr>
            <w:tcW w:w="1800" w:type="dxa"/>
            <w:shd w:val="clear" w:color="auto" w:fill="auto"/>
          </w:tcPr>
          <w:p w:rsidR="00E14ED6" w:rsidRPr="00A01C1C" w:rsidRDefault="00E14ED6" w:rsidP="0060274A">
            <w:pPr>
              <w:ind w:left="124"/>
              <w:jc w:val="center"/>
              <w:rPr>
                <w:rFonts w:ascii="Arial" w:hAnsi="Arial" w:cs="Arial"/>
                <w:sz w:val="22"/>
                <w:szCs w:val="22"/>
              </w:rPr>
            </w:pPr>
            <w:r>
              <w:rPr>
                <w:rFonts w:ascii="Arial" w:hAnsi="Arial" w:cs="Arial"/>
                <w:sz w:val="22"/>
                <w:szCs w:val="22"/>
              </w:rPr>
              <w:t>29</w:t>
            </w:r>
            <w:r w:rsidRPr="00A01C1C">
              <w:rPr>
                <w:rFonts w:ascii="Arial" w:hAnsi="Arial" w:cs="Arial"/>
                <w:sz w:val="22"/>
                <w:szCs w:val="22"/>
              </w:rPr>
              <w:t xml:space="preserve"> Hrs.</w:t>
            </w:r>
          </w:p>
        </w:tc>
      </w:tr>
      <w:tr w:rsidR="00E14ED6" w:rsidRPr="00A01C1C" w:rsidTr="00E14ED6">
        <w:tc>
          <w:tcPr>
            <w:tcW w:w="2250" w:type="dxa"/>
            <w:tcBorders>
              <w:top w:val="single" w:sz="4" w:space="0" w:color="auto"/>
              <w:bottom w:val="nil"/>
            </w:tcBorders>
            <w:shd w:val="clear" w:color="auto" w:fill="auto"/>
          </w:tcPr>
          <w:p w:rsidR="00E14ED6" w:rsidRPr="00A01C1C" w:rsidRDefault="00E14ED6" w:rsidP="0060274A">
            <w:pPr>
              <w:tabs>
                <w:tab w:val="left" w:pos="540"/>
              </w:tabs>
              <w:rPr>
                <w:rFonts w:ascii="Arial" w:hAnsi="Arial" w:cs="Arial"/>
                <w:b/>
                <w:sz w:val="22"/>
                <w:szCs w:val="22"/>
              </w:rPr>
            </w:pPr>
          </w:p>
        </w:tc>
        <w:tc>
          <w:tcPr>
            <w:tcW w:w="2070" w:type="dxa"/>
            <w:shd w:val="clear" w:color="auto" w:fill="auto"/>
          </w:tcPr>
          <w:p w:rsidR="00E14ED6" w:rsidRPr="00A01C1C" w:rsidRDefault="00E14ED6" w:rsidP="0060274A">
            <w:pPr>
              <w:tabs>
                <w:tab w:val="left" w:pos="540"/>
              </w:tabs>
              <w:ind w:left="342" w:hanging="360"/>
              <w:rPr>
                <w:rFonts w:ascii="Arial" w:hAnsi="Arial" w:cs="Arial"/>
                <w:sz w:val="22"/>
                <w:szCs w:val="22"/>
              </w:rPr>
            </w:pPr>
            <w:r w:rsidRPr="00A01C1C">
              <w:rPr>
                <w:rFonts w:ascii="Arial" w:hAnsi="Arial" w:cs="Arial"/>
                <w:sz w:val="22"/>
                <w:szCs w:val="22"/>
              </w:rPr>
              <w:t>1.2 Service intake and exhaust system</w:t>
            </w:r>
          </w:p>
        </w:tc>
        <w:tc>
          <w:tcPr>
            <w:tcW w:w="3510" w:type="dxa"/>
            <w:shd w:val="clear" w:color="auto" w:fill="auto"/>
            <w:vAlign w:val="center"/>
          </w:tcPr>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occupational safety and health (OSH) policies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standard operating procedure</w:t>
            </w:r>
            <w:r>
              <w:rPr>
                <w:rFonts w:ascii="Arial" w:hAnsi="Arial" w:cs="Arial"/>
                <w:sz w:val="22"/>
                <w:szCs w:val="22"/>
              </w:rPr>
              <w: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procedures from service manual</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 xml:space="preserve">Define exhaust emission standard </w:t>
            </w:r>
          </w:p>
          <w:p w:rsidR="00E14ED6" w:rsidRPr="00A01C1C" w:rsidRDefault="00602BC6" w:rsidP="00C64831">
            <w:pPr>
              <w:numPr>
                <w:ilvl w:val="0"/>
                <w:numId w:val="260"/>
              </w:numPr>
              <w:ind w:left="252" w:hanging="270"/>
              <w:rPr>
                <w:rFonts w:ascii="Arial" w:hAnsi="Arial" w:cs="Arial"/>
                <w:sz w:val="22"/>
                <w:szCs w:val="22"/>
              </w:rPr>
            </w:pPr>
            <w:r w:rsidRPr="00A01C1C">
              <w:rPr>
                <w:rFonts w:ascii="Arial" w:hAnsi="Arial" w:cs="Arial"/>
                <w:sz w:val="22"/>
                <w:szCs w:val="22"/>
              </w:rPr>
              <w:t>Explain the</w:t>
            </w:r>
            <w:r w:rsidR="00E14ED6" w:rsidRPr="00A01C1C">
              <w:rPr>
                <w:rFonts w:ascii="Arial" w:hAnsi="Arial" w:cs="Arial"/>
                <w:sz w:val="22"/>
                <w:szCs w:val="22"/>
              </w:rPr>
              <w:t xml:space="preserve"> types of intake and exhaust system </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Differentiate types of gasoline</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Explain the principle of intake and exhaust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basic, special and measuring tools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Diagnose intake and exhaust system malfunction</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Disassemble intake and exhaust system components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Evaluate parts condition</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Replace and assemble defective parts</w:t>
            </w:r>
          </w:p>
          <w:p w:rsidR="00E14ED6" w:rsidRPr="00E14ED6"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 xml:space="preserve">Apply standard value of </w:t>
            </w:r>
            <w:r w:rsidRPr="00A01C1C">
              <w:rPr>
                <w:rFonts w:ascii="Arial" w:hAnsi="Arial" w:cs="Arial"/>
                <w:sz w:val="22"/>
                <w:szCs w:val="22"/>
              </w:rPr>
              <w:lastRenderedPageBreak/>
              <w:t>torque, clearances and limits</w:t>
            </w:r>
          </w:p>
        </w:tc>
        <w:tc>
          <w:tcPr>
            <w:tcW w:w="2250"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lastRenderedPageBreak/>
              <w:t>Lecture</w:t>
            </w:r>
          </w:p>
          <w:p w:rsidR="00E14ED6" w:rsidRPr="00A01C1C" w:rsidRDefault="00E14ED6"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 Hands-on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Discussion </w:t>
            </w:r>
          </w:p>
          <w:p w:rsidR="00E14ED6" w:rsidRPr="00A01C1C" w:rsidRDefault="00E14ED6" w:rsidP="0060274A">
            <w:pPr>
              <w:adjustRightInd w:val="0"/>
              <w:ind w:left="162"/>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ind w:left="162"/>
              <w:rPr>
                <w:rFonts w:ascii="Arial" w:hAnsi="Arial" w:cs="Arial"/>
                <w:sz w:val="22"/>
                <w:szCs w:val="22"/>
              </w:rPr>
            </w:pPr>
          </w:p>
        </w:tc>
        <w:tc>
          <w:tcPr>
            <w:tcW w:w="2610"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Written </w:t>
            </w:r>
            <w:r w:rsidR="00034222">
              <w:rPr>
                <w:rFonts w:ascii="Arial" w:hAnsi="Arial" w:cs="Arial"/>
                <w:sz w:val="22"/>
                <w:szCs w:val="22"/>
              </w:rPr>
              <w:t>E</w:t>
            </w:r>
            <w:r w:rsidR="00454445">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Observation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Examination </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Oral questioning</w:t>
            </w:r>
          </w:p>
          <w:p w:rsidR="00E14ED6" w:rsidRPr="00A01C1C" w:rsidRDefault="00E14ED6" w:rsidP="0060274A">
            <w:pPr>
              <w:rPr>
                <w:rFonts w:ascii="Arial" w:hAnsi="Arial" w:cs="Arial"/>
                <w:sz w:val="22"/>
                <w:szCs w:val="22"/>
              </w:rPr>
            </w:pPr>
          </w:p>
        </w:tc>
        <w:tc>
          <w:tcPr>
            <w:tcW w:w="1800" w:type="dxa"/>
            <w:shd w:val="clear" w:color="auto" w:fill="auto"/>
          </w:tcPr>
          <w:p w:rsidR="00E14ED6" w:rsidRPr="00A01C1C" w:rsidRDefault="00E14ED6" w:rsidP="0060274A">
            <w:pPr>
              <w:tabs>
                <w:tab w:val="left" w:pos="540"/>
              </w:tabs>
              <w:jc w:val="center"/>
              <w:rPr>
                <w:rFonts w:ascii="Arial" w:hAnsi="Arial" w:cs="Arial"/>
                <w:sz w:val="22"/>
                <w:szCs w:val="22"/>
              </w:rPr>
            </w:pPr>
            <w:r w:rsidRPr="00A01C1C">
              <w:rPr>
                <w:rFonts w:ascii="Arial" w:hAnsi="Arial" w:cs="Arial"/>
                <w:sz w:val="22"/>
                <w:szCs w:val="22"/>
              </w:rPr>
              <w:t>2</w:t>
            </w:r>
            <w:r>
              <w:rPr>
                <w:rFonts w:ascii="Arial" w:hAnsi="Arial" w:cs="Arial"/>
                <w:sz w:val="22"/>
                <w:szCs w:val="22"/>
              </w:rPr>
              <w:t>4</w:t>
            </w:r>
            <w:r w:rsidR="00454445">
              <w:rPr>
                <w:rFonts w:ascii="Arial" w:hAnsi="Arial" w:cs="Arial"/>
                <w:sz w:val="22"/>
                <w:szCs w:val="22"/>
              </w:rPr>
              <w:t xml:space="preserve"> Hours</w:t>
            </w:r>
          </w:p>
        </w:tc>
      </w:tr>
      <w:tr w:rsidR="00E14ED6" w:rsidRPr="00A01C1C" w:rsidTr="0060274A">
        <w:tc>
          <w:tcPr>
            <w:tcW w:w="2250" w:type="dxa"/>
            <w:tcBorders>
              <w:top w:val="nil"/>
            </w:tcBorders>
            <w:shd w:val="clear" w:color="auto" w:fill="auto"/>
          </w:tcPr>
          <w:p w:rsidR="00E14ED6" w:rsidRPr="00A01C1C" w:rsidRDefault="00E14ED6" w:rsidP="0060274A">
            <w:pPr>
              <w:tabs>
                <w:tab w:val="left" w:pos="540"/>
              </w:tabs>
              <w:rPr>
                <w:rFonts w:ascii="Arial" w:hAnsi="Arial" w:cs="Arial"/>
                <w:b/>
                <w:sz w:val="22"/>
                <w:szCs w:val="22"/>
              </w:rPr>
            </w:pPr>
          </w:p>
        </w:tc>
        <w:tc>
          <w:tcPr>
            <w:tcW w:w="2070" w:type="dxa"/>
            <w:shd w:val="clear" w:color="auto" w:fill="auto"/>
          </w:tcPr>
          <w:p w:rsidR="00E14ED6" w:rsidRPr="00A01C1C" w:rsidRDefault="00E14ED6" w:rsidP="0060274A">
            <w:pPr>
              <w:tabs>
                <w:tab w:val="left" w:pos="540"/>
              </w:tabs>
              <w:ind w:left="342" w:hanging="360"/>
              <w:rPr>
                <w:rFonts w:ascii="Arial" w:hAnsi="Arial" w:cs="Arial"/>
                <w:sz w:val="22"/>
                <w:szCs w:val="22"/>
              </w:rPr>
            </w:pPr>
            <w:r w:rsidRPr="00A01C1C">
              <w:rPr>
                <w:rFonts w:ascii="Arial" w:hAnsi="Arial" w:cs="Arial"/>
                <w:sz w:val="22"/>
                <w:szCs w:val="22"/>
              </w:rPr>
              <w:t>1.3 Service lubrication system</w:t>
            </w:r>
          </w:p>
        </w:tc>
        <w:tc>
          <w:tcPr>
            <w:tcW w:w="3510" w:type="dxa"/>
            <w:shd w:val="clear" w:color="auto" w:fill="auto"/>
          </w:tcPr>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occupational safety and health (OSH) policies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standard operating procedure</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Explain the principle of lubrication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Describe the types of lubrication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 xml:space="preserve">Diagnose </w:t>
            </w:r>
            <w:r>
              <w:rPr>
                <w:rFonts w:ascii="Arial" w:hAnsi="Arial" w:cs="Arial"/>
                <w:sz w:val="22"/>
                <w:szCs w:val="22"/>
              </w:rPr>
              <w:t>l</w:t>
            </w:r>
            <w:r w:rsidRPr="00A01C1C">
              <w:rPr>
                <w:rFonts w:ascii="Arial" w:hAnsi="Arial" w:cs="Arial"/>
                <w:sz w:val="22"/>
                <w:szCs w:val="22"/>
              </w:rPr>
              <w:t>ubrication system malfunction</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Disassemble lubrication system components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 xml:space="preserve">Evaluate parts condition </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Replace and assemble the defective parts of lubrication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 xml:space="preserve">Test oil pressure </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basic, special and measuring tools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standard value of torque, clearances and limits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Observe environmental rules and regulations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5S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tools and equipment maintenance</w:t>
            </w:r>
          </w:p>
        </w:tc>
        <w:tc>
          <w:tcPr>
            <w:tcW w:w="2250"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Lecture</w:t>
            </w:r>
          </w:p>
          <w:p w:rsidR="00E14ED6" w:rsidRPr="00A01C1C" w:rsidRDefault="00E14ED6"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 Hands-on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Discussion </w:t>
            </w:r>
          </w:p>
          <w:p w:rsidR="00E14ED6" w:rsidRPr="00A01C1C" w:rsidRDefault="00E14ED6" w:rsidP="0060274A">
            <w:pPr>
              <w:tabs>
                <w:tab w:val="left" w:pos="540"/>
              </w:tabs>
              <w:ind w:left="164"/>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adjustRightInd w:val="0"/>
              <w:ind w:left="164"/>
              <w:rPr>
                <w:rFonts w:ascii="Arial" w:hAnsi="Arial" w:cs="Arial"/>
                <w:b/>
                <w:sz w:val="22"/>
                <w:szCs w:val="22"/>
              </w:rPr>
            </w:pPr>
          </w:p>
        </w:tc>
        <w:tc>
          <w:tcPr>
            <w:tcW w:w="2610" w:type="dxa"/>
            <w:shd w:val="clear" w:color="auto" w:fill="auto"/>
          </w:tcPr>
          <w:p w:rsidR="00E14ED6" w:rsidRPr="00A01C1C" w:rsidRDefault="00454445" w:rsidP="00C64831">
            <w:pPr>
              <w:numPr>
                <w:ilvl w:val="0"/>
                <w:numId w:val="222"/>
              </w:numPr>
              <w:adjustRightInd w:val="0"/>
              <w:ind w:left="164" w:hanging="21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Examination </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Observation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Oral questioning</w:t>
            </w: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adjustRightInd w:val="0"/>
              <w:ind w:left="-50"/>
              <w:rPr>
                <w:rFonts w:ascii="Arial" w:hAnsi="Arial" w:cs="Arial"/>
                <w:sz w:val="22"/>
                <w:szCs w:val="22"/>
              </w:rPr>
            </w:pPr>
          </w:p>
          <w:p w:rsidR="00E14ED6" w:rsidRPr="00A01C1C" w:rsidRDefault="00E14ED6" w:rsidP="0060274A">
            <w:pPr>
              <w:tabs>
                <w:tab w:val="left" w:pos="540"/>
              </w:tabs>
              <w:rPr>
                <w:rFonts w:ascii="Arial" w:hAnsi="Arial" w:cs="Arial"/>
                <w:b/>
                <w:sz w:val="22"/>
                <w:szCs w:val="22"/>
              </w:rPr>
            </w:pPr>
          </w:p>
        </w:tc>
        <w:tc>
          <w:tcPr>
            <w:tcW w:w="1800" w:type="dxa"/>
            <w:shd w:val="clear" w:color="auto" w:fill="auto"/>
          </w:tcPr>
          <w:p w:rsidR="00E14ED6" w:rsidRPr="00A01C1C" w:rsidRDefault="00E14ED6" w:rsidP="0060274A">
            <w:pPr>
              <w:tabs>
                <w:tab w:val="left" w:pos="540"/>
              </w:tabs>
              <w:jc w:val="center"/>
              <w:rPr>
                <w:rFonts w:ascii="Arial" w:hAnsi="Arial" w:cs="Arial"/>
                <w:sz w:val="22"/>
                <w:szCs w:val="22"/>
              </w:rPr>
            </w:pPr>
            <w:r w:rsidRPr="00A01C1C">
              <w:rPr>
                <w:rFonts w:ascii="Arial" w:hAnsi="Arial" w:cs="Arial"/>
                <w:sz w:val="22"/>
                <w:szCs w:val="22"/>
              </w:rPr>
              <w:t>2</w:t>
            </w:r>
            <w:r>
              <w:rPr>
                <w:rFonts w:ascii="Arial" w:hAnsi="Arial" w:cs="Arial"/>
                <w:sz w:val="22"/>
                <w:szCs w:val="22"/>
              </w:rPr>
              <w:t>4</w:t>
            </w:r>
            <w:r w:rsidR="00454445">
              <w:rPr>
                <w:rFonts w:ascii="Arial" w:hAnsi="Arial" w:cs="Arial"/>
                <w:sz w:val="22"/>
                <w:szCs w:val="22"/>
              </w:rPr>
              <w:t xml:space="preserve"> Hours</w:t>
            </w:r>
          </w:p>
        </w:tc>
      </w:tr>
    </w:tbl>
    <w:p w:rsidR="00E14ED6" w:rsidRPr="00A01C1C" w:rsidRDefault="00E14ED6" w:rsidP="00E14ED6">
      <w:r w:rsidRPr="00A01C1C">
        <w:br w:type="page"/>
      </w:r>
    </w:p>
    <w:tbl>
      <w:tblPr>
        <w:tblW w:w="1449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051"/>
        <w:gridCol w:w="3479"/>
        <w:gridCol w:w="2235"/>
        <w:gridCol w:w="2727"/>
        <w:gridCol w:w="1775"/>
      </w:tblGrid>
      <w:tr w:rsidR="00E14ED6" w:rsidRPr="00A01C1C" w:rsidTr="00E14ED6">
        <w:trPr>
          <w:tblHeader/>
        </w:trPr>
        <w:tc>
          <w:tcPr>
            <w:tcW w:w="2224" w:type="dxa"/>
            <w:tcBorders>
              <w:bottom w:val="single" w:sz="4" w:space="0" w:color="auto"/>
            </w:tcBorders>
            <w:shd w:val="clear" w:color="auto" w:fill="auto"/>
            <w:vAlign w:val="center"/>
          </w:tcPr>
          <w:p w:rsidR="00E14ED6" w:rsidRPr="00A01C1C" w:rsidRDefault="00E14ED6" w:rsidP="0060274A">
            <w:pPr>
              <w:tabs>
                <w:tab w:val="left" w:pos="540"/>
              </w:tabs>
              <w:jc w:val="center"/>
              <w:rPr>
                <w:rFonts w:ascii="Arial" w:hAnsi="Arial" w:cs="Arial"/>
                <w:b/>
                <w:sz w:val="22"/>
                <w:szCs w:val="22"/>
              </w:rPr>
            </w:pPr>
            <w:r w:rsidRPr="00A01C1C">
              <w:rPr>
                <w:rFonts w:ascii="Arial" w:hAnsi="Arial" w:cs="Arial"/>
                <w:b/>
                <w:sz w:val="22"/>
                <w:szCs w:val="22"/>
              </w:rPr>
              <w:lastRenderedPageBreak/>
              <w:t>Unit of Competency</w:t>
            </w:r>
          </w:p>
        </w:tc>
        <w:tc>
          <w:tcPr>
            <w:tcW w:w="2051" w:type="dxa"/>
            <w:shd w:val="clear" w:color="auto" w:fill="auto"/>
            <w:vAlign w:val="center"/>
          </w:tcPr>
          <w:p w:rsidR="00E14ED6" w:rsidRPr="00A01C1C" w:rsidRDefault="00E14ED6" w:rsidP="0060274A">
            <w:pPr>
              <w:tabs>
                <w:tab w:val="left" w:pos="540"/>
              </w:tabs>
              <w:jc w:val="center"/>
              <w:rPr>
                <w:rFonts w:ascii="Arial" w:hAnsi="Arial" w:cs="Arial"/>
                <w:b/>
                <w:sz w:val="22"/>
                <w:szCs w:val="22"/>
              </w:rPr>
            </w:pPr>
            <w:r w:rsidRPr="00A01C1C">
              <w:rPr>
                <w:rFonts w:ascii="Arial" w:hAnsi="Arial" w:cs="Arial"/>
                <w:b/>
                <w:sz w:val="22"/>
                <w:szCs w:val="22"/>
              </w:rPr>
              <w:t>Learning Outcomes</w:t>
            </w:r>
          </w:p>
        </w:tc>
        <w:tc>
          <w:tcPr>
            <w:tcW w:w="3479" w:type="dxa"/>
            <w:shd w:val="clear" w:color="auto" w:fill="auto"/>
            <w:vAlign w:val="center"/>
          </w:tcPr>
          <w:p w:rsidR="00E14ED6" w:rsidRPr="00A01C1C" w:rsidRDefault="00E14ED6" w:rsidP="0060274A">
            <w:pPr>
              <w:tabs>
                <w:tab w:val="left" w:pos="540"/>
              </w:tabs>
              <w:jc w:val="center"/>
              <w:rPr>
                <w:rFonts w:ascii="Arial" w:hAnsi="Arial" w:cs="Arial"/>
                <w:b/>
                <w:sz w:val="22"/>
                <w:szCs w:val="22"/>
              </w:rPr>
            </w:pPr>
            <w:r w:rsidRPr="00A01C1C">
              <w:rPr>
                <w:rFonts w:ascii="Arial" w:hAnsi="Arial" w:cs="Arial"/>
                <w:b/>
                <w:sz w:val="22"/>
                <w:szCs w:val="22"/>
              </w:rPr>
              <w:t>Learning Activities</w:t>
            </w:r>
          </w:p>
        </w:tc>
        <w:tc>
          <w:tcPr>
            <w:tcW w:w="2235" w:type="dxa"/>
            <w:shd w:val="clear" w:color="auto" w:fill="auto"/>
            <w:vAlign w:val="center"/>
          </w:tcPr>
          <w:p w:rsidR="00E14ED6" w:rsidRPr="00A01C1C" w:rsidRDefault="00E14ED6" w:rsidP="0060274A">
            <w:pPr>
              <w:tabs>
                <w:tab w:val="left" w:pos="540"/>
              </w:tabs>
              <w:jc w:val="center"/>
              <w:rPr>
                <w:rFonts w:ascii="Arial" w:hAnsi="Arial" w:cs="Arial"/>
                <w:b/>
                <w:sz w:val="22"/>
                <w:szCs w:val="22"/>
              </w:rPr>
            </w:pPr>
            <w:r w:rsidRPr="00A01C1C">
              <w:rPr>
                <w:rFonts w:ascii="Arial" w:hAnsi="Arial" w:cs="Arial"/>
                <w:b/>
                <w:sz w:val="22"/>
                <w:szCs w:val="22"/>
              </w:rPr>
              <w:t>Methodologies</w:t>
            </w:r>
          </w:p>
        </w:tc>
        <w:tc>
          <w:tcPr>
            <w:tcW w:w="2727" w:type="dxa"/>
            <w:shd w:val="clear" w:color="auto" w:fill="auto"/>
            <w:vAlign w:val="center"/>
          </w:tcPr>
          <w:p w:rsidR="00E14ED6" w:rsidRPr="00A01C1C" w:rsidRDefault="00E14ED6" w:rsidP="0060274A">
            <w:pPr>
              <w:tabs>
                <w:tab w:val="left" w:pos="540"/>
              </w:tabs>
              <w:jc w:val="center"/>
              <w:rPr>
                <w:rFonts w:ascii="Arial" w:hAnsi="Arial" w:cs="Arial"/>
                <w:b/>
                <w:sz w:val="22"/>
                <w:szCs w:val="22"/>
              </w:rPr>
            </w:pPr>
            <w:r w:rsidRPr="00A01C1C">
              <w:rPr>
                <w:rFonts w:ascii="Arial" w:hAnsi="Arial" w:cs="Arial"/>
                <w:b/>
                <w:sz w:val="22"/>
                <w:szCs w:val="22"/>
              </w:rPr>
              <w:t>Assessment Methods</w:t>
            </w:r>
          </w:p>
        </w:tc>
        <w:tc>
          <w:tcPr>
            <w:tcW w:w="1775" w:type="dxa"/>
            <w:shd w:val="clear" w:color="auto" w:fill="auto"/>
          </w:tcPr>
          <w:p w:rsidR="00E14ED6" w:rsidRPr="00A01C1C" w:rsidRDefault="00E14ED6" w:rsidP="0060274A">
            <w:pPr>
              <w:tabs>
                <w:tab w:val="left" w:pos="540"/>
              </w:tabs>
              <w:jc w:val="center"/>
              <w:rPr>
                <w:rFonts w:ascii="Arial" w:hAnsi="Arial" w:cs="Arial"/>
                <w:b/>
                <w:sz w:val="22"/>
                <w:szCs w:val="22"/>
              </w:rPr>
            </w:pPr>
            <w:r w:rsidRPr="00A01C1C">
              <w:rPr>
                <w:rFonts w:ascii="Arial" w:hAnsi="Arial" w:cs="Arial"/>
                <w:b/>
                <w:sz w:val="22"/>
                <w:szCs w:val="22"/>
              </w:rPr>
              <w:t>Nominal Duration</w:t>
            </w:r>
          </w:p>
        </w:tc>
      </w:tr>
      <w:tr w:rsidR="00E14ED6" w:rsidRPr="00A01C1C" w:rsidTr="00E14ED6">
        <w:tc>
          <w:tcPr>
            <w:tcW w:w="2224" w:type="dxa"/>
            <w:tcBorders>
              <w:bottom w:val="nil"/>
            </w:tcBorders>
            <w:shd w:val="clear" w:color="auto" w:fill="auto"/>
          </w:tcPr>
          <w:p w:rsidR="00E14ED6" w:rsidRPr="00A01C1C" w:rsidRDefault="00E14ED6" w:rsidP="0060274A">
            <w:pPr>
              <w:tabs>
                <w:tab w:val="left" w:pos="540"/>
              </w:tabs>
              <w:rPr>
                <w:rFonts w:ascii="Arial" w:hAnsi="Arial" w:cs="Arial"/>
                <w:b/>
                <w:sz w:val="22"/>
                <w:szCs w:val="22"/>
              </w:rPr>
            </w:pPr>
          </w:p>
        </w:tc>
        <w:tc>
          <w:tcPr>
            <w:tcW w:w="2051" w:type="dxa"/>
            <w:shd w:val="clear" w:color="auto" w:fill="auto"/>
          </w:tcPr>
          <w:p w:rsidR="00E14ED6" w:rsidRPr="00A01C1C" w:rsidRDefault="00E14ED6" w:rsidP="0060274A">
            <w:pPr>
              <w:tabs>
                <w:tab w:val="left" w:pos="540"/>
              </w:tabs>
              <w:ind w:left="342" w:hanging="360"/>
              <w:rPr>
                <w:rFonts w:ascii="Arial" w:hAnsi="Arial" w:cs="Arial"/>
                <w:sz w:val="22"/>
                <w:szCs w:val="22"/>
              </w:rPr>
            </w:pPr>
            <w:r w:rsidRPr="00A01C1C">
              <w:rPr>
                <w:rFonts w:ascii="Arial" w:hAnsi="Arial" w:cs="Arial"/>
                <w:sz w:val="22"/>
                <w:szCs w:val="22"/>
              </w:rPr>
              <w:t>1.4 Service cooling system</w:t>
            </w:r>
          </w:p>
        </w:tc>
        <w:tc>
          <w:tcPr>
            <w:tcW w:w="3479" w:type="dxa"/>
            <w:shd w:val="clear" w:color="auto" w:fill="auto"/>
          </w:tcPr>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occupational safety and health (OSH) policies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standard operating procedure</w:t>
            </w:r>
            <w:r>
              <w:rPr>
                <w:rFonts w:ascii="Arial" w:hAnsi="Arial" w:cs="Arial"/>
                <w:sz w:val="22"/>
                <w:szCs w:val="22"/>
              </w:rPr>
              <w: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Explain the principle of lubrication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Identify the types of cooling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basic, special and measuring tools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 xml:space="preserve">Diagnose cooling system malfunction </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Evaluate parts condition</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Replace and assemble the defective parts of cooling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standard value of torque, clearances and limits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5S</w:t>
            </w:r>
          </w:p>
          <w:p w:rsidR="00E14ED6" w:rsidRPr="00E14ED6"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tools and equipment maintenance</w:t>
            </w:r>
          </w:p>
        </w:tc>
        <w:tc>
          <w:tcPr>
            <w:tcW w:w="2235"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Lecture</w:t>
            </w:r>
          </w:p>
          <w:p w:rsidR="00E14ED6" w:rsidRPr="00A01C1C" w:rsidRDefault="00E14ED6"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 Hands-on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14ED6" w:rsidRPr="00A01C1C" w:rsidRDefault="00E14ED6" w:rsidP="0060274A">
            <w:pPr>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tabs>
                <w:tab w:val="left" w:pos="1305"/>
              </w:tabs>
              <w:rPr>
                <w:rFonts w:ascii="Arial" w:hAnsi="Arial" w:cs="Arial"/>
                <w:sz w:val="22"/>
                <w:szCs w:val="22"/>
              </w:rPr>
            </w:pPr>
            <w:r w:rsidRPr="00A01C1C">
              <w:rPr>
                <w:rFonts w:ascii="Arial" w:hAnsi="Arial" w:cs="Arial"/>
                <w:sz w:val="22"/>
                <w:szCs w:val="22"/>
              </w:rPr>
              <w:tab/>
            </w:r>
          </w:p>
          <w:p w:rsidR="00E14ED6" w:rsidRPr="00A01C1C" w:rsidRDefault="00E14ED6" w:rsidP="0060274A">
            <w:pPr>
              <w:tabs>
                <w:tab w:val="left" w:pos="1305"/>
              </w:tabs>
              <w:rPr>
                <w:rFonts w:ascii="Arial" w:hAnsi="Arial" w:cs="Arial"/>
                <w:sz w:val="22"/>
                <w:szCs w:val="22"/>
              </w:rPr>
            </w:pPr>
          </w:p>
          <w:p w:rsidR="00E14ED6" w:rsidRPr="00A01C1C" w:rsidRDefault="00E14ED6" w:rsidP="0060274A">
            <w:pPr>
              <w:tabs>
                <w:tab w:val="left" w:pos="1305"/>
              </w:tabs>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tc>
        <w:tc>
          <w:tcPr>
            <w:tcW w:w="2727" w:type="dxa"/>
            <w:shd w:val="clear" w:color="auto" w:fill="auto"/>
          </w:tcPr>
          <w:p w:rsidR="00E14ED6" w:rsidRPr="00A01C1C" w:rsidRDefault="00454445" w:rsidP="00C64831">
            <w:pPr>
              <w:numPr>
                <w:ilvl w:val="0"/>
                <w:numId w:val="222"/>
              </w:numPr>
              <w:adjustRightInd w:val="0"/>
              <w:ind w:left="164" w:hanging="21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Examination </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Observation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Oral questioning</w:t>
            </w: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adjustRightInd w:val="0"/>
              <w:ind w:left="164"/>
              <w:rPr>
                <w:rFonts w:ascii="Arial" w:hAnsi="Arial" w:cs="Arial"/>
                <w:b/>
                <w:sz w:val="22"/>
                <w:szCs w:val="22"/>
              </w:rPr>
            </w:pPr>
          </w:p>
        </w:tc>
        <w:tc>
          <w:tcPr>
            <w:tcW w:w="1775" w:type="dxa"/>
            <w:shd w:val="clear" w:color="auto" w:fill="auto"/>
          </w:tcPr>
          <w:p w:rsidR="00E14ED6" w:rsidRPr="00A01C1C" w:rsidRDefault="00E14ED6" w:rsidP="0060274A">
            <w:pPr>
              <w:tabs>
                <w:tab w:val="left" w:pos="540"/>
              </w:tabs>
              <w:jc w:val="center"/>
              <w:rPr>
                <w:rFonts w:ascii="Arial" w:hAnsi="Arial" w:cs="Arial"/>
                <w:sz w:val="22"/>
                <w:szCs w:val="22"/>
              </w:rPr>
            </w:pPr>
            <w:r>
              <w:rPr>
                <w:rFonts w:ascii="Arial" w:hAnsi="Arial" w:cs="Arial"/>
                <w:sz w:val="22"/>
                <w:szCs w:val="22"/>
              </w:rPr>
              <w:t>9</w:t>
            </w:r>
            <w:r w:rsidR="00454445">
              <w:rPr>
                <w:rFonts w:ascii="Arial" w:hAnsi="Arial" w:cs="Arial"/>
                <w:sz w:val="22"/>
                <w:szCs w:val="22"/>
              </w:rPr>
              <w:t xml:space="preserve"> Hours</w:t>
            </w:r>
          </w:p>
        </w:tc>
      </w:tr>
      <w:tr w:rsidR="00E14ED6" w:rsidRPr="00A01C1C" w:rsidTr="00E14ED6">
        <w:tc>
          <w:tcPr>
            <w:tcW w:w="2224" w:type="dxa"/>
            <w:tcBorders>
              <w:top w:val="nil"/>
              <w:bottom w:val="single" w:sz="4" w:space="0" w:color="auto"/>
            </w:tcBorders>
            <w:shd w:val="clear" w:color="auto" w:fill="auto"/>
            <w:vAlign w:val="center"/>
          </w:tcPr>
          <w:p w:rsidR="00E14ED6" w:rsidRPr="00A01C1C" w:rsidRDefault="00E14ED6" w:rsidP="0060274A">
            <w:pPr>
              <w:tabs>
                <w:tab w:val="left" w:pos="540"/>
              </w:tabs>
              <w:jc w:val="center"/>
              <w:rPr>
                <w:rFonts w:ascii="Arial" w:hAnsi="Arial" w:cs="Arial"/>
                <w:b/>
                <w:sz w:val="22"/>
                <w:szCs w:val="22"/>
              </w:rPr>
            </w:pPr>
          </w:p>
        </w:tc>
        <w:tc>
          <w:tcPr>
            <w:tcW w:w="2051" w:type="dxa"/>
            <w:shd w:val="clear" w:color="auto" w:fill="auto"/>
          </w:tcPr>
          <w:p w:rsidR="00E14ED6" w:rsidRPr="00A01C1C" w:rsidRDefault="00E14ED6" w:rsidP="0060274A">
            <w:pPr>
              <w:tabs>
                <w:tab w:val="left" w:pos="540"/>
              </w:tabs>
              <w:ind w:left="342" w:hanging="360"/>
              <w:rPr>
                <w:rFonts w:ascii="Arial" w:hAnsi="Arial" w:cs="Arial"/>
                <w:sz w:val="22"/>
                <w:szCs w:val="22"/>
              </w:rPr>
            </w:pPr>
            <w:r w:rsidRPr="00A01C1C">
              <w:rPr>
                <w:rFonts w:ascii="Arial" w:hAnsi="Arial" w:cs="Arial"/>
                <w:sz w:val="22"/>
                <w:szCs w:val="22"/>
              </w:rPr>
              <w:t xml:space="preserve">1.5 Service transmission, and </w:t>
            </w:r>
            <w:r w:rsidR="00602BC6" w:rsidRPr="00A01C1C">
              <w:rPr>
                <w:rFonts w:ascii="Arial" w:hAnsi="Arial" w:cs="Arial"/>
                <w:sz w:val="22"/>
                <w:szCs w:val="22"/>
              </w:rPr>
              <w:t>clutch system</w:t>
            </w:r>
            <w:r w:rsidRPr="00A01C1C">
              <w:rPr>
                <w:rFonts w:ascii="Arial" w:hAnsi="Arial" w:cs="Arial"/>
                <w:sz w:val="22"/>
                <w:szCs w:val="22"/>
              </w:rPr>
              <w:t xml:space="preserve"> (for motorcycle)</w:t>
            </w:r>
          </w:p>
        </w:tc>
        <w:tc>
          <w:tcPr>
            <w:tcW w:w="3479" w:type="dxa"/>
            <w:shd w:val="clear" w:color="auto" w:fill="auto"/>
          </w:tcPr>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occupational safety and health (OSH) policies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standard operating procedure</w:t>
            </w:r>
            <w:r>
              <w:rPr>
                <w:rFonts w:ascii="Arial" w:hAnsi="Arial" w:cs="Arial"/>
                <w:sz w:val="22"/>
                <w:szCs w:val="22"/>
              </w:rPr>
              <w:t>s</w:t>
            </w:r>
          </w:p>
          <w:p w:rsidR="00E14ED6"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Explain principle of transmission and clutch system</w:t>
            </w:r>
          </w:p>
          <w:p w:rsidR="00E14ED6" w:rsidRPr="00A01C1C" w:rsidRDefault="00E14ED6" w:rsidP="00E14ED6">
            <w:pPr>
              <w:ind w:left="252"/>
              <w:rPr>
                <w:rFonts w:ascii="Arial" w:hAnsi="Arial" w:cs="Arial"/>
                <w:sz w:val="22"/>
                <w:szCs w:val="22"/>
              </w:rPr>
            </w:pP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 xml:space="preserve">Identify types of transmission </w:t>
            </w:r>
            <w:r w:rsidRPr="00A01C1C">
              <w:rPr>
                <w:rFonts w:ascii="Arial" w:hAnsi="Arial" w:cs="Arial"/>
                <w:sz w:val="22"/>
                <w:szCs w:val="22"/>
              </w:rPr>
              <w:lastRenderedPageBreak/>
              <w:t>and clutch system</w:t>
            </w:r>
          </w:p>
          <w:p w:rsidR="00E14ED6"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basic, special and measuring tools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Diagnose the transmission and clutch system malfunction</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Disassemble the transmission, and clutch system components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Evaluate parts condition</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Replace and assemble the defective parts of transmission and clutch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standard value of torque, clearances and limits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Observe environmental rules and regulations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5S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tools and equipment maintenance</w:t>
            </w:r>
          </w:p>
          <w:p w:rsidR="00E14ED6" w:rsidRPr="00602BC6" w:rsidRDefault="00E14ED6" w:rsidP="0060274A">
            <w:pPr>
              <w:numPr>
                <w:ilvl w:val="0"/>
                <w:numId w:val="260"/>
              </w:numPr>
              <w:ind w:left="252" w:hanging="270"/>
              <w:rPr>
                <w:rFonts w:ascii="Arial" w:hAnsi="Arial" w:cs="Arial"/>
                <w:sz w:val="22"/>
                <w:szCs w:val="22"/>
              </w:rPr>
            </w:pPr>
            <w:r w:rsidRPr="00A01C1C">
              <w:rPr>
                <w:rFonts w:ascii="Arial" w:hAnsi="Arial" w:cs="Arial"/>
                <w:sz w:val="22"/>
                <w:szCs w:val="22"/>
              </w:rPr>
              <w:t>Apply service shop maintenance</w:t>
            </w:r>
          </w:p>
        </w:tc>
        <w:tc>
          <w:tcPr>
            <w:tcW w:w="2235"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lastRenderedPageBreak/>
              <w:t>Lecture</w:t>
            </w:r>
          </w:p>
          <w:p w:rsidR="00E14ED6" w:rsidRPr="00A01C1C" w:rsidRDefault="00E14ED6"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 Hands-on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tc>
        <w:tc>
          <w:tcPr>
            <w:tcW w:w="2727" w:type="dxa"/>
            <w:shd w:val="clear" w:color="auto" w:fill="auto"/>
          </w:tcPr>
          <w:p w:rsidR="00E14ED6" w:rsidRPr="00A01C1C" w:rsidRDefault="00454445" w:rsidP="00C64831">
            <w:pPr>
              <w:numPr>
                <w:ilvl w:val="0"/>
                <w:numId w:val="222"/>
              </w:numPr>
              <w:adjustRightInd w:val="0"/>
              <w:ind w:left="164" w:hanging="214"/>
              <w:rPr>
                <w:rFonts w:ascii="Arial" w:hAnsi="Arial" w:cs="Arial"/>
                <w:sz w:val="22"/>
                <w:szCs w:val="22"/>
              </w:rPr>
            </w:pPr>
            <w:r>
              <w:rPr>
                <w:rFonts w:ascii="Arial" w:hAnsi="Arial" w:cs="Arial"/>
                <w:sz w:val="22"/>
                <w:szCs w:val="22"/>
              </w:rPr>
              <w:lastRenderedPageBreak/>
              <w:t xml:space="preserve">Written </w:t>
            </w:r>
            <w:r w:rsidR="00034222">
              <w:rPr>
                <w:rFonts w:ascii="Arial" w:hAnsi="Arial" w:cs="Arial"/>
                <w:sz w:val="22"/>
                <w:szCs w:val="22"/>
              </w:rPr>
              <w:t>E</w:t>
            </w:r>
            <w:r>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Examination </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Observation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Oral questioning</w:t>
            </w:r>
          </w:p>
          <w:p w:rsidR="00E14ED6" w:rsidRPr="00A01C1C" w:rsidRDefault="00E14ED6" w:rsidP="0060274A">
            <w:pPr>
              <w:tabs>
                <w:tab w:val="left" w:pos="540"/>
              </w:tabs>
              <w:rPr>
                <w:rFonts w:ascii="Arial" w:hAnsi="Arial" w:cs="Arial"/>
                <w:b/>
                <w:sz w:val="22"/>
                <w:szCs w:val="22"/>
              </w:rPr>
            </w:pPr>
          </w:p>
          <w:p w:rsidR="00E14ED6" w:rsidRDefault="00E14ED6" w:rsidP="0060274A">
            <w:pPr>
              <w:tabs>
                <w:tab w:val="left" w:pos="540"/>
              </w:tabs>
              <w:rPr>
                <w:rFonts w:ascii="Arial" w:hAnsi="Arial" w:cs="Arial"/>
                <w:b/>
                <w:sz w:val="22"/>
                <w:szCs w:val="22"/>
              </w:rPr>
            </w:pPr>
          </w:p>
          <w:p w:rsidR="00E14ED6" w:rsidRDefault="00E14ED6" w:rsidP="0060274A">
            <w:pPr>
              <w:tabs>
                <w:tab w:val="left" w:pos="540"/>
              </w:tabs>
              <w:rPr>
                <w:rFonts w:ascii="Arial" w:hAnsi="Arial" w:cs="Arial"/>
                <w:b/>
                <w:sz w:val="22"/>
                <w:szCs w:val="22"/>
              </w:rPr>
            </w:pPr>
          </w:p>
          <w:p w:rsidR="00E14ED6" w:rsidRDefault="00E14ED6" w:rsidP="0060274A">
            <w:pPr>
              <w:tabs>
                <w:tab w:val="left" w:pos="540"/>
              </w:tabs>
              <w:rPr>
                <w:rFonts w:ascii="Arial" w:hAnsi="Arial" w:cs="Arial"/>
                <w:b/>
                <w:sz w:val="22"/>
                <w:szCs w:val="22"/>
              </w:rPr>
            </w:pPr>
          </w:p>
          <w:p w:rsidR="00E14ED6" w:rsidRDefault="00E14ED6" w:rsidP="0060274A">
            <w:pPr>
              <w:tabs>
                <w:tab w:val="left" w:pos="540"/>
              </w:tabs>
              <w:rPr>
                <w:rFonts w:ascii="Arial" w:hAnsi="Arial" w:cs="Arial"/>
                <w:b/>
                <w:sz w:val="22"/>
                <w:szCs w:val="22"/>
              </w:rPr>
            </w:pPr>
          </w:p>
          <w:p w:rsidR="00E14ED6"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adjustRightInd w:val="0"/>
              <w:ind w:left="164"/>
              <w:rPr>
                <w:rFonts w:ascii="Arial" w:hAnsi="Arial" w:cs="Arial"/>
                <w:b/>
                <w:sz w:val="22"/>
                <w:szCs w:val="22"/>
              </w:rPr>
            </w:pPr>
          </w:p>
        </w:tc>
        <w:tc>
          <w:tcPr>
            <w:tcW w:w="1775" w:type="dxa"/>
            <w:shd w:val="clear" w:color="auto" w:fill="auto"/>
          </w:tcPr>
          <w:p w:rsidR="00E14ED6" w:rsidRPr="00A01C1C" w:rsidRDefault="00E14ED6" w:rsidP="0060274A">
            <w:pPr>
              <w:tabs>
                <w:tab w:val="left" w:pos="540"/>
              </w:tabs>
              <w:jc w:val="center"/>
              <w:rPr>
                <w:rFonts w:ascii="Arial" w:hAnsi="Arial" w:cs="Arial"/>
                <w:sz w:val="22"/>
                <w:szCs w:val="22"/>
              </w:rPr>
            </w:pPr>
            <w:r>
              <w:rPr>
                <w:rFonts w:ascii="Arial" w:hAnsi="Arial" w:cs="Arial"/>
                <w:sz w:val="22"/>
                <w:szCs w:val="22"/>
              </w:rPr>
              <w:lastRenderedPageBreak/>
              <w:t>29</w:t>
            </w:r>
            <w:r w:rsidRPr="00A01C1C">
              <w:rPr>
                <w:rFonts w:ascii="Arial" w:hAnsi="Arial" w:cs="Arial"/>
                <w:sz w:val="22"/>
                <w:szCs w:val="22"/>
              </w:rPr>
              <w:t xml:space="preserve"> </w:t>
            </w:r>
            <w:r w:rsidR="00454445">
              <w:rPr>
                <w:rFonts w:ascii="Arial" w:hAnsi="Arial" w:cs="Arial"/>
                <w:sz w:val="22"/>
                <w:szCs w:val="22"/>
              </w:rPr>
              <w:t>Hours</w:t>
            </w:r>
          </w:p>
        </w:tc>
      </w:tr>
      <w:tr w:rsidR="00E14ED6" w:rsidRPr="00A01C1C" w:rsidTr="00E14ED6">
        <w:tc>
          <w:tcPr>
            <w:tcW w:w="2224" w:type="dxa"/>
            <w:tcBorders>
              <w:top w:val="single" w:sz="4" w:space="0" w:color="auto"/>
            </w:tcBorders>
            <w:shd w:val="clear" w:color="auto" w:fill="auto"/>
            <w:vAlign w:val="center"/>
          </w:tcPr>
          <w:p w:rsidR="00E14ED6" w:rsidRPr="00A01C1C" w:rsidRDefault="00E14ED6" w:rsidP="0060274A">
            <w:pPr>
              <w:tabs>
                <w:tab w:val="left" w:pos="540"/>
              </w:tabs>
              <w:jc w:val="center"/>
              <w:rPr>
                <w:rFonts w:ascii="Arial" w:hAnsi="Arial" w:cs="Arial"/>
                <w:b/>
                <w:sz w:val="22"/>
                <w:szCs w:val="22"/>
              </w:rPr>
            </w:pPr>
          </w:p>
        </w:tc>
        <w:tc>
          <w:tcPr>
            <w:tcW w:w="2051" w:type="dxa"/>
            <w:shd w:val="clear" w:color="auto" w:fill="auto"/>
          </w:tcPr>
          <w:p w:rsidR="00E14ED6" w:rsidRPr="003413E1" w:rsidRDefault="00E14ED6" w:rsidP="0060274A">
            <w:pPr>
              <w:tabs>
                <w:tab w:val="left" w:pos="540"/>
              </w:tabs>
              <w:ind w:left="342" w:hanging="360"/>
              <w:rPr>
                <w:rFonts w:ascii="Arial" w:hAnsi="Arial" w:cs="Arial"/>
                <w:sz w:val="22"/>
                <w:szCs w:val="22"/>
              </w:rPr>
            </w:pPr>
            <w:r w:rsidRPr="003413E1">
              <w:rPr>
                <w:rFonts w:ascii="Arial" w:hAnsi="Arial" w:cs="Arial"/>
                <w:sz w:val="22"/>
                <w:szCs w:val="22"/>
              </w:rPr>
              <w:t>1.6 Clean-up work area</w:t>
            </w:r>
          </w:p>
        </w:tc>
        <w:tc>
          <w:tcPr>
            <w:tcW w:w="3479" w:type="dxa"/>
            <w:shd w:val="clear" w:color="auto" w:fill="auto"/>
          </w:tcPr>
          <w:p w:rsidR="00E14ED6" w:rsidRPr="003413E1" w:rsidRDefault="00E14ED6" w:rsidP="00C64831">
            <w:pPr>
              <w:numPr>
                <w:ilvl w:val="0"/>
                <w:numId w:val="260"/>
              </w:numPr>
              <w:ind w:left="252" w:hanging="270"/>
              <w:rPr>
                <w:rFonts w:ascii="Arial" w:hAnsi="Arial" w:cs="Arial"/>
                <w:sz w:val="22"/>
                <w:szCs w:val="22"/>
              </w:rPr>
            </w:pPr>
            <w:r w:rsidRPr="003413E1">
              <w:rPr>
                <w:rFonts w:ascii="Arial" w:hAnsi="Arial" w:cs="Arial"/>
                <w:sz w:val="22"/>
                <w:szCs w:val="22"/>
              </w:rPr>
              <w:t>Enumerate steps in cleaning-up work area</w:t>
            </w:r>
          </w:p>
          <w:p w:rsidR="00E14ED6" w:rsidRPr="003413E1" w:rsidRDefault="00E14ED6" w:rsidP="00C64831">
            <w:pPr>
              <w:numPr>
                <w:ilvl w:val="0"/>
                <w:numId w:val="260"/>
              </w:numPr>
              <w:ind w:left="252" w:hanging="270"/>
              <w:rPr>
                <w:rFonts w:ascii="Arial" w:hAnsi="Arial" w:cs="Arial"/>
                <w:sz w:val="22"/>
                <w:szCs w:val="22"/>
              </w:rPr>
            </w:pPr>
            <w:r w:rsidRPr="003413E1">
              <w:rPr>
                <w:rFonts w:ascii="Arial" w:hAnsi="Arial" w:cs="Arial"/>
                <w:sz w:val="22"/>
                <w:szCs w:val="22"/>
              </w:rPr>
              <w:t>Apply company occupational safety and health (OSH) policies</w:t>
            </w:r>
          </w:p>
          <w:p w:rsidR="00E14ED6" w:rsidRPr="003413E1" w:rsidRDefault="00E14ED6" w:rsidP="00C64831">
            <w:pPr>
              <w:numPr>
                <w:ilvl w:val="0"/>
                <w:numId w:val="260"/>
              </w:numPr>
              <w:ind w:left="252" w:hanging="270"/>
              <w:rPr>
                <w:rFonts w:ascii="Arial" w:hAnsi="Arial" w:cs="Arial"/>
                <w:sz w:val="22"/>
                <w:szCs w:val="22"/>
              </w:rPr>
            </w:pPr>
            <w:r w:rsidRPr="003413E1">
              <w:rPr>
                <w:rFonts w:ascii="Arial" w:hAnsi="Arial" w:cs="Arial"/>
                <w:sz w:val="22"/>
                <w:szCs w:val="22"/>
              </w:rPr>
              <w:t>Apply company standard operating procedures</w:t>
            </w:r>
          </w:p>
          <w:p w:rsidR="00E14ED6" w:rsidRDefault="00E14ED6" w:rsidP="00C64831">
            <w:pPr>
              <w:numPr>
                <w:ilvl w:val="0"/>
                <w:numId w:val="260"/>
              </w:numPr>
              <w:ind w:left="252" w:hanging="270"/>
              <w:rPr>
                <w:rFonts w:ascii="Arial" w:hAnsi="Arial" w:cs="Arial"/>
                <w:sz w:val="22"/>
                <w:szCs w:val="22"/>
              </w:rPr>
            </w:pPr>
            <w:r w:rsidRPr="003413E1">
              <w:rPr>
                <w:rFonts w:ascii="Arial" w:hAnsi="Arial" w:cs="Arial"/>
                <w:sz w:val="22"/>
                <w:szCs w:val="22"/>
              </w:rPr>
              <w:t>Apply 5S</w:t>
            </w:r>
          </w:p>
          <w:p w:rsidR="00E14ED6" w:rsidRPr="003413E1" w:rsidRDefault="00E14ED6" w:rsidP="00E14ED6">
            <w:pPr>
              <w:ind w:left="252"/>
              <w:rPr>
                <w:rFonts w:ascii="Arial" w:hAnsi="Arial" w:cs="Arial"/>
                <w:sz w:val="22"/>
                <w:szCs w:val="22"/>
              </w:rPr>
            </w:pPr>
          </w:p>
          <w:p w:rsidR="00E14ED6" w:rsidRPr="003413E1" w:rsidRDefault="00E14ED6" w:rsidP="00C64831">
            <w:pPr>
              <w:numPr>
                <w:ilvl w:val="0"/>
                <w:numId w:val="260"/>
              </w:numPr>
              <w:ind w:left="252" w:hanging="270"/>
              <w:rPr>
                <w:rFonts w:ascii="Arial" w:hAnsi="Arial" w:cs="Arial"/>
                <w:sz w:val="22"/>
                <w:szCs w:val="22"/>
              </w:rPr>
            </w:pPr>
            <w:r w:rsidRPr="003413E1">
              <w:rPr>
                <w:rFonts w:ascii="Arial" w:hAnsi="Arial" w:cs="Arial"/>
                <w:sz w:val="22"/>
                <w:szCs w:val="22"/>
              </w:rPr>
              <w:t>Apply tools and equipment maintenance</w:t>
            </w:r>
          </w:p>
          <w:p w:rsidR="00E14ED6" w:rsidRPr="003413E1" w:rsidRDefault="00E14ED6" w:rsidP="00C64831">
            <w:pPr>
              <w:numPr>
                <w:ilvl w:val="0"/>
                <w:numId w:val="260"/>
              </w:numPr>
              <w:ind w:left="252" w:hanging="270"/>
              <w:rPr>
                <w:rFonts w:ascii="Arial" w:hAnsi="Arial" w:cs="Arial"/>
                <w:sz w:val="22"/>
                <w:szCs w:val="22"/>
              </w:rPr>
            </w:pPr>
            <w:r w:rsidRPr="003413E1">
              <w:rPr>
                <w:rFonts w:ascii="Arial" w:hAnsi="Arial" w:cs="Arial"/>
                <w:sz w:val="22"/>
                <w:szCs w:val="22"/>
              </w:rPr>
              <w:lastRenderedPageBreak/>
              <w:t>Apply service shop maintenance</w:t>
            </w:r>
          </w:p>
          <w:p w:rsidR="00E14ED6" w:rsidRPr="003413E1" w:rsidRDefault="00E14ED6" w:rsidP="0060274A">
            <w:pPr>
              <w:ind w:left="111"/>
              <w:rPr>
                <w:rFonts w:ascii="Arial" w:hAnsi="Arial" w:cs="Arial"/>
                <w:sz w:val="22"/>
                <w:szCs w:val="22"/>
              </w:rPr>
            </w:pPr>
          </w:p>
        </w:tc>
        <w:tc>
          <w:tcPr>
            <w:tcW w:w="2235" w:type="dxa"/>
            <w:shd w:val="clear" w:color="auto" w:fill="auto"/>
          </w:tcPr>
          <w:p w:rsidR="00E14ED6" w:rsidRPr="003413E1" w:rsidRDefault="00E14ED6" w:rsidP="00C64831">
            <w:pPr>
              <w:numPr>
                <w:ilvl w:val="0"/>
                <w:numId w:val="222"/>
              </w:numPr>
              <w:adjustRightInd w:val="0"/>
              <w:ind w:left="164" w:hanging="214"/>
              <w:rPr>
                <w:rFonts w:ascii="Arial" w:hAnsi="Arial" w:cs="Arial"/>
                <w:sz w:val="22"/>
                <w:szCs w:val="22"/>
              </w:rPr>
            </w:pPr>
            <w:r w:rsidRPr="003413E1">
              <w:rPr>
                <w:rFonts w:ascii="Arial" w:hAnsi="Arial" w:cs="Arial"/>
                <w:sz w:val="22"/>
                <w:szCs w:val="22"/>
              </w:rPr>
              <w:lastRenderedPageBreak/>
              <w:t>Lecture</w:t>
            </w:r>
          </w:p>
          <w:p w:rsidR="00E14ED6" w:rsidRPr="003413E1" w:rsidRDefault="00E14ED6" w:rsidP="00C64831">
            <w:pPr>
              <w:numPr>
                <w:ilvl w:val="0"/>
                <w:numId w:val="222"/>
              </w:numPr>
              <w:adjustRightInd w:val="0"/>
              <w:ind w:left="162" w:hanging="180"/>
              <w:rPr>
                <w:rFonts w:ascii="Arial" w:hAnsi="Arial" w:cs="Arial"/>
                <w:sz w:val="22"/>
                <w:szCs w:val="22"/>
              </w:rPr>
            </w:pPr>
            <w:r w:rsidRPr="003413E1">
              <w:rPr>
                <w:rFonts w:ascii="Arial" w:hAnsi="Arial" w:cs="Arial"/>
                <w:sz w:val="22"/>
                <w:szCs w:val="22"/>
              </w:rPr>
              <w:t>Demonstration/ Hands-on</w:t>
            </w:r>
          </w:p>
          <w:p w:rsidR="00E14ED6" w:rsidRPr="003413E1" w:rsidRDefault="00E14ED6" w:rsidP="00C64831">
            <w:pPr>
              <w:numPr>
                <w:ilvl w:val="0"/>
                <w:numId w:val="222"/>
              </w:numPr>
              <w:adjustRightInd w:val="0"/>
              <w:ind w:left="164" w:hanging="214"/>
              <w:rPr>
                <w:rFonts w:ascii="Arial" w:hAnsi="Arial" w:cs="Arial"/>
                <w:sz w:val="22"/>
                <w:szCs w:val="22"/>
              </w:rPr>
            </w:pPr>
            <w:r w:rsidRPr="003413E1">
              <w:rPr>
                <w:rFonts w:ascii="Arial" w:hAnsi="Arial" w:cs="Arial"/>
                <w:sz w:val="22"/>
                <w:szCs w:val="22"/>
              </w:rPr>
              <w:t>Discussion</w:t>
            </w:r>
          </w:p>
        </w:tc>
        <w:tc>
          <w:tcPr>
            <w:tcW w:w="2727" w:type="dxa"/>
            <w:shd w:val="clear" w:color="auto" w:fill="auto"/>
          </w:tcPr>
          <w:p w:rsidR="00E14ED6" w:rsidRPr="003413E1" w:rsidRDefault="00454445" w:rsidP="00C64831">
            <w:pPr>
              <w:numPr>
                <w:ilvl w:val="0"/>
                <w:numId w:val="222"/>
              </w:numPr>
              <w:adjustRightInd w:val="0"/>
              <w:ind w:left="164" w:hanging="21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E14ED6" w:rsidRPr="003413E1" w:rsidRDefault="00E14ED6" w:rsidP="00C64831">
            <w:pPr>
              <w:numPr>
                <w:ilvl w:val="0"/>
                <w:numId w:val="222"/>
              </w:numPr>
              <w:adjustRightInd w:val="0"/>
              <w:ind w:left="164" w:hanging="214"/>
              <w:rPr>
                <w:rFonts w:ascii="Arial" w:hAnsi="Arial" w:cs="Arial"/>
                <w:sz w:val="22"/>
                <w:szCs w:val="22"/>
              </w:rPr>
            </w:pPr>
            <w:r w:rsidRPr="003413E1">
              <w:rPr>
                <w:rFonts w:ascii="Arial" w:hAnsi="Arial" w:cs="Arial"/>
                <w:sz w:val="22"/>
                <w:szCs w:val="22"/>
              </w:rPr>
              <w:t xml:space="preserve">Practical Examination </w:t>
            </w:r>
          </w:p>
          <w:p w:rsidR="00E14ED6" w:rsidRPr="003413E1" w:rsidRDefault="00E14ED6" w:rsidP="00C64831">
            <w:pPr>
              <w:numPr>
                <w:ilvl w:val="0"/>
                <w:numId w:val="222"/>
              </w:numPr>
              <w:adjustRightInd w:val="0"/>
              <w:ind w:left="164" w:hanging="214"/>
              <w:rPr>
                <w:rFonts w:ascii="Arial" w:hAnsi="Arial" w:cs="Arial"/>
                <w:sz w:val="22"/>
                <w:szCs w:val="22"/>
              </w:rPr>
            </w:pPr>
            <w:r w:rsidRPr="003413E1">
              <w:rPr>
                <w:rFonts w:ascii="Arial" w:hAnsi="Arial" w:cs="Arial"/>
                <w:sz w:val="22"/>
                <w:szCs w:val="22"/>
              </w:rPr>
              <w:t>Observation</w:t>
            </w:r>
          </w:p>
          <w:p w:rsidR="00E14ED6" w:rsidRPr="003413E1" w:rsidRDefault="00E14ED6" w:rsidP="00C64831">
            <w:pPr>
              <w:numPr>
                <w:ilvl w:val="0"/>
                <w:numId w:val="222"/>
              </w:numPr>
              <w:adjustRightInd w:val="0"/>
              <w:ind w:left="164" w:hanging="214"/>
              <w:rPr>
                <w:rFonts w:ascii="Arial" w:hAnsi="Arial" w:cs="Arial"/>
                <w:sz w:val="22"/>
                <w:szCs w:val="22"/>
              </w:rPr>
            </w:pPr>
            <w:r w:rsidRPr="003413E1">
              <w:rPr>
                <w:rFonts w:ascii="Arial" w:hAnsi="Arial" w:cs="Arial"/>
                <w:sz w:val="22"/>
                <w:szCs w:val="22"/>
              </w:rPr>
              <w:t>Oral questioning</w:t>
            </w:r>
          </w:p>
          <w:p w:rsidR="00E14ED6" w:rsidRPr="003413E1" w:rsidRDefault="00E14ED6" w:rsidP="0060274A">
            <w:pPr>
              <w:adjustRightInd w:val="0"/>
              <w:ind w:left="164"/>
              <w:rPr>
                <w:rFonts w:ascii="Arial" w:hAnsi="Arial" w:cs="Arial"/>
                <w:sz w:val="22"/>
                <w:szCs w:val="22"/>
              </w:rPr>
            </w:pPr>
          </w:p>
        </w:tc>
        <w:tc>
          <w:tcPr>
            <w:tcW w:w="1775" w:type="dxa"/>
            <w:shd w:val="clear" w:color="auto" w:fill="auto"/>
          </w:tcPr>
          <w:p w:rsidR="00E14ED6" w:rsidRPr="009069A4" w:rsidRDefault="00E14ED6" w:rsidP="0060274A">
            <w:pPr>
              <w:tabs>
                <w:tab w:val="left" w:pos="540"/>
              </w:tabs>
              <w:jc w:val="center"/>
              <w:rPr>
                <w:rFonts w:ascii="Arial" w:hAnsi="Arial" w:cs="Arial"/>
                <w:color w:val="FF0000"/>
                <w:sz w:val="22"/>
                <w:szCs w:val="22"/>
              </w:rPr>
            </w:pPr>
            <w:r>
              <w:rPr>
                <w:rFonts w:ascii="Arial" w:hAnsi="Arial" w:cs="Arial"/>
                <w:sz w:val="22"/>
                <w:szCs w:val="22"/>
              </w:rPr>
              <w:t>5</w:t>
            </w:r>
            <w:r w:rsidRPr="00A01C1C">
              <w:rPr>
                <w:rFonts w:ascii="Arial" w:hAnsi="Arial" w:cs="Arial"/>
                <w:sz w:val="22"/>
                <w:szCs w:val="22"/>
              </w:rPr>
              <w:t xml:space="preserve"> H</w:t>
            </w:r>
            <w:r w:rsidR="00454445">
              <w:rPr>
                <w:rFonts w:ascii="Arial" w:hAnsi="Arial" w:cs="Arial"/>
                <w:sz w:val="22"/>
                <w:szCs w:val="22"/>
              </w:rPr>
              <w:t>ours</w:t>
            </w:r>
          </w:p>
        </w:tc>
      </w:tr>
      <w:tr w:rsidR="00E14ED6" w:rsidRPr="00A01C1C" w:rsidTr="00E14ED6">
        <w:trPr>
          <w:trHeight w:val="2492"/>
        </w:trPr>
        <w:tc>
          <w:tcPr>
            <w:tcW w:w="2224" w:type="dxa"/>
            <w:vMerge w:val="restart"/>
            <w:shd w:val="clear" w:color="auto" w:fill="auto"/>
          </w:tcPr>
          <w:p w:rsidR="00E14ED6" w:rsidRPr="00A01C1C" w:rsidRDefault="00E14ED6" w:rsidP="0060274A">
            <w:pPr>
              <w:tabs>
                <w:tab w:val="left" w:pos="252"/>
              </w:tabs>
              <w:rPr>
                <w:rFonts w:ascii="Arial" w:hAnsi="Arial" w:cs="Arial"/>
                <w:sz w:val="22"/>
                <w:szCs w:val="22"/>
              </w:rPr>
            </w:pPr>
            <w:r w:rsidRPr="00A01C1C">
              <w:rPr>
                <w:rFonts w:ascii="Arial" w:hAnsi="Arial" w:cs="Arial"/>
                <w:sz w:val="22"/>
                <w:szCs w:val="22"/>
              </w:rPr>
              <w:t xml:space="preserve">2. Service electrical </w:t>
            </w:r>
          </w:p>
          <w:p w:rsidR="00E14ED6" w:rsidRPr="00A01C1C" w:rsidRDefault="00E14ED6" w:rsidP="0060274A">
            <w:pPr>
              <w:tabs>
                <w:tab w:val="left" w:pos="252"/>
              </w:tabs>
              <w:rPr>
                <w:rFonts w:ascii="Arial" w:hAnsi="Arial" w:cs="Arial"/>
                <w:b/>
                <w:sz w:val="22"/>
                <w:szCs w:val="22"/>
              </w:rPr>
            </w:pPr>
            <w:r w:rsidRPr="00A01C1C">
              <w:rPr>
                <w:rFonts w:ascii="Arial" w:hAnsi="Arial" w:cs="Arial"/>
                <w:sz w:val="22"/>
                <w:szCs w:val="22"/>
              </w:rPr>
              <w:t xml:space="preserve">    system</w:t>
            </w:r>
          </w:p>
        </w:tc>
        <w:tc>
          <w:tcPr>
            <w:tcW w:w="2051" w:type="dxa"/>
            <w:shd w:val="clear" w:color="auto" w:fill="auto"/>
          </w:tcPr>
          <w:p w:rsidR="00E14ED6" w:rsidRPr="00A01C1C" w:rsidRDefault="00E14ED6" w:rsidP="0060274A">
            <w:pPr>
              <w:tabs>
                <w:tab w:val="left" w:pos="540"/>
              </w:tabs>
              <w:ind w:left="342" w:hanging="360"/>
              <w:rPr>
                <w:rFonts w:ascii="Arial" w:hAnsi="Arial" w:cs="Arial"/>
                <w:sz w:val="22"/>
                <w:szCs w:val="22"/>
              </w:rPr>
            </w:pPr>
            <w:r w:rsidRPr="00A01C1C">
              <w:rPr>
                <w:rFonts w:ascii="Arial" w:hAnsi="Arial" w:cs="Arial"/>
                <w:sz w:val="22"/>
                <w:szCs w:val="22"/>
              </w:rPr>
              <w:t>2.1 Confirm and troubleshoot electrical system</w:t>
            </w:r>
          </w:p>
        </w:tc>
        <w:tc>
          <w:tcPr>
            <w:tcW w:w="3479" w:type="dxa"/>
            <w:shd w:val="clear" w:color="auto" w:fill="auto"/>
          </w:tcPr>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standard operating procedure</w:t>
            </w:r>
            <w:r>
              <w:rPr>
                <w:rFonts w:ascii="Arial" w:hAnsi="Arial" w:cs="Arial"/>
                <w:sz w:val="22"/>
                <w:szCs w:val="22"/>
              </w:rPr>
              <w: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occupational safety and health (OSH) policies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procedures from service manual</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Explain operating principle of electrical system such as charging system, ignition system, lighting system, starting system, and fuel injection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basic/special/measuring tools and equipment</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Identify electrical system malfunctions and related components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 xml:space="preserve">Apply standard value </w:t>
            </w:r>
            <w:r w:rsidR="00602BC6" w:rsidRPr="00A01C1C">
              <w:rPr>
                <w:rFonts w:ascii="Arial" w:hAnsi="Arial" w:cs="Arial"/>
                <w:sz w:val="22"/>
                <w:szCs w:val="22"/>
              </w:rPr>
              <w:t>of tolerances</w:t>
            </w:r>
            <w:r w:rsidRPr="00A01C1C">
              <w:rPr>
                <w:rFonts w:ascii="Arial" w:hAnsi="Arial" w:cs="Arial"/>
                <w:sz w:val="22"/>
                <w:szCs w:val="22"/>
              </w:rPr>
              <w:t>, limits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Diagnose electrical system malfunctions</w:t>
            </w:r>
          </w:p>
        </w:tc>
        <w:tc>
          <w:tcPr>
            <w:tcW w:w="2235"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Lecture</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14ED6" w:rsidRPr="00A01C1C" w:rsidRDefault="00E14ED6"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 Hands-on</w:t>
            </w:r>
          </w:p>
          <w:p w:rsidR="00E14ED6" w:rsidRPr="00A01C1C" w:rsidRDefault="00E14ED6" w:rsidP="0060274A">
            <w:pPr>
              <w:adjustRightInd w:val="0"/>
              <w:ind w:left="162"/>
              <w:rPr>
                <w:rFonts w:ascii="Arial" w:hAnsi="Arial" w:cs="Arial"/>
                <w:sz w:val="22"/>
                <w:szCs w:val="22"/>
              </w:rPr>
            </w:pPr>
          </w:p>
        </w:tc>
        <w:tc>
          <w:tcPr>
            <w:tcW w:w="2727" w:type="dxa"/>
            <w:shd w:val="clear" w:color="auto" w:fill="auto"/>
          </w:tcPr>
          <w:p w:rsidR="00E14ED6" w:rsidRPr="00A01C1C" w:rsidRDefault="00454445" w:rsidP="00C64831">
            <w:pPr>
              <w:numPr>
                <w:ilvl w:val="0"/>
                <w:numId w:val="222"/>
              </w:numPr>
              <w:adjustRightInd w:val="0"/>
              <w:ind w:left="164" w:hanging="21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E14ED6"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14ED6" w:rsidRPr="00454445" w:rsidRDefault="00E14ED6" w:rsidP="00C64831">
            <w:pPr>
              <w:numPr>
                <w:ilvl w:val="0"/>
                <w:numId w:val="222"/>
              </w:numPr>
              <w:adjustRightInd w:val="0"/>
              <w:ind w:left="164" w:hanging="214"/>
              <w:rPr>
                <w:rFonts w:ascii="Arial" w:hAnsi="Arial" w:cs="Arial"/>
                <w:sz w:val="22"/>
                <w:szCs w:val="22"/>
              </w:rPr>
            </w:pPr>
            <w:r w:rsidRPr="00454445">
              <w:rPr>
                <w:rFonts w:ascii="Arial" w:hAnsi="Arial" w:cs="Arial"/>
                <w:sz w:val="22"/>
                <w:szCs w:val="22"/>
              </w:rPr>
              <w:t>Demonstration</w:t>
            </w:r>
          </w:p>
        </w:tc>
        <w:tc>
          <w:tcPr>
            <w:tcW w:w="1775" w:type="dxa"/>
            <w:shd w:val="clear" w:color="auto" w:fill="auto"/>
          </w:tcPr>
          <w:p w:rsidR="00E14ED6" w:rsidRPr="00A01C1C" w:rsidRDefault="00E14ED6" w:rsidP="0060274A">
            <w:pPr>
              <w:ind w:left="1080" w:hanging="738"/>
              <w:jc w:val="center"/>
              <w:rPr>
                <w:rFonts w:ascii="Arial" w:hAnsi="Arial" w:cs="Arial"/>
                <w:sz w:val="22"/>
                <w:szCs w:val="22"/>
              </w:rPr>
            </w:pPr>
            <w:r>
              <w:rPr>
                <w:rFonts w:ascii="Arial" w:hAnsi="Arial" w:cs="Arial"/>
                <w:sz w:val="22"/>
                <w:szCs w:val="22"/>
              </w:rPr>
              <w:t xml:space="preserve">29 </w:t>
            </w:r>
            <w:r w:rsidR="00454445">
              <w:rPr>
                <w:rFonts w:ascii="Arial" w:hAnsi="Arial" w:cs="Arial"/>
                <w:sz w:val="22"/>
                <w:szCs w:val="22"/>
              </w:rPr>
              <w:t>Hours</w:t>
            </w:r>
          </w:p>
          <w:p w:rsidR="00E14ED6" w:rsidRPr="00A01C1C" w:rsidRDefault="00E14ED6" w:rsidP="0060274A">
            <w:pPr>
              <w:ind w:left="1080" w:hanging="738"/>
              <w:jc w:val="center"/>
              <w:rPr>
                <w:rFonts w:ascii="Arial" w:hAnsi="Arial" w:cs="Arial"/>
                <w:sz w:val="22"/>
                <w:szCs w:val="22"/>
              </w:rPr>
            </w:pPr>
          </w:p>
          <w:p w:rsidR="00E14ED6" w:rsidRPr="00A01C1C" w:rsidRDefault="00E14ED6" w:rsidP="0060274A">
            <w:pPr>
              <w:ind w:left="1080" w:hanging="738"/>
              <w:jc w:val="center"/>
              <w:rPr>
                <w:rFonts w:ascii="Arial" w:hAnsi="Arial" w:cs="Arial"/>
                <w:sz w:val="22"/>
                <w:szCs w:val="22"/>
              </w:rPr>
            </w:pPr>
          </w:p>
        </w:tc>
      </w:tr>
      <w:tr w:rsidR="00E14ED6" w:rsidRPr="00A01C1C" w:rsidTr="00E14ED6">
        <w:trPr>
          <w:trHeight w:val="2267"/>
        </w:trPr>
        <w:tc>
          <w:tcPr>
            <w:tcW w:w="2224" w:type="dxa"/>
            <w:vMerge/>
            <w:shd w:val="clear" w:color="auto" w:fill="auto"/>
          </w:tcPr>
          <w:p w:rsidR="00E14ED6" w:rsidRPr="00A01C1C" w:rsidRDefault="00E14ED6" w:rsidP="0060274A">
            <w:pPr>
              <w:tabs>
                <w:tab w:val="left" w:pos="540"/>
              </w:tabs>
              <w:rPr>
                <w:rFonts w:ascii="Arial" w:hAnsi="Arial" w:cs="Arial"/>
                <w:b/>
                <w:sz w:val="22"/>
                <w:szCs w:val="22"/>
              </w:rPr>
            </w:pPr>
          </w:p>
        </w:tc>
        <w:tc>
          <w:tcPr>
            <w:tcW w:w="2051" w:type="dxa"/>
            <w:shd w:val="clear" w:color="auto" w:fill="auto"/>
          </w:tcPr>
          <w:p w:rsidR="00E14ED6" w:rsidRPr="00A01C1C" w:rsidRDefault="00E14ED6" w:rsidP="0060274A">
            <w:pPr>
              <w:tabs>
                <w:tab w:val="left" w:pos="343"/>
              </w:tabs>
              <w:ind w:left="343" w:hanging="343"/>
              <w:rPr>
                <w:rFonts w:ascii="Arial" w:hAnsi="Arial" w:cs="Arial"/>
                <w:sz w:val="22"/>
                <w:szCs w:val="22"/>
              </w:rPr>
            </w:pPr>
            <w:r w:rsidRPr="00A01C1C">
              <w:rPr>
                <w:rFonts w:ascii="Arial" w:hAnsi="Arial" w:cs="Arial"/>
                <w:sz w:val="22"/>
                <w:szCs w:val="22"/>
              </w:rPr>
              <w:t>2.2 Disassemble/ assemble electrical components</w:t>
            </w:r>
          </w:p>
        </w:tc>
        <w:tc>
          <w:tcPr>
            <w:tcW w:w="3479" w:type="dxa"/>
            <w:shd w:val="clear" w:color="auto" w:fill="auto"/>
          </w:tcPr>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standard operating procedure</w:t>
            </w:r>
            <w:r>
              <w:rPr>
                <w:rFonts w:ascii="Arial" w:hAnsi="Arial" w:cs="Arial"/>
                <w:sz w:val="22"/>
                <w:szCs w:val="22"/>
              </w:rPr>
              <w: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basic troubleshooting method and workshop operation procedure</w:t>
            </w:r>
            <w:r>
              <w:rPr>
                <w:rFonts w:ascii="Arial" w:hAnsi="Arial" w:cs="Arial"/>
                <w:sz w:val="22"/>
                <w:szCs w:val="22"/>
              </w:rPr>
              <w: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procedures from service manual</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Explain operating principle of electrical system and components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basic/special/measuring tools and equipment</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 xml:space="preserve">Apply standard value </w:t>
            </w:r>
            <w:r w:rsidR="00602BC6" w:rsidRPr="00A01C1C">
              <w:rPr>
                <w:rFonts w:ascii="Arial" w:hAnsi="Arial" w:cs="Arial"/>
                <w:sz w:val="22"/>
                <w:szCs w:val="22"/>
              </w:rPr>
              <w:t>of tolerances</w:t>
            </w:r>
            <w:r w:rsidRPr="00A01C1C">
              <w:rPr>
                <w:rFonts w:ascii="Arial" w:hAnsi="Arial" w:cs="Arial"/>
                <w:sz w:val="22"/>
                <w:szCs w:val="22"/>
              </w:rPr>
              <w:t>, limits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Identify defects of electrical components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Remove and disassemble electrical system components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Replace defective part and assemble/install new parts</w:t>
            </w:r>
          </w:p>
        </w:tc>
        <w:tc>
          <w:tcPr>
            <w:tcW w:w="2235"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Lecture</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14ED6" w:rsidRPr="00A01C1C" w:rsidRDefault="00E14ED6"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 Hands-on</w:t>
            </w:r>
          </w:p>
          <w:p w:rsidR="00E14ED6" w:rsidRPr="00A01C1C" w:rsidRDefault="00E14ED6" w:rsidP="0060274A">
            <w:pPr>
              <w:adjustRightInd w:val="0"/>
              <w:ind w:left="162"/>
              <w:rPr>
                <w:rFonts w:ascii="Arial" w:hAnsi="Arial" w:cs="Arial"/>
                <w:sz w:val="22"/>
                <w:szCs w:val="22"/>
              </w:rPr>
            </w:pPr>
          </w:p>
        </w:tc>
        <w:tc>
          <w:tcPr>
            <w:tcW w:w="2727" w:type="dxa"/>
            <w:shd w:val="clear" w:color="auto" w:fill="auto"/>
          </w:tcPr>
          <w:p w:rsidR="00E14ED6" w:rsidRPr="00A01C1C" w:rsidRDefault="00454445" w:rsidP="00C64831">
            <w:pPr>
              <w:numPr>
                <w:ilvl w:val="0"/>
                <w:numId w:val="222"/>
              </w:numPr>
              <w:adjustRightInd w:val="0"/>
              <w:ind w:left="164" w:hanging="21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E14ED6"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14ED6" w:rsidRPr="00454445" w:rsidRDefault="00E14ED6" w:rsidP="00C64831">
            <w:pPr>
              <w:numPr>
                <w:ilvl w:val="0"/>
                <w:numId w:val="222"/>
              </w:numPr>
              <w:adjustRightInd w:val="0"/>
              <w:ind w:left="164" w:hanging="214"/>
              <w:rPr>
                <w:rFonts w:ascii="Arial" w:hAnsi="Arial" w:cs="Arial"/>
                <w:sz w:val="22"/>
                <w:szCs w:val="22"/>
              </w:rPr>
            </w:pPr>
            <w:r w:rsidRPr="00454445">
              <w:rPr>
                <w:rFonts w:ascii="Arial" w:hAnsi="Arial" w:cs="Arial"/>
                <w:sz w:val="22"/>
                <w:szCs w:val="22"/>
              </w:rPr>
              <w:t>Demonstration</w:t>
            </w:r>
          </w:p>
        </w:tc>
        <w:tc>
          <w:tcPr>
            <w:tcW w:w="1775" w:type="dxa"/>
            <w:shd w:val="clear" w:color="auto" w:fill="auto"/>
          </w:tcPr>
          <w:p w:rsidR="00E14ED6" w:rsidRPr="00A01C1C" w:rsidRDefault="00E14ED6" w:rsidP="0060274A">
            <w:pPr>
              <w:tabs>
                <w:tab w:val="left" w:pos="540"/>
              </w:tabs>
              <w:jc w:val="center"/>
              <w:rPr>
                <w:rFonts w:ascii="Arial" w:hAnsi="Arial" w:cs="Arial"/>
                <w:sz w:val="22"/>
                <w:szCs w:val="22"/>
              </w:rPr>
            </w:pPr>
            <w:r>
              <w:rPr>
                <w:rFonts w:ascii="Arial" w:hAnsi="Arial" w:cs="Arial"/>
                <w:sz w:val="22"/>
                <w:szCs w:val="22"/>
              </w:rPr>
              <w:t>19</w:t>
            </w:r>
            <w:r w:rsidR="00454445">
              <w:rPr>
                <w:rFonts w:ascii="Arial" w:hAnsi="Arial" w:cs="Arial"/>
                <w:sz w:val="22"/>
                <w:szCs w:val="22"/>
              </w:rPr>
              <w:t xml:space="preserve"> Hours</w:t>
            </w:r>
          </w:p>
          <w:p w:rsidR="00E14ED6" w:rsidRPr="00A01C1C" w:rsidRDefault="00E14ED6" w:rsidP="0060274A">
            <w:pPr>
              <w:tabs>
                <w:tab w:val="left" w:pos="540"/>
              </w:tabs>
              <w:jc w:val="center"/>
              <w:rPr>
                <w:rFonts w:ascii="Arial" w:hAnsi="Arial" w:cs="Arial"/>
                <w:b/>
                <w:sz w:val="22"/>
                <w:szCs w:val="22"/>
              </w:rPr>
            </w:pPr>
          </w:p>
        </w:tc>
      </w:tr>
      <w:tr w:rsidR="00E14ED6" w:rsidRPr="00A01C1C" w:rsidTr="00E14ED6">
        <w:trPr>
          <w:trHeight w:val="278"/>
        </w:trPr>
        <w:tc>
          <w:tcPr>
            <w:tcW w:w="2224" w:type="dxa"/>
            <w:vMerge/>
            <w:shd w:val="clear" w:color="auto" w:fill="auto"/>
          </w:tcPr>
          <w:p w:rsidR="00E14ED6" w:rsidRPr="00A01C1C" w:rsidRDefault="00E14ED6" w:rsidP="0060274A">
            <w:pPr>
              <w:tabs>
                <w:tab w:val="left" w:pos="540"/>
              </w:tabs>
              <w:rPr>
                <w:rFonts w:ascii="Arial" w:hAnsi="Arial" w:cs="Arial"/>
                <w:b/>
                <w:sz w:val="22"/>
                <w:szCs w:val="22"/>
              </w:rPr>
            </w:pPr>
          </w:p>
        </w:tc>
        <w:tc>
          <w:tcPr>
            <w:tcW w:w="2051" w:type="dxa"/>
            <w:shd w:val="clear" w:color="auto" w:fill="auto"/>
          </w:tcPr>
          <w:p w:rsidR="00E14ED6" w:rsidRPr="00A01C1C" w:rsidRDefault="00E14ED6" w:rsidP="0060274A">
            <w:pPr>
              <w:tabs>
                <w:tab w:val="left" w:pos="540"/>
              </w:tabs>
              <w:ind w:left="342" w:hanging="360"/>
              <w:rPr>
                <w:rFonts w:ascii="Arial" w:hAnsi="Arial" w:cs="Arial"/>
                <w:sz w:val="22"/>
                <w:szCs w:val="22"/>
              </w:rPr>
            </w:pPr>
            <w:r w:rsidRPr="00A01C1C">
              <w:rPr>
                <w:rFonts w:ascii="Arial" w:hAnsi="Arial" w:cs="Arial"/>
                <w:sz w:val="22"/>
                <w:szCs w:val="22"/>
              </w:rPr>
              <w:t>2.3 Final inspection of electrical system</w:t>
            </w:r>
          </w:p>
        </w:tc>
        <w:tc>
          <w:tcPr>
            <w:tcW w:w="3479" w:type="dxa"/>
            <w:shd w:val="clear" w:color="auto" w:fill="auto"/>
          </w:tcPr>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standard operating procedure</w:t>
            </w:r>
            <w:r>
              <w:rPr>
                <w:rFonts w:ascii="Arial" w:hAnsi="Arial" w:cs="Arial"/>
                <w:sz w:val="22"/>
                <w:szCs w:val="22"/>
              </w:rPr>
              <w: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procedures from service manual</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basic/special/measuring tools and equipment</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basic troubleshooting method and workshop operation procedure</w:t>
            </w:r>
            <w:r>
              <w:rPr>
                <w:rFonts w:ascii="Arial" w:hAnsi="Arial" w:cs="Arial"/>
                <w:sz w:val="22"/>
                <w:szCs w:val="22"/>
              </w:rPr>
              <w:t>s</w:t>
            </w:r>
          </w:p>
          <w:p w:rsidR="00E14ED6"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standard value of torque, clearances, limits</w:t>
            </w:r>
          </w:p>
          <w:p w:rsidR="00E14ED6" w:rsidRPr="00A01C1C" w:rsidRDefault="00E14ED6" w:rsidP="00E14ED6">
            <w:pPr>
              <w:ind w:left="252"/>
              <w:rPr>
                <w:rFonts w:ascii="Arial" w:hAnsi="Arial" w:cs="Arial"/>
                <w:sz w:val="22"/>
                <w:szCs w:val="22"/>
              </w:rPr>
            </w:pP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lastRenderedPageBreak/>
              <w:t>Inspect electrical system actual operation</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 xml:space="preserve">Apply 5S </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tools and equipment maintenance</w:t>
            </w:r>
          </w:p>
          <w:p w:rsidR="00E14ED6" w:rsidRPr="00602BC6" w:rsidRDefault="00E14ED6" w:rsidP="00602BC6">
            <w:pPr>
              <w:numPr>
                <w:ilvl w:val="0"/>
                <w:numId w:val="260"/>
              </w:numPr>
              <w:ind w:left="252" w:hanging="270"/>
              <w:rPr>
                <w:rFonts w:ascii="Arial" w:hAnsi="Arial" w:cs="Arial"/>
                <w:sz w:val="22"/>
                <w:szCs w:val="22"/>
              </w:rPr>
            </w:pPr>
            <w:r w:rsidRPr="00A01C1C">
              <w:rPr>
                <w:rFonts w:ascii="Arial" w:hAnsi="Arial" w:cs="Arial"/>
                <w:sz w:val="22"/>
                <w:szCs w:val="22"/>
              </w:rPr>
              <w:t>Apply service shop maintenance</w:t>
            </w:r>
          </w:p>
        </w:tc>
        <w:tc>
          <w:tcPr>
            <w:tcW w:w="2235"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lastRenderedPageBreak/>
              <w:t>Lecture</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14ED6" w:rsidRPr="00A01C1C" w:rsidRDefault="00E14ED6"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 Hands-on</w:t>
            </w:r>
          </w:p>
          <w:p w:rsidR="00E14ED6" w:rsidRPr="00A01C1C" w:rsidRDefault="00E14ED6" w:rsidP="0060274A">
            <w:pPr>
              <w:adjustRightInd w:val="0"/>
              <w:ind w:left="162"/>
              <w:rPr>
                <w:rFonts w:ascii="Arial" w:hAnsi="Arial" w:cs="Arial"/>
                <w:sz w:val="22"/>
                <w:szCs w:val="22"/>
              </w:rPr>
            </w:pPr>
          </w:p>
        </w:tc>
        <w:tc>
          <w:tcPr>
            <w:tcW w:w="2727" w:type="dxa"/>
            <w:shd w:val="clear" w:color="auto" w:fill="auto"/>
          </w:tcPr>
          <w:p w:rsidR="00E14ED6" w:rsidRPr="00A01C1C" w:rsidRDefault="00454445" w:rsidP="00C64831">
            <w:pPr>
              <w:numPr>
                <w:ilvl w:val="0"/>
                <w:numId w:val="222"/>
              </w:numPr>
              <w:adjustRightInd w:val="0"/>
              <w:ind w:left="164" w:hanging="21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E14ED6"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14ED6" w:rsidRPr="00454445" w:rsidRDefault="00E14ED6" w:rsidP="00C64831">
            <w:pPr>
              <w:numPr>
                <w:ilvl w:val="0"/>
                <w:numId w:val="222"/>
              </w:numPr>
              <w:adjustRightInd w:val="0"/>
              <w:ind w:left="164" w:hanging="214"/>
              <w:rPr>
                <w:rFonts w:ascii="Arial" w:hAnsi="Arial" w:cs="Arial"/>
                <w:sz w:val="22"/>
                <w:szCs w:val="22"/>
              </w:rPr>
            </w:pPr>
            <w:r w:rsidRPr="00454445">
              <w:rPr>
                <w:rFonts w:ascii="Arial" w:hAnsi="Arial" w:cs="Arial"/>
                <w:sz w:val="22"/>
                <w:szCs w:val="22"/>
              </w:rPr>
              <w:t>Demonstration</w:t>
            </w:r>
          </w:p>
        </w:tc>
        <w:tc>
          <w:tcPr>
            <w:tcW w:w="1775" w:type="dxa"/>
            <w:shd w:val="clear" w:color="auto" w:fill="auto"/>
          </w:tcPr>
          <w:p w:rsidR="00E14ED6" w:rsidRPr="00A01C1C" w:rsidRDefault="00E14ED6" w:rsidP="0060274A">
            <w:pPr>
              <w:tabs>
                <w:tab w:val="left" w:pos="540"/>
              </w:tabs>
              <w:jc w:val="center"/>
              <w:rPr>
                <w:rFonts w:ascii="Arial" w:hAnsi="Arial" w:cs="Arial"/>
                <w:sz w:val="22"/>
                <w:szCs w:val="22"/>
              </w:rPr>
            </w:pPr>
            <w:r>
              <w:rPr>
                <w:rFonts w:ascii="Arial" w:hAnsi="Arial" w:cs="Arial"/>
                <w:sz w:val="22"/>
                <w:szCs w:val="22"/>
              </w:rPr>
              <w:t>19</w:t>
            </w:r>
            <w:r w:rsidR="00454445">
              <w:rPr>
                <w:rFonts w:ascii="Arial" w:hAnsi="Arial" w:cs="Arial"/>
                <w:sz w:val="22"/>
                <w:szCs w:val="22"/>
              </w:rPr>
              <w:t xml:space="preserve"> Hours</w:t>
            </w:r>
          </w:p>
          <w:p w:rsidR="00E14ED6" w:rsidRPr="00A01C1C" w:rsidRDefault="00E14ED6" w:rsidP="0060274A">
            <w:pPr>
              <w:tabs>
                <w:tab w:val="left" w:pos="540"/>
              </w:tabs>
              <w:jc w:val="center"/>
              <w:rPr>
                <w:rFonts w:ascii="Arial" w:hAnsi="Arial" w:cs="Arial"/>
                <w:b/>
                <w:sz w:val="22"/>
                <w:szCs w:val="22"/>
              </w:rPr>
            </w:pPr>
          </w:p>
        </w:tc>
      </w:tr>
      <w:tr w:rsidR="00E14ED6" w:rsidRPr="00A01C1C" w:rsidTr="00E14ED6">
        <w:trPr>
          <w:trHeight w:val="278"/>
        </w:trPr>
        <w:tc>
          <w:tcPr>
            <w:tcW w:w="2224" w:type="dxa"/>
            <w:shd w:val="clear" w:color="auto" w:fill="auto"/>
          </w:tcPr>
          <w:p w:rsidR="00E14ED6" w:rsidRPr="00A01C1C" w:rsidRDefault="00E14ED6" w:rsidP="0060274A">
            <w:pPr>
              <w:tabs>
                <w:tab w:val="left" w:pos="540"/>
              </w:tabs>
              <w:rPr>
                <w:rFonts w:ascii="Arial" w:hAnsi="Arial" w:cs="Arial"/>
                <w:b/>
                <w:sz w:val="22"/>
                <w:szCs w:val="22"/>
              </w:rPr>
            </w:pPr>
          </w:p>
        </w:tc>
        <w:tc>
          <w:tcPr>
            <w:tcW w:w="2051" w:type="dxa"/>
            <w:shd w:val="clear" w:color="auto" w:fill="auto"/>
          </w:tcPr>
          <w:p w:rsidR="00E14ED6" w:rsidRPr="00D82C0D" w:rsidRDefault="00E14ED6" w:rsidP="0060274A">
            <w:pPr>
              <w:tabs>
                <w:tab w:val="left" w:pos="540"/>
              </w:tabs>
              <w:ind w:left="342" w:hanging="360"/>
              <w:rPr>
                <w:rFonts w:ascii="Arial" w:hAnsi="Arial" w:cs="Arial"/>
                <w:sz w:val="22"/>
                <w:szCs w:val="22"/>
              </w:rPr>
            </w:pPr>
            <w:r w:rsidRPr="00D82C0D">
              <w:rPr>
                <w:rFonts w:ascii="Arial" w:hAnsi="Arial" w:cs="Arial"/>
                <w:sz w:val="22"/>
                <w:szCs w:val="22"/>
              </w:rPr>
              <w:t>2.4 Clean-up work area</w:t>
            </w:r>
          </w:p>
        </w:tc>
        <w:tc>
          <w:tcPr>
            <w:tcW w:w="3479" w:type="dxa"/>
            <w:shd w:val="clear" w:color="auto" w:fill="auto"/>
          </w:tcPr>
          <w:p w:rsidR="00E14ED6" w:rsidRPr="00D82C0D" w:rsidRDefault="00E14ED6" w:rsidP="00C64831">
            <w:pPr>
              <w:numPr>
                <w:ilvl w:val="0"/>
                <w:numId w:val="260"/>
              </w:numPr>
              <w:ind w:left="252" w:hanging="270"/>
              <w:rPr>
                <w:rFonts w:ascii="Arial" w:hAnsi="Arial" w:cs="Arial"/>
                <w:sz w:val="22"/>
                <w:szCs w:val="22"/>
              </w:rPr>
            </w:pPr>
            <w:r w:rsidRPr="00D82C0D">
              <w:rPr>
                <w:rFonts w:ascii="Arial" w:hAnsi="Arial" w:cs="Arial"/>
                <w:sz w:val="22"/>
                <w:szCs w:val="22"/>
              </w:rPr>
              <w:t>Enumerate steps in cleaning-up work area</w:t>
            </w:r>
          </w:p>
          <w:p w:rsidR="00E14ED6" w:rsidRPr="00D82C0D" w:rsidRDefault="00E14ED6" w:rsidP="00C64831">
            <w:pPr>
              <w:numPr>
                <w:ilvl w:val="0"/>
                <w:numId w:val="260"/>
              </w:numPr>
              <w:ind w:left="252" w:hanging="270"/>
              <w:rPr>
                <w:rFonts w:ascii="Arial" w:hAnsi="Arial" w:cs="Arial"/>
                <w:sz w:val="22"/>
                <w:szCs w:val="22"/>
              </w:rPr>
            </w:pPr>
            <w:r w:rsidRPr="00D82C0D">
              <w:rPr>
                <w:rFonts w:ascii="Arial" w:hAnsi="Arial" w:cs="Arial"/>
                <w:sz w:val="22"/>
                <w:szCs w:val="22"/>
              </w:rPr>
              <w:t>Apply company occupational safety and health (OSH) policies</w:t>
            </w:r>
          </w:p>
          <w:p w:rsidR="00E14ED6" w:rsidRPr="00D82C0D" w:rsidRDefault="00E14ED6" w:rsidP="00C64831">
            <w:pPr>
              <w:numPr>
                <w:ilvl w:val="0"/>
                <w:numId w:val="260"/>
              </w:numPr>
              <w:ind w:left="252" w:hanging="270"/>
              <w:rPr>
                <w:rFonts w:ascii="Arial" w:hAnsi="Arial" w:cs="Arial"/>
                <w:sz w:val="22"/>
                <w:szCs w:val="22"/>
              </w:rPr>
            </w:pPr>
            <w:r w:rsidRPr="00D82C0D">
              <w:rPr>
                <w:rFonts w:ascii="Arial" w:hAnsi="Arial" w:cs="Arial"/>
                <w:sz w:val="22"/>
                <w:szCs w:val="22"/>
              </w:rPr>
              <w:t>Apply company standard operating procedures</w:t>
            </w:r>
          </w:p>
          <w:p w:rsidR="00E14ED6" w:rsidRPr="00D82C0D" w:rsidRDefault="00E14ED6" w:rsidP="00C64831">
            <w:pPr>
              <w:numPr>
                <w:ilvl w:val="0"/>
                <w:numId w:val="260"/>
              </w:numPr>
              <w:ind w:left="252" w:hanging="270"/>
              <w:rPr>
                <w:rFonts w:ascii="Arial" w:hAnsi="Arial" w:cs="Arial"/>
                <w:sz w:val="22"/>
                <w:szCs w:val="22"/>
              </w:rPr>
            </w:pPr>
            <w:r w:rsidRPr="00D82C0D">
              <w:rPr>
                <w:rFonts w:ascii="Arial" w:hAnsi="Arial" w:cs="Arial"/>
                <w:sz w:val="22"/>
                <w:szCs w:val="22"/>
              </w:rPr>
              <w:t>Apply 5S</w:t>
            </w:r>
          </w:p>
          <w:p w:rsidR="00E14ED6" w:rsidRPr="00D82C0D" w:rsidRDefault="00E14ED6" w:rsidP="00C64831">
            <w:pPr>
              <w:numPr>
                <w:ilvl w:val="0"/>
                <w:numId w:val="260"/>
              </w:numPr>
              <w:ind w:left="252" w:hanging="270"/>
              <w:rPr>
                <w:rFonts w:ascii="Arial" w:hAnsi="Arial" w:cs="Arial"/>
                <w:sz w:val="22"/>
                <w:szCs w:val="22"/>
              </w:rPr>
            </w:pPr>
            <w:r w:rsidRPr="00D82C0D">
              <w:rPr>
                <w:rFonts w:ascii="Arial" w:hAnsi="Arial" w:cs="Arial"/>
                <w:sz w:val="22"/>
                <w:szCs w:val="22"/>
              </w:rPr>
              <w:t>Apply tools and equipment maintenance</w:t>
            </w:r>
          </w:p>
          <w:p w:rsidR="00E14ED6" w:rsidRPr="00602BC6" w:rsidRDefault="00E14ED6" w:rsidP="00602BC6">
            <w:pPr>
              <w:numPr>
                <w:ilvl w:val="0"/>
                <w:numId w:val="260"/>
              </w:numPr>
              <w:ind w:left="252" w:hanging="270"/>
              <w:rPr>
                <w:rFonts w:ascii="Arial" w:hAnsi="Arial" w:cs="Arial"/>
                <w:sz w:val="22"/>
                <w:szCs w:val="22"/>
              </w:rPr>
            </w:pPr>
            <w:r w:rsidRPr="00D82C0D">
              <w:rPr>
                <w:rFonts w:ascii="Arial" w:hAnsi="Arial" w:cs="Arial"/>
                <w:sz w:val="22"/>
                <w:szCs w:val="22"/>
              </w:rPr>
              <w:t>Apply service shop maintenance</w:t>
            </w:r>
          </w:p>
        </w:tc>
        <w:tc>
          <w:tcPr>
            <w:tcW w:w="2235" w:type="dxa"/>
            <w:shd w:val="clear" w:color="auto" w:fill="auto"/>
          </w:tcPr>
          <w:p w:rsidR="00E14ED6" w:rsidRPr="00D82C0D" w:rsidRDefault="00E14ED6" w:rsidP="00C64831">
            <w:pPr>
              <w:numPr>
                <w:ilvl w:val="0"/>
                <w:numId w:val="222"/>
              </w:numPr>
              <w:adjustRightInd w:val="0"/>
              <w:ind w:left="164" w:hanging="214"/>
              <w:rPr>
                <w:rFonts w:ascii="Arial" w:hAnsi="Arial" w:cs="Arial"/>
                <w:sz w:val="22"/>
                <w:szCs w:val="22"/>
              </w:rPr>
            </w:pPr>
            <w:r w:rsidRPr="00D82C0D">
              <w:rPr>
                <w:rFonts w:ascii="Arial" w:hAnsi="Arial" w:cs="Arial"/>
                <w:sz w:val="22"/>
                <w:szCs w:val="22"/>
              </w:rPr>
              <w:t>Lecture</w:t>
            </w:r>
          </w:p>
          <w:p w:rsidR="00E14ED6" w:rsidRPr="00D82C0D" w:rsidRDefault="00E14ED6" w:rsidP="00C64831">
            <w:pPr>
              <w:numPr>
                <w:ilvl w:val="0"/>
                <w:numId w:val="222"/>
              </w:numPr>
              <w:adjustRightInd w:val="0"/>
              <w:ind w:left="162" w:hanging="180"/>
              <w:rPr>
                <w:rFonts w:ascii="Arial" w:hAnsi="Arial" w:cs="Arial"/>
                <w:sz w:val="22"/>
                <w:szCs w:val="22"/>
              </w:rPr>
            </w:pPr>
            <w:r w:rsidRPr="00D82C0D">
              <w:rPr>
                <w:rFonts w:ascii="Arial" w:hAnsi="Arial" w:cs="Arial"/>
                <w:sz w:val="22"/>
                <w:szCs w:val="22"/>
              </w:rPr>
              <w:t>Demonstration/ Hands-on</w:t>
            </w:r>
          </w:p>
          <w:p w:rsidR="00E14ED6" w:rsidRPr="00D82C0D" w:rsidRDefault="00E14ED6" w:rsidP="00C64831">
            <w:pPr>
              <w:numPr>
                <w:ilvl w:val="0"/>
                <w:numId w:val="222"/>
              </w:numPr>
              <w:adjustRightInd w:val="0"/>
              <w:ind w:left="164" w:hanging="214"/>
              <w:rPr>
                <w:rFonts w:ascii="Arial" w:hAnsi="Arial" w:cs="Arial"/>
                <w:sz w:val="22"/>
                <w:szCs w:val="22"/>
              </w:rPr>
            </w:pPr>
            <w:r w:rsidRPr="00D82C0D">
              <w:rPr>
                <w:rFonts w:ascii="Arial" w:hAnsi="Arial" w:cs="Arial"/>
                <w:sz w:val="22"/>
                <w:szCs w:val="22"/>
              </w:rPr>
              <w:t>Discussion</w:t>
            </w:r>
          </w:p>
        </w:tc>
        <w:tc>
          <w:tcPr>
            <w:tcW w:w="2727" w:type="dxa"/>
            <w:shd w:val="clear" w:color="auto" w:fill="auto"/>
          </w:tcPr>
          <w:p w:rsidR="00E14ED6" w:rsidRPr="00D82C0D" w:rsidRDefault="00454445" w:rsidP="00C64831">
            <w:pPr>
              <w:numPr>
                <w:ilvl w:val="0"/>
                <w:numId w:val="222"/>
              </w:numPr>
              <w:adjustRightInd w:val="0"/>
              <w:ind w:left="164" w:hanging="21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E14ED6" w:rsidRPr="00D82C0D" w:rsidRDefault="00E14ED6" w:rsidP="00C64831">
            <w:pPr>
              <w:numPr>
                <w:ilvl w:val="0"/>
                <w:numId w:val="222"/>
              </w:numPr>
              <w:adjustRightInd w:val="0"/>
              <w:ind w:left="164" w:hanging="214"/>
              <w:rPr>
                <w:rFonts w:ascii="Arial" w:hAnsi="Arial" w:cs="Arial"/>
                <w:sz w:val="22"/>
                <w:szCs w:val="22"/>
              </w:rPr>
            </w:pPr>
            <w:r w:rsidRPr="00D82C0D">
              <w:rPr>
                <w:rFonts w:ascii="Arial" w:hAnsi="Arial" w:cs="Arial"/>
                <w:sz w:val="22"/>
                <w:szCs w:val="22"/>
              </w:rPr>
              <w:t xml:space="preserve">Practical Examination </w:t>
            </w:r>
          </w:p>
          <w:p w:rsidR="00E14ED6" w:rsidRPr="00D82C0D" w:rsidRDefault="00E14ED6" w:rsidP="00C64831">
            <w:pPr>
              <w:numPr>
                <w:ilvl w:val="0"/>
                <w:numId w:val="222"/>
              </w:numPr>
              <w:adjustRightInd w:val="0"/>
              <w:ind w:left="164" w:hanging="214"/>
              <w:rPr>
                <w:rFonts w:ascii="Arial" w:hAnsi="Arial" w:cs="Arial"/>
                <w:sz w:val="22"/>
                <w:szCs w:val="22"/>
              </w:rPr>
            </w:pPr>
            <w:r w:rsidRPr="00D82C0D">
              <w:rPr>
                <w:rFonts w:ascii="Arial" w:hAnsi="Arial" w:cs="Arial"/>
                <w:sz w:val="22"/>
                <w:szCs w:val="22"/>
              </w:rPr>
              <w:t>Observation</w:t>
            </w:r>
          </w:p>
          <w:p w:rsidR="00E14ED6" w:rsidRPr="00D82C0D" w:rsidRDefault="00E14ED6" w:rsidP="00C64831">
            <w:pPr>
              <w:numPr>
                <w:ilvl w:val="0"/>
                <w:numId w:val="222"/>
              </w:numPr>
              <w:adjustRightInd w:val="0"/>
              <w:ind w:left="164" w:hanging="214"/>
              <w:rPr>
                <w:rFonts w:ascii="Arial" w:hAnsi="Arial" w:cs="Arial"/>
                <w:sz w:val="22"/>
                <w:szCs w:val="22"/>
              </w:rPr>
            </w:pPr>
            <w:r w:rsidRPr="00D82C0D">
              <w:rPr>
                <w:rFonts w:ascii="Arial" w:hAnsi="Arial" w:cs="Arial"/>
                <w:sz w:val="22"/>
                <w:szCs w:val="22"/>
              </w:rPr>
              <w:t>Oral questioning</w:t>
            </w:r>
          </w:p>
          <w:p w:rsidR="00E14ED6" w:rsidRPr="00D82C0D" w:rsidRDefault="00E14ED6" w:rsidP="0060274A">
            <w:pPr>
              <w:adjustRightInd w:val="0"/>
              <w:ind w:left="164"/>
              <w:rPr>
                <w:rFonts w:ascii="Arial" w:hAnsi="Arial" w:cs="Arial"/>
                <w:sz w:val="22"/>
                <w:szCs w:val="22"/>
              </w:rPr>
            </w:pPr>
          </w:p>
        </w:tc>
        <w:tc>
          <w:tcPr>
            <w:tcW w:w="1775" w:type="dxa"/>
            <w:shd w:val="clear" w:color="auto" w:fill="auto"/>
          </w:tcPr>
          <w:p w:rsidR="00E14ED6" w:rsidRPr="00A01C1C" w:rsidRDefault="00E14ED6" w:rsidP="0060274A">
            <w:pPr>
              <w:tabs>
                <w:tab w:val="left" w:pos="540"/>
              </w:tabs>
              <w:jc w:val="center"/>
              <w:rPr>
                <w:rFonts w:ascii="Arial" w:hAnsi="Arial" w:cs="Arial"/>
                <w:sz w:val="22"/>
                <w:szCs w:val="22"/>
              </w:rPr>
            </w:pPr>
            <w:r>
              <w:rPr>
                <w:rFonts w:ascii="Arial" w:hAnsi="Arial" w:cs="Arial"/>
                <w:sz w:val="22"/>
                <w:szCs w:val="22"/>
              </w:rPr>
              <w:t>3</w:t>
            </w:r>
            <w:r w:rsidR="00454445">
              <w:rPr>
                <w:rFonts w:ascii="Arial" w:hAnsi="Arial" w:cs="Arial"/>
                <w:sz w:val="22"/>
                <w:szCs w:val="22"/>
              </w:rPr>
              <w:t xml:space="preserve"> Hours</w:t>
            </w:r>
          </w:p>
          <w:p w:rsidR="00E14ED6" w:rsidRPr="00A01C1C" w:rsidRDefault="00E14ED6" w:rsidP="0060274A">
            <w:pPr>
              <w:tabs>
                <w:tab w:val="left" w:pos="540"/>
              </w:tabs>
              <w:jc w:val="center"/>
              <w:rPr>
                <w:rFonts w:ascii="Arial" w:hAnsi="Arial" w:cs="Arial"/>
                <w:b/>
                <w:sz w:val="22"/>
                <w:szCs w:val="22"/>
              </w:rPr>
            </w:pPr>
          </w:p>
        </w:tc>
      </w:tr>
      <w:tr w:rsidR="00E14ED6" w:rsidRPr="00A01C1C" w:rsidTr="00E14ED6">
        <w:trPr>
          <w:trHeight w:val="1079"/>
        </w:trPr>
        <w:tc>
          <w:tcPr>
            <w:tcW w:w="2224" w:type="dxa"/>
            <w:shd w:val="clear" w:color="auto" w:fill="auto"/>
          </w:tcPr>
          <w:p w:rsidR="00E14ED6" w:rsidRPr="00A01C1C" w:rsidRDefault="00E14ED6" w:rsidP="0060274A">
            <w:pPr>
              <w:rPr>
                <w:rFonts w:ascii="Arial" w:hAnsi="Arial" w:cs="Arial"/>
                <w:sz w:val="22"/>
                <w:szCs w:val="22"/>
              </w:rPr>
            </w:pPr>
            <w:r w:rsidRPr="00A01C1C">
              <w:rPr>
                <w:rFonts w:ascii="Arial" w:hAnsi="Arial" w:cs="Arial"/>
                <w:caps/>
                <w:sz w:val="22"/>
                <w:szCs w:val="22"/>
              </w:rPr>
              <w:t>3. s</w:t>
            </w:r>
            <w:r w:rsidRPr="00A01C1C">
              <w:rPr>
                <w:rFonts w:ascii="Arial" w:hAnsi="Arial" w:cs="Arial"/>
                <w:sz w:val="22"/>
                <w:szCs w:val="22"/>
              </w:rPr>
              <w:t>ervice</w:t>
            </w:r>
          </w:p>
          <w:p w:rsidR="00E14ED6" w:rsidRPr="00A01C1C" w:rsidRDefault="00E14ED6" w:rsidP="0060274A">
            <w:pPr>
              <w:rPr>
                <w:rFonts w:ascii="Arial" w:hAnsi="Arial" w:cs="Arial"/>
                <w:b/>
                <w:sz w:val="22"/>
                <w:szCs w:val="22"/>
              </w:rPr>
            </w:pPr>
            <w:r w:rsidRPr="00A01C1C">
              <w:rPr>
                <w:rFonts w:ascii="Arial" w:hAnsi="Arial" w:cs="Arial"/>
                <w:caps/>
                <w:sz w:val="22"/>
                <w:szCs w:val="22"/>
              </w:rPr>
              <w:t xml:space="preserve">    </w:t>
            </w:r>
            <w:r w:rsidRPr="00A01C1C">
              <w:rPr>
                <w:rFonts w:ascii="Arial" w:hAnsi="Arial" w:cs="Arial"/>
                <w:sz w:val="22"/>
                <w:szCs w:val="22"/>
              </w:rPr>
              <w:t>chassis</w:t>
            </w:r>
          </w:p>
        </w:tc>
        <w:tc>
          <w:tcPr>
            <w:tcW w:w="2051" w:type="dxa"/>
            <w:shd w:val="clear" w:color="auto" w:fill="auto"/>
          </w:tcPr>
          <w:p w:rsidR="00E14ED6" w:rsidRPr="00A01C1C" w:rsidRDefault="00E14ED6" w:rsidP="0060274A">
            <w:pPr>
              <w:tabs>
                <w:tab w:val="left" w:pos="540"/>
              </w:tabs>
              <w:ind w:left="342" w:hanging="360"/>
              <w:rPr>
                <w:rFonts w:ascii="Arial" w:hAnsi="Arial" w:cs="Arial"/>
                <w:sz w:val="22"/>
                <w:szCs w:val="22"/>
              </w:rPr>
            </w:pPr>
            <w:r w:rsidRPr="00A01C1C">
              <w:rPr>
                <w:rFonts w:ascii="Arial" w:hAnsi="Arial" w:cs="Arial"/>
                <w:sz w:val="22"/>
                <w:szCs w:val="22"/>
              </w:rPr>
              <w:t>3.1 Service steering and suspension system</w:t>
            </w:r>
          </w:p>
        </w:tc>
        <w:tc>
          <w:tcPr>
            <w:tcW w:w="3479" w:type="dxa"/>
            <w:shd w:val="clear" w:color="auto" w:fill="auto"/>
          </w:tcPr>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standard operating procedure</w:t>
            </w:r>
            <w:r>
              <w:rPr>
                <w:rFonts w:ascii="Arial" w:hAnsi="Arial" w:cs="Arial"/>
                <w:sz w:val="22"/>
                <w:szCs w:val="22"/>
              </w:rPr>
              <w: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occupational safety and health (OSH) policies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Explain procedures for shop maintenance</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Explain procedures on Service Manual</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Describe Principle of Steering and Suspension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Identify Types of Suspension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lastRenderedPageBreak/>
              <w:t xml:space="preserve">Identify steering components and </w:t>
            </w:r>
            <w:r w:rsidR="00602BC6" w:rsidRPr="00A01C1C">
              <w:rPr>
                <w:rFonts w:ascii="Arial" w:hAnsi="Arial" w:cs="Arial"/>
                <w:sz w:val="22"/>
                <w:szCs w:val="22"/>
              </w:rPr>
              <w:t>its</w:t>
            </w:r>
            <w:r w:rsidRPr="00A01C1C">
              <w:rPr>
                <w:rFonts w:ascii="Arial" w:hAnsi="Arial" w:cs="Arial"/>
                <w:sz w:val="22"/>
                <w:szCs w:val="22"/>
              </w:rPr>
              <w:t xml:space="preserve"> functions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 xml:space="preserve">Identify Suspension components and </w:t>
            </w:r>
            <w:r w:rsidR="00602BC6" w:rsidRPr="00A01C1C">
              <w:rPr>
                <w:rFonts w:ascii="Arial" w:hAnsi="Arial" w:cs="Arial"/>
                <w:sz w:val="22"/>
                <w:szCs w:val="22"/>
              </w:rPr>
              <w:t>its</w:t>
            </w:r>
            <w:r w:rsidRPr="00A01C1C">
              <w:rPr>
                <w:rFonts w:ascii="Arial" w:hAnsi="Arial" w:cs="Arial"/>
                <w:sz w:val="22"/>
                <w:szCs w:val="22"/>
              </w:rPr>
              <w:t xml:space="preserve"> functions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Diagnose Steering and suspension malfunction</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procedures of disassembly and assembly of steering and suspension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procedures of replacing defective parts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of Basic/Special/Measuring tools and equipment</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 xml:space="preserve">Apply standard torques values, clearance and limits </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Perform Final Inspection of steering and suspension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Conduct road test</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Procedures for Shop Maintenance</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5S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tools and equipment maintenance</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Observe environmental rules and regulations</w:t>
            </w:r>
          </w:p>
        </w:tc>
        <w:tc>
          <w:tcPr>
            <w:tcW w:w="2235"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lastRenderedPageBreak/>
              <w:t>Lecture</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14ED6" w:rsidRPr="00A01C1C" w:rsidRDefault="00E14ED6" w:rsidP="00C64831">
            <w:pPr>
              <w:numPr>
                <w:ilvl w:val="0"/>
                <w:numId w:val="222"/>
              </w:numPr>
              <w:adjustRightInd w:val="0"/>
              <w:ind w:left="162" w:hanging="180"/>
              <w:rPr>
                <w:rFonts w:ascii="Arial" w:hAnsi="Arial" w:cs="Arial"/>
                <w:sz w:val="22"/>
                <w:szCs w:val="22"/>
              </w:rPr>
            </w:pPr>
            <w:r w:rsidRPr="00A01C1C">
              <w:rPr>
                <w:rFonts w:ascii="Arial" w:hAnsi="Arial" w:cs="Arial"/>
                <w:sz w:val="22"/>
                <w:szCs w:val="22"/>
              </w:rPr>
              <w:t>Demonstration/ Hands-on</w:t>
            </w: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tc>
        <w:tc>
          <w:tcPr>
            <w:tcW w:w="2727" w:type="dxa"/>
            <w:shd w:val="clear" w:color="auto" w:fill="auto"/>
          </w:tcPr>
          <w:p w:rsidR="00E14ED6" w:rsidRPr="00A01C1C" w:rsidRDefault="00454445" w:rsidP="00C64831">
            <w:pPr>
              <w:numPr>
                <w:ilvl w:val="0"/>
                <w:numId w:val="222"/>
              </w:numPr>
              <w:adjustRightInd w:val="0"/>
              <w:ind w:left="164" w:hanging="21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Oral Questioning</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w:t>
            </w:r>
            <w:r w:rsidR="00034222">
              <w:rPr>
                <w:rFonts w:ascii="Arial" w:hAnsi="Arial" w:cs="Arial"/>
                <w:sz w:val="22"/>
                <w:szCs w:val="22"/>
              </w:rPr>
              <w:t>E</w:t>
            </w:r>
            <w:r w:rsidRPr="00A01C1C">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w:t>
            </w:r>
          </w:p>
          <w:p w:rsidR="00E14ED6" w:rsidRPr="00A01C1C" w:rsidRDefault="00E14ED6" w:rsidP="0060274A">
            <w:pPr>
              <w:adjustRightInd w:val="0"/>
              <w:ind w:left="164"/>
              <w:rPr>
                <w:rFonts w:ascii="Arial" w:hAnsi="Arial" w:cs="Arial"/>
                <w:sz w:val="22"/>
                <w:szCs w:val="22"/>
              </w:rPr>
            </w:pPr>
          </w:p>
          <w:p w:rsidR="00E14ED6" w:rsidRPr="00A01C1C" w:rsidRDefault="00E14ED6" w:rsidP="0060274A">
            <w:pPr>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tc>
        <w:tc>
          <w:tcPr>
            <w:tcW w:w="1775" w:type="dxa"/>
            <w:shd w:val="clear" w:color="auto" w:fill="auto"/>
          </w:tcPr>
          <w:p w:rsidR="00E14ED6" w:rsidRPr="00A01C1C" w:rsidRDefault="00E14ED6" w:rsidP="0060274A">
            <w:pPr>
              <w:ind w:left="124"/>
              <w:jc w:val="center"/>
              <w:rPr>
                <w:rFonts w:ascii="Arial" w:hAnsi="Arial" w:cs="Arial"/>
                <w:sz w:val="22"/>
                <w:szCs w:val="22"/>
              </w:rPr>
            </w:pPr>
            <w:r>
              <w:rPr>
                <w:rFonts w:ascii="Arial" w:hAnsi="Arial" w:cs="Arial"/>
                <w:sz w:val="22"/>
                <w:szCs w:val="22"/>
              </w:rPr>
              <w:t>49</w:t>
            </w:r>
            <w:r w:rsidR="00454445">
              <w:rPr>
                <w:rFonts w:ascii="Arial" w:hAnsi="Arial" w:cs="Arial"/>
                <w:sz w:val="22"/>
                <w:szCs w:val="22"/>
              </w:rPr>
              <w:t xml:space="preserve"> Hours</w:t>
            </w:r>
          </w:p>
          <w:p w:rsidR="00E14ED6" w:rsidRPr="00A01C1C" w:rsidRDefault="00E14ED6" w:rsidP="0060274A">
            <w:pPr>
              <w:ind w:left="124"/>
              <w:jc w:val="center"/>
              <w:rPr>
                <w:rFonts w:ascii="Arial" w:hAnsi="Arial" w:cs="Arial"/>
                <w:sz w:val="22"/>
                <w:szCs w:val="22"/>
              </w:rPr>
            </w:pPr>
          </w:p>
          <w:p w:rsidR="00E14ED6" w:rsidRPr="00A01C1C" w:rsidRDefault="00E14ED6" w:rsidP="0060274A">
            <w:pPr>
              <w:ind w:left="124"/>
              <w:jc w:val="center"/>
              <w:rPr>
                <w:rFonts w:ascii="Arial" w:hAnsi="Arial" w:cs="Arial"/>
                <w:sz w:val="22"/>
                <w:szCs w:val="22"/>
              </w:rPr>
            </w:pPr>
          </w:p>
        </w:tc>
      </w:tr>
      <w:tr w:rsidR="00E14ED6" w:rsidRPr="00A01C1C" w:rsidTr="00E14ED6">
        <w:trPr>
          <w:trHeight w:val="1106"/>
        </w:trPr>
        <w:tc>
          <w:tcPr>
            <w:tcW w:w="2224" w:type="dxa"/>
            <w:shd w:val="clear" w:color="auto" w:fill="auto"/>
            <w:vAlign w:val="center"/>
          </w:tcPr>
          <w:p w:rsidR="00E14ED6" w:rsidRPr="00A01C1C" w:rsidRDefault="00E14ED6" w:rsidP="0060274A">
            <w:pPr>
              <w:tabs>
                <w:tab w:val="left" w:pos="540"/>
              </w:tabs>
              <w:jc w:val="center"/>
              <w:rPr>
                <w:rFonts w:ascii="Arial" w:hAnsi="Arial" w:cs="Arial"/>
                <w:b/>
                <w:sz w:val="22"/>
                <w:szCs w:val="22"/>
              </w:rPr>
            </w:pPr>
          </w:p>
        </w:tc>
        <w:tc>
          <w:tcPr>
            <w:tcW w:w="2051" w:type="dxa"/>
            <w:shd w:val="clear" w:color="auto" w:fill="auto"/>
          </w:tcPr>
          <w:p w:rsidR="00E14ED6" w:rsidRPr="00A01C1C" w:rsidRDefault="00E14ED6" w:rsidP="0060274A">
            <w:pPr>
              <w:tabs>
                <w:tab w:val="left" w:pos="540"/>
              </w:tabs>
              <w:ind w:left="342" w:hanging="360"/>
              <w:rPr>
                <w:rFonts w:ascii="Arial" w:hAnsi="Arial" w:cs="Arial"/>
                <w:sz w:val="22"/>
                <w:szCs w:val="22"/>
              </w:rPr>
            </w:pPr>
            <w:r>
              <w:rPr>
                <w:rFonts w:ascii="Arial" w:hAnsi="Arial" w:cs="Arial"/>
                <w:sz w:val="22"/>
                <w:szCs w:val="22"/>
              </w:rPr>
              <w:t xml:space="preserve">3.2 </w:t>
            </w:r>
            <w:r w:rsidRPr="00A01C1C">
              <w:rPr>
                <w:rFonts w:ascii="Arial" w:hAnsi="Arial" w:cs="Arial"/>
                <w:sz w:val="22"/>
                <w:szCs w:val="22"/>
              </w:rPr>
              <w:t xml:space="preserve">Service final </w:t>
            </w:r>
            <w:r w:rsidR="00602BC6" w:rsidRPr="00A01C1C">
              <w:rPr>
                <w:rFonts w:ascii="Arial" w:hAnsi="Arial" w:cs="Arial"/>
                <w:sz w:val="22"/>
                <w:szCs w:val="22"/>
              </w:rPr>
              <w:t>drive system</w:t>
            </w:r>
            <w:r w:rsidRPr="00A01C1C">
              <w:rPr>
                <w:rFonts w:ascii="Arial" w:hAnsi="Arial" w:cs="Arial"/>
                <w:sz w:val="22"/>
                <w:szCs w:val="22"/>
              </w:rPr>
              <w:t xml:space="preserve"> (for motorcycle)</w:t>
            </w:r>
          </w:p>
        </w:tc>
        <w:tc>
          <w:tcPr>
            <w:tcW w:w="3479" w:type="dxa"/>
            <w:shd w:val="clear" w:color="auto" w:fill="auto"/>
          </w:tcPr>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occupational safety and health (OSH) policies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company standard operating procedure</w:t>
            </w:r>
            <w:r>
              <w:rPr>
                <w:rFonts w:ascii="Arial" w:hAnsi="Arial" w:cs="Arial"/>
                <w:sz w:val="22"/>
                <w:szCs w:val="22"/>
              </w:rPr>
              <w: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Explain principle final drive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Identify types of final drive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basic, special and measuring tools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Diagnose the final drive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malfunction</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 xml:space="preserve">Disassemble the final drive </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components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 xml:space="preserve">Evaluate parts condition </w:t>
            </w:r>
            <w:r w:rsidR="00602BC6" w:rsidRPr="00A01C1C">
              <w:rPr>
                <w:rFonts w:ascii="Arial" w:hAnsi="Arial" w:cs="Arial"/>
                <w:sz w:val="22"/>
                <w:szCs w:val="22"/>
              </w:rPr>
              <w:t>of final</w:t>
            </w:r>
            <w:r w:rsidRPr="00A01C1C">
              <w:rPr>
                <w:rFonts w:ascii="Arial" w:hAnsi="Arial" w:cs="Arial"/>
                <w:sz w:val="22"/>
                <w:szCs w:val="22"/>
              </w:rPr>
              <w:t xml:space="preserve"> drive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Replace and assemble the defective parts of final drive system</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standard value of torque, clearances and limits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Observe environmental rules and regulations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5S</w:t>
            </w:r>
          </w:p>
          <w:p w:rsidR="00E14ED6" w:rsidRPr="00A01C1C"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tools and equipment maintenance</w:t>
            </w:r>
          </w:p>
          <w:p w:rsidR="00E14ED6" w:rsidRPr="00D602D6" w:rsidRDefault="00E14ED6" w:rsidP="00C64831">
            <w:pPr>
              <w:numPr>
                <w:ilvl w:val="0"/>
                <w:numId w:val="260"/>
              </w:numPr>
              <w:ind w:left="252" w:hanging="270"/>
              <w:rPr>
                <w:rFonts w:ascii="Arial" w:hAnsi="Arial" w:cs="Arial"/>
                <w:sz w:val="22"/>
                <w:szCs w:val="22"/>
              </w:rPr>
            </w:pPr>
            <w:r w:rsidRPr="00A01C1C">
              <w:rPr>
                <w:rFonts w:ascii="Arial" w:hAnsi="Arial" w:cs="Arial"/>
                <w:sz w:val="22"/>
                <w:szCs w:val="22"/>
              </w:rPr>
              <w:t>Apply service shop maintenance</w:t>
            </w:r>
          </w:p>
        </w:tc>
        <w:tc>
          <w:tcPr>
            <w:tcW w:w="2235"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Lecture</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 Hands-on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tc>
        <w:tc>
          <w:tcPr>
            <w:tcW w:w="2727" w:type="dxa"/>
            <w:shd w:val="clear" w:color="auto" w:fill="auto"/>
          </w:tcPr>
          <w:p w:rsidR="00E14ED6" w:rsidRPr="00A01C1C" w:rsidRDefault="00454445" w:rsidP="00C64831">
            <w:pPr>
              <w:numPr>
                <w:ilvl w:val="0"/>
                <w:numId w:val="222"/>
              </w:numPr>
              <w:adjustRightInd w:val="0"/>
              <w:ind w:left="164" w:hanging="21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Examination </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Observation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Oral questioning</w:t>
            </w: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adjustRightInd w:val="0"/>
              <w:ind w:left="164"/>
              <w:rPr>
                <w:rFonts w:ascii="Arial" w:hAnsi="Arial" w:cs="Arial"/>
                <w:b/>
                <w:sz w:val="22"/>
                <w:szCs w:val="22"/>
              </w:rPr>
            </w:pPr>
          </w:p>
        </w:tc>
        <w:tc>
          <w:tcPr>
            <w:tcW w:w="1775" w:type="dxa"/>
            <w:shd w:val="clear" w:color="auto" w:fill="auto"/>
          </w:tcPr>
          <w:p w:rsidR="00E14ED6" w:rsidRPr="00A01C1C" w:rsidRDefault="00E14ED6" w:rsidP="0060274A">
            <w:pPr>
              <w:tabs>
                <w:tab w:val="left" w:pos="540"/>
              </w:tabs>
              <w:jc w:val="center"/>
              <w:rPr>
                <w:rFonts w:ascii="Arial" w:hAnsi="Arial" w:cs="Arial"/>
                <w:sz w:val="22"/>
                <w:szCs w:val="22"/>
              </w:rPr>
            </w:pPr>
            <w:r>
              <w:rPr>
                <w:rFonts w:ascii="Arial" w:hAnsi="Arial" w:cs="Arial"/>
                <w:sz w:val="22"/>
                <w:szCs w:val="22"/>
              </w:rPr>
              <w:t>19</w:t>
            </w:r>
            <w:r w:rsidR="00454445">
              <w:rPr>
                <w:rFonts w:ascii="Arial" w:hAnsi="Arial" w:cs="Arial"/>
                <w:sz w:val="22"/>
                <w:szCs w:val="22"/>
              </w:rPr>
              <w:t xml:space="preserve"> Hours</w:t>
            </w:r>
          </w:p>
          <w:p w:rsidR="00E14ED6" w:rsidRPr="00A01C1C" w:rsidRDefault="00E14ED6" w:rsidP="0060274A">
            <w:pPr>
              <w:tabs>
                <w:tab w:val="left" w:pos="540"/>
              </w:tabs>
              <w:jc w:val="center"/>
              <w:rPr>
                <w:rFonts w:ascii="Arial" w:hAnsi="Arial" w:cs="Arial"/>
                <w:sz w:val="22"/>
                <w:szCs w:val="22"/>
              </w:rPr>
            </w:pPr>
          </w:p>
          <w:p w:rsidR="00E14ED6" w:rsidRPr="00A01C1C" w:rsidRDefault="00E14ED6" w:rsidP="0060274A">
            <w:pPr>
              <w:tabs>
                <w:tab w:val="left" w:pos="540"/>
              </w:tabs>
              <w:jc w:val="center"/>
              <w:rPr>
                <w:rFonts w:ascii="Arial" w:hAnsi="Arial" w:cs="Arial"/>
                <w:sz w:val="22"/>
                <w:szCs w:val="22"/>
              </w:rPr>
            </w:pPr>
          </w:p>
        </w:tc>
      </w:tr>
      <w:tr w:rsidR="00E14ED6" w:rsidRPr="00A01C1C" w:rsidTr="00E14ED6">
        <w:trPr>
          <w:trHeight w:val="1889"/>
        </w:trPr>
        <w:tc>
          <w:tcPr>
            <w:tcW w:w="2224" w:type="dxa"/>
            <w:shd w:val="clear" w:color="auto" w:fill="auto"/>
          </w:tcPr>
          <w:p w:rsidR="00E14ED6" w:rsidRPr="00A01C1C" w:rsidRDefault="00E14ED6" w:rsidP="0060274A">
            <w:pPr>
              <w:tabs>
                <w:tab w:val="left" w:pos="540"/>
              </w:tabs>
              <w:rPr>
                <w:rFonts w:ascii="Arial" w:hAnsi="Arial" w:cs="Arial"/>
                <w:b/>
                <w:sz w:val="22"/>
                <w:szCs w:val="22"/>
              </w:rPr>
            </w:pPr>
          </w:p>
        </w:tc>
        <w:tc>
          <w:tcPr>
            <w:tcW w:w="2051" w:type="dxa"/>
            <w:shd w:val="clear" w:color="auto" w:fill="auto"/>
          </w:tcPr>
          <w:p w:rsidR="00E14ED6" w:rsidRPr="00A01C1C" w:rsidRDefault="00E14ED6" w:rsidP="0060274A">
            <w:pPr>
              <w:tabs>
                <w:tab w:val="left" w:pos="540"/>
              </w:tabs>
              <w:ind w:left="342" w:hanging="360"/>
              <w:rPr>
                <w:rFonts w:ascii="Arial" w:hAnsi="Arial" w:cs="Arial"/>
                <w:sz w:val="22"/>
                <w:szCs w:val="22"/>
              </w:rPr>
            </w:pPr>
            <w:r>
              <w:rPr>
                <w:rFonts w:ascii="Arial" w:hAnsi="Arial" w:cs="Arial"/>
                <w:sz w:val="22"/>
                <w:szCs w:val="22"/>
              </w:rPr>
              <w:t>3.3</w:t>
            </w:r>
            <w:r w:rsidRPr="00A01C1C">
              <w:rPr>
                <w:rFonts w:ascii="Arial" w:hAnsi="Arial" w:cs="Arial"/>
                <w:sz w:val="22"/>
                <w:szCs w:val="22"/>
              </w:rPr>
              <w:t xml:space="preserve"> Service Brake System</w:t>
            </w:r>
          </w:p>
        </w:tc>
        <w:tc>
          <w:tcPr>
            <w:tcW w:w="3479" w:type="dxa"/>
            <w:shd w:val="clear" w:color="auto" w:fill="auto"/>
          </w:tcPr>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w:t>
            </w:r>
            <w:r>
              <w:rPr>
                <w:rFonts w:ascii="Arial" w:hAnsi="Arial" w:cs="Arial"/>
                <w:sz w:val="22"/>
                <w:szCs w:val="22"/>
              </w:rPr>
              <w:t>c</w:t>
            </w:r>
            <w:r w:rsidRPr="00A01C1C">
              <w:rPr>
                <w:rFonts w:ascii="Arial" w:hAnsi="Arial" w:cs="Arial"/>
                <w:sz w:val="22"/>
                <w:szCs w:val="22"/>
              </w:rPr>
              <w:t>ompany standard operating procedure</w:t>
            </w:r>
            <w:r>
              <w:rPr>
                <w:rFonts w:ascii="Arial" w:hAnsi="Arial" w:cs="Arial"/>
                <w:sz w:val="22"/>
                <w:szCs w:val="22"/>
              </w:rPr>
              <w:t>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company occupational safety and health (OSH) policies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Explain procedures on service manual</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Explain procedures for shop maintenance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Explain </w:t>
            </w:r>
            <w:r>
              <w:rPr>
                <w:rFonts w:ascii="Arial" w:hAnsi="Arial" w:cs="Arial"/>
                <w:sz w:val="22"/>
                <w:szCs w:val="22"/>
              </w:rPr>
              <w:t>p</w:t>
            </w:r>
            <w:r w:rsidRPr="00A01C1C">
              <w:rPr>
                <w:rFonts w:ascii="Arial" w:hAnsi="Arial" w:cs="Arial"/>
                <w:sz w:val="22"/>
                <w:szCs w:val="22"/>
              </w:rPr>
              <w:t xml:space="preserve">rinciple </w:t>
            </w:r>
            <w:r>
              <w:rPr>
                <w:rFonts w:ascii="Arial" w:hAnsi="Arial" w:cs="Arial"/>
                <w:sz w:val="22"/>
                <w:szCs w:val="22"/>
              </w:rPr>
              <w:t>o</w:t>
            </w:r>
            <w:r w:rsidRPr="00A01C1C">
              <w:rPr>
                <w:rFonts w:ascii="Arial" w:hAnsi="Arial" w:cs="Arial"/>
                <w:sz w:val="22"/>
                <w:szCs w:val="22"/>
              </w:rPr>
              <w:t xml:space="preserve">peration of </w:t>
            </w:r>
            <w:r>
              <w:rPr>
                <w:rFonts w:ascii="Arial" w:hAnsi="Arial" w:cs="Arial"/>
                <w:sz w:val="22"/>
                <w:szCs w:val="22"/>
              </w:rPr>
              <w:t>b</w:t>
            </w:r>
            <w:r w:rsidRPr="00A01C1C">
              <w:rPr>
                <w:rFonts w:ascii="Arial" w:hAnsi="Arial" w:cs="Arial"/>
                <w:sz w:val="22"/>
                <w:szCs w:val="22"/>
              </w:rPr>
              <w:t>rake system</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Identify </w:t>
            </w:r>
            <w:r>
              <w:rPr>
                <w:rFonts w:ascii="Arial" w:hAnsi="Arial" w:cs="Arial"/>
                <w:sz w:val="22"/>
                <w:szCs w:val="22"/>
              </w:rPr>
              <w:t>t</w:t>
            </w:r>
            <w:r w:rsidRPr="00A01C1C">
              <w:rPr>
                <w:rFonts w:ascii="Arial" w:hAnsi="Arial" w:cs="Arial"/>
                <w:sz w:val="22"/>
                <w:szCs w:val="22"/>
              </w:rPr>
              <w:t xml:space="preserve">ypes of </w:t>
            </w:r>
            <w:r>
              <w:rPr>
                <w:rFonts w:ascii="Arial" w:hAnsi="Arial" w:cs="Arial"/>
                <w:sz w:val="22"/>
                <w:szCs w:val="22"/>
              </w:rPr>
              <w:t>b</w:t>
            </w:r>
            <w:r w:rsidRPr="00A01C1C">
              <w:rPr>
                <w:rFonts w:ascii="Arial" w:hAnsi="Arial" w:cs="Arial"/>
                <w:sz w:val="22"/>
                <w:szCs w:val="22"/>
              </w:rPr>
              <w:t xml:space="preserve">rake </w:t>
            </w:r>
            <w:r>
              <w:rPr>
                <w:rFonts w:ascii="Arial" w:hAnsi="Arial" w:cs="Arial"/>
                <w:sz w:val="22"/>
                <w:szCs w:val="22"/>
              </w:rPr>
              <w:t>s</w:t>
            </w:r>
            <w:r w:rsidRPr="00A01C1C">
              <w:rPr>
                <w:rFonts w:ascii="Arial" w:hAnsi="Arial" w:cs="Arial"/>
                <w:sz w:val="22"/>
                <w:szCs w:val="22"/>
              </w:rPr>
              <w:t>ystem</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Identify </w:t>
            </w:r>
            <w:r>
              <w:rPr>
                <w:rFonts w:ascii="Arial" w:hAnsi="Arial" w:cs="Arial"/>
                <w:sz w:val="22"/>
                <w:szCs w:val="22"/>
              </w:rPr>
              <w:t>b</w:t>
            </w:r>
            <w:r w:rsidRPr="00A01C1C">
              <w:rPr>
                <w:rFonts w:ascii="Arial" w:hAnsi="Arial" w:cs="Arial"/>
                <w:sz w:val="22"/>
                <w:szCs w:val="22"/>
              </w:rPr>
              <w:t xml:space="preserve">rake </w:t>
            </w:r>
            <w:r>
              <w:rPr>
                <w:rFonts w:ascii="Arial" w:hAnsi="Arial" w:cs="Arial"/>
                <w:sz w:val="22"/>
                <w:szCs w:val="22"/>
              </w:rPr>
              <w:t>s</w:t>
            </w:r>
            <w:r w:rsidRPr="00A01C1C">
              <w:rPr>
                <w:rFonts w:ascii="Arial" w:hAnsi="Arial" w:cs="Arial"/>
                <w:sz w:val="22"/>
                <w:szCs w:val="22"/>
              </w:rPr>
              <w:t xml:space="preserve">ystem </w:t>
            </w:r>
            <w:r>
              <w:rPr>
                <w:rFonts w:ascii="Arial" w:hAnsi="Arial" w:cs="Arial"/>
                <w:sz w:val="22"/>
                <w:szCs w:val="22"/>
              </w:rPr>
              <w:t>c</w:t>
            </w:r>
            <w:r w:rsidRPr="00A01C1C">
              <w:rPr>
                <w:rFonts w:ascii="Arial" w:hAnsi="Arial" w:cs="Arial"/>
                <w:sz w:val="22"/>
                <w:szCs w:val="22"/>
              </w:rPr>
              <w:t xml:space="preserve">omponents and </w:t>
            </w:r>
            <w:r w:rsidR="00602BC6" w:rsidRPr="00A01C1C">
              <w:rPr>
                <w:rFonts w:ascii="Arial" w:hAnsi="Arial" w:cs="Arial"/>
                <w:sz w:val="22"/>
                <w:szCs w:val="22"/>
              </w:rPr>
              <w:t>its</w:t>
            </w:r>
            <w:r w:rsidRPr="00A01C1C">
              <w:rPr>
                <w:rFonts w:ascii="Arial" w:hAnsi="Arial" w:cs="Arial"/>
                <w:sz w:val="22"/>
                <w:szCs w:val="22"/>
              </w:rPr>
              <w:t xml:space="preserve"> functions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Diagnose </w:t>
            </w:r>
            <w:r>
              <w:rPr>
                <w:rFonts w:ascii="Arial" w:hAnsi="Arial" w:cs="Arial"/>
                <w:sz w:val="22"/>
                <w:szCs w:val="22"/>
              </w:rPr>
              <w:t>b</w:t>
            </w:r>
            <w:r w:rsidRPr="00A01C1C">
              <w:rPr>
                <w:rFonts w:ascii="Arial" w:hAnsi="Arial" w:cs="Arial"/>
                <w:sz w:val="22"/>
                <w:szCs w:val="22"/>
              </w:rPr>
              <w:t xml:space="preserve">rake </w:t>
            </w:r>
            <w:r>
              <w:rPr>
                <w:rFonts w:ascii="Arial" w:hAnsi="Arial" w:cs="Arial"/>
                <w:sz w:val="22"/>
                <w:szCs w:val="22"/>
              </w:rPr>
              <w:t>s</w:t>
            </w:r>
            <w:r w:rsidRPr="00A01C1C">
              <w:rPr>
                <w:rFonts w:ascii="Arial" w:hAnsi="Arial" w:cs="Arial"/>
                <w:sz w:val="22"/>
                <w:szCs w:val="22"/>
              </w:rPr>
              <w:t xml:space="preserve">ystem </w:t>
            </w:r>
            <w:r>
              <w:rPr>
                <w:rFonts w:ascii="Arial" w:hAnsi="Arial" w:cs="Arial"/>
                <w:sz w:val="22"/>
                <w:szCs w:val="22"/>
              </w:rPr>
              <w:t>m</w:t>
            </w:r>
            <w:r w:rsidRPr="00A01C1C">
              <w:rPr>
                <w:rFonts w:ascii="Arial" w:hAnsi="Arial" w:cs="Arial"/>
                <w:sz w:val="22"/>
                <w:szCs w:val="22"/>
              </w:rPr>
              <w:t>alfunction</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w:t>
            </w:r>
            <w:r>
              <w:rPr>
                <w:rFonts w:ascii="Arial" w:hAnsi="Arial" w:cs="Arial"/>
                <w:sz w:val="22"/>
                <w:szCs w:val="22"/>
              </w:rPr>
              <w:t>p</w:t>
            </w:r>
            <w:r w:rsidRPr="00A01C1C">
              <w:rPr>
                <w:rFonts w:ascii="Arial" w:hAnsi="Arial" w:cs="Arial"/>
                <w:sz w:val="22"/>
                <w:szCs w:val="22"/>
              </w:rPr>
              <w:t xml:space="preserve">rocedures for disassembly and assembly of </w:t>
            </w:r>
            <w:r>
              <w:rPr>
                <w:rFonts w:ascii="Arial" w:hAnsi="Arial" w:cs="Arial"/>
                <w:sz w:val="22"/>
                <w:szCs w:val="22"/>
              </w:rPr>
              <w:t>b</w:t>
            </w:r>
            <w:r w:rsidRPr="00A01C1C">
              <w:rPr>
                <w:rFonts w:ascii="Arial" w:hAnsi="Arial" w:cs="Arial"/>
                <w:sz w:val="22"/>
                <w:szCs w:val="22"/>
              </w:rPr>
              <w:t xml:space="preserve">rake </w:t>
            </w:r>
            <w:r>
              <w:rPr>
                <w:rFonts w:ascii="Arial" w:hAnsi="Arial" w:cs="Arial"/>
                <w:sz w:val="22"/>
                <w:szCs w:val="22"/>
              </w:rPr>
              <w:t>s</w:t>
            </w:r>
            <w:r w:rsidRPr="00A01C1C">
              <w:rPr>
                <w:rFonts w:ascii="Arial" w:hAnsi="Arial" w:cs="Arial"/>
                <w:sz w:val="22"/>
                <w:szCs w:val="22"/>
              </w:rPr>
              <w:t>ystem</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procedures for repairing </w:t>
            </w:r>
            <w:r>
              <w:rPr>
                <w:rFonts w:ascii="Arial" w:hAnsi="Arial" w:cs="Arial"/>
                <w:sz w:val="22"/>
                <w:szCs w:val="22"/>
              </w:rPr>
              <w:t>brake s</w:t>
            </w:r>
            <w:r w:rsidRPr="00A01C1C">
              <w:rPr>
                <w:rFonts w:ascii="Arial" w:hAnsi="Arial" w:cs="Arial"/>
                <w:sz w:val="22"/>
                <w:szCs w:val="22"/>
              </w:rPr>
              <w:t>ystem</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of </w:t>
            </w:r>
            <w:r>
              <w:rPr>
                <w:rFonts w:ascii="Arial" w:hAnsi="Arial" w:cs="Arial"/>
                <w:sz w:val="22"/>
                <w:szCs w:val="22"/>
              </w:rPr>
              <w:t>b</w:t>
            </w:r>
            <w:r w:rsidRPr="00A01C1C">
              <w:rPr>
                <w:rFonts w:ascii="Arial" w:hAnsi="Arial" w:cs="Arial"/>
                <w:sz w:val="22"/>
                <w:szCs w:val="22"/>
              </w:rPr>
              <w:t>asic/</w:t>
            </w:r>
            <w:r>
              <w:rPr>
                <w:rFonts w:ascii="Arial" w:hAnsi="Arial" w:cs="Arial"/>
                <w:sz w:val="22"/>
                <w:szCs w:val="22"/>
              </w:rPr>
              <w:t>s</w:t>
            </w:r>
            <w:r w:rsidRPr="00A01C1C">
              <w:rPr>
                <w:rFonts w:ascii="Arial" w:hAnsi="Arial" w:cs="Arial"/>
                <w:sz w:val="22"/>
                <w:szCs w:val="22"/>
              </w:rPr>
              <w:t>pecial/</w:t>
            </w:r>
            <w:r>
              <w:rPr>
                <w:rFonts w:ascii="Arial" w:hAnsi="Arial" w:cs="Arial"/>
                <w:sz w:val="22"/>
                <w:szCs w:val="22"/>
              </w:rPr>
              <w:t>m</w:t>
            </w:r>
            <w:r w:rsidRPr="00A01C1C">
              <w:rPr>
                <w:rFonts w:ascii="Arial" w:hAnsi="Arial" w:cs="Arial"/>
                <w:sz w:val="22"/>
                <w:szCs w:val="22"/>
              </w:rPr>
              <w:t>easuring tools and equipment</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standard torques values, clearances and limits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standard adjustment/settings for </w:t>
            </w:r>
            <w:r>
              <w:rPr>
                <w:rFonts w:ascii="Arial" w:hAnsi="Arial" w:cs="Arial"/>
                <w:sz w:val="22"/>
                <w:szCs w:val="22"/>
              </w:rPr>
              <w:t>b</w:t>
            </w:r>
            <w:r w:rsidRPr="00A01C1C">
              <w:rPr>
                <w:rFonts w:ascii="Arial" w:hAnsi="Arial" w:cs="Arial"/>
                <w:sz w:val="22"/>
                <w:szCs w:val="22"/>
              </w:rPr>
              <w:t xml:space="preserve">rake </w:t>
            </w:r>
            <w:r>
              <w:rPr>
                <w:rFonts w:ascii="Arial" w:hAnsi="Arial" w:cs="Arial"/>
                <w:sz w:val="22"/>
                <w:szCs w:val="22"/>
              </w:rPr>
              <w:t>s</w:t>
            </w:r>
            <w:r w:rsidRPr="00A01C1C">
              <w:rPr>
                <w:rFonts w:ascii="Arial" w:hAnsi="Arial" w:cs="Arial"/>
                <w:sz w:val="22"/>
                <w:szCs w:val="22"/>
              </w:rPr>
              <w:t>ystem</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Perform </w:t>
            </w:r>
            <w:r>
              <w:rPr>
                <w:rFonts w:ascii="Arial" w:hAnsi="Arial" w:cs="Arial"/>
                <w:sz w:val="22"/>
                <w:szCs w:val="22"/>
              </w:rPr>
              <w:t>f</w:t>
            </w:r>
            <w:r w:rsidRPr="00A01C1C">
              <w:rPr>
                <w:rFonts w:ascii="Arial" w:hAnsi="Arial" w:cs="Arial"/>
                <w:sz w:val="22"/>
                <w:szCs w:val="22"/>
              </w:rPr>
              <w:t xml:space="preserve">inal Inspection of </w:t>
            </w:r>
            <w:r>
              <w:rPr>
                <w:rFonts w:ascii="Arial" w:hAnsi="Arial" w:cs="Arial"/>
                <w:sz w:val="22"/>
                <w:szCs w:val="22"/>
              </w:rPr>
              <w:t>b</w:t>
            </w:r>
            <w:r w:rsidRPr="00A01C1C">
              <w:rPr>
                <w:rFonts w:ascii="Arial" w:hAnsi="Arial" w:cs="Arial"/>
                <w:sz w:val="22"/>
                <w:szCs w:val="22"/>
              </w:rPr>
              <w:t xml:space="preserve">rake </w:t>
            </w:r>
            <w:r>
              <w:rPr>
                <w:rFonts w:ascii="Arial" w:hAnsi="Arial" w:cs="Arial"/>
                <w:sz w:val="22"/>
                <w:szCs w:val="22"/>
              </w:rPr>
              <w:t>s</w:t>
            </w:r>
            <w:r w:rsidRPr="00A01C1C">
              <w:rPr>
                <w:rFonts w:ascii="Arial" w:hAnsi="Arial" w:cs="Arial"/>
                <w:sz w:val="22"/>
                <w:szCs w:val="22"/>
              </w:rPr>
              <w:t>ystem</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lastRenderedPageBreak/>
              <w:t>Conduct road test</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w:t>
            </w:r>
            <w:r>
              <w:rPr>
                <w:rFonts w:ascii="Arial" w:hAnsi="Arial" w:cs="Arial"/>
                <w:sz w:val="22"/>
                <w:szCs w:val="22"/>
              </w:rPr>
              <w:t>p</w:t>
            </w:r>
            <w:r w:rsidRPr="00A01C1C">
              <w:rPr>
                <w:rFonts w:ascii="Arial" w:hAnsi="Arial" w:cs="Arial"/>
                <w:sz w:val="22"/>
                <w:szCs w:val="22"/>
              </w:rPr>
              <w:t xml:space="preserve">rocedures for </w:t>
            </w:r>
            <w:r>
              <w:rPr>
                <w:rFonts w:ascii="Arial" w:hAnsi="Arial" w:cs="Arial"/>
                <w:sz w:val="22"/>
                <w:szCs w:val="22"/>
              </w:rPr>
              <w:t>s</w:t>
            </w:r>
            <w:r w:rsidRPr="00A01C1C">
              <w:rPr>
                <w:rFonts w:ascii="Arial" w:hAnsi="Arial" w:cs="Arial"/>
                <w:sz w:val="22"/>
                <w:szCs w:val="22"/>
              </w:rPr>
              <w:t xml:space="preserve">hop </w:t>
            </w:r>
            <w:r>
              <w:rPr>
                <w:rFonts w:ascii="Arial" w:hAnsi="Arial" w:cs="Arial"/>
                <w:sz w:val="22"/>
                <w:szCs w:val="22"/>
              </w:rPr>
              <w:t>m</w:t>
            </w:r>
            <w:r w:rsidRPr="00A01C1C">
              <w:rPr>
                <w:rFonts w:ascii="Arial" w:hAnsi="Arial" w:cs="Arial"/>
                <w:sz w:val="22"/>
                <w:szCs w:val="22"/>
              </w:rPr>
              <w:t>aintenance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5S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tools and equipment maintenance</w:t>
            </w:r>
          </w:p>
          <w:p w:rsidR="00E14ED6" w:rsidRPr="00600C45" w:rsidRDefault="00E14ED6" w:rsidP="00C64831">
            <w:pPr>
              <w:numPr>
                <w:ilvl w:val="0"/>
                <w:numId w:val="223"/>
              </w:numPr>
              <w:rPr>
                <w:rFonts w:ascii="Arial" w:hAnsi="Arial" w:cs="Arial"/>
                <w:sz w:val="22"/>
                <w:szCs w:val="22"/>
              </w:rPr>
            </w:pPr>
            <w:r w:rsidRPr="00A01C1C">
              <w:rPr>
                <w:rFonts w:ascii="Arial" w:hAnsi="Arial" w:cs="Arial"/>
                <w:sz w:val="22"/>
                <w:szCs w:val="22"/>
              </w:rPr>
              <w:t>Observe environmental rules and regulations</w:t>
            </w:r>
          </w:p>
        </w:tc>
        <w:tc>
          <w:tcPr>
            <w:tcW w:w="2235" w:type="dxa"/>
            <w:shd w:val="clear" w:color="auto" w:fill="auto"/>
          </w:tcPr>
          <w:p w:rsidR="00E14ED6" w:rsidRPr="00A01C1C" w:rsidRDefault="00E14ED6" w:rsidP="00C64831">
            <w:pPr>
              <w:pStyle w:val="ListParagraph"/>
              <w:numPr>
                <w:ilvl w:val="0"/>
                <w:numId w:val="223"/>
              </w:numPr>
              <w:adjustRightInd w:val="0"/>
              <w:rPr>
                <w:rFonts w:ascii="Arial" w:hAnsi="Arial" w:cs="Arial"/>
                <w:sz w:val="22"/>
                <w:szCs w:val="22"/>
              </w:rPr>
            </w:pPr>
            <w:r w:rsidRPr="00A01C1C">
              <w:rPr>
                <w:rFonts w:ascii="Arial" w:hAnsi="Arial" w:cs="Arial"/>
                <w:sz w:val="22"/>
                <w:szCs w:val="22"/>
              </w:rPr>
              <w:lastRenderedPageBreak/>
              <w:t>Lecture</w:t>
            </w:r>
          </w:p>
          <w:p w:rsidR="00E14ED6" w:rsidRPr="00A01C1C" w:rsidRDefault="00E14ED6" w:rsidP="00C64831">
            <w:pPr>
              <w:pStyle w:val="ListParagraph"/>
              <w:numPr>
                <w:ilvl w:val="0"/>
                <w:numId w:val="223"/>
              </w:numPr>
              <w:adjustRightInd w:val="0"/>
              <w:rPr>
                <w:rFonts w:ascii="Arial" w:hAnsi="Arial" w:cs="Arial"/>
                <w:sz w:val="22"/>
                <w:szCs w:val="22"/>
              </w:rPr>
            </w:pPr>
            <w:r w:rsidRPr="00A01C1C">
              <w:rPr>
                <w:rFonts w:ascii="Arial" w:hAnsi="Arial" w:cs="Arial"/>
                <w:sz w:val="22"/>
                <w:szCs w:val="22"/>
              </w:rPr>
              <w:t>Discussion</w:t>
            </w:r>
          </w:p>
          <w:p w:rsidR="00E14ED6" w:rsidRPr="00A01C1C" w:rsidRDefault="00E14ED6" w:rsidP="00C64831">
            <w:pPr>
              <w:pStyle w:val="ListParagraph"/>
              <w:numPr>
                <w:ilvl w:val="0"/>
                <w:numId w:val="223"/>
              </w:numPr>
              <w:adjustRightInd w:val="0"/>
              <w:rPr>
                <w:rFonts w:ascii="Arial" w:hAnsi="Arial" w:cs="Arial"/>
                <w:sz w:val="22"/>
                <w:szCs w:val="22"/>
              </w:rPr>
            </w:pPr>
            <w:r w:rsidRPr="00A01C1C">
              <w:rPr>
                <w:rFonts w:ascii="Arial" w:hAnsi="Arial" w:cs="Arial"/>
                <w:sz w:val="22"/>
                <w:szCs w:val="22"/>
              </w:rPr>
              <w:t>Demonstration/ Hands-on</w:t>
            </w:r>
          </w:p>
          <w:p w:rsidR="00E14ED6" w:rsidRPr="00A01C1C" w:rsidRDefault="00E14ED6" w:rsidP="00454445">
            <w:pPr>
              <w:pStyle w:val="ListParagraph"/>
              <w:adjustRightInd w:val="0"/>
              <w:ind w:left="360"/>
              <w:rPr>
                <w:rFonts w:ascii="Arial" w:hAnsi="Arial" w:cs="Arial"/>
                <w:sz w:val="22"/>
                <w:szCs w:val="22"/>
              </w:rPr>
            </w:pPr>
          </w:p>
          <w:p w:rsidR="00E14ED6" w:rsidRPr="00A01C1C" w:rsidRDefault="00E14ED6" w:rsidP="0060274A">
            <w:pPr>
              <w:tabs>
                <w:tab w:val="left" w:pos="540"/>
              </w:tabs>
              <w:rPr>
                <w:rFonts w:ascii="Arial" w:hAnsi="Arial" w:cs="Arial"/>
                <w:sz w:val="22"/>
                <w:szCs w:val="22"/>
              </w:rPr>
            </w:pPr>
          </w:p>
          <w:p w:rsidR="00E14ED6" w:rsidRPr="00A01C1C" w:rsidRDefault="00E14ED6" w:rsidP="0060274A">
            <w:pPr>
              <w:tabs>
                <w:tab w:val="left" w:pos="540"/>
              </w:tabs>
              <w:rPr>
                <w:rFonts w:ascii="Arial" w:hAnsi="Arial" w:cs="Arial"/>
                <w:sz w:val="22"/>
                <w:szCs w:val="22"/>
              </w:rPr>
            </w:pPr>
          </w:p>
        </w:tc>
        <w:tc>
          <w:tcPr>
            <w:tcW w:w="2727"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Written Examination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Oral Questioning</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w:t>
            </w:r>
            <w:r w:rsidR="00034222">
              <w:rPr>
                <w:rFonts w:ascii="Arial" w:hAnsi="Arial" w:cs="Arial"/>
                <w:sz w:val="22"/>
                <w:szCs w:val="22"/>
              </w:rPr>
              <w:t>E</w:t>
            </w:r>
            <w:r w:rsidRPr="00A01C1C">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w:t>
            </w: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tc>
        <w:tc>
          <w:tcPr>
            <w:tcW w:w="1775" w:type="dxa"/>
            <w:shd w:val="clear" w:color="auto" w:fill="auto"/>
          </w:tcPr>
          <w:p w:rsidR="00E14ED6" w:rsidRPr="00A01C1C" w:rsidRDefault="00E14ED6" w:rsidP="0060274A">
            <w:pPr>
              <w:tabs>
                <w:tab w:val="left" w:pos="540"/>
              </w:tabs>
              <w:jc w:val="center"/>
              <w:rPr>
                <w:rFonts w:ascii="Arial" w:hAnsi="Arial" w:cs="Arial"/>
                <w:sz w:val="22"/>
                <w:szCs w:val="22"/>
              </w:rPr>
            </w:pPr>
            <w:r w:rsidRPr="00A01C1C">
              <w:rPr>
                <w:rFonts w:ascii="Arial" w:hAnsi="Arial" w:cs="Arial"/>
                <w:sz w:val="22"/>
                <w:szCs w:val="22"/>
              </w:rPr>
              <w:t>3</w:t>
            </w:r>
            <w:r>
              <w:rPr>
                <w:rFonts w:ascii="Arial" w:hAnsi="Arial" w:cs="Arial"/>
                <w:sz w:val="22"/>
                <w:szCs w:val="22"/>
              </w:rPr>
              <w:t>4</w:t>
            </w:r>
            <w:r w:rsidR="00454445">
              <w:rPr>
                <w:rFonts w:ascii="Arial" w:hAnsi="Arial" w:cs="Arial"/>
                <w:sz w:val="22"/>
                <w:szCs w:val="22"/>
              </w:rPr>
              <w:t xml:space="preserve"> Hours</w:t>
            </w:r>
          </w:p>
          <w:p w:rsidR="00E14ED6" w:rsidRPr="00A01C1C" w:rsidRDefault="00E14ED6" w:rsidP="0060274A">
            <w:pPr>
              <w:tabs>
                <w:tab w:val="left" w:pos="540"/>
              </w:tabs>
              <w:jc w:val="center"/>
              <w:rPr>
                <w:rFonts w:ascii="Arial" w:hAnsi="Arial" w:cs="Arial"/>
                <w:b/>
                <w:sz w:val="22"/>
                <w:szCs w:val="22"/>
              </w:rPr>
            </w:pPr>
          </w:p>
          <w:p w:rsidR="00E14ED6" w:rsidRPr="00A01C1C" w:rsidRDefault="00E14ED6" w:rsidP="0060274A">
            <w:pPr>
              <w:tabs>
                <w:tab w:val="left" w:pos="540"/>
              </w:tabs>
              <w:jc w:val="center"/>
              <w:rPr>
                <w:rFonts w:ascii="Arial" w:hAnsi="Arial" w:cs="Arial"/>
                <w:b/>
                <w:sz w:val="22"/>
                <w:szCs w:val="22"/>
              </w:rPr>
            </w:pPr>
          </w:p>
        </w:tc>
      </w:tr>
      <w:tr w:rsidR="00E14ED6" w:rsidRPr="00A01C1C" w:rsidTr="00E14ED6">
        <w:trPr>
          <w:trHeight w:val="1097"/>
        </w:trPr>
        <w:tc>
          <w:tcPr>
            <w:tcW w:w="2224" w:type="dxa"/>
            <w:shd w:val="clear" w:color="auto" w:fill="auto"/>
          </w:tcPr>
          <w:p w:rsidR="00E14ED6" w:rsidRPr="00A01C1C" w:rsidRDefault="00E14ED6" w:rsidP="0060274A">
            <w:pPr>
              <w:tabs>
                <w:tab w:val="left" w:pos="540"/>
              </w:tabs>
              <w:rPr>
                <w:rFonts w:ascii="Arial" w:hAnsi="Arial" w:cs="Arial"/>
                <w:b/>
                <w:sz w:val="22"/>
                <w:szCs w:val="22"/>
              </w:rPr>
            </w:pPr>
          </w:p>
        </w:tc>
        <w:tc>
          <w:tcPr>
            <w:tcW w:w="2051" w:type="dxa"/>
            <w:shd w:val="clear" w:color="auto" w:fill="auto"/>
          </w:tcPr>
          <w:p w:rsidR="00E14ED6" w:rsidRPr="00A01C1C" w:rsidRDefault="00E14ED6" w:rsidP="0060274A">
            <w:pPr>
              <w:ind w:left="252" w:hanging="360"/>
              <w:rPr>
                <w:rFonts w:ascii="Arial" w:hAnsi="Arial" w:cs="Arial"/>
                <w:sz w:val="22"/>
                <w:szCs w:val="22"/>
              </w:rPr>
            </w:pPr>
            <w:r>
              <w:rPr>
                <w:rFonts w:ascii="Arial" w:hAnsi="Arial" w:cs="Arial"/>
                <w:sz w:val="22"/>
                <w:szCs w:val="22"/>
              </w:rPr>
              <w:t>3.4</w:t>
            </w:r>
            <w:r w:rsidRPr="00A01C1C">
              <w:rPr>
                <w:rFonts w:ascii="Arial" w:hAnsi="Arial" w:cs="Arial"/>
                <w:sz w:val="22"/>
                <w:szCs w:val="22"/>
              </w:rPr>
              <w:t xml:space="preserve">  Service Wheels </w:t>
            </w:r>
            <w:r>
              <w:rPr>
                <w:rFonts w:ascii="Arial" w:hAnsi="Arial" w:cs="Arial"/>
                <w:sz w:val="22"/>
                <w:szCs w:val="22"/>
              </w:rPr>
              <w:t>and</w:t>
            </w:r>
            <w:r w:rsidRPr="00A01C1C">
              <w:rPr>
                <w:rFonts w:ascii="Arial" w:hAnsi="Arial" w:cs="Arial"/>
                <w:sz w:val="22"/>
                <w:szCs w:val="22"/>
              </w:rPr>
              <w:t xml:space="preserve"> Tires</w:t>
            </w:r>
          </w:p>
        </w:tc>
        <w:tc>
          <w:tcPr>
            <w:tcW w:w="3479" w:type="dxa"/>
            <w:shd w:val="clear" w:color="auto" w:fill="auto"/>
          </w:tcPr>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Company standard operating procedure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company occupational safety and health (OSH) policies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Explain procedures on service manual</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Explain procedures for shop maintenance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Explain </w:t>
            </w:r>
            <w:r>
              <w:rPr>
                <w:rFonts w:ascii="Arial" w:hAnsi="Arial" w:cs="Arial"/>
                <w:sz w:val="22"/>
                <w:szCs w:val="22"/>
              </w:rPr>
              <w:t>p</w:t>
            </w:r>
            <w:r w:rsidRPr="00A01C1C">
              <w:rPr>
                <w:rFonts w:ascii="Arial" w:hAnsi="Arial" w:cs="Arial"/>
                <w:sz w:val="22"/>
                <w:szCs w:val="22"/>
              </w:rPr>
              <w:t xml:space="preserve">rinciple </w:t>
            </w:r>
            <w:r>
              <w:rPr>
                <w:rFonts w:ascii="Arial" w:hAnsi="Arial" w:cs="Arial"/>
                <w:sz w:val="22"/>
                <w:szCs w:val="22"/>
              </w:rPr>
              <w:t>o</w:t>
            </w:r>
            <w:r w:rsidRPr="00A01C1C">
              <w:rPr>
                <w:rFonts w:ascii="Arial" w:hAnsi="Arial" w:cs="Arial"/>
                <w:sz w:val="22"/>
                <w:szCs w:val="22"/>
              </w:rPr>
              <w:t xml:space="preserve">peration of </w:t>
            </w:r>
            <w:r>
              <w:rPr>
                <w:rFonts w:ascii="Arial" w:hAnsi="Arial" w:cs="Arial"/>
                <w:sz w:val="22"/>
                <w:szCs w:val="22"/>
              </w:rPr>
              <w:t>w</w:t>
            </w:r>
            <w:r w:rsidRPr="00A01C1C">
              <w:rPr>
                <w:rFonts w:ascii="Arial" w:hAnsi="Arial" w:cs="Arial"/>
                <w:sz w:val="22"/>
                <w:szCs w:val="22"/>
              </w:rPr>
              <w:t xml:space="preserve">heels &amp; </w:t>
            </w:r>
            <w:r>
              <w:rPr>
                <w:rFonts w:ascii="Arial" w:hAnsi="Arial" w:cs="Arial"/>
                <w:sz w:val="22"/>
                <w:szCs w:val="22"/>
              </w:rPr>
              <w:t>t</w:t>
            </w:r>
            <w:r w:rsidRPr="00A01C1C">
              <w:rPr>
                <w:rFonts w:ascii="Arial" w:hAnsi="Arial" w:cs="Arial"/>
                <w:sz w:val="22"/>
                <w:szCs w:val="22"/>
              </w:rPr>
              <w:t>ires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Identify </w:t>
            </w:r>
            <w:r>
              <w:rPr>
                <w:rFonts w:ascii="Arial" w:hAnsi="Arial" w:cs="Arial"/>
                <w:sz w:val="22"/>
                <w:szCs w:val="22"/>
              </w:rPr>
              <w:t>t</w:t>
            </w:r>
            <w:r w:rsidRPr="00A01C1C">
              <w:rPr>
                <w:rFonts w:ascii="Arial" w:hAnsi="Arial" w:cs="Arial"/>
                <w:sz w:val="22"/>
                <w:szCs w:val="22"/>
              </w:rPr>
              <w:t xml:space="preserve">ypes of </w:t>
            </w:r>
            <w:r>
              <w:rPr>
                <w:rFonts w:ascii="Arial" w:hAnsi="Arial" w:cs="Arial"/>
                <w:sz w:val="22"/>
                <w:szCs w:val="22"/>
              </w:rPr>
              <w:t>w</w:t>
            </w:r>
            <w:r w:rsidRPr="00A01C1C">
              <w:rPr>
                <w:rFonts w:ascii="Arial" w:hAnsi="Arial" w:cs="Arial"/>
                <w:sz w:val="22"/>
                <w:szCs w:val="22"/>
              </w:rPr>
              <w:t xml:space="preserve">heels &amp; </w:t>
            </w:r>
            <w:r>
              <w:rPr>
                <w:rFonts w:ascii="Arial" w:hAnsi="Arial" w:cs="Arial"/>
                <w:sz w:val="22"/>
                <w:szCs w:val="22"/>
              </w:rPr>
              <w:t>t</w:t>
            </w:r>
            <w:r w:rsidRPr="00A01C1C">
              <w:rPr>
                <w:rFonts w:ascii="Arial" w:hAnsi="Arial" w:cs="Arial"/>
                <w:sz w:val="22"/>
                <w:szCs w:val="22"/>
              </w:rPr>
              <w:t>ires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Identify </w:t>
            </w:r>
            <w:r>
              <w:rPr>
                <w:rFonts w:ascii="Arial" w:hAnsi="Arial" w:cs="Arial"/>
                <w:sz w:val="22"/>
                <w:szCs w:val="22"/>
              </w:rPr>
              <w:t>w</w:t>
            </w:r>
            <w:r w:rsidRPr="00A01C1C">
              <w:rPr>
                <w:rFonts w:ascii="Arial" w:hAnsi="Arial" w:cs="Arial"/>
                <w:sz w:val="22"/>
                <w:szCs w:val="22"/>
              </w:rPr>
              <w:t xml:space="preserve">heels &amp; </w:t>
            </w:r>
            <w:r>
              <w:rPr>
                <w:rFonts w:ascii="Arial" w:hAnsi="Arial" w:cs="Arial"/>
                <w:sz w:val="22"/>
                <w:szCs w:val="22"/>
              </w:rPr>
              <w:t>t</w:t>
            </w:r>
            <w:r w:rsidRPr="00A01C1C">
              <w:rPr>
                <w:rFonts w:ascii="Arial" w:hAnsi="Arial" w:cs="Arial"/>
                <w:sz w:val="22"/>
                <w:szCs w:val="22"/>
              </w:rPr>
              <w:t xml:space="preserve">ires components and </w:t>
            </w:r>
            <w:r w:rsidR="00602BC6" w:rsidRPr="00A01C1C">
              <w:rPr>
                <w:rFonts w:ascii="Arial" w:hAnsi="Arial" w:cs="Arial"/>
                <w:sz w:val="22"/>
                <w:szCs w:val="22"/>
              </w:rPr>
              <w:t>its functions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Diagnose </w:t>
            </w:r>
            <w:r>
              <w:rPr>
                <w:rFonts w:ascii="Arial" w:hAnsi="Arial" w:cs="Arial"/>
                <w:sz w:val="22"/>
                <w:szCs w:val="22"/>
              </w:rPr>
              <w:t>w</w:t>
            </w:r>
            <w:r w:rsidRPr="00A01C1C">
              <w:rPr>
                <w:rFonts w:ascii="Arial" w:hAnsi="Arial" w:cs="Arial"/>
                <w:sz w:val="22"/>
                <w:szCs w:val="22"/>
              </w:rPr>
              <w:t xml:space="preserve">heels &amp; </w:t>
            </w:r>
            <w:r>
              <w:rPr>
                <w:rFonts w:ascii="Arial" w:hAnsi="Arial" w:cs="Arial"/>
                <w:sz w:val="22"/>
                <w:szCs w:val="22"/>
              </w:rPr>
              <w:t>t</w:t>
            </w:r>
            <w:r w:rsidRPr="00A01C1C">
              <w:rPr>
                <w:rFonts w:ascii="Arial" w:hAnsi="Arial" w:cs="Arial"/>
                <w:sz w:val="22"/>
                <w:szCs w:val="22"/>
              </w:rPr>
              <w:t>ires malfunction</w:t>
            </w:r>
          </w:p>
          <w:p w:rsidR="00E14ED6"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w:t>
            </w:r>
            <w:r>
              <w:rPr>
                <w:rFonts w:ascii="Arial" w:hAnsi="Arial" w:cs="Arial"/>
                <w:sz w:val="22"/>
                <w:szCs w:val="22"/>
              </w:rPr>
              <w:t>p</w:t>
            </w:r>
            <w:r w:rsidRPr="00A01C1C">
              <w:rPr>
                <w:rFonts w:ascii="Arial" w:hAnsi="Arial" w:cs="Arial"/>
                <w:sz w:val="22"/>
                <w:szCs w:val="22"/>
              </w:rPr>
              <w:t xml:space="preserve">rocedures for disassembly and assembly of </w:t>
            </w:r>
            <w:r>
              <w:rPr>
                <w:rFonts w:ascii="Arial" w:hAnsi="Arial" w:cs="Arial"/>
                <w:sz w:val="22"/>
                <w:szCs w:val="22"/>
              </w:rPr>
              <w:t>w</w:t>
            </w:r>
            <w:r w:rsidRPr="00A01C1C">
              <w:rPr>
                <w:rFonts w:ascii="Arial" w:hAnsi="Arial" w:cs="Arial"/>
                <w:sz w:val="22"/>
                <w:szCs w:val="22"/>
              </w:rPr>
              <w:t xml:space="preserve">heels &amp; </w:t>
            </w:r>
            <w:r>
              <w:rPr>
                <w:rFonts w:ascii="Arial" w:hAnsi="Arial" w:cs="Arial"/>
                <w:sz w:val="22"/>
                <w:szCs w:val="22"/>
              </w:rPr>
              <w:t>t</w:t>
            </w:r>
            <w:r w:rsidRPr="00A01C1C">
              <w:rPr>
                <w:rFonts w:ascii="Arial" w:hAnsi="Arial" w:cs="Arial"/>
                <w:sz w:val="22"/>
                <w:szCs w:val="22"/>
              </w:rPr>
              <w:t>ires</w:t>
            </w:r>
          </w:p>
          <w:p w:rsidR="00E14ED6" w:rsidRDefault="00E14ED6" w:rsidP="00E14ED6">
            <w:pPr>
              <w:ind w:left="360"/>
              <w:rPr>
                <w:rFonts w:ascii="Arial" w:hAnsi="Arial" w:cs="Arial"/>
                <w:sz w:val="22"/>
                <w:szCs w:val="22"/>
              </w:rPr>
            </w:pPr>
          </w:p>
          <w:p w:rsidR="00E14ED6" w:rsidRDefault="00E14ED6" w:rsidP="00E14ED6">
            <w:pPr>
              <w:ind w:left="360"/>
              <w:rPr>
                <w:rFonts w:ascii="Arial" w:hAnsi="Arial" w:cs="Arial"/>
                <w:sz w:val="22"/>
                <w:szCs w:val="22"/>
              </w:rPr>
            </w:pPr>
          </w:p>
          <w:p w:rsidR="00E14ED6" w:rsidRPr="00A01C1C" w:rsidRDefault="00E14ED6" w:rsidP="00E14ED6">
            <w:pPr>
              <w:ind w:left="360"/>
              <w:rPr>
                <w:rFonts w:ascii="Arial" w:hAnsi="Arial" w:cs="Arial"/>
                <w:sz w:val="22"/>
                <w:szCs w:val="22"/>
              </w:rPr>
            </w:pP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procedures for </w:t>
            </w:r>
            <w:r w:rsidRPr="00A01C1C">
              <w:rPr>
                <w:rFonts w:ascii="Arial" w:hAnsi="Arial" w:cs="Arial"/>
                <w:sz w:val="22"/>
                <w:szCs w:val="22"/>
              </w:rPr>
              <w:lastRenderedPageBreak/>
              <w:t xml:space="preserve">repair/replacement of defective parts of </w:t>
            </w:r>
            <w:r>
              <w:rPr>
                <w:rFonts w:ascii="Arial" w:hAnsi="Arial" w:cs="Arial"/>
                <w:sz w:val="22"/>
                <w:szCs w:val="22"/>
              </w:rPr>
              <w:t>w</w:t>
            </w:r>
            <w:r w:rsidRPr="00A01C1C">
              <w:rPr>
                <w:rFonts w:ascii="Arial" w:hAnsi="Arial" w:cs="Arial"/>
                <w:sz w:val="22"/>
                <w:szCs w:val="22"/>
              </w:rPr>
              <w:t xml:space="preserve">heels &amp; </w:t>
            </w:r>
            <w:r>
              <w:rPr>
                <w:rFonts w:ascii="Arial" w:hAnsi="Arial" w:cs="Arial"/>
                <w:sz w:val="22"/>
                <w:szCs w:val="22"/>
              </w:rPr>
              <w:t>t</w:t>
            </w:r>
            <w:r w:rsidRPr="00A01C1C">
              <w:rPr>
                <w:rFonts w:ascii="Arial" w:hAnsi="Arial" w:cs="Arial"/>
                <w:sz w:val="22"/>
                <w:szCs w:val="22"/>
              </w:rPr>
              <w:t>ires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w:t>
            </w:r>
            <w:r>
              <w:rPr>
                <w:rFonts w:ascii="Arial" w:hAnsi="Arial" w:cs="Arial"/>
                <w:sz w:val="22"/>
                <w:szCs w:val="22"/>
              </w:rPr>
              <w:t xml:space="preserve"> basic/s</w:t>
            </w:r>
            <w:r w:rsidRPr="00A01C1C">
              <w:rPr>
                <w:rFonts w:ascii="Arial" w:hAnsi="Arial" w:cs="Arial"/>
                <w:sz w:val="22"/>
                <w:szCs w:val="22"/>
              </w:rPr>
              <w:t>pecial/</w:t>
            </w:r>
            <w:r>
              <w:rPr>
                <w:rFonts w:ascii="Arial" w:hAnsi="Arial" w:cs="Arial"/>
                <w:sz w:val="22"/>
                <w:szCs w:val="22"/>
              </w:rPr>
              <w:t xml:space="preserve"> m</w:t>
            </w:r>
            <w:r w:rsidRPr="00A01C1C">
              <w:rPr>
                <w:rFonts w:ascii="Arial" w:hAnsi="Arial" w:cs="Arial"/>
                <w:sz w:val="22"/>
                <w:szCs w:val="22"/>
              </w:rPr>
              <w:t>easuring tools and equipment</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standard torques values, clearances and limits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Perform </w:t>
            </w:r>
            <w:r>
              <w:rPr>
                <w:rFonts w:ascii="Arial" w:hAnsi="Arial" w:cs="Arial"/>
                <w:sz w:val="22"/>
                <w:szCs w:val="22"/>
              </w:rPr>
              <w:t>f</w:t>
            </w:r>
            <w:r w:rsidRPr="00A01C1C">
              <w:rPr>
                <w:rFonts w:ascii="Arial" w:hAnsi="Arial" w:cs="Arial"/>
                <w:sz w:val="22"/>
                <w:szCs w:val="22"/>
              </w:rPr>
              <w:t xml:space="preserve">inal </w:t>
            </w:r>
            <w:r>
              <w:rPr>
                <w:rFonts w:ascii="Arial" w:hAnsi="Arial" w:cs="Arial"/>
                <w:sz w:val="22"/>
                <w:szCs w:val="22"/>
              </w:rPr>
              <w:t>i</w:t>
            </w:r>
            <w:r w:rsidRPr="00A01C1C">
              <w:rPr>
                <w:rFonts w:ascii="Arial" w:hAnsi="Arial" w:cs="Arial"/>
                <w:sz w:val="22"/>
                <w:szCs w:val="22"/>
              </w:rPr>
              <w:t xml:space="preserve">nspection of wheels &amp; </w:t>
            </w:r>
            <w:r>
              <w:rPr>
                <w:rFonts w:ascii="Arial" w:hAnsi="Arial" w:cs="Arial"/>
                <w:sz w:val="22"/>
                <w:szCs w:val="22"/>
              </w:rPr>
              <w:t>t</w:t>
            </w:r>
            <w:r w:rsidRPr="00A01C1C">
              <w:rPr>
                <w:rFonts w:ascii="Arial" w:hAnsi="Arial" w:cs="Arial"/>
                <w:sz w:val="22"/>
                <w:szCs w:val="22"/>
              </w:rPr>
              <w:t>ires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Conduct road test </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procedures on shop maintenance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5S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tools and equipment maintenance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Observe environmental rules and regulations</w:t>
            </w:r>
          </w:p>
        </w:tc>
        <w:tc>
          <w:tcPr>
            <w:tcW w:w="2235"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lastRenderedPageBreak/>
              <w:t>Lecture</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 Hands-on</w:t>
            </w:r>
          </w:p>
          <w:p w:rsidR="00E14ED6" w:rsidRPr="00A01C1C" w:rsidRDefault="00E14ED6" w:rsidP="0060274A">
            <w:pPr>
              <w:adjustRightInd w:val="0"/>
              <w:ind w:left="164"/>
              <w:rPr>
                <w:rFonts w:ascii="Arial" w:hAnsi="Arial" w:cs="Arial"/>
                <w:sz w:val="22"/>
                <w:szCs w:val="22"/>
              </w:rPr>
            </w:pPr>
          </w:p>
        </w:tc>
        <w:tc>
          <w:tcPr>
            <w:tcW w:w="2727" w:type="dxa"/>
            <w:shd w:val="clear" w:color="auto" w:fill="auto"/>
          </w:tcPr>
          <w:p w:rsidR="00E14ED6" w:rsidRPr="00A01C1C" w:rsidRDefault="00454445" w:rsidP="00C64831">
            <w:pPr>
              <w:numPr>
                <w:ilvl w:val="0"/>
                <w:numId w:val="222"/>
              </w:numPr>
              <w:adjustRightInd w:val="0"/>
              <w:ind w:left="164" w:hanging="21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Oral Questioning</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w:t>
            </w:r>
            <w:r w:rsidR="00034222">
              <w:rPr>
                <w:rFonts w:ascii="Arial" w:hAnsi="Arial" w:cs="Arial"/>
                <w:sz w:val="22"/>
                <w:szCs w:val="22"/>
              </w:rPr>
              <w:t>E</w:t>
            </w:r>
            <w:r w:rsidRPr="00A01C1C">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w:t>
            </w:r>
          </w:p>
          <w:p w:rsidR="00E14ED6" w:rsidRPr="00A01C1C" w:rsidRDefault="00E14ED6" w:rsidP="0060274A">
            <w:pPr>
              <w:adjustRightInd w:val="0"/>
              <w:ind w:left="164"/>
              <w:rPr>
                <w:rFonts w:ascii="Arial" w:hAnsi="Arial" w:cs="Arial"/>
                <w:sz w:val="22"/>
                <w:szCs w:val="22"/>
              </w:rPr>
            </w:pPr>
          </w:p>
          <w:p w:rsidR="00E14ED6" w:rsidRPr="00A01C1C" w:rsidRDefault="00E14ED6" w:rsidP="0060274A">
            <w:pPr>
              <w:tabs>
                <w:tab w:val="left" w:pos="540"/>
              </w:tabs>
              <w:rPr>
                <w:rFonts w:ascii="Arial" w:hAnsi="Arial" w:cs="Arial"/>
                <w:sz w:val="22"/>
                <w:szCs w:val="22"/>
              </w:rPr>
            </w:pPr>
          </w:p>
        </w:tc>
        <w:tc>
          <w:tcPr>
            <w:tcW w:w="1775" w:type="dxa"/>
            <w:shd w:val="clear" w:color="auto" w:fill="auto"/>
          </w:tcPr>
          <w:p w:rsidR="00E14ED6" w:rsidRPr="00A01C1C" w:rsidRDefault="00E14ED6" w:rsidP="0060274A">
            <w:pPr>
              <w:tabs>
                <w:tab w:val="left" w:pos="540"/>
              </w:tabs>
              <w:jc w:val="center"/>
              <w:rPr>
                <w:rFonts w:ascii="Arial" w:hAnsi="Arial" w:cs="Arial"/>
                <w:sz w:val="22"/>
                <w:szCs w:val="22"/>
              </w:rPr>
            </w:pPr>
            <w:r w:rsidRPr="00A01C1C">
              <w:rPr>
                <w:rFonts w:ascii="Arial" w:hAnsi="Arial" w:cs="Arial"/>
                <w:sz w:val="22"/>
                <w:szCs w:val="22"/>
              </w:rPr>
              <w:t>2</w:t>
            </w:r>
            <w:r>
              <w:rPr>
                <w:rFonts w:ascii="Arial" w:hAnsi="Arial" w:cs="Arial"/>
                <w:sz w:val="22"/>
                <w:szCs w:val="22"/>
              </w:rPr>
              <w:t>4</w:t>
            </w:r>
            <w:r w:rsidR="00454445">
              <w:rPr>
                <w:rFonts w:ascii="Arial" w:hAnsi="Arial" w:cs="Arial"/>
                <w:sz w:val="22"/>
                <w:szCs w:val="22"/>
              </w:rPr>
              <w:t xml:space="preserve"> Hours</w:t>
            </w:r>
          </w:p>
          <w:p w:rsidR="00E14ED6" w:rsidRPr="00A01C1C" w:rsidRDefault="00E14ED6" w:rsidP="0060274A">
            <w:pPr>
              <w:tabs>
                <w:tab w:val="left" w:pos="540"/>
              </w:tabs>
              <w:jc w:val="center"/>
              <w:rPr>
                <w:rFonts w:ascii="Arial" w:hAnsi="Arial" w:cs="Arial"/>
                <w:b/>
                <w:sz w:val="22"/>
                <w:szCs w:val="22"/>
              </w:rPr>
            </w:pPr>
          </w:p>
          <w:p w:rsidR="00E14ED6" w:rsidRPr="00A01C1C" w:rsidRDefault="00E14ED6" w:rsidP="0060274A">
            <w:pPr>
              <w:tabs>
                <w:tab w:val="left" w:pos="540"/>
              </w:tabs>
              <w:jc w:val="center"/>
              <w:rPr>
                <w:rFonts w:ascii="Arial" w:hAnsi="Arial" w:cs="Arial"/>
                <w:b/>
                <w:sz w:val="22"/>
                <w:szCs w:val="22"/>
              </w:rPr>
            </w:pPr>
          </w:p>
        </w:tc>
      </w:tr>
      <w:tr w:rsidR="00E14ED6" w:rsidRPr="00A01C1C" w:rsidTr="00E14ED6">
        <w:trPr>
          <w:trHeight w:val="1097"/>
        </w:trPr>
        <w:tc>
          <w:tcPr>
            <w:tcW w:w="2224" w:type="dxa"/>
            <w:shd w:val="clear" w:color="auto" w:fill="auto"/>
          </w:tcPr>
          <w:p w:rsidR="00E14ED6" w:rsidRPr="00A01C1C" w:rsidRDefault="00E14ED6" w:rsidP="0060274A">
            <w:pPr>
              <w:tabs>
                <w:tab w:val="left" w:pos="540"/>
              </w:tabs>
              <w:rPr>
                <w:rFonts w:ascii="Arial" w:hAnsi="Arial" w:cs="Arial"/>
                <w:b/>
                <w:sz w:val="22"/>
                <w:szCs w:val="22"/>
              </w:rPr>
            </w:pPr>
          </w:p>
        </w:tc>
        <w:tc>
          <w:tcPr>
            <w:tcW w:w="2051" w:type="dxa"/>
            <w:shd w:val="clear" w:color="auto" w:fill="auto"/>
          </w:tcPr>
          <w:p w:rsidR="00E14ED6" w:rsidRPr="00692826" w:rsidRDefault="00E14ED6" w:rsidP="0060274A">
            <w:pPr>
              <w:ind w:left="252" w:hanging="360"/>
              <w:rPr>
                <w:rFonts w:ascii="Arial" w:hAnsi="Arial" w:cs="Arial"/>
                <w:sz w:val="22"/>
                <w:szCs w:val="22"/>
              </w:rPr>
            </w:pPr>
            <w:r w:rsidRPr="00692826">
              <w:rPr>
                <w:rFonts w:ascii="Arial" w:hAnsi="Arial" w:cs="Arial"/>
                <w:sz w:val="22"/>
                <w:szCs w:val="22"/>
              </w:rPr>
              <w:t>3.5 Clean-up work area</w:t>
            </w:r>
          </w:p>
        </w:tc>
        <w:tc>
          <w:tcPr>
            <w:tcW w:w="3479" w:type="dxa"/>
            <w:shd w:val="clear" w:color="auto" w:fill="auto"/>
          </w:tcPr>
          <w:p w:rsidR="00E14ED6" w:rsidRPr="00692826" w:rsidRDefault="00E14ED6" w:rsidP="00C64831">
            <w:pPr>
              <w:numPr>
                <w:ilvl w:val="0"/>
                <w:numId w:val="260"/>
              </w:numPr>
              <w:ind w:left="252" w:hanging="270"/>
              <w:rPr>
                <w:rFonts w:ascii="Arial" w:hAnsi="Arial" w:cs="Arial"/>
                <w:sz w:val="22"/>
                <w:szCs w:val="22"/>
              </w:rPr>
            </w:pPr>
            <w:r w:rsidRPr="00692826">
              <w:rPr>
                <w:rFonts w:ascii="Arial" w:hAnsi="Arial" w:cs="Arial"/>
                <w:sz w:val="22"/>
                <w:szCs w:val="22"/>
              </w:rPr>
              <w:t>Enumerate steps in cleaning-up work area</w:t>
            </w:r>
          </w:p>
          <w:p w:rsidR="00E14ED6" w:rsidRPr="00692826" w:rsidRDefault="00E14ED6" w:rsidP="00C64831">
            <w:pPr>
              <w:numPr>
                <w:ilvl w:val="0"/>
                <w:numId w:val="260"/>
              </w:numPr>
              <w:ind w:left="252" w:hanging="270"/>
              <w:rPr>
                <w:rFonts w:ascii="Arial" w:hAnsi="Arial" w:cs="Arial"/>
                <w:sz w:val="22"/>
                <w:szCs w:val="22"/>
              </w:rPr>
            </w:pPr>
            <w:r w:rsidRPr="00692826">
              <w:rPr>
                <w:rFonts w:ascii="Arial" w:hAnsi="Arial" w:cs="Arial"/>
                <w:sz w:val="22"/>
                <w:szCs w:val="22"/>
              </w:rPr>
              <w:t>Apply company occupational safety and health (OSH) policies</w:t>
            </w:r>
          </w:p>
          <w:p w:rsidR="00E14ED6" w:rsidRPr="00692826" w:rsidRDefault="00E14ED6" w:rsidP="00C64831">
            <w:pPr>
              <w:numPr>
                <w:ilvl w:val="0"/>
                <w:numId w:val="260"/>
              </w:numPr>
              <w:ind w:left="252" w:hanging="270"/>
              <w:rPr>
                <w:rFonts w:ascii="Arial" w:hAnsi="Arial" w:cs="Arial"/>
                <w:sz w:val="22"/>
                <w:szCs w:val="22"/>
              </w:rPr>
            </w:pPr>
            <w:r w:rsidRPr="00692826">
              <w:rPr>
                <w:rFonts w:ascii="Arial" w:hAnsi="Arial" w:cs="Arial"/>
                <w:sz w:val="22"/>
                <w:szCs w:val="22"/>
              </w:rPr>
              <w:t>Apply company standard operating procedures</w:t>
            </w:r>
          </w:p>
          <w:p w:rsidR="00E14ED6" w:rsidRPr="00692826" w:rsidRDefault="00E14ED6" w:rsidP="00C64831">
            <w:pPr>
              <w:numPr>
                <w:ilvl w:val="0"/>
                <w:numId w:val="260"/>
              </w:numPr>
              <w:ind w:left="252" w:hanging="270"/>
              <w:rPr>
                <w:rFonts w:ascii="Arial" w:hAnsi="Arial" w:cs="Arial"/>
                <w:sz w:val="22"/>
                <w:szCs w:val="22"/>
              </w:rPr>
            </w:pPr>
            <w:r w:rsidRPr="00692826">
              <w:rPr>
                <w:rFonts w:ascii="Arial" w:hAnsi="Arial" w:cs="Arial"/>
                <w:sz w:val="22"/>
                <w:szCs w:val="22"/>
              </w:rPr>
              <w:t>Apply 5S</w:t>
            </w:r>
          </w:p>
          <w:p w:rsidR="00E14ED6" w:rsidRPr="00692826" w:rsidRDefault="00E14ED6" w:rsidP="00C64831">
            <w:pPr>
              <w:numPr>
                <w:ilvl w:val="0"/>
                <w:numId w:val="260"/>
              </w:numPr>
              <w:ind w:left="252" w:hanging="270"/>
              <w:rPr>
                <w:rFonts w:ascii="Arial" w:hAnsi="Arial" w:cs="Arial"/>
                <w:sz w:val="22"/>
                <w:szCs w:val="22"/>
              </w:rPr>
            </w:pPr>
            <w:r w:rsidRPr="00692826">
              <w:rPr>
                <w:rFonts w:ascii="Arial" w:hAnsi="Arial" w:cs="Arial"/>
                <w:sz w:val="22"/>
                <w:szCs w:val="22"/>
              </w:rPr>
              <w:t>Apply tools and equipment maintenance</w:t>
            </w:r>
          </w:p>
          <w:p w:rsidR="00E14ED6" w:rsidRPr="00692826" w:rsidRDefault="00E14ED6" w:rsidP="00C64831">
            <w:pPr>
              <w:numPr>
                <w:ilvl w:val="0"/>
                <w:numId w:val="260"/>
              </w:numPr>
              <w:ind w:left="252" w:hanging="270"/>
              <w:rPr>
                <w:rFonts w:ascii="Arial" w:hAnsi="Arial" w:cs="Arial"/>
                <w:sz w:val="22"/>
                <w:szCs w:val="22"/>
              </w:rPr>
            </w:pPr>
            <w:r w:rsidRPr="00692826">
              <w:rPr>
                <w:rFonts w:ascii="Arial" w:hAnsi="Arial" w:cs="Arial"/>
                <w:sz w:val="22"/>
                <w:szCs w:val="22"/>
              </w:rPr>
              <w:t>Apply service shop maintenance</w:t>
            </w:r>
          </w:p>
          <w:p w:rsidR="00E14ED6" w:rsidRPr="00692826" w:rsidRDefault="00E14ED6" w:rsidP="0060274A">
            <w:pPr>
              <w:ind w:left="111"/>
              <w:rPr>
                <w:rFonts w:ascii="Arial" w:hAnsi="Arial" w:cs="Arial"/>
                <w:sz w:val="22"/>
                <w:szCs w:val="22"/>
              </w:rPr>
            </w:pPr>
          </w:p>
        </w:tc>
        <w:tc>
          <w:tcPr>
            <w:tcW w:w="2235" w:type="dxa"/>
            <w:shd w:val="clear" w:color="auto" w:fill="auto"/>
          </w:tcPr>
          <w:p w:rsidR="00E14ED6" w:rsidRPr="00692826" w:rsidRDefault="00E14ED6" w:rsidP="00C64831">
            <w:pPr>
              <w:numPr>
                <w:ilvl w:val="0"/>
                <w:numId w:val="222"/>
              </w:numPr>
              <w:adjustRightInd w:val="0"/>
              <w:ind w:left="164" w:hanging="214"/>
              <w:rPr>
                <w:rFonts w:ascii="Arial" w:hAnsi="Arial" w:cs="Arial"/>
                <w:sz w:val="22"/>
                <w:szCs w:val="22"/>
              </w:rPr>
            </w:pPr>
            <w:r w:rsidRPr="00692826">
              <w:rPr>
                <w:rFonts w:ascii="Arial" w:hAnsi="Arial" w:cs="Arial"/>
                <w:sz w:val="22"/>
                <w:szCs w:val="22"/>
              </w:rPr>
              <w:t>Lecture</w:t>
            </w:r>
          </w:p>
          <w:p w:rsidR="00E14ED6" w:rsidRPr="00692826" w:rsidRDefault="00E14ED6" w:rsidP="00C64831">
            <w:pPr>
              <w:numPr>
                <w:ilvl w:val="0"/>
                <w:numId w:val="222"/>
              </w:numPr>
              <w:adjustRightInd w:val="0"/>
              <w:ind w:left="164" w:hanging="214"/>
              <w:rPr>
                <w:rFonts w:ascii="Arial" w:hAnsi="Arial" w:cs="Arial"/>
                <w:sz w:val="22"/>
                <w:szCs w:val="22"/>
              </w:rPr>
            </w:pPr>
            <w:r w:rsidRPr="00692826">
              <w:rPr>
                <w:rFonts w:ascii="Arial" w:hAnsi="Arial" w:cs="Arial"/>
                <w:sz w:val="22"/>
                <w:szCs w:val="22"/>
              </w:rPr>
              <w:t>Demonstration/ Hands-on</w:t>
            </w:r>
          </w:p>
          <w:p w:rsidR="00E14ED6" w:rsidRPr="00692826" w:rsidRDefault="00E14ED6" w:rsidP="00C64831">
            <w:pPr>
              <w:numPr>
                <w:ilvl w:val="0"/>
                <w:numId w:val="222"/>
              </w:numPr>
              <w:adjustRightInd w:val="0"/>
              <w:ind w:left="164" w:hanging="214"/>
              <w:rPr>
                <w:rFonts w:ascii="Arial" w:hAnsi="Arial" w:cs="Arial"/>
                <w:sz w:val="22"/>
                <w:szCs w:val="22"/>
              </w:rPr>
            </w:pPr>
            <w:r w:rsidRPr="00692826">
              <w:rPr>
                <w:rFonts w:ascii="Arial" w:hAnsi="Arial" w:cs="Arial"/>
                <w:sz w:val="22"/>
                <w:szCs w:val="22"/>
              </w:rPr>
              <w:t>Discussion</w:t>
            </w:r>
          </w:p>
        </w:tc>
        <w:tc>
          <w:tcPr>
            <w:tcW w:w="2727" w:type="dxa"/>
            <w:shd w:val="clear" w:color="auto" w:fill="auto"/>
          </w:tcPr>
          <w:p w:rsidR="00E14ED6" w:rsidRPr="00692826" w:rsidRDefault="00582736" w:rsidP="00C64831">
            <w:pPr>
              <w:numPr>
                <w:ilvl w:val="0"/>
                <w:numId w:val="222"/>
              </w:numPr>
              <w:adjustRightInd w:val="0"/>
              <w:ind w:left="164" w:hanging="21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E14ED6" w:rsidRPr="00692826" w:rsidRDefault="00E14ED6" w:rsidP="00C64831">
            <w:pPr>
              <w:numPr>
                <w:ilvl w:val="0"/>
                <w:numId w:val="222"/>
              </w:numPr>
              <w:adjustRightInd w:val="0"/>
              <w:ind w:left="164" w:hanging="214"/>
              <w:rPr>
                <w:rFonts w:ascii="Arial" w:hAnsi="Arial" w:cs="Arial"/>
                <w:sz w:val="22"/>
                <w:szCs w:val="22"/>
              </w:rPr>
            </w:pPr>
            <w:r w:rsidRPr="00692826">
              <w:rPr>
                <w:rFonts w:ascii="Arial" w:hAnsi="Arial" w:cs="Arial"/>
                <w:sz w:val="22"/>
                <w:szCs w:val="22"/>
              </w:rPr>
              <w:t xml:space="preserve">Practical Examination </w:t>
            </w:r>
          </w:p>
          <w:p w:rsidR="00E14ED6" w:rsidRPr="00692826" w:rsidRDefault="00E14ED6" w:rsidP="00C64831">
            <w:pPr>
              <w:numPr>
                <w:ilvl w:val="0"/>
                <w:numId w:val="222"/>
              </w:numPr>
              <w:adjustRightInd w:val="0"/>
              <w:ind w:left="164" w:hanging="214"/>
              <w:rPr>
                <w:rFonts w:ascii="Arial" w:hAnsi="Arial" w:cs="Arial"/>
                <w:sz w:val="22"/>
                <w:szCs w:val="22"/>
              </w:rPr>
            </w:pPr>
            <w:r w:rsidRPr="00692826">
              <w:rPr>
                <w:rFonts w:ascii="Arial" w:hAnsi="Arial" w:cs="Arial"/>
                <w:sz w:val="22"/>
                <w:szCs w:val="22"/>
              </w:rPr>
              <w:t>Observation</w:t>
            </w:r>
          </w:p>
          <w:p w:rsidR="00E14ED6" w:rsidRPr="00692826" w:rsidRDefault="00E14ED6" w:rsidP="00C64831">
            <w:pPr>
              <w:numPr>
                <w:ilvl w:val="0"/>
                <w:numId w:val="222"/>
              </w:numPr>
              <w:adjustRightInd w:val="0"/>
              <w:ind w:left="164" w:hanging="214"/>
              <w:rPr>
                <w:rFonts w:ascii="Arial" w:hAnsi="Arial" w:cs="Arial"/>
                <w:sz w:val="22"/>
                <w:szCs w:val="22"/>
              </w:rPr>
            </w:pPr>
            <w:r w:rsidRPr="00692826">
              <w:rPr>
                <w:rFonts w:ascii="Arial" w:hAnsi="Arial" w:cs="Arial"/>
                <w:sz w:val="22"/>
                <w:szCs w:val="22"/>
              </w:rPr>
              <w:t>Oral questioning</w:t>
            </w:r>
          </w:p>
          <w:p w:rsidR="00E14ED6" w:rsidRPr="00692826" w:rsidRDefault="00E14ED6" w:rsidP="0060274A">
            <w:pPr>
              <w:adjustRightInd w:val="0"/>
              <w:ind w:left="164"/>
              <w:rPr>
                <w:rFonts w:ascii="Arial" w:hAnsi="Arial" w:cs="Arial"/>
                <w:sz w:val="22"/>
                <w:szCs w:val="22"/>
              </w:rPr>
            </w:pPr>
          </w:p>
        </w:tc>
        <w:tc>
          <w:tcPr>
            <w:tcW w:w="1775" w:type="dxa"/>
            <w:shd w:val="clear" w:color="auto" w:fill="auto"/>
          </w:tcPr>
          <w:p w:rsidR="00E14ED6" w:rsidRPr="00A01C1C" w:rsidRDefault="00582736" w:rsidP="00953A77">
            <w:pPr>
              <w:numPr>
                <w:ilvl w:val="0"/>
                <w:numId w:val="169"/>
              </w:numPr>
              <w:tabs>
                <w:tab w:val="left" w:pos="540"/>
              </w:tabs>
              <w:jc w:val="center"/>
              <w:rPr>
                <w:rFonts w:ascii="Arial" w:hAnsi="Arial" w:cs="Arial"/>
                <w:sz w:val="22"/>
                <w:szCs w:val="22"/>
              </w:rPr>
            </w:pPr>
            <w:r>
              <w:rPr>
                <w:rFonts w:ascii="Arial" w:hAnsi="Arial" w:cs="Arial"/>
                <w:sz w:val="22"/>
                <w:szCs w:val="22"/>
              </w:rPr>
              <w:t>Hours</w:t>
            </w:r>
          </w:p>
          <w:p w:rsidR="00E14ED6" w:rsidRPr="009069A4" w:rsidRDefault="00E14ED6" w:rsidP="0060274A">
            <w:pPr>
              <w:tabs>
                <w:tab w:val="left" w:pos="540"/>
              </w:tabs>
              <w:jc w:val="center"/>
              <w:rPr>
                <w:rFonts w:ascii="Arial" w:hAnsi="Arial" w:cs="Arial"/>
                <w:color w:val="FF0000"/>
                <w:sz w:val="22"/>
                <w:szCs w:val="22"/>
              </w:rPr>
            </w:pPr>
          </w:p>
        </w:tc>
      </w:tr>
      <w:tr w:rsidR="00E14ED6" w:rsidRPr="00A01C1C" w:rsidTr="00E14ED6">
        <w:trPr>
          <w:trHeight w:val="2618"/>
        </w:trPr>
        <w:tc>
          <w:tcPr>
            <w:tcW w:w="2224" w:type="dxa"/>
            <w:tcBorders>
              <w:bottom w:val="single" w:sz="4" w:space="0" w:color="auto"/>
            </w:tcBorders>
            <w:shd w:val="clear" w:color="auto" w:fill="auto"/>
          </w:tcPr>
          <w:p w:rsidR="00E14ED6" w:rsidRPr="00A01C1C" w:rsidRDefault="00953A77" w:rsidP="00953A77">
            <w:pPr>
              <w:ind w:left="613" w:hanging="253"/>
              <w:rPr>
                <w:rFonts w:ascii="Arial" w:hAnsi="Arial" w:cs="Arial"/>
                <w:sz w:val="22"/>
                <w:szCs w:val="22"/>
              </w:rPr>
            </w:pPr>
            <w:r>
              <w:rPr>
                <w:rFonts w:ascii="Arial" w:hAnsi="Arial" w:cs="Arial"/>
                <w:sz w:val="22"/>
                <w:szCs w:val="22"/>
              </w:rPr>
              <w:lastRenderedPageBreak/>
              <w:t xml:space="preserve">4. </w:t>
            </w:r>
            <w:r w:rsidR="00E14ED6" w:rsidRPr="00A01C1C">
              <w:rPr>
                <w:rFonts w:ascii="Arial" w:hAnsi="Arial" w:cs="Arial"/>
                <w:sz w:val="22"/>
                <w:szCs w:val="22"/>
              </w:rPr>
              <w:t>Overhaul Motorcycle/ Small Engine</w:t>
            </w:r>
          </w:p>
        </w:tc>
        <w:tc>
          <w:tcPr>
            <w:tcW w:w="2051" w:type="dxa"/>
            <w:shd w:val="clear" w:color="auto" w:fill="auto"/>
          </w:tcPr>
          <w:p w:rsidR="00E14ED6" w:rsidRPr="00A01C1C" w:rsidRDefault="00E14ED6" w:rsidP="00953A77">
            <w:pPr>
              <w:numPr>
                <w:ilvl w:val="1"/>
                <w:numId w:val="169"/>
              </w:numPr>
              <w:rPr>
                <w:rFonts w:ascii="Arial" w:hAnsi="Arial" w:cs="Arial"/>
                <w:sz w:val="22"/>
                <w:szCs w:val="22"/>
              </w:rPr>
            </w:pPr>
            <w:r w:rsidRPr="00A01C1C">
              <w:rPr>
                <w:rFonts w:ascii="Arial" w:hAnsi="Arial" w:cs="Arial"/>
                <w:sz w:val="22"/>
                <w:szCs w:val="22"/>
              </w:rPr>
              <w:t>Remove engine from the unit</w:t>
            </w:r>
          </w:p>
          <w:p w:rsidR="00E14ED6" w:rsidRPr="00A01C1C" w:rsidRDefault="00E14ED6" w:rsidP="0060274A">
            <w:pPr>
              <w:tabs>
                <w:tab w:val="left" w:pos="540"/>
              </w:tabs>
              <w:ind w:left="342" w:hanging="360"/>
              <w:rPr>
                <w:rFonts w:ascii="Arial" w:hAnsi="Arial" w:cs="Arial"/>
                <w:sz w:val="22"/>
                <w:szCs w:val="22"/>
              </w:rPr>
            </w:pPr>
          </w:p>
        </w:tc>
        <w:tc>
          <w:tcPr>
            <w:tcW w:w="3479" w:type="dxa"/>
            <w:shd w:val="clear" w:color="auto" w:fill="auto"/>
          </w:tcPr>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w:t>
            </w:r>
            <w:r>
              <w:rPr>
                <w:rFonts w:ascii="Arial" w:hAnsi="Arial" w:cs="Arial"/>
                <w:sz w:val="22"/>
                <w:szCs w:val="22"/>
              </w:rPr>
              <w:t>c</w:t>
            </w:r>
            <w:r w:rsidRPr="00A01C1C">
              <w:rPr>
                <w:rFonts w:ascii="Arial" w:hAnsi="Arial" w:cs="Arial"/>
                <w:sz w:val="22"/>
                <w:szCs w:val="22"/>
              </w:rPr>
              <w:t>ompany standard operating procedure</w:t>
            </w:r>
            <w:r>
              <w:rPr>
                <w:rFonts w:ascii="Arial" w:hAnsi="Arial" w:cs="Arial"/>
                <w:sz w:val="22"/>
                <w:szCs w:val="22"/>
              </w:rPr>
              <w:t>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company occupational safety and health (OSH) policies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Explain procedures for shop maintenance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Explain procedures on service manual</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Explain </w:t>
            </w:r>
            <w:r>
              <w:rPr>
                <w:rFonts w:ascii="Arial" w:hAnsi="Arial" w:cs="Arial"/>
                <w:sz w:val="22"/>
                <w:szCs w:val="22"/>
              </w:rPr>
              <w:t>p</w:t>
            </w:r>
            <w:r w:rsidRPr="00A01C1C">
              <w:rPr>
                <w:rFonts w:ascii="Arial" w:hAnsi="Arial" w:cs="Arial"/>
                <w:sz w:val="22"/>
                <w:szCs w:val="22"/>
              </w:rPr>
              <w:t xml:space="preserve">rinciple </w:t>
            </w:r>
            <w:r>
              <w:rPr>
                <w:rFonts w:ascii="Arial" w:hAnsi="Arial" w:cs="Arial"/>
                <w:sz w:val="22"/>
                <w:szCs w:val="22"/>
              </w:rPr>
              <w:t>o</w:t>
            </w:r>
            <w:r w:rsidRPr="00A01C1C">
              <w:rPr>
                <w:rFonts w:ascii="Arial" w:hAnsi="Arial" w:cs="Arial"/>
                <w:sz w:val="22"/>
                <w:szCs w:val="22"/>
              </w:rPr>
              <w:t xml:space="preserve">peration of </w:t>
            </w:r>
            <w:r>
              <w:rPr>
                <w:rFonts w:ascii="Arial" w:hAnsi="Arial" w:cs="Arial"/>
                <w:sz w:val="22"/>
                <w:szCs w:val="22"/>
              </w:rPr>
              <w:t>m</w:t>
            </w:r>
            <w:r w:rsidRPr="00A01C1C">
              <w:rPr>
                <w:rFonts w:ascii="Arial" w:hAnsi="Arial" w:cs="Arial"/>
                <w:sz w:val="22"/>
                <w:szCs w:val="22"/>
              </w:rPr>
              <w:t>otorcycle/</w:t>
            </w:r>
            <w:r>
              <w:rPr>
                <w:rFonts w:ascii="Arial" w:hAnsi="Arial" w:cs="Arial"/>
                <w:sz w:val="22"/>
                <w:szCs w:val="22"/>
              </w:rPr>
              <w:t>s</w:t>
            </w:r>
            <w:r w:rsidRPr="00A01C1C">
              <w:rPr>
                <w:rFonts w:ascii="Arial" w:hAnsi="Arial" w:cs="Arial"/>
                <w:sz w:val="22"/>
                <w:szCs w:val="22"/>
              </w:rPr>
              <w:t xml:space="preserve">mall </w:t>
            </w:r>
            <w:r>
              <w:rPr>
                <w:rFonts w:ascii="Arial" w:hAnsi="Arial" w:cs="Arial"/>
                <w:sz w:val="22"/>
                <w:szCs w:val="22"/>
              </w:rPr>
              <w:t>e</w:t>
            </w:r>
            <w:r w:rsidRPr="00A01C1C">
              <w:rPr>
                <w:rFonts w:ascii="Arial" w:hAnsi="Arial" w:cs="Arial"/>
                <w:sz w:val="22"/>
                <w:szCs w:val="22"/>
              </w:rPr>
              <w:t xml:space="preserve">ngine </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Identify types of </w:t>
            </w:r>
            <w:r>
              <w:rPr>
                <w:rFonts w:ascii="Arial" w:hAnsi="Arial" w:cs="Arial"/>
                <w:sz w:val="22"/>
                <w:szCs w:val="22"/>
              </w:rPr>
              <w:t>e</w:t>
            </w:r>
            <w:r w:rsidRPr="00A01C1C">
              <w:rPr>
                <w:rFonts w:ascii="Arial" w:hAnsi="Arial" w:cs="Arial"/>
                <w:sz w:val="22"/>
                <w:szCs w:val="22"/>
              </w:rPr>
              <w:t>ngine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procedures for removal of external components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w:t>
            </w:r>
            <w:r>
              <w:rPr>
                <w:rFonts w:ascii="Arial" w:hAnsi="Arial" w:cs="Arial"/>
                <w:sz w:val="22"/>
                <w:szCs w:val="22"/>
              </w:rPr>
              <w:t>p</w:t>
            </w:r>
            <w:r w:rsidRPr="00A01C1C">
              <w:rPr>
                <w:rFonts w:ascii="Arial" w:hAnsi="Arial" w:cs="Arial"/>
                <w:sz w:val="22"/>
                <w:szCs w:val="22"/>
              </w:rPr>
              <w:t xml:space="preserve">rocedures for </w:t>
            </w:r>
            <w:r>
              <w:rPr>
                <w:rFonts w:ascii="Arial" w:hAnsi="Arial" w:cs="Arial"/>
                <w:sz w:val="22"/>
                <w:szCs w:val="22"/>
              </w:rPr>
              <w:t>e</w:t>
            </w:r>
            <w:r w:rsidRPr="00A01C1C">
              <w:rPr>
                <w:rFonts w:ascii="Arial" w:hAnsi="Arial" w:cs="Arial"/>
                <w:sz w:val="22"/>
                <w:szCs w:val="22"/>
              </w:rPr>
              <w:t>ngine removal</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of basic/</w:t>
            </w:r>
            <w:r>
              <w:rPr>
                <w:rFonts w:ascii="Arial" w:hAnsi="Arial" w:cs="Arial"/>
                <w:sz w:val="22"/>
                <w:szCs w:val="22"/>
              </w:rPr>
              <w:t>s</w:t>
            </w:r>
            <w:r w:rsidRPr="00A01C1C">
              <w:rPr>
                <w:rFonts w:ascii="Arial" w:hAnsi="Arial" w:cs="Arial"/>
                <w:sz w:val="22"/>
                <w:szCs w:val="22"/>
              </w:rPr>
              <w:t>pecial/</w:t>
            </w:r>
            <w:r>
              <w:rPr>
                <w:rFonts w:ascii="Arial" w:hAnsi="Arial" w:cs="Arial"/>
                <w:sz w:val="22"/>
                <w:szCs w:val="22"/>
              </w:rPr>
              <w:t xml:space="preserve"> m</w:t>
            </w:r>
            <w:r w:rsidRPr="00A01C1C">
              <w:rPr>
                <w:rFonts w:ascii="Arial" w:hAnsi="Arial" w:cs="Arial"/>
                <w:sz w:val="22"/>
                <w:szCs w:val="22"/>
              </w:rPr>
              <w:t>easuring tools and equipment</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procedures on shop maintenance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5S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tools and equipment maintenance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Observe environmental rules and regulations</w:t>
            </w:r>
          </w:p>
        </w:tc>
        <w:tc>
          <w:tcPr>
            <w:tcW w:w="2235"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Lecture</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 Hands-on</w:t>
            </w:r>
          </w:p>
          <w:p w:rsidR="00E14ED6" w:rsidRPr="00A01C1C" w:rsidRDefault="00E14ED6" w:rsidP="0060274A">
            <w:pPr>
              <w:adjustRightInd w:val="0"/>
              <w:rPr>
                <w:rFonts w:ascii="Arial" w:hAnsi="Arial" w:cs="Arial"/>
                <w:sz w:val="22"/>
                <w:szCs w:val="22"/>
              </w:rPr>
            </w:pPr>
          </w:p>
        </w:tc>
        <w:tc>
          <w:tcPr>
            <w:tcW w:w="2727" w:type="dxa"/>
            <w:shd w:val="clear" w:color="auto" w:fill="auto"/>
          </w:tcPr>
          <w:p w:rsidR="00E14ED6" w:rsidRPr="00A01C1C" w:rsidRDefault="00582736" w:rsidP="00787583">
            <w:pPr>
              <w:numPr>
                <w:ilvl w:val="0"/>
                <w:numId w:val="222"/>
              </w:numPr>
              <w:adjustRightInd w:val="0"/>
              <w:ind w:left="34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E14ED6" w:rsidRPr="00A01C1C" w:rsidRDefault="00E14ED6" w:rsidP="00787583">
            <w:pPr>
              <w:numPr>
                <w:ilvl w:val="0"/>
                <w:numId w:val="222"/>
              </w:numPr>
              <w:adjustRightInd w:val="0"/>
              <w:ind w:left="344"/>
              <w:rPr>
                <w:rFonts w:ascii="Arial" w:hAnsi="Arial" w:cs="Arial"/>
                <w:sz w:val="22"/>
                <w:szCs w:val="22"/>
              </w:rPr>
            </w:pPr>
            <w:r w:rsidRPr="00A01C1C">
              <w:rPr>
                <w:rFonts w:ascii="Arial" w:hAnsi="Arial" w:cs="Arial"/>
                <w:sz w:val="22"/>
                <w:szCs w:val="22"/>
              </w:rPr>
              <w:t>Interview</w:t>
            </w:r>
          </w:p>
          <w:p w:rsidR="00E14ED6" w:rsidRPr="00A01C1C" w:rsidRDefault="00E14ED6" w:rsidP="00787583">
            <w:pPr>
              <w:numPr>
                <w:ilvl w:val="0"/>
                <w:numId w:val="222"/>
              </w:numPr>
              <w:adjustRightInd w:val="0"/>
              <w:ind w:left="344"/>
              <w:rPr>
                <w:rFonts w:ascii="Arial" w:hAnsi="Arial" w:cs="Arial"/>
                <w:sz w:val="22"/>
                <w:szCs w:val="22"/>
              </w:rPr>
            </w:pPr>
            <w:r w:rsidRPr="00A01C1C">
              <w:rPr>
                <w:rFonts w:ascii="Arial" w:hAnsi="Arial" w:cs="Arial"/>
                <w:sz w:val="22"/>
                <w:szCs w:val="22"/>
              </w:rPr>
              <w:t>Oral Questioning</w:t>
            </w:r>
          </w:p>
          <w:p w:rsidR="00E14ED6" w:rsidRPr="00A01C1C" w:rsidRDefault="00E14ED6" w:rsidP="00787583">
            <w:pPr>
              <w:pStyle w:val="BodyText"/>
              <w:numPr>
                <w:ilvl w:val="0"/>
                <w:numId w:val="222"/>
              </w:numPr>
              <w:tabs>
                <w:tab w:val="left" w:pos="-5400"/>
              </w:tabs>
              <w:spacing w:after="0"/>
              <w:ind w:left="344"/>
              <w:rPr>
                <w:rFonts w:ascii="Arial" w:hAnsi="Arial" w:cs="Arial"/>
                <w:sz w:val="22"/>
                <w:szCs w:val="22"/>
              </w:rPr>
            </w:pPr>
            <w:r w:rsidRPr="00A01C1C">
              <w:rPr>
                <w:rFonts w:ascii="Arial" w:hAnsi="Arial" w:cs="Arial"/>
                <w:sz w:val="22"/>
                <w:szCs w:val="22"/>
              </w:rPr>
              <w:t>Practical Examination</w:t>
            </w:r>
          </w:p>
          <w:p w:rsidR="00E14ED6" w:rsidRPr="00A01C1C" w:rsidRDefault="00E14ED6" w:rsidP="00787583">
            <w:pPr>
              <w:numPr>
                <w:ilvl w:val="0"/>
                <w:numId w:val="222"/>
              </w:numPr>
              <w:ind w:left="344"/>
              <w:rPr>
                <w:rFonts w:ascii="Arial" w:hAnsi="Arial" w:cs="Arial"/>
                <w:sz w:val="22"/>
                <w:szCs w:val="22"/>
              </w:rPr>
            </w:pPr>
            <w:r w:rsidRPr="00A01C1C">
              <w:rPr>
                <w:rFonts w:ascii="Arial" w:hAnsi="Arial" w:cs="Arial"/>
                <w:sz w:val="22"/>
                <w:szCs w:val="22"/>
              </w:rPr>
              <w:t>Demonstration</w:t>
            </w:r>
          </w:p>
          <w:p w:rsidR="00E14ED6" w:rsidRPr="00A01C1C" w:rsidRDefault="00E14ED6" w:rsidP="0060274A">
            <w:pPr>
              <w:adjustRightInd w:val="0"/>
              <w:ind w:left="164"/>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p w:rsidR="00E14ED6" w:rsidRPr="00A01C1C" w:rsidRDefault="00E14ED6" w:rsidP="0060274A">
            <w:pPr>
              <w:ind w:left="288"/>
              <w:rPr>
                <w:rFonts w:ascii="Arial" w:hAnsi="Arial" w:cs="Arial"/>
                <w:sz w:val="22"/>
                <w:szCs w:val="22"/>
              </w:rPr>
            </w:pPr>
          </w:p>
        </w:tc>
        <w:tc>
          <w:tcPr>
            <w:tcW w:w="1775" w:type="dxa"/>
            <w:shd w:val="clear" w:color="auto" w:fill="auto"/>
          </w:tcPr>
          <w:p w:rsidR="00E14ED6" w:rsidRPr="00A01C1C" w:rsidRDefault="00E14ED6" w:rsidP="0060274A">
            <w:pPr>
              <w:ind w:left="124"/>
              <w:jc w:val="center"/>
              <w:rPr>
                <w:rFonts w:ascii="Arial" w:hAnsi="Arial" w:cs="Arial"/>
                <w:sz w:val="22"/>
                <w:szCs w:val="22"/>
              </w:rPr>
            </w:pPr>
            <w:r w:rsidRPr="00A01C1C">
              <w:rPr>
                <w:rFonts w:ascii="Arial" w:hAnsi="Arial" w:cs="Arial"/>
                <w:sz w:val="22"/>
                <w:szCs w:val="22"/>
              </w:rPr>
              <w:t>4</w:t>
            </w:r>
            <w:r>
              <w:rPr>
                <w:rFonts w:ascii="Arial" w:hAnsi="Arial" w:cs="Arial"/>
                <w:sz w:val="22"/>
                <w:szCs w:val="22"/>
              </w:rPr>
              <w:t>3</w:t>
            </w:r>
            <w:r w:rsidR="00582736">
              <w:rPr>
                <w:rFonts w:ascii="Arial" w:hAnsi="Arial" w:cs="Arial"/>
                <w:sz w:val="22"/>
                <w:szCs w:val="22"/>
              </w:rPr>
              <w:t xml:space="preserve"> Hours</w:t>
            </w:r>
          </w:p>
          <w:p w:rsidR="00E14ED6" w:rsidRPr="00A01C1C" w:rsidRDefault="00E14ED6" w:rsidP="0060274A">
            <w:pPr>
              <w:ind w:left="124"/>
              <w:jc w:val="center"/>
              <w:rPr>
                <w:rFonts w:ascii="Arial" w:hAnsi="Arial" w:cs="Arial"/>
                <w:b/>
                <w:sz w:val="22"/>
                <w:szCs w:val="22"/>
              </w:rPr>
            </w:pPr>
          </w:p>
          <w:p w:rsidR="00E14ED6" w:rsidRPr="00A01C1C" w:rsidRDefault="00E14ED6" w:rsidP="0060274A">
            <w:pPr>
              <w:ind w:left="124"/>
              <w:jc w:val="center"/>
              <w:rPr>
                <w:rFonts w:ascii="Arial" w:hAnsi="Arial" w:cs="Arial"/>
                <w:b/>
                <w:sz w:val="22"/>
                <w:szCs w:val="22"/>
              </w:rPr>
            </w:pPr>
          </w:p>
        </w:tc>
      </w:tr>
      <w:tr w:rsidR="00E14ED6" w:rsidRPr="00A01C1C" w:rsidTr="00E14ED6">
        <w:trPr>
          <w:trHeight w:val="557"/>
        </w:trPr>
        <w:tc>
          <w:tcPr>
            <w:tcW w:w="2224" w:type="dxa"/>
            <w:tcBorders>
              <w:bottom w:val="single" w:sz="4" w:space="0" w:color="auto"/>
            </w:tcBorders>
            <w:shd w:val="clear" w:color="auto" w:fill="auto"/>
          </w:tcPr>
          <w:p w:rsidR="00E14ED6" w:rsidRPr="00A01C1C" w:rsidRDefault="00E14ED6" w:rsidP="0060274A">
            <w:pPr>
              <w:tabs>
                <w:tab w:val="left" w:pos="252"/>
              </w:tabs>
              <w:ind w:left="360"/>
              <w:rPr>
                <w:rFonts w:ascii="Arial" w:hAnsi="Arial" w:cs="Arial"/>
                <w:sz w:val="22"/>
                <w:szCs w:val="22"/>
              </w:rPr>
            </w:pPr>
          </w:p>
        </w:tc>
        <w:tc>
          <w:tcPr>
            <w:tcW w:w="2051" w:type="dxa"/>
            <w:shd w:val="clear" w:color="auto" w:fill="auto"/>
          </w:tcPr>
          <w:p w:rsidR="00E14ED6" w:rsidRPr="00A01C1C" w:rsidRDefault="00E14ED6" w:rsidP="0060274A">
            <w:pPr>
              <w:tabs>
                <w:tab w:val="left" w:pos="540"/>
              </w:tabs>
              <w:ind w:left="342" w:hanging="360"/>
              <w:rPr>
                <w:rFonts w:ascii="Arial" w:hAnsi="Arial" w:cs="Arial"/>
                <w:sz w:val="22"/>
                <w:szCs w:val="22"/>
              </w:rPr>
            </w:pPr>
            <w:r w:rsidRPr="00A01C1C">
              <w:rPr>
                <w:rFonts w:ascii="Arial" w:hAnsi="Arial" w:cs="Arial"/>
                <w:sz w:val="22"/>
                <w:szCs w:val="22"/>
              </w:rPr>
              <w:t>4.2  Disassemble Engine</w:t>
            </w:r>
          </w:p>
        </w:tc>
        <w:tc>
          <w:tcPr>
            <w:tcW w:w="3479" w:type="dxa"/>
            <w:shd w:val="clear" w:color="auto" w:fill="auto"/>
          </w:tcPr>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Company standard operating procedure</w:t>
            </w:r>
          </w:p>
          <w:p w:rsidR="00E14ED6" w:rsidRDefault="00E14ED6" w:rsidP="00C64831">
            <w:pPr>
              <w:numPr>
                <w:ilvl w:val="0"/>
                <w:numId w:val="223"/>
              </w:numPr>
              <w:rPr>
                <w:rFonts w:ascii="Arial" w:hAnsi="Arial" w:cs="Arial"/>
                <w:sz w:val="22"/>
                <w:szCs w:val="22"/>
              </w:rPr>
            </w:pPr>
            <w:r w:rsidRPr="00A01C1C">
              <w:rPr>
                <w:rFonts w:ascii="Arial" w:hAnsi="Arial" w:cs="Arial"/>
                <w:sz w:val="22"/>
                <w:szCs w:val="22"/>
              </w:rPr>
              <w:t>Apply company occupational safety and health (OSH) policies</w:t>
            </w:r>
          </w:p>
          <w:p w:rsidR="00E14ED6" w:rsidRPr="00A01C1C" w:rsidRDefault="00E14ED6" w:rsidP="00E14ED6">
            <w:pPr>
              <w:ind w:left="360"/>
              <w:rPr>
                <w:rFonts w:ascii="Arial" w:hAnsi="Arial" w:cs="Arial"/>
                <w:sz w:val="22"/>
                <w:szCs w:val="22"/>
              </w:rPr>
            </w:pP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lastRenderedPageBreak/>
              <w:t>Explain procedures on service manual</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Explain procedures for shop maintenance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Identify types of </w:t>
            </w:r>
            <w:r>
              <w:rPr>
                <w:rFonts w:ascii="Arial" w:hAnsi="Arial" w:cs="Arial"/>
                <w:sz w:val="22"/>
                <w:szCs w:val="22"/>
              </w:rPr>
              <w:t>e</w:t>
            </w:r>
            <w:r w:rsidRPr="00A01C1C">
              <w:rPr>
                <w:rFonts w:ascii="Arial" w:hAnsi="Arial" w:cs="Arial"/>
                <w:sz w:val="22"/>
                <w:szCs w:val="22"/>
              </w:rPr>
              <w:t xml:space="preserve">ngine </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Identify </w:t>
            </w:r>
            <w:r>
              <w:rPr>
                <w:rFonts w:ascii="Arial" w:hAnsi="Arial" w:cs="Arial"/>
                <w:sz w:val="22"/>
                <w:szCs w:val="22"/>
              </w:rPr>
              <w:t>e</w:t>
            </w:r>
            <w:r w:rsidRPr="00A01C1C">
              <w:rPr>
                <w:rFonts w:ascii="Arial" w:hAnsi="Arial" w:cs="Arial"/>
                <w:sz w:val="22"/>
                <w:szCs w:val="22"/>
              </w:rPr>
              <w:t xml:space="preserve">ngine </w:t>
            </w:r>
            <w:r>
              <w:rPr>
                <w:rFonts w:ascii="Arial" w:hAnsi="Arial" w:cs="Arial"/>
                <w:sz w:val="22"/>
                <w:szCs w:val="22"/>
              </w:rPr>
              <w:t>c</w:t>
            </w:r>
            <w:r w:rsidRPr="00A01C1C">
              <w:rPr>
                <w:rFonts w:ascii="Arial" w:hAnsi="Arial" w:cs="Arial"/>
                <w:sz w:val="22"/>
                <w:szCs w:val="22"/>
              </w:rPr>
              <w:t>omponents and its functions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procedures for </w:t>
            </w:r>
            <w:r>
              <w:rPr>
                <w:rFonts w:ascii="Arial" w:hAnsi="Arial" w:cs="Arial"/>
                <w:sz w:val="22"/>
                <w:szCs w:val="22"/>
              </w:rPr>
              <w:t>e</w:t>
            </w:r>
            <w:r w:rsidRPr="00A01C1C">
              <w:rPr>
                <w:rFonts w:ascii="Arial" w:hAnsi="Arial" w:cs="Arial"/>
                <w:sz w:val="22"/>
                <w:szCs w:val="22"/>
              </w:rPr>
              <w:t xml:space="preserve">ngine </w:t>
            </w:r>
            <w:r>
              <w:rPr>
                <w:rFonts w:ascii="Arial" w:hAnsi="Arial" w:cs="Arial"/>
                <w:sz w:val="22"/>
                <w:szCs w:val="22"/>
              </w:rPr>
              <w:t>d</w:t>
            </w:r>
            <w:r w:rsidRPr="00A01C1C">
              <w:rPr>
                <w:rFonts w:ascii="Arial" w:hAnsi="Arial" w:cs="Arial"/>
                <w:sz w:val="22"/>
                <w:szCs w:val="22"/>
              </w:rPr>
              <w:t>isassembly</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of basic/</w:t>
            </w:r>
            <w:r>
              <w:rPr>
                <w:rFonts w:ascii="Arial" w:hAnsi="Arial" w:cs="Arial"/>
                <w:sz w:val="22"/>
                <w:szCs w:val="22"/>
              </w:rPr>
              <w:t>s</w:t>
            </w:r>
            <w:r w:rsidRPr="00A01C1C">
              <w:rPr>
                <w:rFonts w:ascii="Arial" w:hAnsi="Arial" w:cs="Arial"/>
                <w:sz w:val="22"/>
                <w:szCs w:val="22"/>
              </w:rPr>
              <w:t>pecial/</w:t>
            </w:r>
            <w:r>
              <w:rPr>
                <w:rFonts w:ascii="Arial" w:hAnsi="Arial" w:cs="Arial"/>
                <w:sz w:val="22"/>
                <w:szCs w:val="22"/>
              </w:rPr>
              <w:t>m</w:t>
            </w:r>
            <w:r w:rsidRPr="00A01C1C">
              <w:rPr>
                <w:rFonts w:ascii="Arial" w:hAnsi="Arial" w:cs="Arial"/>
                <w:sz w:val="22"/>
                <w:szCs w:val="22"/>
              </w:rPr>
              <w:t>easuring tools and equipment</w:t>
            </w:r>
          </w:p>
          <w:p w:rsidR="00E14ED6"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procedures in </w:t>
            </w:r>
            <w:r>
              <w:rPr>
                <w:rFonts w:ascii="Arial" w:hAnsi="Arial" w:cs="Arial"/>
                <w:sz w:val="22"/>
                <w:szCs w:val="22"/>
              </w:rPr>
              <w:t>h</w:t>
            </w:r>
            <w:r w:rsidRPr="00A01C1C">
              <w:rPr>
                <w:rFonts w:ascii="Arial" w:hAnsi="Arial" w:cs="Arial"/>
                <w:sz w:val="22"/>
                <w:szCs w:val="22"/>
              </w:rPr>
              <w:t xml:space="preserve">andling of </w:t>
            </w:r>
            <w:r>
              <w:rPr>
                <w:rFonts w:ascii="Arial" w:hAnsi="Arial" w:cs="Arial"/>
                <w:sz w:val="22"/>
                <w:szCs w:val="22"/>
              </w:rPr>
              <w:t>p</w:t>
            </w:r>
            <w:r w:rsidRPr="00A01C1C">
              <w:rPr>
                <w:rFonts w:ascii="Arial" w:hAnsi="Arial" w:cs="Arial"/>
                <w:sz w:val="22"/>
                <w:szCs w:val="22"/>
              </w:rPr>
              <w:t>arts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 Apply procedures in </w:t>
            </w:r>
            <w:r>
              <w:rPr>
                <w:rFonts w:ascii="Arial" w:hAnsi="Arial" w:cs="Arial"/>
                <w:sz w:val="22"/>
                <w:szCs w:val="22"/>
              </w:rPr>
              <w:t>h</w:t>
            </w:r>
            <w:r w:rsidRPr="00A01C1C">
              <w:rPr>
                <w:rFonts w:ascii="Arial" w:hAnsi="Arial" w:cs="Arial"/>
                <w:sz w:val="22"/>
                <w:szCs w:val="22"/>
              </w:rPr>
              <w:t xml:space="preserve">andling of </w:t>
            </w:r>
            <w:r>
              <w:rPr>
                <w:rFonts w:ascii="Arial" w:hAnsi="Arial" w:cs="Arial"/>
                <w:sz w:val="22"/>
                <w:szCs w:val="22"/>
              </w:rPr>
              <w:t>t</w:t>
            </w:r>
            <w:r w:rsidRPr="00A01C1C">
              <w:rPr>
                <w:rFonts w:ascii="Arial" w:hAnsi="Arial" w:cs="Arial"/>
                <w:sz w:val="22"/>
                <w:szCs w:val="22"/>
              </w:rPr>
              <w:t>ools &amp; equipment</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w:t>
            </w:r>
            <w:r>
              <w:rPr>
                <w:rFonts w:ascii="Arial" w:hAnsi="Arial" w:cs="Arial"/>
                <w:sz w:val="22"/>
                <w:szCs w:val="22"/>
              </w:rPr>
              <w:t>p</w:t>
            </w:r>
            <w:r w:rsidRPr="00A01C1C">
              <w:rPr>
                <w:rFonts w:ascii="Arial" w:hAnsi="Arial" w:cs="Arial"/>
                <w:sz w:val="22"/>
                <w:szCs w:val="22"/>
              </w:rPr>
              <w:t xml:space="preserve">rocedures </w:t>
            </w:r>
            <w:r>
              <w:rPr>
                <w:rFonts w:ascii="Arial" w:hAnsi="Arial" w:cs="Arial"/>
                <w:sz w:val="22"/>
                <w:szCs w:val="22"/>
              </w:rPr>
              <w:t>f</w:t>
            </w:r>
            <w:r w:rsidRPr="00A01C1C">
              <w:rPr>
                <w:rFonts w:ascii="Arial" w:hAnsi="Arial" w:cs="Arial"/>
                <w:sz w:val="22"/>
                <w:szCs w:val="22"/>
              </w:rPr>
              <w:t xml:space="preserve">or </w:t>
            </w:r>
            <w:r>
              <w:rPr>
                <w:rFonts w:ascii="Arial" w:hAnsi="Arial" w:cs="Arial"/>
                <w:sz w:val="22"/>
                <w:szCs w:val="22"/>
              </w:rPr>
              <w:t>s</w:t>
            </w:r>
            <w:r w:rsidRPr="00A01C1C">
              <w:rPr>
                <w:rFonts w:ascii="Arial" w:hAnsi="Arial" w:cs="Arial"/>
                <w:sz w:val="22"/>
                <w:szCs w:val="22"/>
              </w:rPr>
              <w:t>hop maintenance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5S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tools and equipment maintenance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Observe environmental rules and regulations</w:t>
            </w:r>
          </w:p>
        </w:tc>
        <w:tc>
          <w:tcPr>
            <w:tcW w:w="2235"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lastRenderedPageBreak/>
              <w:t>Lecture</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 Hands-on</w:t>
            </w: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tc>
        <w:tc>
          <w:tcPr>
            <w:tcW w:w="2727" w:type="dxa"/>
            <w:shd w:val="clear" w:color="auto" w:fill="auto"/>
          </w:tcPr>
          <w:p w:rsidR="00E14ED6" w:rsidRPr="00A01C1C" w:rsidRDefault="00582736" w:rsidP="00C64831">
            <w:pPr>
              <w:numPr>
                <w:ilvl w:val="0"/>
                <w:numId w:val="222"/>
              </w:numPr>
              <w:adjustRightInd w:val="0"/>
              <w:ind w:left="164" w:hanging="214"/>
              <w:rPr>
                <w:rFonts w:ascii="Arial" w:hAnsi="Arial" w:cs="Arial"/>
                <w:sz w:val="22"/>
                <w:szCs w:val="22"/>
              </w:rPr>
            </w:pPr>
            <w:r>
              <w:rPr>
                <w:rFonts w:ascii="Arial" w:hAnsi="Arial" w:cs="Arial"/>
                <w:sz w:val="22"/>
                <w:szCs w:val="22"/>
              </w:rPr>
              <w:lastRenderedPageBreak/>
              <w:t xml:space="preserve">Written </w:t>
            </w:r>
            <w:r w:rsidR="00034222">
              <w:rPr>
                <w:rFonts w:ascii="Arial" w:hAnsi="Arial" w:cs="Arial"/>
                <w:sz w:val="22"/>
                <w:szCs w:val="22"/>
              </w:rPr>
              <w:t>E</w:t>
            </w:r>
            <w:r>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Oral Questioning</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w:t>
            </w:r>
            <w:r w:rsidR="00034222">
              <w:rPr>
                <w:rFonts w:ascii="Arial" w:hAnsi="Arial" w:cs="Arial"/>
                <w:sz w:val="22"/>
                <w:szCs w:val="22"/>
              </w:rPr>
              <w:t>E</w:t>
            </w:r>
            <w:r w:rsidRPr="00A01C1C">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w:t>
            </w: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tc>
        <w:tc>
          <w:tcPr>
            <w:tcW w:w="1775" w:type="dxa"/>
            <w:shd w:val="clear" w:color="auto" w:fill="auto"/>
          </w:tcPr>
          <w:p w:rsidR="00E14ED6" w:rsidRPr="00A01C1C" w:rsidRDefault="00E14ED6" w:rsidP="0060274A">
            <w:pPr>
              <w:tabs>
                <w:tab w:val="left" w:pos="540"/>
              </w:tabs>
              <w:jc w:val="center"/>
              <w:rPr>
                <w:rFonts w:ascii="Arial" w:hAnsi="Arial" w:cs="Arial"/>
                <w:sz w:val="22"/>
                <w:szCs w:val="22"/>
              </w:rPr>
            </w:pPr>
            <w:r w:rsidRPr="00A01C1C">
              <w:rPr>
                <w:rFonts w:ascii="Arial" w:hAnsi="Arial" w:cs="Arial"/>
                <w:sz w:val="22"/>
                <w:szCs w:val="22"/>
              </w:rPr>
              <w:lastRenderedPageBreak/>
              <w:t>6</w:t>
            </w:r>
            <w:r>
              <w:rPr>
                <w:rFonts w:ascii="Arial" w:hAnsi="Arial" w:cs="Arial"/>
                <w:sz w:val="22"/>
                <w:szCs w:val="22"/>
              </w:rPr>
              <w:t>1</w:t>
            </w:r>
            <w:r w:rsidR="00582736">
              <w:rPr>
                <w:rFonts w:ascii="Arial" w:hAnsi="Arial" w:cs="Arial"/>
                <w:sz w:val="22"/>
                <w:szCs w:val="22"/>
              </w:rPr>
              <w:t xml:space="preserve"> Hours</w:t>
            </w:r>
          </w:p>
          <w:p w:rsidR="00E14ED6" w:rsidRPr="00A01C1C" w:rsidRDefault="00E14ED6" w:rsidP="0060274A">
            <w:pPr>
              <w:tabs>
                <w:tab w:val="left" w:pos="540"/>
              </w:tabs>
              <w:jc w:val="center"/>
              <w:rPr>
                <w:rFonts w:ascii="Arial" w:hAnsi="Arial" w:cs="Arial"/>
                <w:b/>
                <w:sz w:val="22"/>
                <w:szCs w:val="22"/>
              </w:rPr>
            </w:pPr>
          </w:p>
          <w:p w:rsidR="00E14ED6" w:rsidRPr="00A01C1C" w:rsidRDefault="00E14ED6" w:rsidP="0060274A">
            <w:pPr>
              <w:tabs>
                <w:tab w:val="left" w:pos="540"/>
              </w:tabs>
              <w:jc w:val="center"/>
              <w:rPr>
                <w:rFonts w:ascii="Arial" w:hAnsi="Arial" w:cs="Arial"/>
                <w:b/>
                <w:sz w:val="22"/>
                <w:szCs w:val="22"/>
              </w:rPr>
            </w:pPr>
          </w:p>
        </w:tc>
      </w:tr>
      <w:tr w:rsidR="00E14ED6" w:rsidRPr="00A01C1C" w:rsidTr="00E14ED6">
        <w:trPr>
          <w:trHeight w:val="557"/>
        </w:trPr>
        <w:tc>
          <w:tcPr>
            <w:tcW w:w="2224" w:type="dxa"/>
            <w:tcBorders>
              <w:top w:val="single" w:sz="4" w:space="0" w:color="auto"/>
            </w:tcBorders>
            <w:shd w:val="clear" w:color="auto" w:fill="auto"/>
          </w:tcPr>
          <w:p w:rsidR="00E14ED6" w:rsidRPr="00A01C1C" w:rsidRDefault="00E14ED6" w:rsidP="0060274A">
            <w:pPr>
              <w:tabs>
                <w:tab w:val="left" w:pos="252"/>
              </w:tabs>
              <w:ind w:left="360"/>
              <w:rPr>
                <w:rFonts w:ascii="Arial" w:hAnsi="Arial" w:cs="Arial"/>
                <w:sz w:val="22"/>
                <w:szCs w:val="22"/>
              </w:rPr>
            </w:pPr>
          </w:p>
        </w:tc>
        <w:tc>
          <w:tcPr>
            <w:tcW w:w="2051" w:type="dxa"/>
            <w:shd w:val="clear" w:color="auto" w:fill="auto"/>
          </w:tcPr>
          <w:p w:rsidR="00E14ED6" w:rsidRPr="00A01C1C" w:rsidRDefault="00E14ED6" w:rsidP="0060274A">
            <w:pPr>
              <w:tabs>
                <w:tab w:val="left" w:pos="540"/>
              </w:tabs>
              <w:ind w:left="342" w:hanging="360"/>
              <w:rPr>
                <w:rFonts w:ascii="Arial" w:hAnsi="Arial" w:cs="Arial"/>
                <w:sz w:val="22"/>
                <w:szCs w:val="22"/>
              </w:rPr>
            </w:pPr>
            <w:r w:rsidRPr="00A01C1C">
              <w:rPr>
                <w:rFonts w:ascii="Arial" w:hAnsi="Arial" w:cs="Arial"/>
                <w:sz w:val="22"/>
                <w:szCs w:val="22"/>
              </w:rPr>
              <w:t>4.3  Assemble Engine (Parts and Components)</w:t>
            </w:r>
          </w:p>
        </w:tc>
        <w:tc>
          <w:tcPr>
            <w:tcW w:w="3479" w:type="dxa"/>
            <w:shd w:val="clear" w:color="auto" w:fill="auto"/>
          </w:tcPr>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w:t>
            </w:r>
            <w:r>
              <w:rPr>
                <w:rFonts w:ascii="Arial" w:hAnsi="Arial" w:cs="Arial"/>
                <w:sz w:val="22"/>
                <w:szCs w:val="22"/>
              </w:rPr>
              <w:t>c</w:t>
            </w:r>
            <w:r w:rsidRPr="00A01C1C">
              <w:rPr>
                <w:rFonts w:ascii="Arial" w:hAnsi="Arial" w:cs="Arial"/>
                <w:sz w:val="22"/>
                <w:szCs w:val="22"/>
              </w:rPr>
              <w:t>ompany standard operating procedure</w:t>
            </w:r>
            <w:r>
              <w:rPr>
                <w:rFonts w:ascii="Arial" w:hAnsi="Arial" w:cs="Arial"/>
                <w:sz w:val="22"/>
                <w:szCs w:val="22"/>
              </w:rPr>
              <w:t>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company occupational safety and health (OSH) policies</w:t>
            </w:r>
          </w:p>
          <w:p w:rsidR="00E14ED6" w:rsidRDefault="00E14ED6" w:rsidP="00C64831">
            <w:pPr>
              <w:numPr>
                <w:ilvl w:val="0"/>
                <w:numId w:val="223"/>
              </w:numPr>
              <w:rPr>
                <w:rFonts w:ascii="Arial" w:hAnsi="Arial" w:cs="Arial"/>
                <w:sz w:val="22"/>
                <w:szCs w:val="22"/>
              </w:rPr>
            </w:pPr>
            <w:r w:rsidRPr="00A01C1C">
              <w:rPr>
                <w:rFonts w:ascii="Arial" w:hAnsi="Arial" w:cs="Arial"/>
                <w:sz w:val="22"/>
                <w:szCs w:val="22"/>
              </w:rPr>
              <w:t>Explain</w:t>
            </w:r>
            <w:r>
              <w:rPr>
                <w:rFonts w:ascii="Arial" w:hAnsi="Arial" w:cs="Arial"/>
                <w:sz w:val="22"/>
                <w:szCs w:val="22"/>
              </w:rPr>
              <w:t xml:space="preserve"> </w:t>
            </w:r>
            <w:r w:rsidRPr="00A01C1C">
              <w:rPr>
                <w:rFonts w:ascii="Arial" w:hAnsi="Arial" w:cs="Arial"/>
                <w:sz w:val="22"/>
                <w:szCs w:val="22"/>
              </w:rPr>
              <w:t>procedures on service manual</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Explain procedures for shop maintenance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lastRenderedPageBreak/>
              <w:t xml:space="preserve">Explain </w:t>
            </w:r>
            <w:r>
              <w:rPr>
                <w:rFonts w:ascii="Arial" w:hAnsi="Arial" w:cs="Arial"/>
                <w:sz w:val="22"/>
                <w:szCs w:val="22"/>
              </w:rPr>
              <w:t>p</w:t>
            </w:r>
            <w:r w:rsidRPr="00A01C1C">
              <w:rPr>
                <w:rFonts w:ascii="Arial" w:hAnsi="Arial" w:cs="Arial"/>
                <w:sz w:val="22"/>
                <w:szCs w:val="22"/>
              </w:rPr>
              <w:t xml:space="preserve">rinciple </w:t>
            </w:r>
            <w:r>
              <w:rPr>
                <w:rFonts w:ascii="Arial" w:hAnsi="Arial" w:cs="Arial"/>
                <w:sz w:val="22"/>
                <w:szCs w:val="22"/>
              </w:rPr>
              <w:t>o</w:t>
            </w:r>
            <w:r w:rsidRPr="00A01C1C">
              <w:rPr>
                <w:rFonts w:ascii="Arial" w:hAnsi="Arial" w:cs="Arial"/>
                <w:sz w:val="22"/>
                <w:szCs w:val="22"/>
              </w:rPr>
              <w:t xml:space="preserve">peration of </w:t>
            </w:r>
            <w:r>
              <w:rPr>
                <w:rFonts w:ascii="Arial" w:hAnsi="Arial" w:cs="Arial"/>
                <w:sz w:val="22"/>
                <w:szCs w:val="22"/>
              </w:rPr>
              <w:t>m</w:t>
            </w:r>
            <w:r w:rsidRPr="00A01C1C">
              <w:rPr>
                <w:rFonts w:ascii="Arial" w:hAnsi="Arial" w:cs="Arial"/>
                <w:sz w:val="22"/>
                <w:szCs w:val="22"/>
              </w:rPr>
              <w:t>otorcycle/</w:t>
            </w:r>
            <w:r w:rsidR="00602BC6">
              <w:rPr>
                <w:rFonts w:ascii="Arial" w:hAnsi="Arial" w:cs="Arial"/>
                <w:sz w:val="22"/>
                <w:szCs w:val="22"/>
              </w:rPr>
              <w:t>s</w:t>
            </w:r>
            <w:r w:rsidR="00602BC6" w:rsidRPr="00A01C1C">
              <w:rPr>
                <w:rFonts w:ascii="Arial" w:hAnsi="Arial" w:cs="Arial"/>
                <w:sz w:val="22"/>
                <w:szCs w:val="22"/>
              </w:rPr>
              <w:t>mall engine</w:t>
            </w:r>
            <w:r w:rsidRPr="00A01C1C">
              <w:rPr>
                <w:rFonts w:ascii="Arial" w:hAnsi="Arial" w:cs="Arial"/>
                <w:sz w:val="22"/>
                <w:szCs w:val="22"/>
              </w:rPr>
              <w:t xml:space="preserve"> </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procedures for </w:t>
            </w:r>
            <w:r>
              <w:rPr>
                <w:rFonts w:ascii="Arial" w:hAnsi="Arial" w:cs="Arial"/>
                <w:sz w:val="22"/>
                <w:szCs w:val="22"/>
              </w:rPr>
              <w:t>e</w:t>
            </w:r>
            <w:r w:rsidRPr="00A01C1C">
              <w:rPr>
                <w:rFonts w:ascii="Arial" w:hAnsi="Arial" w:cs="Arial"/>
                <w:sz w:val="22"/>
                <w:szCs w:val="22"/>
              </w:rPr>
              <w:t xml:space="preserve">ngine assembly </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standard torques values, clearances and limits </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procedures in </w:t>
            </w:r>
            <w:r>
              <w:rPr>
                <w:rFonts w:ascii="Arial" w:hAnsi="Arial" w:cs="Arial"/>
                <w:sz w:val="22"/>
                <w:szCs w:val="22"/>
              </w:rPr>
              <w:t>h</w:t>
            </w:r>
            <w:r w:rsidRPr="00A01C1C">
              <w:rPr>
                <w:rFonts w:ascii="Arial" w:hAnsi="Arial" w:cs="Arial"/>
                <w:sz w:val="22"/>
                <w:szCs w:val="22"/>
              </w:rPr>
              <w:t xml:space="preserve">andling of </w:t>
            </w:r>
            <w:r>
              <w:rPr>
                <w:rFonts w:ascii="Arial" w:hAnsi="Arial" w:cs="Arial"/>
                <w:sz w:val="22"/>
                <w:szCs w:val="22"/>
              </w:rPr>
              <w:t>p</w:t>
            </w:r>
            <w:r w:rsidRPr="00A01C1C">
              <w:rPr>
                <w:rFonts w:ascii="Arial" w:hAnsi="Arial" w:cs="Arial"/>
                <w:sz w:val="22"/>
                <w:szCs w:val="22"/>
              </w:rPr>
              <w:t>arts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 Apply procedures in </w:t>
            </w:r>
            <w:r>
              <w:rPr>
                <w:rFonts w:ascii="Arial" w:hAnsi="Arial" w:cs="Arial"/>
                <w:sz w:val="22"/>
                <w:szCs w:val="22"/>
              </w:rPr>
              <w:t>h</w:t>
            </w:r>
            <w:r w:rsidRPr="00A01C1C">
              <w:rPr>
                <w:rFonts w:ascii="Arial" w:hAnsi="Arial" w:cs="Arial"/>
                <w:sz w:val="22"/>
                <w:szCs w:val="22"/>
              </w:rPr>
              <w:t xml:space="preserve">andling of </w:t>
            </w:r>
            <w:r>
              <w:rPr>
                <w:rFonts w:ascii="Arial" w:hAnsi="Arial" w:cs="Arial"/>
                <w:sz w:val="22"/>
                <w:szCs w:val="22"/>
              </w:rPr>
              <w:t>t</w:t>
            </w:r>
            <w:r w:rsidRPr="00A01C1C">
              <w:rPr>
                <w:rFonts w:ascii="Arial" w:hAnsi="Arial" w:cs="Arial"/>
                <w:sz w:val="22"/>
                <w:szCs w:val="22"/>
              </w:rPr>
              <w:t>ools &amp; equipment</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w:t>
            </w:r>
            <w:r>
              <w:rPr>
                <w:rFonts w:ascii="Arial" w:hAnsi="Arial" w:cs="Arial"/>
                <w:sz w:val="22"/>
                <w:szCs w:val="22"/>
              </w:rPr>
              <w:t>p</w:t>
            </w:r>
            <w:r w:rsidRPr="00A01C1C">
              <w:rPr>
                <w:rFonts w:ascii="Arial" w:hAnsi="Arial" w:cs="Arial"/>
                <w:sz w:val="22"/>
                <w:szCs w:val="22"/>
              </w:rPr>
              <w:t>rocedures for shop maintenance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5S</w:t>
            </w:r>
          </w:p>
          <w:p w:rsidR="00E14ED6" w:rsidRPr="00600C45" w:rsidRDefault="00E14ED6" w:rsidP="00C64831">
            <w:pPr>
              <w:numPr>
                <w:ilvl w:val="0"/>
                <w:numId w:val="223"/>
              </w:numPr>
              <w:rPr>
                <w:rFonts w:ascii="Arial" w:hAnsi="Arial" w:cs="Arial"/>
                <w:sz w:val="22"/>
                <w:szCs w:val="22"/>
              </w:rPr>
            </w:pPr>
            <w:r w:rsidRPr="00A01C1C">
              <w:rPr>
                <w:rFonts w:ascii="Arial" w:hAnsi="Arial" w:cs="Arial"/>
                <w:sz w:val="22"/>
                <w:szCs w:val="22"/>
              </w:rPr>
              <w:t>Apply tools and equipment maintenance</w:t>
            </w:r>
          </w:p>
        </w:tc>
        <w:tc>
          <w:tcPr>
            <w:tcW w:w="2235"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lastRenderedPageBreak/>
              <w:t>Lecture</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 Hands-on</w:t>
            </w: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adjustRightInd w:val="0"/>
              <w:ind w:left="164"/>
              <w:rPr>
                <w:rFonts w:ascii="Arial" w:hAnsi="Arial" w:cs="Arial"/>
                <w:sz w:val="22"/>
                <w:szCs w:val="22"/>
              </w:rPr>
            </w:pPr>
          </w:p>
        </w:tc>
        <w:tc>
          <w:tcPr>
            <w:tcW w:w="2727" w:type="dxa"/>
            <w:shd w:val="clear" w:color="auto" w:fill="auto"/>
          </w:tcPr>
          <w:p w:rsidR="00E14ED6" w:rsidRPr="00A01C1C" w:rsidRDefault="00582736" w:rsidP="00C64831">
            <w:pPr>
              <w:numPr>
                <w:ilvl w:val="0"/>
                <w:numId w:val="222"/>
              </w:numPr>
              <w:adjustRightInd w:val="0"/>
              <w:ind w:left="164" w:hanging="21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Oral Questioning</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w:t>
            </w:r>
            <w:r w:rsidR="00034222">
              <w:rPr>
                <w:rFonts w:ascii="Arial" w:hAnsi="Arial" w:cs="Arial"/>
                <w:sz w:val="22"/>
                <w:szCs w:val="22"/>
              </w:rPr>
              <w:t>E</w:t>
            </w:r>
            <w:r w:rsidRPr="00A01C1C">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Demonstration </w:t>
            </w: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ind w:left="164"/>
              <w:rPr>
                <w:rFonts w:ascii="Arial" w:hAnsi="Arial" w:cs="Arial"/>
                <w:b/>
                <w:sz w:val="22"/>
                <w:szCs w:val="22"/>
              </w:rPr>
            </w:pPr>
          </w:p>
        </w:tc>
        <w:tc>
          <w:tcPr>
            <w:tcW w:w="1775" w:type="dxa"/>
            <w:shd w:val="clear" w:color="auto" w:fill="auto"/>
          </w:tcPr>
          <w:p w:rsidR="00E14ED6" w:rsidRPr="00A01C1C" w:rsidRDefault="00E14ED6" w:rsidP="0060274A">
            <w:pPr>
              <w:tabs>
                <w:tab w:val="left" w:pos="540"/>
              </w:tabs>
              <w:jc w:val="center"/>
              <w:rPr>
                <w:rFonts w:ascii="Arial" w:hAnsi="Arial" w:cs="Arial"/>
                <w:sz w:val="22"/>
                <w:szCs w:val="22"/>
              </w:rPr>
            </w:pPr>
            <w:r w:rsidRPr="00A01C1C">
              <w:rPr>
                <w:rFonts w:ascii="Arial" w:hAnsi="Arial" w:cs="Arial"/>
                <w:sz w:val="22"/>
                <w:szCs w:val="22"/>
              </w:rPr>
              <w:t>6</w:t>
            </w:r>
            <w:r>
              <w:rPr>
                <w:rFonts w:ascii="Arial" w:hAnsi="Arial" w:cs="Arial"/>
                <w:sz w:val="22"/>
                <w:szCs w:val="22"/>
              </w:rPr>
              <w:t>5</w:t>
            </w:r>
            <w:r w:rsidR="00582736">
              <w:rPr>
                <w:rFonts w:ascii="Arial" w:hAnsi="Arial" w:cs="Arial"/>
                <w:sz w:val="22"/>
                <w:szCs w:val="22"/>
              </w:rPr>
              <w:t xml:space="preserve"> Hours</w:t>
            </w:r>
          </w:p>
          <w:p w:rsidR="00E14ED6" w:rsidRPr="00A01C1C" w:rsidRDefault="00E14ED6" w:rsidP="0060274A">
            <w:pPr>
              <w:tabs>
                <w:tab w:val="left" w:pos="540"/>
              </w:tabs>
              <w:jc w:val="center"/>
              <w:rPr>
                <w:rFonts w:ascii="Arial" w:hAnsi="Arial" w:cs="Arial"/>
                <w:b/>
                <w:sz w:val="22"/>
                <w:szCs w:val="22"/>
              </w:rPr>
            </w:pPr>
          </w:p>
          <w:p w:rsidR="00E14ED6" w:rsidRPr="00A01C1C" w:rsidRDefault="00E14ED6" w:rsidP="0060274A">
            <w:pPr>
              <w:tabs>
                <w:tab w:val="left" w:pos="540"/>
              </w:tabs>
              <w:jc w:val="center"/>
              <w:rPr>
                <w:rFonts w:ascii="Arial" w:hAnsi="Arial" w:cs="Arial"/>
                <w:b/>
                <w:sz w:val="22"/>
                <w:szCs w:val="22"/>
              </w:rPr>
            </w:pPr>
          </w:p>
        </w:tc>
      </w:tr>
      <w:tr w:rsidR="00E14ED6" w:rsidRPr="00A01C1C" w:rsidTr="00E14ED6">
        <w:trPr>
          <w:trHeight w:val="557"/>
        </w:trPr>
        <w:tc>
          <w:tcPr>
            <w:tcW w:w="2224" w:type="dxa"/>
            <w:shd w:val="clear" w:color="auto" w:fill="auto"/>
          </w:tcPr>
          <w:p w:rsidR="00E14ED6" w:rsidRPr="00A01C1C" w:rsidRDefault="00E14ED6" w:rsidP="0060274A">
            <w:pPr>
              <w:tabs>
                <w:tab w:val="left" w:pos="252"/>
              </w:tabs>
              <w:ind w:left="360"/>
              <w:rPr>
                <w:rFonts w:ascii="Arial" w:hAnsi="Arial" w:cs="Arial"/>
                <w:sz w:val="22"/>
                <w:szCs w:val="22"/>
              </w:rPr>
            </w:pPr>
          </w:p>
        </w:tc>
        <w:tc>
          <w:tcPr>
            <w:tcW w:w="2051" w:type="dxa"/>
            <w:shd w:val="clear" w:color="auto" w:fill="auto"/>
          </w:tcPr>
          <w:p w:rsidR="00E14ED6" w:rsidRPr="00A01C1C" w:rsidRDefault="00E14ED6" w:rsidP="0060274A">
            <w:pPr>
              <w:tabs>
                <w:tab w:val="left" w:pos="540"/>
              </w:tabs>
              <w:ind w:left="342" w:hanging="360"/>
              <w:rPr>
                <w:rFonts w:ascii="Arial" w:hAnsi="Arial" w:cs="Arial"/>
                <w:sz w:val="22"/>
                <w:szCs w:val="22"/>
              </w:rPr>
            </w:pPr>
            <w:r w:rsidRPr="00A01C1C">
              <w:rPr>
                <w:rFonts w:ascii="Arial" w:hAnsi="Arial" w:cs="Arial"/>
                <w:sz w:val="22"/>
                <w:szCs w:val="22"/>
              </w:rPr>
              <w:t>4.4  Re-install engine to frame</w:t>
            </w:r>
          </w:p>
        </w:tc>
        <w:tc>
          <w:tcPr>
            <w:tcW w:w="3479" w:type="dxa"/>
            <w:shd w:val="clear" w:color="auto" w:fill="auto"/>
          </w:tcPr>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w:t>
            </w:r>
            <w:r>
              <w:rPr>
                <w:rFonts w:ascii="Arial" w:hAnsi="Arial" w:cs="Arial"/>
                <w:sz w:val="22"/>
                <w:szCs w:val="22"/>
              </w:rPr>
              <w:t>c</w:t>
            </w:r>
            <w:r w:rsidRPr="00A01C1C">
              <w:rPr>
                <w:rFonts w:ascii="Arial" w:hAnsi="Arial" w:cs="Arial"/>
                <w:sz w:val="22"/>
                <w:szCs w:val="22"/>
              </w:rPr>
              <w:t>ompany standard operating procedure</w:t>
            </w:r>
            <w:r>
              <w:rPr>
                <w:rFonts w:ascii="Arial" w:hAnsi="Arial" w:cs="Arial"/>
                <w:sz w:val="22"/>
                <w:szCs w:val="22"/>
              </w:rPr>
              <w:t>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company occupational safety and health (OSH) policies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Explain procedures on service manual</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Explain procedures for shop maintenance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w:t>
            </w:r>
            <w:r>
              <w:rPr>
                <w:rFonts w:ascii="Arial" w:hAnsi="Arial" w:cs="Arial"/>
                <w:sz w:val="22"/>
                <w:szCs w:val="22"/>
              </w:rPr>
              <w:t>p</w:t>
            </w:r>
            <w:r w:rsidRPr="00A01C1C">
              <w:rPr>
                <w:rFonts w:ascii="Arial" w:hAnsi="Arial" w:cs="Arial"/>
                <w:sz w:val="22"/>
                <w:szCs w:val="22"/>
              </w:rPr>
              <w:t xml:space="preserve">rocedures for </w:t>
            </w:r>
            <w:r>
              <w:rPr>
                <w:rFonts w:ascii="Arial" w:hAnsi="Arial" w:cs="Arial"/>
                <w:sz w:val="22"/>
                <w:szCs w:val="22"/>
              </w:rPr>
              <w:t>e</w:t>
            </w:r>
            <w:r w:rsidRPr="00A01C1C">
              <w:rPr>
                <w:rFonts w:ascii="Arial" w:hAnsi="Arial" w:cs="Arial"/>
                <w:sz w:val="22"/>
                <w:szCs w:val="22"/>
              </w:rPr>
              <w:t xml:space="preserve">ngine </w:t>
            </w:r>
            <w:r>
              <w:rPr>
                <w:rFonts w:ascii="Arial" w:hAnsi="Arial" w:cs="Arial"/>
                <w:sz w:val="22"/>
                <w:szCs w:val="22"/>
              </w:rPr>
              <w:t>i</w:t>
            </w:r>
            <w:r w:rsidRPr="00A01C1C">
              <w:rPr>
                <w:rFonts w:ascii="Arial" w:hAnsi="Arial" w:cs="Arial"/>
                <w:sz w:val="22"/>
                <w:szCs w:val="22"/>
              </w:rPr>
              <w:t>nstallation</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procedures for </w:t>
            </w:r>
            <w:r>
              <w:rPr>
                <w:rFonts w:ascii="Arial" w:hAnsi="Arial" w:cs="Arial"/>
                <w:sz w:val="22"/>
                <w:szCs w:val="22"/>
              </w:rPr>
              <w:t>i</w:t>
            </w:r>
            <w:r w:rsidRPr="00A01C1C">
              <w:rPr>
                <w:rFonts w:ascii="Arial" w:hAnsi="Arial" w:cs="Arial"/>
                <w:sz w:val="22"/>
                <w:szCs w:val="22"/>
              </w:rPr>
              <w:t>nstallation of external components</w:t>
            </w:r>
          </w:p>
          <w:p w:rsidR="00E14ED6" w:rsidRPr="00602BC6" w:rsidRDefault="00E14ED6" w:rsidP="00602BC6">
            <w:pPr>
              <w:numPr>
                <w:ilvl w:val="0"/>
                <w:numId w:val="223"/>
              </w:numPr>
              <w:rPr>
                <w:rFonts w:ascii="Arial" w:hAnsi="Arial" w:cs="Arial"/>
                <w:sz w:val="22"/>
                <w:szCs w:val="22"/>
              </w:rPr>
            </w:pPr>
            <w:r w:rsidRPr="00A01C1C">
              <w:rPr>
                <w:rFonts w:ascii="Arial" w:hAnsi="Arial" w:cs="Arial"/>
                <w:sz w:val="22"/>
                <w:szCs w:val="22"/>
              </w:rPr>
              <w:t xml:space="preserve"> Apply procedures in </w:t>
            </w:r>
            <w:r>
              <w:rPr>
                <w:rFonts w:ascii="Arial" w:hAnsi="Arial" w:cs="Arial"/>
                <w:sz w:val="22"/>
                <w:szCs w:val="22"/>
              </w:rPr>
              <w:t>h</w:t>
            </w:r>
            <w:r w:rsidRPr="00A01C1C">
              <w:rPr>
                <w:rFonts w:ascii="Arial" w:hAnsi="Arial" w:cs="Arial"/>
                <w:sz w:val="22"/>
                <w:szCs w:val="22"/>
              </w:rPr>
              <w:t xml:space="preserve">andling of </w:t>
            </w:r>
            <w:r>
              <w:rPr>
                <w:rFonts w:ascii="Arial" w:hAnsi="Arial" w:cs="Arial"/>
                <w:sz w:val="22"/>
                <w:szCs w:val="22"/>
              </w:rPr>
              <w:t>p</w:t>
            </w:r>
            <w:r w:rsidRPr="00A01C1C">
              <w:rPr>
                <w:rFonts w:ascii="Arial" w:hAnsi="Arial" w:cs="Arial"/>
                <w:sz w:val="22"/>
                <w:szCs w:val="22"/>
              </w:rPr>
              <w:t>arts</w:t>
            </w:r>
          </w:p>
          <w:p w:rsidR="00E14ED6" w:rsidRDefault="00E14ED6" w:rsidP="00C64831">
            <w:pPr>
              <w:numPr>
                <w:ilvl w:val="0"/>
                <w:numId w:val="223"/>
              </w:numPr>
              <w:rPr>
                <w:rFonts w:ascii="Arial" w:hAnsi="Arial" w:cs="Arial"/>
                <w:sz w:val="22"/>
                <w:szCs w:val="22"/>
              </w:rPr>
            </w:pPr>
            <w:r w:rsidRPr="00A01C1C">
              <w:rPr>
                <w:rFonts w:ascii="Arial" w:hAnsi="Arial" w:cs="Arial"/>
                <w:sz w:val="22"/>
                <w:szCs w:val="22"/>
              </w:rPr>
              <w:t xml:space="preserve"> Apply procedures in </w:t>
            </w:r>
            <w:r>
              <w:rPr>
                <w:rFonts w:ascii="Arial" w:hAnsi="Arial" w:cs="Arial"/>
                <w:sz w:val="22"/>
                <w:szCs w:val="22"/>
              </w:rPr>
              <w:t>h</w:t>
            </w:r>
            <w:r w:rsidRPr="00A01C1C">
              <w:rPr>
                <w:rFonts w:ascii="Arial" w:hAnsi="Arial" w:cs="Arial"/>
                <w:sz w:val="22"/>
                <w:szCs w:val="22"/>
              </w:rPr>
              <w:t xml:space="preserve">andling </w:t>
            </w:r>
            <w:r w:rsidRPr="00A01C1C">
              <w:rPr>
                <w:rFonts w:ascii="Arial" w:hAnsi="Arial" w:cs="Arial"/>
                <w:sz w:val="22"/>
                <w:szCs w:val="22"/>
              </w:rPr>
              <w:lastRenderedPageBreak/>
              <w:t xml:space="preserve">of </w:t>
            </w:r>
            <w:r>
              <w:rPr>
                <w:rFonts w:ascii="Arial" w:hAnsi="Arial" w:cs="Arial"/>
                <w:sz w:val="22"/>
                <w:szCs w:val="22"/>
              </w:rPr>
              <w:t>t</w:t>
            </w:r>
            <w:r w:rsidRPr="00A01C1C">
              <w:rPr>
                <w:rFonts w:ascii="Arial" w:hAnsi="Arial" w:cs="Arial"/>
                <w:sz w:val="22"/>
                <w:szCs w:val="22"/>
              </w:rPr>
              <w:t>ools &amp; equipment</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 Apply standard torques values, clearances and limits </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Perform final inspection for engine installation</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procedures for shop maintenance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5S</w:t>
            </w:r>
          </w:p>
          <w:p w:rsidR="00E14ED6" w:rsidRPr="00602BC6" w:rsidRDefault="00E14ED6" w:rsidP="00602BC6">
            <w:pPr>
              <w:numPr>
                <w:ilvl w:val="0"/>
                <w:numId w:val="223"/>
              </w:numPr>
              <w:rPr>
                <w:rFonts w:ascii="Arial" w:hAnsi="Arial" w:cs="Arial"/>
                <w:sz w:val="22"/>
                <w:szCs w:val="22"/>
              </w:rPr>
            </w:pPr>
            <w:r w:rsidRPr="00A01C1C">
              <w:rPr>
                <w:rFonts w:ascii="Arial" w:hAnsi="Arial" w:cs="Arial"/>
                <w:sz w:val="22"/>
                <w:szCs w:val="22"/>
              </w:rPr>
              <w:t>Apply tools and equipment maintenance</w:t>
            </w:r>
          </w:p>
        </w:tc>
        <w:tc>
          <w:tcPr>
            <w:tcW w:w="2235"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lastRenderedPageBreak/>
              <w:t>Lecture</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 Hands-on</w:t>
            </w:r>
          </w:p>
          <w:p w:rsidR="00E14ED6" w:rsidRPr="00A01C1C" w:rsidRDefault="00E14ED6" w:rsidP="0060274A">
            <w:pPr>
              <w:adjustRightInd w:val="0"/>
              <w:ind w:left="164"/>
              <w:rPr>
                <w:rFonts w:ascii="Arial" w:hAnsi="Arial" w:cs="Arial"/>
                <w:sz w:val="22"/>
                <w:szCs w:val="22"/>
              </w:rPr>
            </w:pPr>
          </w:p>
        </w:tc>
        <w:tc>
          <w:tcPr>
            <w:tcW w:w="2727" w:type="dxa"/>
            <w:shd w:val="clear" w:color="auto" w:fill="auto"/>
          </w:tcPr>
          <w:p w:rsidR="00E14ED6" w:rsidRPr="00A01C1C" w:rsidRDefault="00582736" w:rsidP="00C64831">
            <w:pPr>
              <w:numPr>
                <w:ilvl w:val="0"/>
                <w:numId w:val="222"/>
              </w:numPr>
              <w:adjustRightInd w:val="0"/>
              <w:ind w:left="164" w:hanging="21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Oral Questioning</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w:t>
            </w:r>
            <w:r w:rsidR="00034222">
              <w:rPr>
                <w:rFonts w:ascii="Arial" w:hAnsi="Arial" w:cs="Arial"/>
                <w:sz w:val="22"/>
                <w:szCs w:val="22"/>
              </w:rPr>
              <w:t>E</w:t>
            </w:r>
            <w:r w:rsidRPr="00A01C1C">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w:t>
            </w: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rPr>
                <w:rFonts w:ascii="Arial" w:hAnsi="Arial" w:cs="Arial"/>
                <w:sz w:val="22"/>
                <w:szCs w:val="22"/>
              </w:rPr>
            </w:pPr>
          </w:p>
          <w:p w:rsidR="00E14ED6" w:rsidRPr="00A01C1C" w:rsidRDefault="00E14ED6" w:rsidP="0060274A">
            <w:pPr>
              <w:adjustRightInd w:val="0"/>
              <w:ind w:left="164"/>
              <w:rPr>
                <w:rFonts w:ascii="Arial" w:hAnsi="Arial" w:cs="Arial"/>
                <w:sz w:val="22"/>
                <w:szCs w:val="22"/>
              </w:rPr>
            </w:pPr>
          </w:p>
        </w:tc>
        <w:tc>
          <w:tcPr>
            <w:tcW w:w="1775" w:type="dxa"/>
            <w:shd w:val="clear" w:color="auto" w:fill="auto"/>
          </w:tcPr>
          <w:p w:rsidR="00E14ED6" w:rsidRPr="00A01C1C" w:rsidRDefault="00E14ED6" w:rsidP="0060274A">
            <w:pPr>
              <w:tabs>
                <w:tab w:val="left" w:pos="540"/>
              </w:tabs>
              <w:jc w:val="center"/>
              <w:rPr>
                <w:rFonts w:ascii="Arial" w:hAnsi="Arial" w:cs="Arial"/>
                <w:sz w:val="22"/>
                <w:szCs w:val="22"/>
              </w:rPr>
            </w:pPr>
            <w:r w:rsidRPr="00A01C1C">
              <w:rPr>
                <w:rFonts w:ascii="Arial" w:hAnsi="Arial" w:cs="Arial"/>
                <w:sz w:val="22"/>
                <w:szCs w:val="22"/>
              </w:rPr>
              <w:t>4</w:t>
            </w:r>
            <w:r>
              <w:rPr>
                <w:rFonts w:ascii="Arial" w:hAnsi="Arial" w:cs="Arial"/>
                <w:sz w:val="22"/>
                <w:szCs w:val="22"/>
              </w:rPr>
              <w:t>3</w:t>
            </w:r>
            <w:r w:rsidR="00582736">
              <w:rPr>
                <w:rFonts w:ascii="Arial" w:hAnsi="Arial" w:cs="Arial"/>
                <w:sz w:val="22"/>
                <w:szCs w:val="22"/>
              </w:rPr>
              <w:t xml:space="preserve"> Hours</w:t>
            </w:r>
          </w:p>
          <w:p w:rsidR="00E14ED6" w:rsidRPr="00A01C1C" w:rsidRDefault="00E14ED6" w:rsidP="0060274A">
            <w:pPr>
              <w:tabs>
                <w:tab w:val="left" w:pos="540"/>
              </w:tabs>
              <w:jc w:val="center"/>
              <w:rPr>
                <w:rFonts w:ascii="Arial" w:hAnsi="Arial" w:cs="Arial"/>
                <w:b/>
                <w:sz w:val="22"/>
                <w:szCs w:val="22"/>
              </w:rPr>
            </w:pPr>
          </w:p>
          <w:p w:rsidR="00E14ED6" w:rsidRPr="00A01C1C" w:rsidRDefault="00E14ED6" w:rsidP="0060274A">
            <w:pPr>
              <w:tabs>
                <w:tab w:val="left" w:pos="540"/>
              </w:tabs>
              <w:jc w:val="center"/>
              <w:rPr>
                <w:rFonts w:ascii="Arial" w:hAnsi="Arial" w:cs="Arial"/>
                <w:b/>
                <w:sz w:val="22"/>
                <w:szCs w:val="22"/>
              </w:rPr>
            </w:pPr>
          </w:p>
        </w:tc>
      </w:tr>
      <w:tr w:rsidR="00E14ED6" w:rsidRPr="00A01C1C" w:rsidTr="00E14ED6">
        <w:trPr>
          <w:trHeight w:val="557"/>
        </w:trPr>
        <w:tc>
          <w:tcPr>
            <w:tcW w:w="2224" w:type="dxa"/>
            <w:shd w:val="clear" w:color="auto" w:fill="auto"/>
          </w:tcPr>
          <w:p w:rsidR="00E14ED6" w:rsidRPr="00A01C1C" w:rsidRDefault="00E14ED6" w:rsidP="0060274A">
            <w:pPr>
              <w:tabs>
                <w:tab w:val="left" w:pos="252"/>
              </w:tabs>
              <w:ind w:left="360"/>
              <w:rPr>
                <w:rFonts w:ascii="Arial" w:hAnsi="Arial" w:cs="Arial"/>
                <w:sz w:val="22"/>
                <w:szCs w:val="22"/>
              </w:rPr>
            </w:pPr>
          </w:p>
        </w:tc>
        <w:tc>
          <w:tcPr>
            <w:tcW w:w="2051" w:type="dxa"/>
            <w:shd w:val="clear" w:color="auto" w:fill="auto"/>
          </w:tcPr>
          <w:p w:rsidR="00E14ED6" w:rsidRPr="00A01C1C" w:rsidRDefault="00E14ED6" w:rsidP="0060274A">
            <w:pPr>
              <w:tabs>
                <w:tab w:val="left" w:pos="540"/>
              </w:tabs>
              <w:ind w:left="342" w:hanging="360"/>
              <w:rPr>
                <w:rFonts w:ascii="Arial" w:hAnsi="Arial" w:cs="Arial"/>
                <w:sz w:val="22"/>
                <w:szCs w:val="22"/>
              </w:rPr>
            </w:pPr>
            <w:r w:rsidRPr="00A01C1C">
              <w:rPr>
                <w:rFonts w:ascii="Arial" w:hAnsi="Arial" w:cs="Arial"/>
                <w:sz w:val="22"/>
                <w:szCs w:val="22"/>
              </w:rPr>
              <w:t>4.5 Test engine performance</w:t>
            </w:r>
          </w:p>
        </w:tc>
        <w:tc>
          <w:tcPr>
            <w:tcW w:w="3479" w:type="dxa"/>
            <w:shd w:val="clear" w:color="auto" w:fill="auto"/>
          </w:tcPr>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w:t>
            </w:r>
            <w:r>
              <w:rPr>
                <w:rFonts w:ascii="Arial" w:hAnsi="Arial" w:cs="Arial"/>
                <w:sz w:val="22"/>
                <w:szCs w:val="22"/>
              </w:rPr>
              <w:t>c</w:t>
            </w:r>
            <w:r w:rsidRPr="00A01C1C">
              <w:rPr>
                <w:rFonts w:ascii="Arial" w:hAnsi="Arial" w:cs="Arial"/>
                <w:sz w:val="22"/>
                <w:szCs w:val="22"/>
              </w:rPr>
              <w:t>ompany standard operating procedure</w:t>
            </w:r>
            <w:r>
              <w:rPr>
                <w:rFonts w:ascii="Arial" w:hAnsi="Arial" w:cs="Arial"/>
                <w:sz w:val="22"/>
                <w:szCs w:val="22"/>
              </w:rPr>
              <w:t>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company occupational safety and health (OSH) policies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Explain </w:t>
            </w:r>
            <w:r>
              <w:rPr>
                <w:rFonts w:ascii="Arial" w:hAnsi="Arial" w:cs="Arial"/>
                <w:sz w:val="22"/>
                <w:szCs w:val="22"/>
              </w:rPr>
              <w:t>e</w:t>
            </w:r>
            <w:r w:rsidRPr="00A01C1C">
              <w:rPr>
                <w:rFonts w:ascii="Arial" w:hAnsi="Arial" w:cs="Arial"/>
                <w:sz w:val="22"/>
                <w:szCs w:val="22"/>
              </w:rPr>
              <w:t>mission standard under Philippine Clean Air Act</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Explain procedure for </w:t>
            </w:r>
            <w:r>
              <w:rPr>
                <w:rFonts w:ascii="Arial" w:hAnsi="Arial" w:cs="Arial"/>
                <w:sz w:val="22"/>
                <w:szCs w:val="22"/>
              </w:rPr>
              <w:t>p</w:t>
            </w:r>
            <w:r w:rsidRPr="00A01C1C">
              <w:rPr>
                <w:rFonts w:ascii="Arial" w:hAnsi="Arial" w:cs="Arial"/>
                <w:sz w:val="22"/>
                <w:szCs w:val="22"/>
              </w:rPr>
              <w:t>re-</w:t>
            </w:r>
            <w:r>
              <w:rPr>
                <w:rFonts w:ascii="Arial" w:hAnsi="Arial" w:cs="Arial"/>
                <w:sz w:val="22"/>
                <w:szCs w:val="22"/>
              </w:rPr>
              <w:t>d</w:t>
            </w:r>
            <w:r w:rsidRPr="00A01C1C">
              <w:rPr>
                <w:rFonts w:ascii="Arial" w:hAnsi="Arial" w:cs="Arial"/>
                <w:sz w:val="22"/>
                <w:szCs w:val="22"/>
              </w:rPr>
              <w:t xml:space="preserve">elivery </w:t>
            </w:r>
            <w:r>
              <w:rPr>
                <w:rFonts w:ascii="Arial" w:hAnsi="Arial" w:cs="Arial"/>
                <w:sz w:val="22"/>
                <w:szCs w:val="22"/>
              </w:rPr>
              <w:t>i</w:t>
            </w:r>
            <w:r w:rsidRPr="00A01C1C">
              <w:rPr>
                <w:rFonts w:ascii="Arial" w:hAnsi="Arial" w:cs="Arial"/>
                <w:sz w:val="22"/>
                <w:szCs w:val="22"/>
              </w:rPr>
              <w:t xml:space="preserve">nspection </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procedures for </w:t>
            </w:r>
            <w:r>
              <w:rPr>
                <w:rFonts w:ascii="Arial" w:hAnsi="Arial" w:cs="Arial"/>
                <w:sz w:val="22"/>
                <w:szCs w:val="22"/>
              </w:rPr>
              <w:t>f</w:t>
            </w:r>
            <w:r w:rsidRPr="00A01C1C">
              <w:rPr>
                <w:rFonts w:ascii="Arial" w:hAnsi="Arial" w:cs="Arial"/>
                <w:sz w:val="22"/>
                <w:szCs w:val="22"/>
              </w:rPr>
              <w:t xml:space="preserve">inal checking and standard adjustments </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Perform </w:t>
            </w:r>
            <w:r>
              <w:rPr>
                <w:rFonts w:ascii="Arial" w:hAnsi="Arial" w:cs="Arial"/>
                <w:sz w:val="22"/>
                <w:szCs w:val="22"/>
              </w:rPr>
              <w:t>p</w:t>
            </w:r>
            <w:r w:rsidRPr="00A01C1C">
              <w:rPr>
                <w:rFonts w:ascii="Arial" w:hAnsi="Arial" w:cs="Arial"/>
                <w:sz w:val="22"/>
                <w:szCs w:val="22"/>
              </w:rPr>
              <w:t xml:space="preserve">re-delivery Inspection </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Perform </w:t>
            </w:r>
            <w:r>
              <w:rPr>
                <w:rFonts w:ascii="Arial" w:hAnsi="Arial" w:cs="Arial"/>
                <w:sz w:val="22"/>
                <w:szCs w:val="22"/>
              </w:rPr>
              <w:t>r</w:t>
            </w:r>
            <w:r w:rsidRPr="00A01C1C">
              <w:rPr>
                <w:rFonts w:ascii="Arial" w:hAnsi="Arial" w:cs="Arial"/>
                <w:sz w:val="22"/>
                <w:szCs w:val="22"/>
              </w:rPr>
              <w:t xml:space="preserve">oad </w:t>
            </w:r>
            <w:r>
              <w:rPr>
                <w:rFonts w:ascii="Arial" w:hAnsi="Arial" w:cs="Arial"/>
                <w:sz w:val="22"/>
                <w:szCs w:val="22"/>
              </w:rPr>
              <w:t>t</w:t>
            </w:r>
            <w:r w:rsidRPr="00A01C1C">
              <w:rPr>
                <w:rFonts w:ascii="Arial" w:hAnsi="Arial" w:cs="Arial"/>
                <w:sz w:val="22"/>
                <w:szCs w:val="22"/>
              </w:rPr>
              <w:t xml:space="preserve">est </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Apply procedures for </w:t>
            </w:r>
            <w:r>
              <w:rPr>
                <w:rFonts w:ascii="Arial" w:hAnsi="Arial" w:cs="Arial"/>
                <w:sz w:val="22"/>
                <w:szCs w:val="22"/>
              </w:rPr>
              <w:t>s</w:t>
            </w:r>
            <w:r w:rsidRPr="00A01C1C">
              <w:rPr>
                <w:rFonts w:ascii="Arial" w:hAnsi="Arial" w:cs="Arial"/>
                <w:sz w:val="22"/>
                <w:szCs w:val="22"/>
              </w:rPr>
              <w:t xml:space="preserve">hop </w:t>
            </w:r>
            <w:r>
              <w:rPr>
                <w:rFonts w:ascii="Arial" w:hAnsi="Arial" w:cs="Arial"/>
                <w:sz w:val="22"/>
                <w:szCs w:val="22"/>
              </w:rPr>
              <w:t>m</w:t>
            </w:r>
            <w:r w:rsidRPr="00A01C1C">
              <w:rPr>
                <w:rFonts w:ascii="Arial" w:hAnsi="Arial" w:cs="Arial"/>
                <w:sz w:val="22"/>
                <w:szCs w:val="22"/>
              </w:rPr>
              <w:t>aintenance</w:t>
            </w:r>
          </w:p>
          <w:p w:rsidR="00E14ED6" w:rsidRPr="00602BC6" w:rsidRDefault="00E14ED6" w:rsidP="00602BC6">
            <w:pPr>
              <w:numPr>
                <w:ilvl w:val="0"/>
                <w:numId w:val="223"/>
              </w:numPr>
              <w:rPr>
                <w:rFonts w:ascii="Arial" w:hAnsi="Arial" w:cs="Arial"/>
                <w:sz w:val="22"/>
                <w:szCs w:val="22"/>
              </w:rPr>
            </w:pPr>
            <w:r w:rsidRPr="00A01C1C">
              <w:rPr>
                <w:rFonts w:ascii="Arial" w:hAnsi="Arial" w:cs="Arial"/>
                <w:sz w:val="22"/>
                <w:szCs w:val="22"/>
              </w:rPr>
              <w:t>Apply 5S</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Apply tools and equipment maintenance</w:t>
            </w:r>
          </w:p>
          <w:p w:rsidR="00E14ED6" w:rsidRPr="00A01C1C" w:rsidRDefault="00E14ED6" w:rsidP="00C64831">
            <w:pPr>
              <w:numPr>
                <w:ilvl w:val="0"/>
                <w:numId w:val="223"/>
              </w:numPr>
              <w:rPr>
                <w:rFonts w:ascii="Arial" w:hAnsi="Arial" w:cs="Arial"/>
                <w:sz w:val="22"/>
                <w:szCs w:val="22"/>
              </w:rPr>
            </w:pPr>
            <w:r w:rsidRPr="00A01C1C">
              <w:rPr>
                <w:rFonts w:ascii="Arial" w:hAnsi="Arial" w:cs="Arial"/>
                <w:sz w:val="22"/>
                <w:szCs w:val="22"/>
              </w:rPr>
              <w:t xml:space="preserve">Observe environmental rules </w:t>
            </w:r>
            <w:r w:rsidRPr="00A01C1C">
              <w:rPr>
                <w:rFonts w:ascii="Arial" w:hAnsi="Arial" w:cs="Arial"/>
                <w:sz w:val="22"/>
                <w:szCs w:val="22"/>
              </w:rPr>
              <w:lastRenderedPageBreak/>
              <w:t>and regulations</w:t>
            </w:r>
          </w:p>
        </w:tc>
        <w:tc>
          <w:tcPr>
            <w:tcW w:w="2235" w:type="dxa"/>
            <w:shd w:val="clear" w:color="auto" w:fill="auto"/>
          </w:tcPr>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lastRenderedPageBreak/>
              <w:t>Lecture</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Discussion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 Hands-on</w:t>
            </w: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tc>
        <w:tc>
          <w:tcPr>
            <w:tcW w:w="2727" w:type="dxa"/>
            <w:shd w:val="clear" w:color="auto" w:fill="auto"/>
          </w:tcPr>
          <w:p w:rsidR="00E14ED6" w:rsidRPr="00A01C1C" w:rsidRDefault="00034222" w:rsidP="00C64831">
            <w:pPr>
              <w:numPr>
                <w:ilvl w:val="0"/>
                <w:numId w:val="222"/>
              </w:numPr>
              <w:adjustRightInd w:val="0"/>
              <w:ind w:left="164" w:hanging="214"/>
              <w:rPr>
                <w:rFonts w:ascii="Arial" w:hAnsi="Arial" w:cs="Arial"/>
                <w:sz w:val="22"/>
                <w:szCs w:val="22"/>
              </w:rPr>
            </w:pPr>
            <w:r>
              <w:rPr>
                <w:rFonts w:ascii="Arial" w:hAnsi="Arial" w:cs="Arial"/>
                <w:sz w:val="22"/>
                <w:szCs w:val="22"/>
              </w:rPr>
              <w:t>Written E</w:t>
            </w:r>
            <w:r w:rsidR="00582736">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Interview</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Oral Questioning</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 xml:space="preserve">Practical </w:t>
            </w:r>
            <w:r w:rsidR="00034222">
              <w:rPr>
                <w:rFonts w:ascii="Arial" w:hAnsi="Arial" w:cs="Arial"/>
                <w:sz w:val="22"/>
                <w:szCs w:val="22"/>
              </w:rPr>
              <w:t>E</w:t>
            </w:r>
            <w:r w:rsidRPr="00A01C1C">
              <w:rPr>
                <w:rFonts w:ascii="Arial" w:hAnsi="Arial" w:cs="Arial"/>
                <w:sz w:val="22"/>
                <w:szCs w:val="22"/>
              </w:rPr>
              <w:t>xamination</w:t>
            </w:r>
          </w:p>
          <w:p w:rsidR="00E14ED6" w:rsidRPr="00A01C1C" w:rsidRDefault="00E14ED6" w:rsidP="00C64831">
            <w:pPr>
              <w:numPr>
                <w:ilvl w:val="0"/>
                <w:numId w:val="222"/>
              </w:numPr>
              <w:adjustRightInd w:val="0"/>
              <w:ind w:left="164" w:hanging="214"/>
              <w:rPr>
                <w:rFonts w:ascii="Arial" w:hAnsi="Arial" w:cs="Arial"/>
                <w:sz w:val="22"/>
                <w:szCs w:val="22"/>
              </w:rPr>
            </w:pPr>
            <w:r w:rsidRPr="00A01C1C">
              <w:rPr>
                <w:rFonts w:ascii="Arial" w:hAnsi="Arial" w:cs="Arial"/>
                <w:sz w:val="22"/>
                <w:szCs w:val="22"/>
              </w:rPr>
              <w:t>Demonstration</w:t>
            </w: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p w:rsidR="00E14ED6" w:rsidRPr="00A01C1C" w:rsidRDefault="00E14ED6" w:rsidP="0060274A">
            <w:pPr>
              <w:tabs>
                <w:tab w:val="left" w:pos="540"/>
              </w:tabs>
              <w:rPr>
                <w:rFonts w:ascii="Arial" w:hAnsi="Arial" w:cs="Arial"/>
                <w:b/>
                <w:sz w:val="22"/>
                <w:szCs w:val="22"/>
              </w:rPr>
            </w:pPr>
          </w:p>
        </w:tc>
        <w:tc>
          <w:tcPr>
            <w:tcW w:w="1775" w:type="dxa"/>
            <w:shd w:val="clear" w:color="auto" w:fill="auto"/>
          </w:tcPr>
          <w:p w:rsidR="00E14ED6" w:rsidRPr="00A01C1C" w:rsidRDefault="00582736" w:rsidP="0060274A">
            <w:pPr>
              <w:tabs>
                <w:tab w:val="left" w:pos="540"/>
              </w:tabs>
              <w:jc w:val="center"/>
              <w:rPr>
                <w:rFonts w:ascii="Arial" w:hAnsi="Arial" w:cs="Arial"/>
                <w:sz w:val="22"/>
                <w:szCs w:val="22"/>
              </w:rPr>
            </w:pPr>
            <w:r>
              <w:rPr>
                <w:rFonts w:ascii="Arial" w:hAnsi="Arial" w:cs="Arial"/>
                <w:sz w:val="22"/>
                <w:szCs w:val="22"/>
              </w:rPr>
              <w:t>8 Hours</w:t>
            </w:r>
          </w:p>
          <w:p w:rsidR="00E14ED6" w:rsidRPr="00A01C1C" w:rsidRDefault="00E14ED6" w:rsidP="0060274A">
            <w:pPr>
              <w:tabs>
                <w:tab w:val="left" w:pos="540"/>
              </w:tabs>
              <w:jc w:val="center"/>
              <w:rPr>
                <w:rFonts w:ascii="Arial" w:hAnsi="Arial" w:cs="Arial"/>
                <w:b/>
                <w:sz w:val="22"/>
                <w:szCs w:val="22"/>
              </w:rPr>
            </w:pPr>
          </w:p>
          <w:p w:rsidR="00E14ED6" w:rsidRPr="00A01C1C" w:rsidRDefault="00E14ED6" w:rsidP="0060274A">
            <w:pPr>
              <w:tabs>
                <w:tab w:val="left" w:pos="540"/>
              </w:tabs>
              <w:jc w:val="center"/>
              <w:rPr>
                <w:rFonts w:ascii="Arial" w:hAnsi="Arial" w:cs="Arial"/>
                <w:b/>
                <w:sz w:val="22"/>
                <w:szCs w:val="22"/>
              </w:rPr>
            </w:pPr>
          </w:p>
        </w:tc>
      </w:tr>
      <w:tr w:rsidR="00E14ED6" w:rsidRPr="00A01C1C" w:rsidTr="00E14ED6">
        <w:trPr>
          <w:trHeight w:val="557"/>
        </w:trPr>
        <w:tc>
          <w:tcPr>
            <w:tcW w:w="2224" w:type="dxa"/>
            <w:shd w:val="clear" w:color="auto" w:fill="auto"/>
          </w:tcPr>
          <w:p w:rsidR="00E14ED6" w:rsidRPr="00A01C1C" w:rsidRDefault="00E14ED6" w:rsidP="0060274A">
            <w:pPr>
              <w:tabs>
                <w:tab w:val="left" w:pos="252"/>
              </w:tabs>
              <w:ind w:left="360"/>
              <w:rPr>
                <w:rFonts w:ascii="Arial" w:hAnsi="Arial" w:cs="Arial"/>
                <w:sz w:val="22"/>
                <w:szCs w:val="22"/>
              </w:rPr>
            </w:pPr>
          </w:p>
        </w:tc>
        <w:tc>
          <w:tcPr>
            <w:tcW w:w="2051" w:type="dxa"/>
            <w:shd w:val="clear" w:color="auto" w:fill="auto"/>
          </w:tcPr>
          <w:p w:rsidR="00E14ED6" w:rsidRPr="00692826" w:rsidRDefault="00E14ED6" w:rsidP="0060274A">
            <w:pPr>
              <w:tabs>
                <w:tab w:val="left" w:pos="540"/>
              </w:tabs>
              <w:ind w:left="342" w:hanging="360"/>
              <w:rPr>
                <w:rFonts w:ascii="Arial" w:hAnsi="Arial" w:cs="Arial"/>
                <w:sz w:val="22"/>
                <w:szCs w:val="22"/>
              </w:rPr>
            </w:pPr>
            <w:r w:rsidRPr="00692826">
              <w:rPr>
                <w:rFonts w:ascii="Arial" w:hAnsi="Arial" w:cs="Arial"/>
                <w:sz w:val="22"/>
                <w:szCs w:val="22"/>
              </w:rPr>
              <w:t>4.6 Clean-up work area</w:t>
            </w:r>
          </w:p>
        </w:tc>
        <w:tc>
          <w:tcPr>
            <w:tcW w:w="3479" w:type="dxa"/>
            <w:shd w:val="clear" w:color="auto" w:fill="auto"/>
          </w:tcPr>
          <w:p w:rsidR="00E14ED6" w:rsidRPr="00692826" w:rsidRDefault="00E14ED6" w:rsidP="00C64831">
            <w:pPr>
              <w:numPr>
                <w:ilvl w:val="0"/>
                <w:numId w:val="260"/>
              </w:numPr>
              <w:ind w:left="252" w:hanging="270"/>
              <w:rPr>
                <w:rFonts w:ascii="Arial" w:hAnsi="Arial" w:cs="Arial"/>
                <w:sz w:val="22"/>
                <w:szCs w:val="22"/>
              </w:rPr>
            </w:pPr>
            <w:r w:rsidRPr="00692826">
              <w:rPr>
                <w:rFonts w:ascii="Arial" w:hAnsi="Arial" w:cs="Arial"/>
                <w:sz w:val="22"/>
                <w:szCs w:val="22"/>
              </w:rPr>
              <w:t>Enumerate steps in cleaning-up work area</w:t>
            </w:r>
          </w:p>
          <w:p w:rsidR="00E14ED6" w:rsidRPr="00692826" w:rsidRDefault="00E14ED6" w:rsidP="00C64831">
            <w:pPr>
              <w:numPr>
                <w:ilvl w:val="0"/>
                <w:numId w:val="260"/>
              </w:numPr>
              <w:ind w:left="252" w:hanging="270"/>
              <w:rPr>
                <w:rFonts w:ascii="Arial" w:hAnsi="Arial" w:cs="Arial"/>
                <w:sz w:val="22"/>
                <w:szCs w:val="22"/>
              </w:rPr>
            </w:pPr>
            <w:r w:rsidRPr="00692826">
              <w:rPr>
                <w:rFonts w:ascii="Arial" w:hAnsi="Arial" w:cs="Arial"/>
                <w:sz w:val="22"/>
                <w:szCs w:val="22"/>
              </w:rPr>
              <w:t>Apply company occupational safety and health (OSH) policies</w:t>
            </w:r>
          </w:p>
          <w:p w:rsidR="00E14ED6" w:rsidRPr="00692826" w:rsidRDefault="00E14ED6" w:rsidP="00C64831">
            <w:pPr>
              <w:numPr>
                <w:ilvl w:val="0"/>
                <w:numId w:val="260"/>
              </w:numPr>
              <w:ind w:left="252" w:hanging="270"/>
              <w:rPr>
                <w:rFonts w:ascii="Arial" w:hAnsi="Arial" w:cs="Arial"/>
                <w:sz w:val="22"/>
                <w:szCs w:val="22"/>
              </w:rPr>
            </w:pPr>
            <w:r w:rsidRPr="00692826">
              <w:rPr>
                <w:rFonts w:ascii="Arial" w:hAnsi="Arial" w:cs="Arial"/>
                <w:sz w:val="22"/>
                <w:szCs w:val="22"/>
              </w:rPr>
              <w:t>Apply company standard operating procedures</w:t>
            </w:r>
          </w:p>
          <w:p w:rsidR="00E14ED6" w:rsidRPr="00692826" w:rsidRDefault="00E14ED6" w:rsidP="00C64831">
            <w:pPr>
              <w:numPr>
                <w:ilvl w:val="0"/>
                <w:numId w:val="260"/>
              </w:numPr>
              <w:ind w:left="252" w:hanging="270"/>
              <w:rPr>
                <w:rFonts w:ascii="Arial" w:hAnsi="Arial" w:cs="Arial"/>
                <w:sz w:val="22"/>
                <w:szCs w:val="22"/>
              </w:rPr>
            </w:pPr>
            <w:r w:rsidRPr="00692826">
              <w:rPr>
                <w:rFonts w:ascii="Arial" w:hAnsi="Arial" w:cs="Arial"/>
                <w:sz w:val="22"/>
                <w:szCs w:val="22"/>
              </w:rPr>
              <w:t>Apply 5S</w:t>
            </w:r>
          </w:p>
          <w:p w:rsidR="00E14ED6" w:rsidRPr="00692826" w:rsidRDefault="00E14ED6" w:rsidP="00C64831">
            <w:pPr>
              <w:numPr>
                <w:ilvl w:val="0"/>
                <w:numId w:val="260"/>
              </w:numPr>
              <w:ind w:left="252" w:hanging="270"/>
              <w:rPr>
                <w:rFonts w:ascii="Arial" w:hAnsi="Arial" w:cs="Arial"/>
                <w:sz w:val="22"/>
                <w:szCs w:val="22"/>
              </w:rPr>
            </w:pPr>
            <w:r w:rsidRPr="00692826">
              <w:rPr>
                <w:rFonts w:ascii="Arial" w:hAnsi="Arial" w:cs="Arial"/>
                <w:sz w:val="22"/>
                <w:szCs w:val="22"/>
              </w:rPr>
              <w:t>Apply tools and equipment maintenance</w:t>
            </w:r>
          </w:p>
          <w:p w:rsidR="00E14ED6" w:rsidRPr="00692826" w:rsidRDefault="00E14ED6" w:rsidP="00C64831">
            <w:pPr>
              <w:numPr>
                <w:ilvl w:val="0"/>
                <w:numId w:val="260"/>
              </w:numPr>
              <w:ind w:left="252" w:hanging="270"/>
              <w:rPr>
                <w:rFonts w:ascii="Arial" w:hAnsi="Arial" w:cs="Arial"/>
                <w:sz w:val="22"/>
                <w:szCs w:val="22"/>
              </w:rPr>
            </w:pPr>
            <w:r w:rsidRPr="00692826">
              <w:rPr>
                <w:rFonts w:ascii="Arial" w:hAnsi="Arial" w:cs="Arial"/>
                <w:sz w:val="22"/>
                <w:szCs w:val="22"/>
              </w:rPr>
              <w:t>Apply service shop maintenance</w:t>
            </w:r>
          </w:p>
          <w:p w:rsidR="00E14ED6" w:rsidRPr="00692826" w:rsidRDefault="00E14ED6" w:rsidP="0060274A">
            <w:pPr>
              <w:ind w:left="111"/>
              <w:rPr>
                <w:rFonts w:ascii="Arial" w:hAnsi="Arial" w:cs="Arial"/>
                <w:sz w:val="22"/>
                <w:szCs w:val="22"/>
              </w:rPr>
            </w:pPr>
          </w:p>
        </w:tc>
        <w:tc>
          <w:tcPr>
            <w:tcW w:w="2235" w:type="dxa"/>
            <w:shd w:val="clear" w:color="auto" w:fill="auto"/>
          </w:tcPr>
          <w:p w:rsidR="00E14ED6" w:rsidRPr="00692826" w:rsidRDefault="00E14ED6" w:rsidP="00C64831">
            <w:pPr>
              <w:numPr>
                <w:ilvl w:val="0"/>
                <w:numId w:val="222"/>
              </w:numPr>
              <w:adjustRightInd w:val="0"/>
              <w:ind w:left="164" w:hanging="214"/>
              <w:rPr>
                <w:rFonts w:ascii="Arial" w:hAnsi="Arial" w:cs="Arial"/>
                <w:sz w:val="22"/>
                <w:szCs w:val="22"/>
              </w:rPr>
            </w:pPr>
            <w:r w:rsidRPr="00692826">
              <w:rPr>
                <w:rFonts w:ascii="Arial" w:hAnsi="Arial" w:cs="Arial"/>
                <w:sz w:val="22"/>
                <w:szCs w:val="22"/>
              </w:rPr>
              <w:t>Lecture</w:t>
            </w:r>
          </w:p>
          <w:p w:rsidR="00E14ED6" w:rsidRPr="00692826" w:rsidRDefault="00E14ED6" w:rsidP="00C64831">
            <w:pPr>
              <w:numPr>
                <w:ilvl w:val="0"/>
                <w:numId w:val="222"/>
              </w:numPr>
              <w:adjustRightInd w:val="0"/>
              <w:ind w:left="164" w:hanging="214"/>
              <w:rPr>
                <w:rFonts w:ascii="Arial" w:hAnsi="Arial" w:cs="Arial"/>
                <w:sz w:val="22"/>
                <w:szCs w:val="22"/>
              </w:rPr>
            </w:pPr>
            <w:r w:rsidRPr="00692826">
              <w:rPr>
                <w:rFonts w:ascii="Arial" w:hAnsi="Arial" w:cs="Arial"/>
                <w:sz w:val="22"/>
                <w:szCs w:val="22"/>
              </w:rPr>
              <w:t>Demonstration/ Hands-on</w:t>
            </w:r>
          </w:p>
          <w:p w:rsidR="00E14ED6" w:rsidRPr="00692826" w:rsidRDefault="00E14ED6" w:rsidP="00C64831">
            <w:pPr>
              <w:numPr>
                <w:ilvl w:val="0"/>
                <w:numId w:val="222"/>
              </w:numPr>
              <w:adjustRightInd w:val="0"/>
              <w:ind w:left="164" w:hanging="214"/>
              <w:rPr>
                <w:rFonts w:ascii="Arial" w:hAnsi="Arial" w:cs="Arial"/>
                <w:sz w:val="22"/>
                <w:szCs w:val="22"/>
              </w:rPr>
            </w:pPr>
            <w:r w:rsidRPr="00692826">
              <w:rPr>
                <w:rFonts w:ascii="Arial" w:hAnsi="Arial" w:cs="Arial"/>
                <w:sz w:val="22"/>
                <w:szCs w:val="22"/>
              </w:rPr>
              <w:t>Discussion</w:t>
            </w:r>
          </w:p>
        </w:tc>
        <w:tc>
          <w:tcPr>
            <w:tcW w:w="2727" w:type="dxa"/>
            <w:shd w:val="clear" w:color="auto" w:fill="auto"/>
          </w:tcPr>
          <w:p w:rsidR="00E14ED6" w:rsidRPr="00692826" w:rsidRDefault="00582736" w:rsidP="00C64831">
            <w:pPr>
              <w:numPr>
                <w:ilvl w:val="0"/>
                <w:numId w:val="222"/>
              </w:numPr>
              <w:adjustRightInd w:val="0"/>
              <w:ind w:left="164" w:hanging="214"/>
              <w:rPr>
                <w:rFonts w:ascii="Arial" w:hAnsi="Arial" w:cs="Arial"/>
                <w:sz w:val="22"/>
                <w:szCs w:val="22"/>
              </w:rPr>
            </w:pPr>
            <w:r>
              <w:rPr>
                <w:rFonts w:ascii="Arial" w:hAnsi="Arial" w:cs="Arial"/>
                <w:sz w:val="22"/>
                <w:szCs w:val="22"/>
              </w:rPr>
              <w:t xml:space="preserve">Written </w:t>
            </w:r>
            <w:r w:rsidR="00034222">
              <w:rPr>
                <w:rFonts w:ascii="Arial" w:hAnsi="Arial" w:cs="Arial"/>
                <w:sz w:val="22"/>
                <w:szCs w:val="22"/>
              </w:rPr>
              <w:t>E</w:t>
            </w:r>
            <w:r>
              <w:rPr>
                <w:rFonts w:ascii="Arial" w:hAnsi="Arial" w:cs="Arial"/>
                <w:sz w:val="22"/>
                <w:szCs w:val="22"/>
              </w:rPr>
              <w:t>xamination</w:t>
            </w:r>
          </w:p>
          <w:p w:rsidR="00E14ED6" w:rsidRPr="00692826" w:rsidRDefault="00E14ED6" w:rsidP="00C64831">
            <w:pPr>
              <w:numPr>
                <w:ilvl w:val="0"/>
                <w:numId w:val="222"/>
              </w:numPr>
              <w:adjustRightInd w:val="0"/>
              <w:ind w:left="164" w:hanging="214"/>
              <w:rPr>
                <w:rFonts w:ascii="Arial" w:hAnsi="Arial" w:cs="Arial"/>
                <w:sz w:val="22"/>
                <w:szCs w:val="22"/>
              </w:rPr>
            </w:pPr>
            <w:r w:rsidRPr="00692826">
              <w:rPr>
                <w:rFonts w:ascii="Arial" w:hAnsi="Arial" w:cs="Arial"/>
                <w:sz w:val="22"/>
                <w:szCs w:val="22"/>
              </w:rPr>
              <w:t xml:space="preserve">Practical Examination </w:t>
            </w:r>
          </w:p>
          <w:p w:rsidR="00E14ED6" w:rsidRPr="00692826" w:rsidRDefault="00E14ED6" w:rsidP="00C64831">
            <w:pPr>
              <w:numPr>
                <w:ilvl w:val="0"/>
                <w:numId w:val="222"/>
              </w:numPr>
              <w:adjustRightInd w:val="0"/>
              <w:ind w:left="164" w:hanging="214"/>
              <w:rPr>
                <w:rFonts w:ascii="Arial" w:hAnsi="Arial" w:cs="Arial"/>
                <w:sz w:val="22"/>
                <w:szCs w:val="22"/>
              </w:rPr>
            </w:pPr>
            <w:r w:rsidRPr="00692826">
              <w:rPr>
                <w:rFonts w:ascii="Arial" w:hAnsi="Arial" w:cs="Arial"/>
                <w:sz w:val="22"/>
                <w:szCs w:val="22"/>
              </w:rPr>
              <w:t>Observation</w:t>
            </w:r>
          </w:p>
          <w:p w:rsidR="00E14ED6" w:rsidRPr="00692826" w:rsidRDefault="00E14ED6" w:rsidP="00C64831">
            <w:pPr>
              <w:numPr>
                <w:ilvl w:val="0"/>
                <w:numId w:val="222"/>
              </w:numPr>
              <w:adjustRightInd w:val="0"/>
              <w:ind w:left="164" w:hanging="214"/>
              <w:rPr>
                <w:rFonts w:ascii="Arial" w:hAnsi="Arial" w:cs="Arial"/>
                <w:sz w:val="22"/>
                <w:szCs w:val="22"/>
              </w:rPr>
            </w:pPr>
            <w:r w:rsidRPr="00692826">
              <w:rPr>
                <w:rFonts w:ascii="Arial" w:hAnsi="Arial" w:cs="Arial"/>
                <w:sz w:val="22"/>
                <w:szCs w:val="22"/>
              </w:rPr>
              <w:t>Oral questioning</w:t>
            </w:r>
          </w:p>
          <w:p w:rsidR="00E14ED6" w:rsidRPr="00692826" w:rsidRDefault="00E14ED6" w:rsidP="0060274A">
            <w:pPr>
              <w:adjustRightInd w:val="0"/>
              <w:ind w:left="164"/>
              <w:rPr>
                <w:rFonts w:ascii="Arial" w:hAnsi="Arial" w:cs="Arial"/>
                <w:sz w:val="22"/>
                <w:szCs w:val="22"/>
              </w:rPr>
            </w:pPr>
          </w:p>
        </w:tc>
        <w:tc>
          <w:tcPr>
            <w:tcW w:w="1775" w:type="dxa"/>
            <w:shd w:val="clear" w:color="auto" w:fill="auto"/>
          </w:tcPr>
          <w:p w:rsidR="00E14ED6" w:rsidRPr="00A01C1C" w:rsidRDefault="00E14ED6" w:rsidP="0060274A">
            <w:pPr>
              <w:tabs>
                <w:tab w:val="left" w:pos="540"/>
              </w:tabs>
              <w:jc w:val="center"/>
              <w:rPr>
                <w:rFonts w:ascii="Arial" w:hAnsi="Arial" w:cs="Arial"/>
                <w:sz w:val="22"/>
                <w:szCs w:val="22"/>
              </w:rPr>
            </w:pPr>
            <w:r>
              <w:rPr>
                <w:rFonts w:ascii="Arial" w:hAnsi="Arial" w:cs="Arial"/>
                <w:sz w:val="22"/>
                <w:szCs w:val="22"/>
              </w:rPr>
              <w:t>4</w:t>
            </w:r>
            <w:r w:rsidR="00582736">
              <w:rPr>
                <w:rFonts w:ascii="Arial" w:hAnsi="Arial" w:cs="Arial"/>
                <w:sz w:val="22"/>
                <w:szCs w:val="22"/>
              </w:rPr>
              <w:t xml:space="preserve"> Hours</w:t>
            </w:r>
          </w:p>
          <w:p w:rsidR="00E14ED6" w:rsidRPr="00A01C1C" w:rsidRDefault="00E14ED6" w:rsidP="0060274A">
            <w:pPr>
              <w:tabs>
                <w:tab w:val="left" w:pos="540"/>
              </w:tabs>
              <w:jc w:val="center"/>
              <w:rPr>
                <w:rFonts w:ascii="Arial" w:hAnsi="Arial" w:cs="Arial"/>
                <w:b/>
                <w:sz w:val="22"/>
                <w:szCs w:val="22"/>
              </w:rPr>
            </w:pPr>
          </w:p>
          <w:p w:rsidR="00E14ED6" w:rsidRPr="00A01C1C" w:rsidRDefault="00E14ED6" w:rsidP="0060274A">
            <w:pPr>
              <w:tabs>
                <w:tab w:val="left" w:pos="540"/>
              </w:tabs>
              <w:jc w:val="center"/>
              <w:rPr>
                <w:rFonts w:ascii="Arial" w:hAnsi="Arial" w:cs="Arial"/>
                <w:b/>
                <w:sz w:val="22"/>
                <w:szCs w:val="22"/>
              </w:rPr>
            </w:pPr>
          </w:p>
        </w:tc>
      </w:tr>
    </w:tbl>
    <w:p w:rsidR="001A6C44" w:rsidRPr="00A01C1C" w:rsidRDefault="001A6C44" w:rsidP="00245F57">
      <w:pPr>
        <w:rPr>
          <w:rFonts w:ascii="Arial" w:hAnsi="Arial" w:cs="Arial"/>
          <w:b/>
          <w:sz w:val="22"/>
          <w:szCs w:val="22"/>
        </w:rPr>
        <w:sectPr w:rsidR="001A6C44" w:rsidRPr="00A01C1C" w:rsidSect="001579E0">
          <w:headerReference w:type="default" r:id="rId16"/>
          <w:footerReference w:type="default" r:id="rId17"/>
          <w:pgSz w:w="16834" w:h="11909" w:orient="landscape" w:code="9"/>
          <w:pgMar w:top="1800" w:right="1080" w:bottom="475" w:left="1440" w:header="720" w:footer="994" w:gutter="0"/>
          <w:pgNumType w:start="101"/>
          <w:cols w:space="720"/>
        </w:sectPr>
      </w:pPr>
    </w:p>
    <w:p w:rsidR="00317E68" w:rsidRPr="00A01C1C" w:rsidRDefault="00317E68" w:rsidP="00317E68">
      <w:pPr>
        <w:pStyle w:val="Heading6"/>
        <w:numPr>
          <w:ilvl w:val="0"/>
          <w:numId w:val="0"/>
        </w:numPr>
        <w:tabs>
          <w:tab w:val="clear" w:pos="360"/>
        </w:tabs>
        <w:ind w:left="720"/>
        <w:jc w:val="both"/>
        <w:rPr>
          <w:rFonts w:cs="Arial"/>
          <w:b/>
          <w:i/>
          <w:szCs w:val="24"/>
          <w:lang w:val="en-PH"/>
        </w:rPr>
      </w:pPr>
    </w:p>
    <w:p w:rsidR="0069251C" w:rsidRPr="00A01C1C" w:rsidRDefault="0069251C" w:rsidP="00C64831">
      <w:pPr>
        <w:pStyle w:val="Heading6"/>
        <w:numPr>
          <w:ilvl w:val="1"/>
          <w:numId w:val="158"/>
        </w:numPr>
        <w:tabs>
          <w:tab w:val="clear" w:pos="360"/>
          <w:tab w:val="clear" w:pos="900"/>
          <w:tab w:val="num" w:pos="0"/>
        </w:tabs>
        <w:ind w:left="720" w:hanging="720"/>
        <w:jc w:val="both"/>
        <w:rPr>
          <w:rFonts w:cs="Arial"/>
          <w:b/>
          <w:i/>
          <w:szCs w:val="24"/>
          <w:lang w:val="en-PH"/>
        </w:rPr>
      </w:pPr>
      <w:r w:rsidRPr="00A01C1C">
        <w:rPr>
          <w:rFonts w:cs="Arial"/>
          <w:b/>
          <w:szCs w:val="24"/>
        </w:rPr>
        <w:t>TRAINING DELIVERY</w:t>
      </w:r>
    </w:p>
    <w:p w:rsidR="0069251C" w:rsidRPr="00A01C1C" w:rsidRDefault="0069251C" w:rsidP="0069251C">
      <w:pPr>
        <w:rPr>
          <w:rFonts w:ascii="Arial" w:hAnsi="Arial" w:cs="Arial"/>
          <w:sz w:val="24"/>
          <w:szCs w:val="24"/>
          <w:lang w:val="en-PH" w:eastAsia="x-none"/>
        </w:rPr>
      </w:pPr>
    </w:p>
    <w:p w:rsidR="0069251C" w:rsidRPr="00A01C1C" w:rsidRDefault="0069251C" w:rsidP="00C64831">
      <w:pPr>
        <w:pStyle w:val="Heading1"/>
        <w:numPr>
          <w:ilvl w:val="0"/>
          <w:numId w:val="160"/>
        </w:numPr>
        <w:tabs>
          <w:tab w:val="left" w:pos="432"/>
        </w:tabs>
        <w:ind w:left="360"/>
        <w:jc w:val="both"/>
        <w:rPr>
          <w:rFonts w:cs="Arial"/>
          <w:b w:val="0"/>
          <w:szCs w:val="24"/>
        </w:rPr>
      </w:pPr>
      <w:r w:rsidRPr="00A01C1C">
        <w:rPr>
          <w:rFonts w:cs="Arial"/>
          <w:b w:val="0"/>
          <w:szCs w:val="24"/>
        </w:rPr>
        <w:t>The delivery of training shall adhere to the desi</w:t>
      </w:r>
      <w:r w:rsidR="00602BC6">
        <w:rPr>
          <w:rFonts w:cs="Arial"/>
          <w:b w:val="0"/>
          <w:szCs w:val="24"/>
        </w:rPr>
        <w:t xml:space="preserve">gn of the curriculum. Delivery </w:t>
      </w:r>
      <w:r w:rsidRPr="00A01C1C">
        <w:rPr>
          <w:rFonts w:cs="Arial"/>
          <w:b w:val="0"/>
          <w:szCs w:val="24"/>
        </w:rPr>
        <w:t>shall be guided by the principles of competency-based TVET.</w:t>
      </w:r>
    </w:p>
    <w:p w:rsidR="0069251C" w:rsidRPr="00A01C1C" w:rsidRDefault="0069251C" w:rsidP="0069251C">
      <w:pPr>
        <w:rPr>
          <w:rFonts w:ascii="Arial" w:hAnsi="Arial" w:cs="Arial"/>
          <w:sz w:val="24"/>
          <w:szCs w:val="24"/>
        </w:rPr>
      </w:pPr>
    </w:p>
    <w:p w:rsidR="0069251C" w:rsidRPr="00A01C1C" w:rsidRDefault="0069251C" w:rsidP="00C64831">
      <w:pPr>
        <w:pStyle w:val="Heading1"/>
        <w:numPr>
          <w:ilvl w:val="1"/>
          <w:numId w:val="159"/>
        </w:numPr>
        <w:tabs>
          <w:tab w:val="left" w:pos="432"/>
        </w:tabs>
        <w:ind w:left="1440"/>
        <w:jc w:val="both"/>
        <w:rPr>
          <w:rFonts w:cs="Arial"/>
          <w:b w:val="0"/>
          <w:szCs w:val="24"/>
        </w:rPr>
      </w:pPr>
      <w:r w:rsidRPr="00A01C1C">
        <w:rPr>
          <w:rFonts w:cs="Arial"/>
          <w:b w:val="0"/>
          <w:szCs w:val="24"/>
        </w:rPr>
        <w:t>Course design is based on competency standards set by the industry or recognized industry sector; (Learning system is driven by competencies written to industry standards)</w:t>
      </w:r>
    </w:p>
    <w:p w:rsidR="0069251C" w:rsidRPr="00A01C1C" w:rsidRDefault="0069251C" w:rsidP="0069251C">
      <w:pPr>
        <w:ind w:left="1440" w:hanging="360"/>
        <w:rPr>
          <w:rFonts w:ascii="Arial" w:hAnsi="Arial" w:cs="Arial"/>
          <w:sz w:val="24"/>
          <w:szCs w:val="24"/>
        </w:rPr>
      </w:pPr>
    </w:p>
    <w:p w:rsidR="0069251C" w:rsidRPr="00A01C1C" w:rsidRDefault="0069251C" w:rsidP="00C64831">
      <w:pPr>
        <w:pStyle w:val="Heading1"/>
        <w:numPr>
          <w:ilvl w:val="1"/>
          <w:numId w:val="159"/>
        </w:numPr>
        <w:tabs>
          <w:tab w:val="left" w:pos="432"/>
        </w:tabs>
        <w:ind w:left="1440"/>
        <w:jc w:val="both"/>
        <w:rPr>
          <w:rFonts w:cs="Arial"/>
          <w:b w:val="0"/>
          <w:szCs w:val="24"/>
        </w:rPr>
      </w:pPr>
      <w:r w:rsidRPr="00A01C1C">
        <w:rPr>
          <w:rFonts w:cs="Arial"/>
          <w:b w:val="0"/>
          <w:szCs w:val="24"/>
        </w:rPr>
        <w:t>Training delivery is learner-centered and should accommodate individualized and self-paced learning strategies;</w:t>
      </w:r>
    </w:p>
    <w:p w:rsidR="0069251C" w:rsidRPr="00A01C1C" w:rsidRDefault="0069251C" w:rsidP="0069251C">
      <w:pPr>
        <w:pStyle w:val="Heading1"/>
        <w:tabs>
          <w:tab w:val="left" w:pos="432"/>
        </w:tabs>
        <w:ind w:left="1440" w:hanging="360"/>
        <w:rPr>
          <w:rFonts w:cs="Arial"/>
          <w:b w:val="0"/>
          <w:szCs w:val="24"/>
        </w:rPr>
      </w:pPr>
    </w:p>
    <w:p w:rsidR="0069251C" w:rsidRPr="00A01C1C" w:rsidRDefault="0069251C" w:rsidP="00C64831">
      <w:pPr>
        <w:pStyle w:val="Heading1"/>
        <w:numPr>
          <w:ilvl w:val="1"/>
          <w:numId w:val="159"/>
        </w:numPr>
        <w:tabs>
          <w:tab w:val="left" w:pos="432"/>
        </w:tabs>
        <w:ind w:left="1440"/>
        <w:jc w:val="both"/>
        <w:rPr>
          <w:rFonts w:cs="Arial"/>
          <w:b w:val="0"/>
          <w:szCs w:val="24"/>
        </w:rPr>
      </w:pPr>
      <w:r w:rsidRPr="00A01C1C">
        <w:rPr>
          <w:rFonts w:cs="Arial"/>
          <w:b w:val="0"/>
          <w:szCs w:val="24"/>
        </w:rPr>
        <w:t xml:space="preserve">Training can be done on an actual workplace setting, simulation of a workplace and/or through adoption of modern technology. </w:t>
      </w:r>
    </w:p>
    <w:p w:rsidR="0069251C" w:rsidRPr="00A01C1C" w:rsidRDefault="0069251C" w:rsidP="0069251C">
      <w:pPr>
        <w:ind w:left="1440" w:hanging="360"/>
        <w:rPr>
          <w:rFonts w:ascii="Arial" w:hAnsi="Arial" w:cs="Arial"/>
          <w:sz w:val="24"/>
          <w:szCs w:val="24"/>
        </w:rPr>
      </w:pPr>
    </w:p>
    <w:p w:rsidR="0069251C" w:rsidRPr="00A01C1C" w:rsidRDefault="0069251C" w:rsidP="00C64831">
      <w:pPr>
        <w:pStyle w:val="Heading1"/>
        <w:numPr>
          <w:ilvl w:val="1"/>
          <w:numId w:val="159"/>
        </w:numPr>
        <w:tabs>
          <w:tab w:val="left" w:pos="432"/>
        </w:tabs>
        <w:ind w:left="1440"/>
        <w:jc w:val="both"/>
        <w:rPr>
          <w:rFonts w:cs="Arial"/>
          <w:b w:val="0"/>
          <w:szCs w:val="24"/>
        </w:rPr>
      </w:pPr>
      <w:r w:rsidRPr="00A01C1C">
        <w:rPr>
          <w:rFonts w:cs="Arial"/>
          <w:b w:val="0"/>
          <w:szCs w:val="24"/>
        </w:rPr>
        <w:t>Assessment is based in the collection of evidence of the performance of work to the industry required standards;</w:t>
      </w:r>
    </w:p>
    <w:p w:rsidR="0069251C" w:rsidRPr="00A01C1C" w:rsidRDefault="0069251C" w:rsidP="0069251C">
      <w:pPr>
        <w:pStyle w:val="Heading1"/>
        <w:tabs>
          <w:tab w:val="left" w:pos="432"/>
        </w:tabs>
        <w:ind w:left="1440" w:hanging="360"/>
        <w:rPr>
          <w:rFonts w:cs="Arial"/>
          <w:b w:val="0"/>
          <w:szCs w:val="24"/>
        </w:rPr>
      </w:pPr>
    </w:p>
    <w:p w:rsidR="0069251C" w:rsidRPr="00A01C1C" w:rsidRDefault="0069251C" w:rsidP="00C64831">
      <w:pPr>
        <w:pStyle w:val="Heading1"/>
        <w:numPr>
          <w:ilvl w:val="1"/>
          <w:numId w:val="159"/>
        </w:numPr>
        <w:tabs>
          <w:tab w:val="left" w:pos="432"/>
        </w:tabs>
        <w:ind w:left="1440"/>
        <w:jc w:val="both"/>
        <w:rPr>
          <w:rFonts w:cs="Arial"/>
          <w:b w:val="0"/>
          <w:bCs/>
          <w:szCs w:val="24"/>
        </w:rPr>
      </w:pPr>
      <w:r w:rsidRPr="00A01C1C">
        <w:rPr>
          <w:rFonts w:cs="Arial"/>
          <w:b w:val="0"/>
          <w:bCs/>
          <w:szCs w:val="24"/>
        </w:rPr>
        <w:t>Assessment of competency takes the trainee’s knowledge and attitude into account but requires evidence of actual performance of the competency as the primary source of evidence.</w:t>
      </w:r>
    </w:p>
    <w:p w:rsidR="0069251C" w:rsidRPr="00A01C1C" w:rsidRDefault="0069251C" w:rsidP="0069251C">
      <w:pPr>
        <w:ind w:left="1440" w:hanging="360"/>
        <w:rPr>
          <w:rFonts w:ascii="Arial" w:hAnsi="Arial" w:cs="Arial"/>
          <w:sz w:val="24"/>
          <w:szCs w:val="24"/>
        </w:rPr>
      </w:pPr>
    </w:p>
    <w:p w:rsidR="0069251C" w:rsidRPr="00A01C1C" w:rsidRDefault="0069251C" w:rsidP="00C64831">
      <w:pPr>
        <w:pStyle w:val="Heading1"/>
        <w:numPr>
          <w:ilvl w:val="1"/>
          <w:numId w:val="159"/>
        </w:numPr>
        <w:tabs>
          <w:tab w:val="left" w:pos="432"/>
        </w:tabs>
        <w:ind w:left="1440"/>
        <w:jc w:val="both"/>
        <w:rPr>
          <w:rFonts w:cs="Arial"/>
          <w:b w:val="0"/>
          <w:szCs w:val="24"/>
        </w:rPr>
      </w:pPr>
      <w:r w:rsidRPr="00A01C1C">
        <w:rPr>
          <w:rFonts w:cs="Arial"/>
          <w:b w:val="0"/>
          <w:szCs w:val="24"/>
        </w:rPr>
        <w:t>Training program allows for recognition of prior learning (RPL) or current competencies;</w:t>
      </w:r>
    </w:p>
    <w:p w:rsidR="0069251C" w:rsidRPr="00A01C1C" w:rsidRDefault="0069251C" w:rsidP="0069251C">
      <w:pPr>
        <w:pStyle w:val="Heading1"/>
        <w:tabs>
          <w:tab w:val="left" w:pos="432"/>
        </w:tabs>
        <w:ind w:left="1440" w:hanging="360"/>
        <w:rPr>
          <w:rFonts w:cs="Arial"/>
          <w:b w:val="0"/>
          <w:szCs w:val="24"/>
        </w:rPr>
      </w:pPr>
    </w:p>
    <w:p w:rsidR="0069251C" w:rsidRPr="00A01C1C" w:rsidRDefault="0069251C" w:rsidP="00C64831">
      <w:pPr>
        <w:pStyle w:val="Heading1"/>
        <w:numPr>
          <w:ilvl w:val="1"/>
          <w:numId w:val="159"/>
        </w:numPr>
        <w:tabs>
          <w:tab w:val="left" w:pos="432"/>
        </w:tabs>
        <w:ind w:left="1440"/>
        <w:jc w:val="both"/>
        <w:rPr>
          <w:rFonts w:cs="Arial"/>
          <w:b w:val="0"/>
          <w:szCs w:val="24"/>
        </w:rPr>
      </w:pPr>
      <w:r w:rsidRPr="00A01C1C">
        <w:rPr>
          <w:rFonts w:cs="Arial"/>
          <w:b w:val="0"/>
          <w:szCs w:val="24"/>
        </w:rPr>
        <w:t xml:space="preserve">Training completion is based on satisfactory performance of all specified competencies.  </w:t>
      </w:r>
    </w:p>
    <w:p w:rsidR="0069251C" w:rsidRPr="00A01C1C" w:rsidRDefault="0069251C" w:rsidP="0069251C">
      <w:pPr>
        <w:rPr>
          <w:rFonts w:ascii="Arial" w:hAnsi="Arial" w:cs="Arial"/>
          <w:sz w:val="24"/>
          <w:szCs w:val="24"/>
        </w:rPr>
      </w:pPr>
    </w:p>
    <w:p w:rsidR="0069251C" w:rsidRPr="00A01C1C" w:rsidRDefault="0069251C" w:rsidP="00C64831">
      <w:pPr>
        <w:pStyle w:val="Heading1"/>
        <w:numPr>
          <w:ilvl w:val="0"/>
          <w:numId w:val="160"/>
        </w:numPr>
        <w:ind w:left="450" w:hanging="450"/>
        <w:rPr>
          <w:rFonts w:cs="Arial"/>
          <w:b w:val="0"/>
          <w:iCs/>
          <w:szCs w:val="24"/>
        </w:rPr>
      </w:pPr>
      <w:r w:rsidRPr="00A01C1C">
        <w:rPr>
          <w:rFonts w:cs="Arial"/>
          <w:b w:val="0"/>
          <w:szCs w:val="24"/>
        </w:rPr>
        <w:t xml:space="preserve">The competency-based TVET system recognizes various types of delivery modes, both on-and off-the-job as long as the learning is driven by the competency standards specified by the industry.  The following training modalities </w:t>
      </w:r>
      <w:r w:rsidRPr="00A01C1C">
        <w:rPr>
          <w:rFonts w:cs="Arial"/>
          <w:b w:val="0"/>
          <w:iCs/>
          <w:szCs w:val="24"/>
        </w:rPr>
        <w:t xml:space="preserve">and their variations/components may be adopted singly or in combination with other modalities when designing and delivering training programs: </w:t>
      </w:r>
    </w:p>
    <w:p w:rsidR="0069251C" w:rsidRPr="00A01C1C" w:rsidRDefault="0069251C" w:rsidP="0069251C">
      <w:pPr>
        <w:ind w:left="720"/>
        <w:rPr>
          <w:rFonts w:ascii="Arial" w:hAnsi="Arial" w:cs="Arial"/>
          <w:sz w:val="24"/>
          <w:szCs w:val="24"/>
          <w:lang w:val="en-PH" w:eastAsia="x-none"/>
        </w:rPr>
      </w:pPr>
    </w:p>
    <w:p w:rsidR="0069251C" w:rsidRPr="00A01C1C" w:rsidRDefault="0069251C" w:rsidP="0069251C">
      <w:pPr>
        <w:tabs>
          <w:tab w:val="left" w:pos="-7830"/>
        </w:tabs>
        <w:ind w:left="720" w:firstLine="360"/>
        <w:jc w:val="both"/>
        <w:rPr>
          <w:rFonts w:ascii="Arial" w:hAnsi="Arial" w:cs="Arial"/>
          <w:b/>
          <w:sz w:val="24"/>
          <w:szCs w:val="24"/>
        </w:rPr>
      </w:pPr>
      <w:r w:rsidRPr="00A01C1C">
        <w:rPr>
          <w:rFonts w:ascii="Arial" w:hAnsi="Arial" w:cs="Arial"/>
          <w:b/>
          <w:sz w:val="24"/>
          <w:szCs w:val="24"/>
        </w:rPr>
        <w:t>2.1     Institution - Based:</w:t>
      </w:r>
    </w:p>
    <w:p w:rsidR="0069251C" w:rsidRPr="00A01C1C" w:rsidRDefault="0069251C" w:rsidP="0069251C">
      <w:pPr>
        <w:tabs>
          <w:tab w:val="left" w:pos="432"/>
        </w:tabs>
        <w:ind w:left="360"/>
        <w:jc w:val="both"/>
        <w:rPr>
          <w:rFonts w:ascii="Arial" w:hAnsi="Arial" w:cs="Arial"/>
          <w:sz w:val="24"/>
          <w:szCs w:val="24"/>
        </w:rPr>
      </w:pPr>
    </w:p>
    <w:p w:rsidR="0069251C" w:rsidRPr="00A01C1C" w:rsidRDefault="0069251C" w:rsidP="00C64831">
      <w:pPr>
        <w:numPr>
          <w:ilvl w:val="0"/>
          <w:numId w:val="161"/>
        </w:numPr>
        <w:tabs>
          <w:tab w:val="left" w:pos="-7740"/>
        </w:tabs>
        <w:ind w:left="2250" w:hanging="450"/>
        <w:jc w:val="both"/>
        <w:rPr>
          <w:rFonts w:ascii="Arial" w:hAnsi="Arial" w:cs="Arial"/>
          <w:sz w:val="24"/>
          <w:szCs w:val="24"/>
        </w:rPr>
      </w:pPr>
      <w:r w:rsidRPr="00A01C1C">
        <w:rPr>
          <w:rFonts w:ascii="Arial" w:hAnsi="Arial" w:cs="Arial"/>
          <w:sz w:val="24"/>
          <w:szCs w:val="24"/>
        </w:rPr>
        <w:t>Dual Training System (DTS)/Dualized Training Program (DTP) which contain both in-school and in-industry training or fieldwork components. Details can be referred to the Implementing Rules and Regulations of the DTS Law and the TESDA Guidelines on the DTP;</w:t>
      </w:r>
    </w:p>
    <w:p w:rsidR="0069251C" w:rsidRPr="00A01C1C" w:rsidRDefault="0069251C" w:rsidP="0069251C">
      <w:pPr>
        <w:tabs>
          <w:tab w:val="left" w:pos="-7740"/>
        </w:tabs>
        <w:ind w:left="360"/>
        <w:jc w:val="both"/>
        <w:rPr>
          <w:rFonts w:ascii="Arial" w:hAnsi="Arial" w:cs="Arial"/>
          <w:sz w:val="24"/>
          <w:szCs w:val="24"/>
        </w:rPr>
      </w:pPr>
    </w:p>
    <w:p w:rsidR="0069251C" w:rsidRPr="00A01C1C" w:rsidRDefault="0069251C" w:rsidP="00C64831">
      <w:pPr>
        <w:numPr>
          <w:ilvl w:val="0"/>
          <w:numId w:val="161"/>
        </w:numPr>
        <w:tabs>
          <w:tab w:val="left" w:pos="432"/>
          <w:tab w:val="left" w:pos="2340"/>
        </w:tabs>
        <w:spacing w:after="200" w:line="276" w:lineRule="auto"/>
        <w:ind w:left="2340" w:hanging="540"/>
        <w:jc w:val="both"/>
        <w:rPr>
          <w:rFonts w:ascii="Arial" w:hAnsi="Arial" w:cs="Arial"/>
          <w:sz w:val="24"/>
          <w:szCs w:val="24"/>
        </w:rPr>
      </w:pPr>
      <w:r w:rsidRPr="00A01C1C">
        <w:rPr>
          <w:rFonts w:ascii="Arial" w:hAnsi="Arial" w:cs="Arial"/>
          <w:sz w:val="24"/>
          <w:szCs w:val="24"/>
        </w:rPr>
        <w:t>The traditional classroom-based or in-center instruction may be enhanced through use of learner-centered methods as well as laboratory or field-work components.</w:t>
      </w:r>
    </w:p>
    <w:p w:rsidR="0069251C" w:rsidRPr="00A01C1C" w:rsidRDefault="0069251C" w:rsidP="0069251C">
      <w:pPr>
        <w:pStyle w:val="ListParagraph"/>
        <w:tabs>
          <w:tab w:val="left" w:pos="432"/>
        </w:tabs>
        <w:ind w:left="90"/>
        <w:jc w:val="both"/>
        <w:rPr>
          <w:rFonts w:ascii="Arial" w:hAnsi="Arial" w:cs="Arial"/>
          <w:b/>
          <w:sz w:val="24"/>
          <w:szCs w:val="24"/>
        </w:rPr>
      </w:pPr>
    </w:p>
    <w:p w:rsidR="0069251C" w:rsidRPr="00A01C1C" w:rsidRDefault="0069251C" w:rsidP="0069251C">
      <w:pPr>
        <w:pStyle w:val="ListParagraph"/>
        <w:tabs>
          <w:tab w:val="left" w:pos="720"/>
          <w:tab w:val="left" w:pos="1080"/>
        </w:tabs>
        <w:ind w:left="90" w:firstLine="810"/>
        <w:jc w:val="both"/>
        <w:rPr>
          <w:rFonts w:ascii="Arial" w:hAnsi="Arial" w:cs="Arial"/>
          <w:b/>
          <w:sz w:val="24"/>
          <w:szCs w:val="24"/>
        </w:rPr>
      </w:pPr>
      <w:r w:rsidRPr="00A01C1C">
        <w:rPr>
          <w:rFonts w:ascii="Arial" w:hAnsi="Arial" w:cs="Arial"/>
          <w:b/>
          <w:sz w:val="24"/>
          <w:szCs w:val="24"/>
        </w:rPr>
        <w:br w:type="page"/>
      </w:r>
      <w:r w:rsidRPr="00A01C1C">
        <w:rPr>
          <w:rFonts w:ascii="Arial" w:hAnsi="Arial" w:cs="Arial"/>
          <w:b/>
          <w:sz w:val="24"/>
          <w:szCs w:val="24"/>
        </w:rPr>
        <w:lastRenderedPageBreak/>
        <w:tab/>
        <w:t>2.2       Enterprise-Based:</w:t>
      </w:r>
    </w:p>
    <w:p w:rsidR="0069251C" w:rsidRPr="00A01C1C" w:rsidRDefault="0069251C" w:rsidP="0069251C">
      <w:pPr>
        <w:tabs>
          <w:tab w:val="left" w:pos="432"/>
        </w:tabs>
        <w:jc w:val="both"/>
        <w:rPr>
          <w:rFonts w:ascii="Arial" w:hAnsi="Arial" w:cs="Arial"/>
          <w:sz w:val="24"/>
          <w:szCs w:val="24"/>
        </w:rPr>
      </w:pPr>
    </w:p>
    <w:p w:rsidR="0069251C" w:rsidRPr="00A01C1C" w:rsidRDefault="0069251C" w:rsidP="00C64831">
      <w:pPr>
        <w:pStyle w:val="ListParagraph"/>
        <w:numPr>
          <w:ilvl w:val="0"/>
          <w:numId w:val="161"/>
        </w:numPr>
        <w:tabs>
          <w:tab w:val="left" w:pos="432"/>
        </w:tabs>
        <w:ind w:left="2160"/>
        <w:jc w:val="both"/>
        <w:rPr>
          <w:rFonts w:ascii="Arial" w:hAnsi="Arial" w:cs="Arial"/>
          <w:sz w:val="24"/>
          <w:szCs w:val="24"/>
        </w:rPr>
      </w:pPr>
      <w:r w:rsidRPr="00A01C1C">
        <w:rPr>
          <w:rFonts w:ascii="Arial" w:hAnsi="Arial" w:cs="Arial"/>
          <w:b/>
          <w:sz w:val="24"/>
          <w:szCs w:val="24"/>
        </w:rPr>
        <w:t>Formal Apprenticeship</w:t>
      </w:r>
      <w:r w:rsidRPr="00A01C1C">
        <w:rPr>
          <w:rFonts w:ascii="Arial" w:hAnsi="Arial" w:cs="Arial"/>
          <w:sz w:val="24"/>
          <w:szCs w:val="24"/>
        </w:rPr>
        <w:t xml:space="preserve"> – Training within employment involving a contract between an apprentice and an enterprise on an approved </w:t>
      </w:r>
      <w:proofErr w:type="spellStart"/>
      <w:r w:rsidRPr="00A01C1C">
        <w:rPr>
          <w:rFonts w:ascii="Arial" w:hAnsi="Arial" w:cs="Arial"/>
          <w:sz w:val="24"/>
          <w:szCs w:val="24"/>
        </w:rPr>
        <w:t>apprenticeable</w:t>
      </w:r>
      <w:proofErr w:type="spellEnd"/>
      <w:r w:rsidRPr="00A01C1C">
        <w:rPr>
          <w:rFonts w:ascii="Arial" w:hAnsi="Arial" w:cs="Arial"/>
          <w:sz w:val="24"/>
          <w:szCs w:val="24"/>
        </w:rPr>
        <w:t xml:space="preserve"> occupation.</w:t>
      </w:r>
    </w:p>
    <w:p w:rsidR="0069251C" w:rsidRPr="00A01C1C" w:rsidRDefault="0069251C" w:rsidP="0069251C">
      <w:pPr>
        <w:tabs>
          <w:tab w:val="left" w:pos="432"/>
        </w:tabs>
        <w:ind w:left="432"/>
        <w:jc w:val="both"/>
        <w:rPr>
          <w:rFonts w:ascii="Arial" w:hAnsi="Arial" w:cs="Arial"/>
          <w:sz w:val="24"/>
          <w:szCs w:val="24"/>
        </w:rPr>
      </w:pPr>
    </w:p>
    <w:p w:rsidR="0069251C" w:rsidRPr="00A01C1C" w:rsidRDefault="0069251C" w:rsidP="00C64831">
      <w:pPr>
        <w:pStyle w:val="ListParagraph"/>
        <w:numPr>
          <w:ilvl w:val="0"/>
          <w:numId w:val="161"/>
        </w:numPr>
        <w:tabs>
          <w:tab w:val="left" w:pos="432"/>
          <w:tab w:val="left" w:pos="2160"/>
        </w:tabs>
        <w:autoSpaceDE w:val="0"/>
        <w:autoSpaceDN w:val="0"/>
        <w:adjustRightInd w:val="0"/>
        <w:ind w:left="2160"/>
        <w:jc w:val="both"/>
        <w:rPr>
          <w:rFonts w:ascii="Arial" w:hAnsi="Arial" w:cs="Arial"/>
          <w:sz w:val="24"/>
          <w:szCs w:val="24"/>
        </w:rPr>
      </w:pPr>
      <w:r w:rsidRPr="00A01C1C">
        <w:rPr>
          <w:rFonts w:ascii="Arial" w:hAnsi="Arial" w:cs="Arial"/>
          <w:b/>
          <w:sz w:val="24"/>
          <w:szCs w:val="24"/>
        </w:rPr>
        <w:t>Informal Apprenticeship</w:t>
      </w:r>
      <w:r w:rsidRPr="00A01C1C">
        <w:rPr>
          <w:rFonts w:ascii="Arial" w:hAnsi="Arial" w:cs="Arial"/>
          <w:sz w:val="24"/>
          <w:szCs w:val="24"/>
        </w:rPr>
        <w:t xml:space="preserve"> - is based on a training (and working) agreement between an apprentice and a master craftsperson wherein the agreement may be written or oral and the master craftsperson commits to training the apprentice in all the skills relevant to his or her trade over a significant period of time, usually between one and four years, while the apprentice commits to contributing productively to the work of the business. Training is integrated into the production process and apprentices learn by working alongside the experienced craftsperson.</w:t>
      </w:r>
    </w:p>
    <w:p w:rsidR="0069251C" w:rsidRPr="00A01C1C" w:rsidRDefault="0069251C" w:rsidP="0069251C">
      <w:pPr>
        <w:pStyle w:val="ListParagraph"/>
        <w:rPr>
          <w:rFonts w:ascii="Arial" w:hAnsi="Arial" w:cs="Arial"/>
          <w:sz w:val="24"/>
          <w:szCs w:val="24"/>
        </w:rPr>
      </w:pPr>
    </w:p>
    <w:p w:rsidR="0069251C" w:rsidRDefault="0069251C" w:rsidP="00C64831">
      <w:pPr>
        <w:pStyle w:val="ListParagraph"/>
        <w:numPr>
          <w:ilvl w:val="0"/>
          <w:numId w:val="161"/>
        </w:numPr>
        <w:tabs>
          <w:tab w:val="left" w:pos="432"/>
        </w:tabs>
        <w:autoSpaceDE w:val="0"/>
        <w:autoSpaceDN w:val="0"/>
        <w:adjustRightInd w:val="0"/>
        <w:ind w:left="2160"/>
        <w:jc w:val="both"/>
        <w:rPr>
          <w:rFonts w:ascii="Arial" w:hAnsi="Arial" w:cs="Arial"/>
          <w:sz w:val="24"/>
          <w:szCs w:val="24"/>
        </w:rPr>
      </w:pPr>
      <w:r w:rsidRPr="00A01C1C">
        <w:rPr>
          <w:rFonts w:ascii="Arial" w:hAnsi="Arial" w:cs="Arial"/>
          <w:b/>
          <w:sz w:val="24"/>
          <w:szCs w:val="24"/>
        </w:rPr>
        <w:t>Enterprise-based Training-</w:t>
      </w:r>
      <w:r w:rsidRPr="00A01C1C">
        <w:rPr>
          <w:rFonts w:ascii="Arial" w:hAnsi="Arial" w:cs="Arial"/>
          <w:sz w:val="24"/>
          <w:szCs w:val="24"/>
        </w:rPr>
        <w:t xml:space="preserve"> where training is implemented within the company in accordance with the requirements of the specific company.  Specific guidelines on this mode shall be issued by the TESDA Secretariat. </w:t>
      </w:r>
    </w:p>
    <w:p w:rsidR="00BC1B39" w:rsidRDefault="00BC1B39" w:rsidP="00BC1B39">
      <w:pPr>
        <w:pStyle w:val="ListParagraph"/>
        <w:rPr>
          <w:rFonts w:ascii="Arial" w:hAnsi="Arial" w:cs="Arial"/>
          <w:sz w:val="24"/>
          <w:szCs w:val="24"/>
        </w:rPr>
      </w:pPr>
    </w:p>
    <w:p w:rsidR="00BC1B39" w:rsidRPr="00A01C1C" w:rsidRDefault="00BC1B39" w:rsidP="00BC1B39">
      <w:pPr>
        <w:pStyle w:val="ListParagraph"/>
        <w:tabs>
          <w:tab w:val="left" w:pos="432"/>
        </w:tabs>
        <w:autoSpaceDE w:val="0"/>
        <w:autoSpaceDN w:val="0"/>
        <w:adjustRightInd w:val="0"/>
        <w:ind w:left="2160"/>
        <w:jc w:val="both"/>
        <w:rPr>
          <w:rFonts w:ascii="Arial" w:hAnsi="Arial" w:cs="Arial"/>
          <w:sz w:val="24"/>
          <w:szCs w:val="24"/>
        </w:rPr>
      </w:pPr>
    </w:p>
    <w:p w:rsidR="0069251C" w:rsidRPr="00A01C1C" w:rsidRDefault="0069251C" w:rsidP="0069251C">
      <w:pPr>
        <w:pStyle w:val="ListParagraph"/>
        <w:rPr>
          <w:rFonts w:ascii="Arial" w:hAnsi="Arial" w:cs="Arial"/>
          <w:sz w:val="24"/>
          <w:szCs w:val="24"/>
        </w:rPr>
      </w:pPr>
    </w:p>
    <w:p w:rsidR="00CA750A" w:rsidRPr="00A01C1C" w:rsidRDefault="00CA750A" w:rsidP="00BC1B39">
      <w:pPr>
        <w:pStyle w:val="ListBullet2"/>
        <w:ind w:left="0" w:firstLine="0"/>
      </w:pPr>
      <w:r w:rsidRPr="00A01C1C">
        <w:t>3.3    TRAINEE ENTRY REQUIREMENTS</w:t>
      </w:r>
    </w:p>
    <w:p w:rsidR="00CA750A" w:rsidRPr="00A01C1C" w:rsidRDefault="00CA750A" w:rsidP="00CA750A">
      <w:pPr>
        <w:ind w:left="1440" w:hanging="630"/>
        <w:rPr>
          <w:rFonts w:ascii="Arial" w:hAnsi="Arial"/>
          <w:sz w:val="24"/>
        </w:rPr>
      </w:pPr>
    </w:p>
    <w:p w:rsidR="00CA750A" w:rsidRPr="00A01C1C" w:rsidRDefault="00CA750A" w:rsidP="00CA750A">
      <w:pPr>
        <w:ind w:left="1440" w:hanging="630"/>
        <w:rPr>
          <w:rFonts w:ascii="Arial" w:hAnsi="Arial"/>
          <w:sz w:val="24"/>
        </w:rPr>
      </w:pPr>
      <w:r w:rsidRPr="00A01C1C">
        <w:rPr>
          <w:rFonts w:ascii="Arial" w:hAnsi="Arial"/>
          <w:sz w:val="24"/>
        </w:rPr>
        <w:t>Trainees or students should possess the following requirements:</w:t>
      </w:r>
    </w:p>
    <w:p w:rsidR="00CA750A" w:rsidRPr="0044433C" w:rsidRDefault="00CA750A" w:rsidP="00CA750A">
      <w:pPr>
        <w:jc w:val="both"/>
        <w:rPr>
          <w:rFonts w:ascii="Arial" w:hAnsi="Arial"/>
          <w:b/>
          <w:sz w:val="12"/>
          <w:szCs w:val="12"/>
        </w:rPr>
      </w:pPr>
    </w:p>
    <w:p w:rsidR="00CA750A" w:rsidRPr="00034222" w:rsidRDefault="00CA750A" w:rsidP="00C64831">
      <w:pPr>
        <w:pStyle w:val="ListBullet2"/>
        <w:numPr>
          <w:ilvl w:val="1"/>
          <w:numId w:val="261"/>
        </w:numPr>
        <w:ind w:left="1260"/>
        <w:rPr>
          <w:b w:val="0"/>
        </w:rPr>
      </w:pPr>
      <w:r w:rsidRPr="00BC1B39">
        <w:rPr>
          <w:b w:val="0"/>
        </w:rPr>
        <w:t xml:space="preserve">Can communicate </w:t>
      </w:r>
      <w:r w:rsidRPr="00034222">
        <w:rPr>
          <w:b w:val="0"/>
        </w:rPr>
        <w:t>both oral</w:t>
      </w:r>
      <w:r w:rsidR="00383CCF" w:rsidRPr="00034222">
        <w:rPr>
          <w:b w:val="0"/>
        </w:rPr>
        <w:t>ly</w:t>
      </w:r>
      <w:r w:rsidRPr="00034222">
        <w:rPr>
          <w:b w:val="0"/>
        </w:rPr>
        <w:t xml:space="preserve"> and </w:t>
      </w:r>
      <w:r w:rsidR="00383CCF" w:rsidRPr="00034222">
        <w:rPr>
          <w:b w:val="0"/>
        </w:rPr>
        <w:t>in writing</w:t>
      </w:r>
      <w:r w:rsidRPr="00034222">
        <w:rPr>
          <w:b w:val="0"/>
        </w:rPr>
        <w:t>;</w:t>
      </w:r>
    </w:p>
    <w:p w:rsidR="00CA750A" w:rsidRPr="00BC1B39" w:rsidRDefault="00CA750A" w:rsidP="00C64831">
      <w:pPr>
        <w:pStyle w:val="ListBullet2"/>
        <w:numPr>
          <w:ilvl w:val="1"/>
          <w:numId w:val="261"/>
        </w:numPr>
        <w:ind w:left="1260"/>
        <w:rPr>
          <w:b w:val="0"/>
        </w:rPr>
      </w:pPr>
      <w:r w:rsidRPr="00BC1B39">
        <w:rPr>
          <w:b w:val="0"/>
        </w:rPr>
        <w:t>Can perform basic mathematical computation.</w:t>
      </w:r>
    </w:p>
    <w:p w:rsidR="00CA750A" w:rsidRPr="00BC1B39" w:rsidRDefault="00CA750A" w:rsidP="00C64831">
      <w:pPr>
        <w:pStyle w:val="ListBullet2"/>
        <w:numPr>
          <w:ilvl w:val="1"/>
          <w:numId w:val="261"/>
        </w:numPr>
        <w:ind w:left="1260"/>
        <w:rPr>
          <w:b w:val="0"/>
        </w:rPr>
      </w:pPr>
      <w:r w:rsidRPr="00BC1B39">
        <w:rPr>
          <w:b w:val="0"/>
        </w:rPr>
        <w:t>At least Senior High School (Grade 11 ) level ;</w:t>
      </w:r>
    </w:p>
    <w:p w:rsidR="00BC1B39" w:rsidRDefault="00CA750A" w:rsidP="00C64831">
      <w:pPr>
        <w:pStyle w:val="ListBullet2"/>
        <w:numPr>
          <w:ilvl w:val="1"/>
          <w:numId w:val="261"/>
        </w:numPr>
        <w:ind w:left="1260"/>
        <w:rPr>
          <w:b w:val="0"/>
        </w:rPr>
      </w:pPr>
      <w:r w:rsidRPr="00BC1B39">
        <w:rPr>
          <w:b w:val="0"/>
        </w:rPr>
        <w:t xml:space="preserve">At least holder of </w:t>
      </w:r>
      <w:r w:rsidR="00B50284" w:rsidRPr="00BC1B39">
        <w:rPr>
          <w:b w:val="0"/>
        </w:rPr>
        <w:t xml:space="preserve">Student Permit or </w:t>
      </w:r>
      <w:r w:rsidRPr="00BC1B39">
        <w:rPr>
          <w:b w:val="0"/>
        </w:rPr>
        <w:t>LTO license (</w:t>
      </w:r>
      <w:r w:rsidR="00B50284" w:rsidRPr="00BC1B39">
        <w:rPr>
          <w:b w:val="0"/>
        </w:rPr>
        <w:t>Restriction Code 1</w:t>
      </w:r>
      <w:r w:rsidRPr="00BC1B39">
        <w:rPr>
          <w:b w:val="0"/>
        </w:rPr>
        <w:t>)</w:t>
      </w:r>
    </w:p>
    <w:p w:rsidR="00CA750A" w:rsidRPr="00A01C1C" w:rsidRDefault="00BC1B39" w:rsidP="00BC1B39">
      <w:pPr>
        <w:pStyle w:val="ListBullet2"/>
        <w:ind w:left="1260" w:firstLine="0"/>
      </w:pPr>
      <w:r>
        <w:rPr>
          <w:b w:val="0"/>
        </w:rPr>
        <w:br w:type="page"/>
      </w:r>
    </w:p>
    <w:p w:rsidR="00CA750A" w:rsidRPr="00A01C1C" w:rsidRDefault="00CA750A" w:rsidP="00CA750A">
      <w:pPr>
        <w:pStyle w:val="Heading6"/>
        <w:numPr>
          <w:ilvl w:val="1"/>
          <w:numId w:val="0"/>
        </w:numPr>
        <w:tabs>
          <w:tab w:val="clear" w:pos="360"/>
          <w:tab w:val="num" w:pos="1170"/>
        </w:tabs>
        <w:ind w:left="1080" w:hanging="1080"/>
        <w:jc w:val="both"/>
        <w:rPr>
          <w:b/>
        </w:rPr>
      </w:pPr>
      <w:r w:rsidRPr="00A01C1C">
        <w:rPr>
          <w:b/>
        </w:rPr>
        <w:lastRenderedPageBreak/>
        <w:t>3.4         LIST OF TOOLS, EQUIPMENT AND MATERIALS</w:t>
      </w:r>
    </w:p>
    <w:p w:rsidR="00CA750A" w:rsidRPr="00A01C1C" w:rsidRDefault="00CA750A" w:rsidP="00CA750A">
      <w:pPr>
        <w:pStyle w:val="Heading9"/>
        <w:tabs>
          <w:tab w:val="left" w:pos="1440"/>
        </w:tabs>
        <w:spacing w:before="0" w:after="0"/>
        <w:jc w:val="left"/>
        <w:rPr>
          <w:sz w:val="24"/>
        </w:rPr>
      </w:pPr>
      <w:r w:rsidRPr="00A01C1C">
        <w:rPr>
          <w:sz w:val="24"/>
        </w:rPr>
        <w:t xml:space="preserve">              MOTORCYCLE</w:t>
      </w:r>
      <w:r w:rsidR="00A14D6A" w:rsidRPr="00A01C1C">
        <w:rPr>
          <w:sz w:val="24"/>
        </w:rPr>
        <w:t>/SMALL ENGINE</w:t>
      </w:r>
      <w:r w:rsidRPr="00A01C1C">
        <w:rPr>
          <w:sz w:val="24"/>
        </w:rPr>
        <w:t xml:space="preserve"> SERVICING – NC II</w:t>
      </w:r>
    </w:p>
    <w:p w:rsidR="00CA750A" w:rsidRPr="00A01C1C" w:rsidRDefault="00CA750A" w:rsidP="00CA750A"/>
    <w:p w:rsidR="00CA750A" w:rsidRPr="00A01C1C" w:rsidRDefault="00CA750A" w:rsidP="00787583">
      <w:pPr>
        <w:pStyle w:val="BodyTextIndent"/>
        <w:ind w:left="720" w:right="-133" w:firstLine="0"/>
        <w:rPr>
          <w:sz w:val="24"/>
        </w:rPr>
      </w:pPr>
      <w:r w:rsidRPr="00A01C1C">
        <w:rPr>
          <w:sz w:val="24"/>
        </w:rPr>
        <w:t>Recommended list of tools, equipment and materials for the training of 25 trainees for Motorcycle</w:t>
      </w:r>
      <w:r w:rsidR="00A14D6A" w:rsidRPr="00A01C1C">
        <w:rPr>
          <w:sz w:val="24"/>
        </w:rPr>
        <w:t>/Small Engine</w:t>
      </w:r>
      <w:r w:rsidRPr="00A01C1C">
        <w:rPr>
          <w:sz w:val="24"/>
        </w:rPr>
        <w:t xml:space="preserve"> Servicing – NC II</w:t>
      </w:r>
    </w:p>
    <w:p w:rsidR="00DF6241" w:rsidRDefault="00DF6241" w:rsidP="00DF6241">
      <w:pPr>
        <w:pStyle w:val="BodyTextIndent"/>
        <w:ind w:left="0"/>
        <w:jc w:val="left"/>
        <w:rPr>
          <w:b/>
          <w:sz w:val="20"/>
        </w:rPr>
      </w:pPr>
    </w:p>
    <w:tbl>
      <w:tblPr>
        <w:tblW w:w="0" w:type="auto"/>
        <w:tblLook w:val="04A0" w:firstRow="1" w:lastRow="0" w:firstColumn="1" w:lastColumn="0" w:noHBand="0" w:noVBand="1"/>
      </w:tblPr>
      <w:tblGrid>
        <w:gridCol w:w="899"/>
        <w:gridCol w:w="503"/>
        <w:gridCol w:w="3095"/>
        <w:gridCol w:w="270"/>
        <w:gridCol w:w="1001"/>
        <w:gridCol w:w="4470"/>
        <w:gridCol w:w="15"/>
      </w:tblGrid>
      <w:tr w:rsidR="00787583" w:rsidRPr="00CE67FA" w:rsidTr="00CE67FA">
        <w:trPr>
          <w:gridAfter w:val="1"/>
          <w:wAfter w:w="25" w:type="dxa"/>
        </w:trPr>
        <w:tc>
          <w:tcPr>
            <w:tcW w:w="10253" w:type="dxa"/>
            <w:gridSpan w:val="6"/>
          </w:tcPr>
          <w:p w:rsidR="00787583" w:rsidRPr="00CE67FA" w:rsidRDefault="00787583" w:rsidP="00CE67FA">
            <w:pPr>
              <w:pStyle w:val="BodyTextIndent"/>
              <w:ind w:left="0" w:firstLine="0"/>
              <w:jc w:val="left"/>
              <w:rPr>
                <w:b/>
                <w:sz w:val="24"/>
                <w:szCs w:val="24"/>
              </w:rPr>
            </w:pPr>
            <w:r w:rsidRPr="00CE67FA">
              <w:rPr>
                <w:b/>
                <w:sz w:val="24"/>
                <w:szCs w:val="24"/>
              </w:rPr>
              <w:t>BASIC TOOLS</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b/>
                <w:sz w:val="24"/>
                <w:szCs w:val="24"/>
                <w:lang w:val="en-PH" w:eastAsia="en-PH"/>
              </w:rPr>
            </w:pPr>
            <w:r w:rsidRPr="00787583">
              <w:rPr>
                <w:rFonts w:ascii="Arial" w:hAnsi="Arial" w:cs="Arial"/>
                <w:b/>
                <w:sz w:val="24"/>
                <w:szCs w:val="24"/>
                <w:lang w:val="en-PH" w:eastAsia="en-PH"/>
              </w:rPr>
              <w:t>QTY.</w:t>
            </w:r>
          </w:p>
        </w:tc>
        <w:tc>
          <w:tcPr>
            <w:tcW w:w="3600" w:type="dxa"/>
            <w:gridSpan w:val="2"/>
            <w:tcBorders>
              <w:top w:val="single" w:sz="4" w:space="0" w:color="auto"/>
              <w:left w:val="nil"/>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b/>
                <w:sz w:val="24"/>
                <w:szCs w:val="24"/>
                <w:lang w:val="en-PH" w:eastAsia="en-PH"/>
              </w:rPr>
            </w:pPr>
            <w:r w:rsidRPr="00787583">
              <w:rPr>
                <w:rFonts w:ascii="Arial" w:hAnsi="Arial" w:cs="Arial"/>
                <w:b/>
                <w:sz w:val="24"/>
                <w:szCs w:val="24"/>
                <w:lang w:val="en-PH" w:eastAsia="en-PH"/>
              </w:rPr>
              <w:t>DESCRIPTION</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jc w:val="center"/>
              <w:rPr>
                <w:rFonts w:ascii="Arial" w:hAnsi="Arial" w:cs="Arial"/>
                <w:b/>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b/>
                <w:sz w:val="24"/>
                <w:szCs w:val="24"/>
                <w:lang w:val="en-PH" w:eastAsia="en-PH"/>
              </w:rPr>
            </w:pPr>
            <w:r w:rsidRPr="00787583">
              <w:rPr>
                <w:rFonts w:ascii="Arial" w:hAnsi="Arial" w:cs="Arial"/>
                <w:b/>
                <w:sz w:val="24"/>
                <w:szCs w:val="24"/>
                <w:lang w:val="en-PH" w:eastAsia="en-PH"/>
              </w:rPr>
              <w:t>QTY.</w:t>
            </w:r>
          </w:p>
        </w:tc>
        <w:tc>
          <w:tcPr>
            <w:tcW w:w="4488" w:type="dxa"/>
            <w:gridSpan w:val="2"/>
            <w:tcBorders>
              <w:top w:val="single" w:sz="4" w:space="0" w:color="auto"/>
              <w:left w:val="nil"/>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b/>
                <w:sz w:val="24"/>
                <w:szCs w:val="24"/>
                <w:lang w:val="en-PH" w:eastAsia="en-PH"/>
              </w:rPr>
            </w:pPr>
            <w:r w:rsidRPr="00787583">
              <w:rPr>
                <w:rFonts w:ascii="Arial" w:hAnsi="Arial" w:cs="Arial"/>
                <w:b/>
                <w:sz w:val="24"/>
                <w:szCs w:val="24"/>
                <w:lang w:val="en-PH" w:eastAsia="en-PH"/>
              </w:rPr>
              <w:t>DESCRIPTION</w:t>
            </w:r>
          </w:p>
        </w:tc>
      </w:tr>
      <w:tr w:rsidR="00DF6241" w:rsidRPr="00787583" w:rsidTr="00787583">
        <w:trPr>
          <w:trHeight w:val="584"/>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T-type box wrench (8mm)</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 310mm)</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Phillips screw driver (+ No.3)</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(L-150mm)</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 xml:space="preserve">T-type box wrench (10mm) </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 310mm)</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Wiring Flat Screw driver (200mm)</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T-type box wrench (12mm)</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 310mm)</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Carburetor Screwdriver (295mm)</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T-type box wrench (14mm)</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 310mm)</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Flat screw driver stubby ( L-25mm)</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T-type box wrench (17mm)</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 310mm)</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Phillips screw driver stubby (No. 2)</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(L-25mm)</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T-type screw driver (- No. 3)</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Intensified flat screw driver (290mm)</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T-type screw driver (+ No.2)</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Combination pliers (200mm)</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T-type screw driver (+ No. 3)</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Snap ring pliers (opening type)</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(L-7 in.)</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 xml:space="preserve">Offset wrench  (08x09mm) </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(L-182mm)</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Snap ring pliers (closing type)</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(L-7 in.)</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Offset wrench  (10x12mm)</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(L-217mm)</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Cutting pliers (150mm)</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Offset wrench  (12x14mm)</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(L-218mm)</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Long nose pliers (150mm)</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Offset wrench  (14x17mm)</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(L-245mm)</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Ball peen hammer (450 g)</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Offset wrench  (17x19mm)</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(L-290mm)</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Copper hammer (450 g)</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Offset wrench  (22x24mm)</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(L-324mm)</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 xml:space="preserve">Plastic Soft face hammer (450 g) </w:t>
            </w:r>
          </w:p>
          <w:p w:rsidR="00DF6241" w:rsidRPr="00787583" w:rsidRDefault="00DF6241" w:rsidP="00DF6241">
            <w:pPr>
              <w:rPr>
                <w:rFonts w:ascii="Arial" w:hAnsi="Arial" w:cs="Arial"/>
                <w:sz w:val="24"/>
                <w:szCs w:val="24"/>
                <w:lang w:val="en-PH" w:eastAsia="en-PH"/>
              </w:rPr>
            </w:pP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Open end wrench  (06x07mm) (L-127mm)</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sets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 xml:space="preserve"> Impact driver (6 pcs.)</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(L-145mm)</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Open end wrench  (08x09mm) (L-145mm)</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sets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 xml:space="preserve">Socket wrench (18pcs) (8-27mm) (1/2 Dr.) </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Open end wrench  (10x12mm) (L-161mm)</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sets</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 xml:space="preserve">Deep socket wrench (10pcs) </w:t>
            </w:r>
          </w:p>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(10-24mm)(1/2 DR.)</w:t>
            </w:r>
          </w:p>
        </w:tc>
      </w:tr>
      <w:tr w:rsidR="00DF6241" w:rsidRPr="00787583"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2 pcs.</w:t>
            </w:r>
          </w:p>
        </w:tc>
        <w:tc>
          <w:tcPr>
            <w:tcW w:w="3600"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Open end wrench  (12x14mm) (L-174mm)</w:t>
            </w:r>
          </w:p>
        </w:tc>
        <w:tc>
          <w:tcPr>
            <w:tcW w:w="270" w:type="dxa"/>
            <w:tcBorders>
              <w:top w:val="nil"/>
              <w:left w:val="nil"/>
              <w:bottom w:val="nil"/>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787583" w:rsidRDefault="00DF6241" w:rsidP="00DF6241">
            <w:pPr>
              <w:jc w:val="center"/>
              <w:rPr>
                <w:rFonts w:ascii="Arial" w:hAnsi="Arial" w:cs="Arial"/>
                <w:sz w:val="24"/>
                <w:szCs w:val="24"/>
                <w:lang w:val="en-PH" w:eastAsia="en-PH"/>
              </w:rPr>
            </w:pPr>
            <w:r w:rsidRPr="00787583">
              <w:rPr>
                <w:rFonts w:ascii="Arial" w:hAnsi="Arial" w:cs="Arial"/>
                <w:sz w:val="24"/>
                <w:szCs w:val="24"/>
                <w:lang w:val="en-PH" w:eastAsia="en-PH"/>
              </w:rPr>
              <w:t>1set</w:t>
            </w:r>
          </w:p>
        </w:tc>
        <w:tc>
          <w:tcPr>
            <w:tcW w:w="4488" w:type="dxa"/>
            <w:gridSpan w:val="2"/>
            <w:tcBorders>
              <w:top w:val="nil"/>
              <w:left w:val="nil"/>
              <w:bottom w:val="single" w:sz="4" w:space="0" w:color="auto"/>
              <w:right w:val="single" w:sz="4" w:space="0" w:color="auto"/>
            </w:tcBorders>
            <w:shd w:val="clear" w:color="auto" w:fill="auto"/>
            <w:noWrap/>
            <w:hideMark/>
          </w:tcPr>
          <w:p w:rsidR="00DF6241" w:rsidRPr="00787583" w:rsidRDefault="00DF6241" w:rsidP="00DF6241">
            <w:pPr>
              <w:rPr>
                <w:rFonts w:ascii="Arial" w:hAnsi="Arial" w:cs="Arial"/>
                <w:sz w:val="24"/>
                <w:szCs w:val="24"/>
                <w:lang w:val="en-PH" w:eastAsia="en-PH"/>
              </w:rPr>
            </w:pPr>
            <w:r w:rsidRPr="00787583">
              <w:rPr>
                <w:rFonts w:ascii="Arial" w:hAnsi="Arial" w:cs="Arial"/>
                <w:sz w:val="24"/>
                <w:szCs w:val="24"/>
                <w:lang w:val="en-PH" w:eastAsia="en-PH"/>
              </w:rPr>
              <w:t xml:space="preserve">Spark plug wrench Compact (6pcs)(3/8 drive) </w:t>
            </w:r>
          </w:p>
        </w:tc>
      </w:tr>
      <w:tr w:rsidR="00DF6241" w:rsidRPr="00A01C1C" w:rsidTr="00787583">
        <w:trPr>
          <w:gridAfter w:val="5"/>
          <w:wAfter w:w="8857" w:type="dxa"/>
          <w:trHeight w:val="300"/>
        </w:trPr>
        <w:tc>
          <w:tcPr>
            <w:tcW w:w="1403" w:type="dxa"/>
            <w:gridSpan w:val="2"/>
            <w:tcBorders>
              <w:top w:val="nil"/>
              <w:left w:val="nil"/>
              <w:bottom w:val="nil"/>
              <w:right w:val="nil"/>
            </w:tcBorders>
            <w:shd w:val="clear" w:color="auto" w:fill="auto"/>
            <w:noWrap/>
            <w:hideMark/>
          </w:tcPr>
          <w:p w:rsidR="00DF6241" w:rsidRPr="00A01C1C" w:rsidRDefault="00DF6241" w:rsidP="00057450">
            <w:pPr>
              <w:rPr>
                <w:rFonts w:ascii="Arial" w:hAnsi="Arial" w:cs="Arial"/>
                <w:sz w:val="22"/>
                <w:szCs w:val="22"/>
                <w:lang w:val="en-PH" w:eastAsia="en-PH"/>
              </w:rPr>
            </w:pPr>
          </w:p>
        </w:tc>
      </w:tr>
      <w:tr w:rsidR="00DF6241" w:rsidRPr="00A01C1C" w:rsidTr="00787583">
        <w:trPr>
          <w:gridAfter w:val="5"/>
          <w:wAfter w:w="8857" w:type="dxa"/>
          <w:trHeight w:val="300"/>
        </w:trPr>
        <w:tc>
          <w:tcPr>
            <w:tcW w:w="1403" w:type="dxa"/>
            <w:gridSpan w:val="2"/>
            <w:tcBorders>
              <w:top w:val="nil"/>
              <w:left w:val="nil"/>
              <w:bottom w:val="nil"/>
              <w:right w:val="nil"/>
            </w:tcBorders>
            <w:shd w:val="clear" w:color="auto" w:fill="auto"/>
            <w:noWrap/>
            <w:hideMark/>
          </w:tcPr>
          <w:p w:rsidR="00DF6241" w:rsidRPr="00A01C1C" w:rsidRDefault="00DF6241" w:rsidP="00057450">
            <w:pPr>
              <w:rPr>
                <w:rFonts w:ascii="Arial" w:hAnsi="Arial" w:cs="Arial"/>
                <w:sz w:val="22"/>
                <w:szCs w:val="22"/>
                <w:lang w:val="en-PH" w:eastAsia="en-PH"/>
              </w:rPr>
            </w:pPr>
          </w:p>
        </w:tc>
      </w:tr>
      <w:tr w:rsidR="00DF6241" w:rsidRPr="00A01C1C" w:rsidTr="00787583">
        <w:trPr>
          <w:gridAfter w:val="5"/>
          <w:wAfter w:w="8857" w:type="dxa"/>
          <w:trHeight w:val="300"/>
        </w:trPr>
        <w:tc>
          <w:tcPr>
            <w:tcW w:w="1403" w:type="dxa"/>
            <w:gridSpan w:val="2"/>
            <w:tcBorders>
              <w:top w:val="nil"/>
              <w:left w:val="nil"/>
              <w:bottom w:val="nil"/>
              <w:right w:val="nil"/>
            </w:tcBorders>
            <w:shd w:val="clear" w:color="auto" w:fill="auto"/>
            <w:noWrap/>
            <w:hideMark/>
          </w:tcPr>
          <w:p w:rsidR="00DF6241" w:rsidRPr="00A01C1C" w:rsidRDefault="00DF6241" w:rsidP="00057450">
            <w:pPr>
              <w:rPr>
                <w:rFonts w:ascii="Arial" w:hAnsi="Arial" w:cs="Arial"/>
                <w:sz w:val="22"/>
                <w:szCs w:val="22"/>
                <w:lang w:val="en-PH" w:eastAsia="en-PH"/>
              </w:rPr>
            </w:pPr>
          </w:p>
        </w:tc>
      </w:tr>
      <w:tr w:rsidR="00DF6241" w:rsidRPr="00A01C1C" w:rsidTr="00787583">
        <w:trPr>
          <w:gridAfter w:val="5"/>
          <w:wAfter w:w="8857" w:type="dxa"/>
          <w:trHeight w:val="377"/>
        </w:trPr>
        <w:tc>
          <w:tcPr>
            <w:tcW w:w="1403" w:type="dxa"/>
            <w:gridSpan w:val="2"/>
            <w:tcBorders>
              <w:top w:val="nil"/>
              <w:left w:val="nil"/>
              <w:bottom w:val="nil"/>
              <w:right w:val="nil"/>
            </w:tcBorders>
            <w:shd w:val="clear" w:color="auto" w:fill="auto"/>
            <w:noWrap/>
            <w:hideMark/>
          </w:tcPr>
          <w:p w:rsidR="00DF6241" w:rsidRPr="00A01C1C" w:rsidRDefault="00DF6241" w:rsidP="00057450">
            <w:pPr>
              <w:rPr>
                <w:rFonts w:ascii="Arial" w:hAnsi="Arial" w:cs="Arial"/>
                <w:sz w:val="22"/>
                <w:szCs w:val="22"/>
                <w:lang w:val="en-PH" w:eastAsia="en-PH"/>
              </w:rPr>
            </w:pPr>
          </w:p>
        </w:tc>
      </w:tr>
      <w:tr w:rsidR="00DF6241" w:rsidRPr="00A01C1C" w:rsidTr="00787583">
        <w:trPr>
          <w:gridAfter w:val="5"/>
          <w:wAfter w:w="8857" w:type="dxa"/>
          <w:trHeight w:val="300"/>
        </w:trPr>
        <w:tc>
          <w:tcPr>
            <w:tcW w:w="1403" w:type="dxa"/>
            <w:gridSpan w:val="2"/>
            <w:tcBorders>
              <w:top w:val="nil"/>
              <w:left w:val="nil"/>
              <w:bottom w:val="nil"/>
              <w:right w:val="nil"/>
            </w:tcBorders>
            <w:shd w:val="clear" w:color="auto" w:fill="auto"/>
            <w:noWrap/>
            <w:hideMark/>
          </w:tcPr>
          <w:p w:rsidR="00DF6241" w:rsidRPr="00A01C1C" w:rsidRDefault="00DF6241" w:rsidP="00057450">
            <w:pPr>
              <w:rPr>
                <w:rFonts w:ascii="Arial" w:hAnsi="Arial" w:cs="Arial"/>
                <w:sz w:val="22"/>
                <w:szCs w:val="22"/>
                <w:lang w:val="en-PH" w:eastAsia="en-PH"/>
              </w:rPr>
            </w:pPr>
          </w:p>
        </w:tc>
      </w:tr>
      <w:tr w:rsidR="00DF6241" w:rsidRPr="00A01C1C" w:rsidTr="00787583">
        <w:trPr>
          <w:gridAfter w:val="5"/>
          <w:wAfter w:w="8857" w:type="dxa"/>
          <w:trHeight w:val="300"/>
        </w:trPr>
        <w:tc>
          <w:tcPr>
            <w:tcW w:w="1403" w:type="dxa"/>
            <w:gridSpan w:val="2"/>
            <w:tcBorders>
              <w:top w:val="nil"/>
              <w:left w:val="nil"/>
              <w:bottom w:val="nil"/>
              <w:right w:val="nil"/>
            </w:tcBorders>
            <w:shd w:val="clear" w:color="auto" w:fill="auto"/>
            <w:noWrap/>
            <w:hideMark/>
          </w:tcPr>
          <w:p w:rsidR="00DF6241" w:rsidRPr="00A01C1C" w:rsidRDefault="00DF6241" w:rsidP="00057450">
            <w:pPr>
              <w:rPr>
                <w:rFonts w:ascii="Arial" w:hAnsi="Arial" w:cs="Arial"/>
                <w:sz w:val="22"/>
                <w:szCs w:val="22"/>
                <w:lang w:val="en-PH" w:eastAsia="en-PH"/>
              </w:rPr>
            </w:pPr>
          </w:p>
        </w:tc>
      </w:tr>
    </w:tbl>
    <w:p w:rsidR="00593824" w:rsidRDefault="00593824">
      <w:r>
        <w:br w:type="page"/>
      </w:r>
    </w:p>
    <w:tbl>
      <w:tblPr>
        <w:tblW w:w="10260" w:type="dxa"/>
        <w:tblInd w:w="18" w:type="dxa"/>
        <w:tblLook w:val="04A0" w:firstRow="1" w:lastRow="0" w:firstColumn="1" w:lastColumn="0" w:noHBand="0" w:noVBand="1"/>
      </w:tblPr>
      <w:tblGrid>
        <w:gridCol w:w="900"/>
        <w:gridCol w:w="3600"/>
        <w:gridCol w:w="270"/>
        <w:gridCol w:w="992"/>
        <w:gridCol w:w="4498"/>
      </w:tblGrid>
      <w:tr w:rsidR="00DF6241"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A01C1C" w:rsidRDefault="00DF6241" w:rsidP="00B465D2">
            <w:pPr>
              <w:jc w:val="center"/>
              <w:rPr>
                <w:rFonts w:ascii="Arial" w:hAnsi="Arial" w:cs="Arial"/>
                <w:b/>
                <w:sz w:val="22"/>
                <w:szCs w:val="22"/>
                <w:lang w:val="en-PH" w:eastAsia="en-PH"/>
              </w:rPr>
            </w:pPr>
            <w:r w:rsidRPr="00A01C1C">
              <w:rPr>
                <w:rFonts w:ascii="Arial" w:hAnsi="Arial" w:cs="Arial"/>
                <w:b/>
                <w:sz w:val="22"/>
                <w:szCs w:val="22"/>
                <w:lang w:val="en-PH" w:eastAsia="en-PH"/>
              </w:rPr>
              <w:lastRenderedPageBreak/>
              <w:t>QTY.</w:t>
            </w:r>
          </w:p>
        </w:tc>
        <w:tc>
          <w:tcPr>
            <w:tcW w:w="3600" w:type="dxa"/>
            <w:tcBorders>
              <w:top w:val="single" w:sz="4" w:space="0" w:color="auto"/>
              <w:left w:val="nil"/>
              <w:bottom w:val="single" w:sz="4" w:space="0" w:color="auto"/>
              <w:right w:val="single" w:sz="4" w:space="0" w:color="auto"/>
            </w:tcBorders>
            <w:shd w:val="clear" w:color="auto" w:fill="auto"/>
            <w:noWrap/>
            <w:hideMark/>
          </w:tcPr>
          <w:p w:rsidR="00DF6241" w:rsidRPr="00A01C1C" w:rsidRDefault="00DF6241" w:rsidP="00B465D2">
            <w:pPr>
              <w:jc w:val="center"/>
              <w:rPr>
                <w:rFonts w:ascii="Arial" w:hAnsi="Arial" w:cs="Arial"/>
                <w:b/>
                <w:sz w:val="22"/>
                <w:szCs w:val="22"/>
                <w:lang w:val="en-PH" w:eastAsia="en-PH"/>
              </w:rPr>
            </w:pPr>
            <w:r w:rsidRPr="00A01C1C">
              <w:rPr>
                <w:rFonts w:ascii="Arial" w:hAnsi="Arial" w:cs="Arial"/>
                <w:b/>
                <w:sz w:val="22"/>
                <w:szCs w:val="22"/>
                <w:lang w:val="en-PH" w:eastAsia="en-PH"/>
              </w:rPr>
              <w:t>DESCRIPTION</w:t>
            </w:r>
          </w:p>
        </w:tc>
        <w:tc>
          <w:tcPr>
            <w:tcW w:w="270" w:type="dxa"/>
            <w:tcBorders>
              <w:left w:val="single" w:sz="4" w:space="0" w:color="auto"/>
              <w:right w:val="single" w:sz="4" w:space="0" w:color="auto"/>
            </w:tcBorders>
            <w:shd w:val="clear" w:color="auto" w:fill="auto"/>
            <w:noWrap/>
            <w:hideMark/>
          </w:tcPr>
          <w:p w:rsidR="00DF6241" w:rsidRPr="00A01C1C" w:rsidRDefault="00DF6241" w:rsidP="00B465D2">
            <w:pPr>
              <w:jc w:val="center"/>
              <w:rPr>
                <w:rFonts w:ascii="Arial" w:hAnsi="Arial" w:cs="Arial"/>
                <w:b/>
                <w:sz w:val="22"/>
                <w:szCs w:val="22"/>
                <w:lang w:val="en-PH" w:eastAsia="en-PH"/>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A01C1C" w:rsidRDefault="00DF6241" w:rsidP="00B465D2">
            <w:pPr>
              <w:jc w:val="center"/>
              <w:rPr>
                <w:rFonts w:ascii="Arial" w:hAnsi="Arial" w:cs="Arial"/>
                <w:b/>
                <w:sz w:val="22"/>
                <w:szCs w:val="22"/>
                <w:lang w:val="en-PH" w:eastAsia="en-PH"/>
              </w:rPr>
            </w:pPr>
            <w:r w:rsidRPr="00A01C1C">
              <w:rPr>
                <w:rFonts w:ascii="Arial" w:hAnsi="Arial" w:cs="Arial"/>
                <w:b/>
                <w:sz w:val="22"/>
                <w:szCs w:val="22"/>
                <w:lang w:val="en-PH" w:eastAsia="en-PH"/>
              </w:rPr>
              <w:t>QTY.</w:t>
            </w:r>
          </w:p>
        </w:tc>
        <w:tc>
          <w:tcPr>
            <w:tcW w:w="4498" w:type="dxa"/>
            <w:tcBorders>
              <w:top w:val="single" w:sz="4" w:space="0" w:color="auto"/>
              <w:left w:val="nil"/>
              <w:bottom w:val="single" w:sz="4" w:space="0" w:color="auto"/>
              <w:right w:val="single" w:sz="4" w:space="0" w:color="auto"/>
            </w:tcBorders>
            <w:shd w:val="clear" w:color="auto" w:fill="auto"/>
            <w:noWrap/>
            <w:hideMark/>
          </w:tcPr>
          <w:p w:rsidR="00DF6241" w:rsidRPr="00A01C1C" w:rsidRDefault="00DF6241" w:rsidP="00B465D2">
            <w:pPr>
              <w:jc w:val="center"/>
              <w:rPr>
                <w:rFonts w:ascii="Arial" w:hAnsi="Arial" w:cs="Arial"/>
                <w:b/>
                <w:sz w:val="22"/>
                <w:szCs w:val="22"/>
                <w:lang w:val="en-PH" w:eastAsia="en-PH"/>
              </w:rPr>
            </w:pPr>
            <w:r w:rsidRPr="00A01C1C">
              <w:rPr>
                <w:rFonts w:ascii="Arial" w:hAnsi="Arial" w:cs="Arial"/>
                <w:b/>
                <w:sz w:val="22"/>
                <w:szCs w:val="22"/>
                <w:lang w:val="en-PH" w:eastAsia="en-PH"/>
              </w:rPr>
              <w:t>DESCRIPTION</w:t>
            </w:r>
          </w:p>
        </w:tc>
      </w:tr>
      <w:tr w:rsidR="00DF6241"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A01C1C" w:rsidRDefault="00DF6241" w:rsidP="00B465D2">
            <w:pPr>
              <w:jc w:val="center"/>
              <w:rPr>
                <w:rFonts w:ascii="Arial" w:hAnsi="Arial" w:cs="Arial"/>
                <w:sz w:val="22"/>
                <w:szCs w:val="22"/>
                <w:lang w:val="en-PH" w:eastAsia="en-PH"/>
              </w:rPr>
            </w:pPr>
            <w:r w:rsidRPr="00A01C1C">
              <w:rPr>
                <w:rFonts w:ascii="Arial" w:hAnsi="Arial" w:cs="Arial"/>
                <w:sz w:val="22"/>
                <w:szCs w:val="22"/>
                <w:lang w:val="en-PH" w:eastAsia="en-PH"/>
              </w:rPr>
              <w:t>2</w:t>
            </w:r>
            <w:r>
              <w:rPr>
                <w:rFonts w:ascii="Arial" w:hAnsi="Arial" w:cs="Arial"/>
                <w:sz w:val="22"/>
                <w:szCs w:val="22"/>
                <w:lang w:val="en-PH" w:eastAsia="en-PH"/>
              </w:rPr>
              <w:t xml:space="preserve"> pcs.</w:t>
            </w:r>
          </w:p>
        </w:tc>
        <w:tc>
          <w:tcPr>
            <w:tcW w:w="3600" w:type="dxa"/>
            <w:tcBorders>
              <w:top w:val="single" w:sz="4" w:space="0" w:color="auto"/>
              <w:left w:val="nil"/>
              <w:bottom w:val="single" w:sz="4" w:space="0" w:color="auto"/>
              <w:right w:val="single" w:sz="4" w:space="0" w:color="auto"/>
            </w:tcBorders>
            <w:shd w:val="clear" w:color="auto" w:fill="auto"/>
            <w:noWrap/>
            <w:hideMark/>
          </w:tcPr>
          <w:p w:rsidR="00DF6241" w:rsidRPr="00A01C1C" w:rsidRDefault="00DF6241" w:rsidP="00A14356">
            <w:pPr>
              <w:rPr>
                <w:rFonts w:ascii="Arial" w:hAnsi="Arial" w:cs="Arial"/>
                <w:sz w:val="22"/>
                <w:szCs w:val="22"/>
                <w:lang w:val="en-PH" w:eastAsia="en-PH"/>
              </w:rPr>
            </w:pPr>
            <w:r w:rsidRPr="00A01C1C">
              <w:rPr>
                <w:rFonts w:ascii="Arial" w:hAnsi="Arial" w:cs="Arial"/>
                <w:sz w:val="22"/>
                <w:szCs w:val="22"/>
                <w:lang w:val="en-PH" w:eastAsia="en-PH"/>
              </w:rPr>
              <w:t>Open end wrench  (14x17mm)</w:t>
            </w:r>
            <w:r w:rsidR="00A14356">
              <w:rPr>
                <w:rFonts w:ascii="Arial" w:hAnsi="Arial" w:cs="Arial"/>
                <w:sz w:val="22"/>
                <w:szCs w:val="22"/>
                <w:lang w:val="en-PH" w:eastAsia="en-PH"/>
              </w:rPr>
              <w:t xml:space="preserve"> </w:t>
            </w:r>
            <w:r w:rsidRPr="00A01C1C">
              <w:rPr>
                <w:rFonts w:ascii="Arial" w:hAnsi="Arial" w:cs="Arial"/>
                <w:sz w:val="22"/>
                <w:szCs w:val="22"/>
                <w:lang w:val="en-PH" w:eastAsia="en-PH"/>
              </w:rPr>
              <w:t>(L-194mm)</w:t>
            </w:r>
          </w:p>
        </w:tc>
        <w:tc>
          <w:tcPr>
            <w:tcW w:w="270" w:type="dxa"/>
            <w:tcBorders>
              <w:left w:val="single" w:sz="4" w:space="0" w:color="auto"/>
              <w:right w:val="single" w:sz="4" w:space="0" w:color="auto"/>
            </w:tcBorders>
            <w:shd w:val="clear" w:color="auto" w:fill="auto"/>
            <w:noWrap/>
            <w:hideMark/>
          </w:tcPr>
          <w:p w:rsidR="00DF6241" w:rsidRPr="00A01C1C" w:rsidRDefault="00DF6241" w:rsidP="00B465D2">
            <w:pPr>
              <w:rPr>
                <w:rFonts w:ascii="Arial" w:hAnsi="Arial" w:cs="Arial"/>
                <w:sz w:val="22"/>
                <w:szCs w:val="22"/>
                <w:lang w:val="en-PH" w:eastAsia="en-PH"/>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A01C1C" w:rsidRDefault="00DF6241" w:rsidP="00B465D2">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4498" w:type="dxa"/>
            <w:tcBorders>
              <w:top w:val="single" w:sz="4" w:space="0" w:color="auto"/>
              <w:left w:val="nil"/>
              <w:bottom w:val="single" w:sz="4" w:space="0" w:color="auto"/>
              <w:right w:val="single" w:sz="4" w:space="0" w:color="auto"/>
            </w:tcBorders>
            <w:shd w:val="clear" w:color="auto" w:fill="auto"/>
            <w:noWrap/>
            <w:hideMark/>
          </w:tcPr>
          <w:p w:rsidR="00DF6241" w:rsidRPr="00A01C1C" w:rsidRDefault="00DF6241" w:rsidP="00B465D2">
            <w:pPr>
              <w:rPr>
                <w:rFonts w:ascii="Arial" w:hAnsi="Arial" w:cs="Arial"/>
                <w:sz w:val="22"/>
                <w:szCs w:val="22"/>
                <w:lang w:val="en-PH" w:eastAsia="en-PH"/>
              </w:rPr>
            </w:pPr>
            <w:r w:rsidRPr="00A01C1C">
              <w:rPr>
                <w:rFonts w:ascii="Arial" w:hAnsi="Arial" w:cs="Arial"/>
                <w:sz w:val="22"/>
                <w:szCs w:val="22"/>
                <w:lang w:val="en-PH" w:eastAsia="en-PH"/>
              </w:rPr>
              <w:t>Adjustable wrench (L-305mm)</w:t>
            </w:r>
          </w:p>
        </w:tc>
      </w:tr>
      <w:tr w:rsidR="00DF6241"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A01C1C" w:rsidRDefault="00DF6241" w:rsidP="00057450">
            <w:pPr>
              <w:jc w:val="center"/>
              <w:rPr>
                <w:rFonts w:ascii="Arial" w:hAnsi="Arial" w:cs="Arial"/>
                <w:sz w:val="22"/>
                <w:szCs w:val="22"/>
                <w:lang w:val="en-PH" w:eastAsia="en-PH"/>
              </w:rPr>
            </w:pPr>
            <w:r w:rsidRPr="00A01C1C">
              <w:rPr>
                <w:rFonts w:ascii="Arial" w:hAnsi="Arial" w:cs="Arial"/>
                <w:sz w:val="22"/>
                <w:szCs w:val="22"/>
                <w:lang w:val="en-PH" w:eastAsia="en-PH"/>
              </w:rPr>
              <w:t>2</w:t>
            </w:r>
            <w:r>
              <w:rPr>
                <w:rFonts w:ascii="Arial" w:hAnsi="Arial" w:cs="Arial"/>
                <w:sz w:val="22"/>
                <w:szCs w:val="22"/>
                <w:lang w:val="en-PH" w:eastAsia="en-PH"/>
              </w:rPr>
              <w:t xml:space="preserve"> pcs.</w:t>
            </w:r>
          </w:p>
        </w:tc>
        <w:tc>
          <w:tcPr>
            <w:tcW w:w="3600" w:type="dxa"/>
            <w:tcBorders>
              <w:top w:val="single" w:sz="4" w:space="0" w:color="auto"/>
              <w:left w:val="nil"/>
              <w:bottom w:val="single" w:sz="4" w:space="0" w:color="auto"/>
              <w:right w:val="single" w:sz="4" w:space="0" w:color="auto"/>
            </w:tcBorders>
            <w:shd w:val="clear" w:color="auto" w:fill="auto"/>
            <w:noWrap/>
            <w:hideMark/>
          </w:tcPr>
          <w:p w:rsidR="00DF6241" w:rsidRPr="00A01C1C" w:rsidRDefault="00DF6241" w:rsidP="00A14356">
            <w:pPr>
              <w:rPr>
                <w:rFonts w:ascii="Arial" w:hAnsi="Arial" w:cs="Arial"/>
                <w:sz w:val="22"/>
                <w:szCs w:val="22"/>
                <w:lang w:val="en-PH" w:eastAsia="en-PH"/>
              </w:rPr>
            </w:pPr>
            <w:r w:rsidRPr="00A01C1C">
              <w:rPr>
                <w:rFonts w:ascii="Arial" w:hAnsi="Arial" w:cs="Arial"/>
                <w:sz w:val="22"/>
                <w:szCs w:val="22"/>
                <w:lang w:val="en-PH" w:eastAsia="en-PH"/>
              </w:rPr>
              <w:t>Open end wrench  (22x24mm)</w:t>
            </w:r>
            <w:r w:rsidR="00A14356">
              <w:rPr>
                <w:rFonts w:ascii="Arial" w:hAnsi="Arial" w:cs="Arial"/>
                <w:sz w:val="22"/>
                <w:szCs w:val="22"/>
                <w:lang w:val="en-PH" w:eastAsia="en-PH"/>
              </w:rPr>
              <w:t xml:space="preserve"> </w:t>
            </w:r>
            <w:r w:rsidRPr="00A01C1C">
              <w:rPr>
                <w:rFonts w:ascii="Arial" w:hAnsi="Arial" w:cs="Arial"/>
                <w:sz w:val="22"/>
                <w:szCs w:val="22"/>
                <w:lang w:val="en-PH" w:eastAsia="en-PH"/>
              </w:rPr>
              <w:t>(L-246mm)</w:t>
            </w:r>
          </w:p>
        </w:tc>
        <w:tc>
          <w:tcPr>
            <w:tcW w:w="270" w:type="dxa"/>
            <w:tcBorders>
              <w:left w:val="single" w:sz="4" w:space="0" w:color="auto"/>
              <w:bottom w:val="nil"/>
              <w:right w:val="single" w:sz="4" w:space="0" w:color="auto"/>
            </w:tcBorders>
            <w:shd w:val="clear" w:color="auto" w:fill="auto"/>
            <w:noWrap/>
            <w:hideMark/>
          </w:tcPr>
          <w:p w:rsidR="00DF6241" w:rsidRPr="00A01C1C" w:rsidRDefault="00DF6241" w:rsidP="00057450">
            <w:pPr>
              <w:rPr>
                <w:rFonts w:ascii="Arial" w:hAnsi="Arial" w:cs="Arial"/>
                <w:sz w:val="22"/>
                <w:szCs w:val="22"/>
                <w:lang w:val="en-PH" w:eastAsia="en-PH"/>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A01C1C" w:rsidRDefault="00DF6241" w:rsidP="00057450">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4498" w:type="dxa"/>
            <w:tcBorders>
              <w:top w:val="single" w:sz="4" w:space="0" w:color="auto"/>
              <w:left w:val="nil"/>
              <w:bottom w:val="single" w:sz="4" w:space="0" w:color="auto"/>
              <w:right w:val="single" w:sz="4" w:space="0" w:color="auto"/>
            </w:tcBorders>
            <w:shd w:val="clear" w:color="auto" w:fill="auto"/>
            <w:noWrap/>
            <w:hideMark/>
          </w:tcPr>
          <w:p w:rsidR="00DF6241" w:rsidRPr="00A01C1C" w:rsidRDefault="00DF6241" w:rsidP="00902BB6">
            <w:pPr>
              <w:rPr>
                <w:rFonts w:ascii="Arial" w:hAnsi="Arial" w:cs="Arial"/>
                <w:sz w:val="22"/>
                <w:szCs w:val="22"/>
                <w:lang w:val="en-PH" w:eastAsia="en-PH"/>
              </w:rPr>
            </w:pPr>
            <w:r w:rsidRPr="00A01C1C">
              <w:rPr>
                <w:rFonts w:ascii="Arial" w:hAnsi="Arial" w:cs="Arial"/>
                <w:sz w:val="22"/>
                <w:szCs w:val="22"/>
                <w:lang w:val="en-PH" w:eastAsia="en-PH"/>
              </w:rPr>
              <w:t>Pipe wrench (L-300mm)</w:t>
            </w:r>
          </w:p>
        </w:tc>
      </w:tr>
      <w:tr w:rsidR="00DF6241"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DF6241" w:rsidRPr="00A01C1C" w:rsidRDefault="00DF6241" w:rsidP="00057450">
            <w:pPr>
              <w:jc w:val="center"/>
              <w:rPr>
                <w:rFonts w:ascii="Arial" w:hAnsi="Arial" w:cs="Arial"/>
                <w:sz w:val="22"/>
                <w:szCs w:val="22"/>
                <w:lang w:val="en-PH" w:eastAsia="en-PH"/>
              </w:rPr>
            </w:pPr>
            <w:r w:rsidRPr="00A01C1C">
              <w:rPr>
                <w:rFonts w:ascii="Arial" w:hAnsi="Arial" w:cs="Arial"/>
                <w:sz w:val="22"/>
                <w:szCs w:val="22"/>
                <w:lang w:val="en-PH" w:eastAsia="en-PH"/>
              </w:rPr>
              <w:t>2</w:t>
            </w:r>
            <w:r>
              <w:rPr>
                <w:rFonts w:ascii="Arial" w:hAnsi="Arial" w:cs="Arial"/>
                <w:sz w:val="22"/>
                <w:szCs w:val="22"/>
                <w:lang w:val="en-PH" w:eastAsia="en-PH"/>
              </w:rPr>
              <w:t xml:space="preserve"> pcs.</w:t>
            </w:r>
          </w:p>
        </w:tc>
        <w:tc>
          <w:tcPr>
            <w:tcW w:w="3600" w:type="dxa"/>
            <w:tcBorders>
              <w:top w:val="nil"/>
              <w:left w:val="nil"/>
              <w:bottom w:val="single" w:sz="4" w:space="0" w:color="auto"/>
              <w:right w:val="single" w:sz="4" w:space="0" w:color="auto"/>
            </w:tcBorders>
            <w:shd w:val="clear" w:color="auto" w:fill="auto"/>
            <w:noWrap/>
          </w:tcPr>
          <w:p w:rsidR="00DF6241" w:rsidRPr="00A01C1C" w:rsidRDefault="00DF6241" w:rsidP="00057450">
            <w:pPr>
              <w:rPr>
                <w:rFonts w:ascii="Arial" w:hAnsi="Arial" w:cs="Arial"/>
                <w:sz w:val="22"/>
                <w:szCs w:val="22"/>
                <w:lang w:val="en-PH" w:eastAsia="en-PH"/>
              </w:rPr>
            </w:pPr>
            <w:r w:rsidRPr="00A01C1C">
              <w:rPr>
                <w:rFonts w:ascii="Arial" w:hAnsi="Arial" w:cs="Arial"/>
                <w:sz w:val="22"/>
                <w:szCs w:val="22"/>
                <w:lang w:val="en-PH" w:eastAsia="en-PH"/>
              </w:rPr>
              <w:t>Combination wrench (8mm)</w:t>
            </w:r>
          </w:p>
          <w:p w:rsidR="00DF6241" w:rsidRPr="00A01C1C" w:rsidRDefault="00DF6241" w:rsidP="00057450">
            <w:pPr>
              <w:rPr>
                <w:rFonts w:ascii="Arial" w:hAnsi="Arial" w:cs="Arial"/>
                <w:sz w:val="22"/>
                <w:szCs w:val="22"/>
                <w:lang w:val="en-PH" w:eastAsia="en-PH"/>
              </w:rPr>
            </w:pPr>
            <w:r w:rsidRPr="00A01C1C">
              <w:rPr>
                <w:rFonts w:ascii="Arial" w:hAnsi="Arial" w:cs="Arial"/>
                <w:sz w:val="22"/>
                <w:szCs w:val="22"/>
                <w:lang w:val="en-PH" w:eastAsia="en-PH"/>
              </w:rPr>
              <w:t>(L-124mm)</w:t>
            </w:r>
          </w:p>
        </w:tc>
        <w:tc>
          <w:tcPr>
            <w:tcW w:w="270" w:type="dxa"/>
            <w:tcBorders>
              <w:top w:val="nil"/>
              <w:left w:val="nil"/>
              <w:bottom w:val="nil"/>
              <w:right w:val="single" w:sz="4" w:space="0" w:color="auto"/>
            </w:tcBorders>
            <w:shd w:val="clear" w:color="auto" w:fill="auto"/>
            <w:noWrap/>
            <w:hideMark/>
          </w:tcPr>
          <w:p w:rsidR="00DF6241" w:rsidRPr="00A01C1C" w:rsidRDefault="00DF6241" w:rsidP="00057450">
            <w:pPr>
              <w:rPr>
                <w:rFonts w:ascii="Arial" w:hAnsi="Arial" w:cs="Arial"/>
                <w:sz w:val="22"/>
                <w:szCs w:val="22"/>
                <w:lang w:val="en-PH" w:eastAsia="en-PH"/>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A01C1C" w:rsidRDefault="00DF6241" w:rsidP="00057450">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4498" w:type="dxa"/>
            <w:tcBorders>
              <w:top w:val="nil"/>
              <w:left w:val="nil"/>
              <w:bottom w:val="single" w:sz="4" w:space="0" w:color="auto"/>
              <w:right w:val="single" w:sz="4" w:space="0" w:color="auto"/>
            </w:tcBorders>
            <w:shd w:val="clear" w:color="auto" w:fill="auto"/>
            <w:noWrap/>
            <w:hideMark/>
          </w:tcPr>
          <w:p w:rsidR="00DF6241" w:rsidRPr="00A01C1C" w:rsidRDefault="00DF6241" w:rsidP="00057450">
            <w:pPr>
              <w:rPr>
                <w:rFonts w:ascii="Arial" w:hAnsi="Arial" w:cs="Arial"/>
                <w:sz w:val="22"/>
                <w:szCs w:val="22"/>
                <w:lang w:val="en-PH" w:eastAsia="en-PH"/>
              </w:rPr>
            </w:pPr>
            <w:r w:rsidRPr="00A01C1C">
              <w:rPr>
                <w:rFonts w:ascii="Arial" w:hAnsi="Arial" w:cs="Arial"/>
                <w:sz w:val="22"/>
                <w:szCs w:val="22"/>
                <w:lang w:val="en-PH" w:eastAsia="en-PH"/>
              </w:rPr>
              <w:t>Locking Plier – Curved jaw (Vise grip)- 210mm</w:t>
            </w:r>
          </w:p>
        </w:tc>
      </w:tr>
      <w:tr w:rsidR="00DF6241" w:rsidRPr="00A01C1C" w:rsidTr="00787583">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DF6241" w:rsidRPr="00A01C1C" w:rsidRDefault="00DF6241" w:rsidP="000F0906">
            <w:pPr>
              <w:jc w:val="center"/>
              <w:rPr>
                <w:rFonts w:ascii="Arial" w:hAnsi="Arial" w:cs="Arial"/>
                <w:sz w:val="22"/>
                <w:szCs w:val="22"/>
                <w:lang w:val="en-PH" w:eastAsia="en-PH"/>
              </w:rPr>
            </w:pPr>
            <w:r w:rsidRPr="00A01C1C">
              <w:rPr>
                <w:rFonts w:ascii="Arial" w:hAnsi="Arial" w:cs="Arial"/>
                <w:sz w:val="22"/>
                <w:szCs w:val="22"/>
                <w:lang w:val="en-PH" w:eastAsia="en-PH"/>
              </w:rPr>
              <w:t>2</w:t>
            </w:r>
            <w:r>
              <w:rPr>
                <w:rFonts w:ascii="Arial" w:hAnsi="Arial" w:cs="Arial"/>
                <w:sz w:val="22"/>
                <w:szCs w:val="22"/>
                <w:lang w:val="en-PH" w:eastAsia="en-PH"/>
              </w:rPr>
              <w:t xml:space="preserve"> pcs.</w:t>
            </w:r>
          </w:p>
        </w:tc>
        <w:tc>
          <w:tcPr>
            <w:tcW w:w="3600" w:type="dxa"/>
            <w:tcBorders>
              <w:top w:val="nil"/>
              <w:left w:val="nil"/>
              <w:bottom w:val="single" w:sz="4" w:space="0" w:color="auto"/>
              <w:right w:val="single" w:sz="4" w:space="0" w:color="auto"/>
            </w:tcBorders>
            <w:shd w:val="clear" w:color="auto" w:fill="auto"/>
            <w:noWrap/>
          </w:tcPr>
          <w:p w:rsidR="00DF6241" w:rsidRPr="00A01C1C" w:rsidRDefault="00DF6241" w:rsidP="00A14356">
            <w:pPr>
              <w:rPr>
                <w:rFonts w:ascii="Arial" w:hAnsi="Arial" w:cs="Arial"/>
                <w:sz w:val="22"/>
                <w:szCs w:val="22"/>
                <w:lang w:val="en-PH" w:eastAsia="en-PH"/>
              </w:rPr>
            </w:pPr>
            <w:r w:rsidRPr="00A01C1C">
              <w:rPr>
                <w:rFonts w:ascii="Arial" w:hAnsi="Arial" w:cs="Arial"/>
                <w:sz w:val="22"/>
                <w:szCs w:val="22"/>
                <w:lang w:val="en-PH" w:eastAsia="en-PH"/>
              </w:rPr>
              <w:t>Combination wrench (10mm)</w:t>
            </w:r>
            <w:r w:rsidR="00A14356">
              <w:rPr>
                <w:rFonts w:ascii="Arial" w:hAnsi="Arial" w:cs="Arial"/>
                <w:sz w:val="22"/>
                <w:szCs w:val="22"/>
                <w:lang w:val="en-PH" w:eastAsia="en-PH"/>
              </w:rPr>
              <w:t xml:space="preserve"> </w:t>
            </w:r>
            <w:r w:rsidRPr="00A01C1C">
              <w:rPr>
                <w:rFonts w:ascii="Arial" w:hAnsi="Arial" w:cs="Arial"/>
                <w:sz w:val="22"/>
                <w:szCs w:val="22"/>
                <w:lang w:val="en-PH" w:eastAsia="en-PH"/>
              </w:rPr>
              <w:t>(L-143mm)</w:t>
            </w:r>
          </w:p>
        </w:tc>
        <w:tc>
          <w:tcPr>
            <w:tcW w:w="270" w:type="dxa"/>
            <w:tcBorders>
              <w:top w:val="nil"/>
              <w:left w:val="nil"/>
              <w:bottom w:val="nil"/>
              <w:right w:val="single" w:sz="4" w:space="0" w:color="auto"/>
            </w:tcBorders>
            <w:shd w:val="clear" w:color="auto" w:fill="auto"/>
            <w:noWrap/>
            <w:hideMark/>
          </w:tcPr>
          <w:p w:rsidR="00DF6241" w:rsidRPr="00A01C1C" w:rsidRDefault="00DF6241" w:rsidP="000F0906">
            <w:pPr>
              <w:rPr>
                <w:rFonts w:ascii="Arial" w:hAnsi="Arial" w:cs="Arial"/>
                <w:sz w:val="22"/>
                <w:szCs w:val="22"/>
                <w:lang w:val="en-PH" w:eastAsia="en-PH"/>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A01C1C" w:rsidRDefault="00DF6241" w:rsidP="000F0906">
            <w:pPr>
              <w:jc w:val="center"/>
              <w:rPr>
                <w:rFonts w:ascii="Arial" w:hAnsi="Arial" w:cs="Arial"/>
                <w:sz w:val="22"/>
                <w:szCs w:val="22"/>
                <w:lang w:val="en-PH" w:eastAsia="en-PH"/>
              </w:rPr>
            </w:pPr>
            <w:r w:rsidRPr="00A01C1C">
              <w:rPr>
                <w:rFonts w:ascii="Arial" w:hAnsi="Arial" w:cs="Arial"/>
                <w:sz w:val="22"/>
                <w:szCs w:val="22"/>
                <w:lang w:val="en-PH" w:eastAsia="en-PH"/>
              </w:rPr>
              <w:t>2</w:t>
            </w:r>
            <w:r>
              <w:rPr>
                <w:rFonts w:ascii="Arial" w:hAnsi="Arial" w:cs="Arial"/>
                <w:sz w:val="22"/>
                <w:szCs w:val="22"/>
                <w:lang w:val="en-PH" w:eastAsia="en-PH"/>
              </w:rPr>
              <w:t xml:space="preserve"> sets</w:t>
            </w:r>
          </w:p>
        </w:tc>
        <w:tc>
          <w:tcPr>
            <w:tcW w:w="4498" w:type="dxa"/>
            <w:tcBorders>
              <w:top w:val="nil"/>
              <w:left w:val="nil"/>
              <w:bottom w:val="single" w:sz="4" w:space="0" w:color="auto"/>
              <w:right w:val="single" w:sz="4" w:space="0" w:color="auto"/>
            </w:tcBorders>
            <w:shd w:val="clear" w:color="auto" w:fill="auto"/>
            <w:hideMark/>
          </w:tcPr>
          <w:p w:rsidR="00DF6241" w:rsidRPr="00A01C1C" w:rsidRDefault="00DF6241" w:rsidP="000F0906">
            <w:pPr>
              <w:rPr>
                <w:rFonts w:ascii="Arial" w:hAnsi="Arial" w:cs="Arial"/>
                <w:sz w:val="22"/>
                <w:szCs w:val="22"/>
                <w:lang w:val="en-PH" w:eastAsia="en-PH"/>
              </w:rPr>
            </w:pPr>
            <w:r>
              <w:rPr>
                <w:rFonts w:ascii="Arial" w:hAnsi="Arial" w:cs="Arial"/>
                <w:sz w:val="22"/>
                <w:szCs w:val="22"/>
                <w:lang w:val="en-PH" w:eastAsia="en-PH"/>
              </w:rPr>
              <w:t xml:space="preserve">Hexagon–key wrench </w:t>
            </w:r>
            <w:r w:rsidRPr="00A01C1C">
              <w:rPr>
                <w:rFonts w:ascii="Arial" w:hAnsi="Arial" w:cs="Arial"/>
                <w:sz w:val="22"/>
                <w:szCs w:val="22"/>
                <w:lang w:val="en-PH" w:eastAsia="en-PH"/>
              </w:rPr>
              <w:t>&gt;</w:t>
            </w:r>
            <w:r w:rsidRPr="00A01C1C">
              <w:rPr>
                <w:rFonts w:ascii="Arial" w:hAnsi="Arial" w:cs="Arial"/>
                <w:sz w:val="22"/>
                <w:szCs w:val="22"/>
                <w:lang w:val="en-PH" w:eastAsia="en-PH"/>
              </w:rPr>
              <w:br/>
              <w:t>High grade L-shape Long ball point (8&gt;9 pcs.)(1.5-10mm)</w:t>
            </w:r>
          </w:p>
        </w:tc>
      </w:tr>
      <w:tr w:rsidR="00DF6241"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DF6241" w:rsidRPr="00A01C1C" w:rsidRDefault="00DF6241" w:rsidP="000F0906">
            <w:pPr>
              <w:jc w:val="center"/>
              <w:rPr>
                <w:rFonts w:ascii="Arial" w:hAnsi="Arial" w:cs="Arial"/>
                <w:sz w:val="22"/>
                <w:szCs w:val="22"/>
                <w:lang w:val="en-PH" w:eastAsia="en-PH"/>
              </w:rPr>
            </w:pPr>
            <w:r w:rsidRPr="00A01C1C">
              <w:rPr>
                <w:rFonts w:ascii="Arial" w:hAnsi="Arial" w:cs="Arial"/>
                <w:sz w:val="22"/>
                <w:szCs w:val="22"/>
                <w:lang w:val="en-PH" w:eastAsia="en-PH"/>
              </w:rPr>
              <w:t>2</w:t>
            </w:r>
            <w:r>
              <w:rPr>
                <w:rFonts w:ascii="Arial" w:hAnsi="Arial" w:cs="Arial"/>
                <w:sz w:val="22"/>
                <w:szCs w:val="22"/>
                <w:lang w:val="en-PH" w:eastAsia="en-PH"/>
              </w:rPr>
              <w:t xml:space="preserve"> pcs.</w:t>
            </w:r>
          </w:p>
        </w:tc>
        <w:tc>
          <w:tcPr>
            <w:tcW w:w="3600" w:type="dxa"/>
            <w:tcBorders>
              <w:top w:val="nil"/>
              <w:left w:val="nil"/>
              <w:bottom w:val="single" w:sz="4" w:space="0" w:color="auto"/>
              <w:right w:val="single" w:sz="4" w:space="0" w:color="auto"/>
            </w:tcBorders>
            <w:shd w:val="clear" w:color="auto" w:fill="auto"/>
            <w:noWrap/>
          </w:tcPr>
          <w:p w:rsidR="00DF6241" w:rsidRPr="00A01C1C" w:rsidRDefault="00DF6241" w:rsidP="00A14356">
            <w:pPr>
              <w:rPr>
                <w:rFonts w:ascii="Arial" w:hAnsi="Arial" w:cs="Arial"/>
                <w:sz w:val="22"/>
                <w:szCs w:val="22"/>
                <w:lang w:val="en-PH" w:eastAsia="en-PH"/>
              </w:rPr>
            </w:pPr>
            <w:r w:rsidRPr="00A01C1C">
              <w:rPr>
                <w:rFonts w:ascii="Arial" w:hAnsi="Arial" w:cs="Arial"/>
                <w:sz w:val="22"/>
                <w:szCs w:val="22"/>
                <w:lang w:val="en-PH" w:eastAsia="en-PH"/>
              </w:rPr>
              <w:t>Combination wrench (12mm)</w:t>
            </w:r>
            <w:r w:rsidR="00A14356">
              <w:rPr>
                <w:rFonts w:ascii="Arial" w:hAnsi="Arial" w:cs="Arial"/>
                <w:sz w:val="22"/>
                <w:szCs w:val="22"/>
                <w:lang w:val="en-PH" w:eastAsia="en-PH"/>
              </w:rPr>
              <w:t xml:space="preserve"> </w:t>
            </w:r>
            <w:r w:rsidRPr="00A01C1C">
              <w:rPr>
                <w:rFonts w:ascii="Arial" w:hAnsi="Arial" w:cs="Arial"/>
                <w:sz w:val="22"/>
                <w:szCs w:val="22"/>
                <w:lang w:val="en-PH" w:eastAsia="en-PH"/>
              </w:rPr>
              <w:t>(L-160mm)</w:t>
            </w:r>
          </w:p>
        </w:tc>
        <w:tc>
          <w:tcPr>
            <w:tcW w:w="270" w:type="dxa"/>
            <w:tcBorders>
              <w:top w:val="nil"/>
              <w:left w:val="nil"/>
              <w:bottom w:val="nil"/>
              <w:right w:val="single" w:sz="4" w:space="0" w:color="auto"/>
            </w:tcBorders>
            <w:shd w:val="clear" w:color="auto" w:fill="auto"/>
            <w:noWrap/>
            <w:hideMark/>
          </w:tcPr>
          <w:p w:rsidR="00DF6241" w:rsidRPr="00A01C1C" w:rsidRDefault="00DF6241" w:rsidP="000F0906">
            <w:pPr>
              <w:rPr>
                <w:rFonts w:ascii="Arial" w:hAnsi="Arial" w:cs="Arial"/>
                <w:sz w:val="22"/>
                <w:szCs w:val="22"/>
                <w:lang w:val="en-PH" w:eastAsia="en-PH"/>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A01C1C" w:rsidRDefault="00DF6241" w:rsidP="000F0906">
            <w:pPr>
              <w:jc w:val="center"/>
              <w:rPr>
                <w:rFonts w:ascii="Arial" w:hAnsi="Arial" w:cs="Arial"/>
                <w:sz w:val="22"/>
                <w:szCs w:val="22"/>
                <w:lang w:val="en-PH" w:eastAsia="en-PH"/>
              </w:rPr>
            </w:pPr>
            <w:r w:rsidRPr="00A01C1C">
              <w:rPr>
                <w:rFonts w:ascii="Arial" w:hAnsi="Arial" w:cs="Arial"/>
                <w:sz w:val="22"/>
                <w:szCs w:val="22"/>
                <w:lang w:val="en-PH" w:eastAsia="en-PH"/>
              </w:rPr>
              <w:t>2</w:t>
            </w:r>
            <w:r>
              <w:rPr>
                <w:rFonts w:ascii="Arial" w:hAnsi="Arial" w:cs="Arial"/>
                <w:sz w:val="22"/>
                <w:szCs w:val="22"/>
                <w:lang w:val="en-PH" w:eastAsia="en-PH"/>
              </w:rPr>
              <w:t xml:space="preserve"> pcs.</w:t>
            </w:r>
          </w:p>
        </w:tc>
        <w:tc>
          <w:tcPr>
            <w:tcW w:w="4498" w:type="dxa"/>
            <w:tcBorders>
              <w:top w:val="nil"/>
              <w:left w:val="nil"/>
              <w:bottom w:val="single" w:sz="4" w:space="0" w:color="auto"/>
              <w:right w:val="single" w:sz="4" w:space="0" w:color="auto"/>
            </w:tcBorders>
            <w:shd w:val="clear" w:color="auto" w:fill="auto"/>
            <w:noWrap/>
            <w:hideMark/>
          </w:tcPr>
          <w:p w:rsidR="00DF6241" w:rsidRPr="00A01C1C" w:rsidRDefault="00DF6241" w:rsidP="000F0906">
            <w:pPr>
              <w:rPr>
                <w:rFonts w:ascii="Arial" w:hAnsi="Arial" w:cs="Arial"/>
                <w:sz w:val="22"/>
                <w:szCs w:val="22"/>
                <w:lang w:val="en-PH" w:eastAsia="en-PH"/>
              </w:rPr>
            </w:pPr>
            <w:r w:rsidRPr="00A01C1C">
              <w:rPr>
                <w:rFonts w:ascii="Arial" w:hAnsi="Arial" w:cs="Arial"/>
                <w:sz w:val="22"/>
                <w:szCs w:val="22"/>
                <w:lang w:val="en-PH" w:eastAsia="en-PH"/>
              </w:rPr>
              <w:t>Scraper stainless (30mm wide)</w:t>
            </w:r>
          </w:p>
        </w:tc>
      </w:tr>
      <w:tr w:rsidR="00DF6241"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DF6241" w:rsidRPr="00A01C1C" w:rsidRDefault="00DF6241" w:rsidP="000F0906">
            <w:pPr>
              <w:jc w:val="center"/>
              <w:rPr>
                <w:rFonts w:ascii="Arial" w:hAnsi="Arial" w:cs="Arial"/>
                <w:sz w:val="22"/>
                <w:szCs w:val="22"/>
                <w:lang w:val="en-PH" w:eastAsia="en-PH"/>
              </w:rPr>
            </w:pPr>
            <w:r w:rsidRPr="00A01C1C">
              <w:rPr>
                <w:rFonts w:ascii="Arial" w:hAnsi="Arial" w:cs="Arial"/>
                <w:sz w:val="22"/>
                <w:szCs w:val="22"/>
                <w:lang w:val="en-PH" w:eastAsia="en-PH"/>
              </w:rPr>
              <w:t>2</w:t>
            </w:r>
            <w:r>
              <w:rPr>
                <w:rFonts w:ascii="Arial" w:hAnsi="Arial" w:cs="Arial"/>
                <w:sz w:val="22"/>
                <w:szCs w:val="22"/>
                <w:lang w:val="en-PH" w:eastAsia="en-PH"/>
              </w:rPr>
              <w:t xml:space="preserve"> pcs.</w:t>
            </w:r>
          </w:p>
        </w:tc>
        <w:tc>
          <w:tcPr>
            <w:tcW w:w="3600" w:type="dxa"/>
            <w:tcBorders>
              <w:top w:val="nil"/>
              <w:left w:val="nil"/>
              <w:bottom w:val="single" w:sz="4" w:space="0" w:color="auto"/>
              <w:right w:val="single" w:sz="4" w:space="0" w:color="auto"/>
            </w:tcBorders>
            <w:shd w:val="clear" w:color="auto" w:fill="auto"/>
            <w:noWrap/>
          </w:tcPr>
          <w:p w:rsidR="00DF6241" w:rsidRPr="00A01C1C" w:rsidRDefault="00DF6241" w:rsidP="00A14356">
            <w:pPr>
              <w:rPr>
                <w:rFonts w:ascii="Arial" w:hAnsi="Arial" w:cs="Arial"/>
                <w:sz w:val="22"/>
                <w:szCs w:val="22"/>
                <w:lang w:val="en-PH" w:eastAsia="en-PH"/>
              </w:rPr>
            </w:pPr>
            <w:r w:rsidRPr="00A01C1C">
              <w:rPr>
                <w:rFonts w:ascii="Arial" w:hAnsi="Arial" w:cs="Arial"/>
                <w:sz w:val="22"/>
                <w:szCs w:val="22"/>
                <w:lang w:val="en-PH" w:eastAsia="en-PH"/>
              </w:rPr>
              <w:t>Combination wrench (14mm)</w:t>
            </w:r>
            <w:r w:rsidR="00A14356">
              <w:rPr>
                <w:rFonts w:ascii="Arial" w:hAnsi="Arial" w:cs="Arial"/>
                <w:sz w:val="22"/>
                <w:szCs w:val="22"/>
                <w:lang w:val="en-PH" w:eastAsia="en-PH"/>
              </w:rPr>
              <w:t xml:space="preserve"> </w:t>
            </w:r>
            <w:r w:rsidRPr="00A01C1C">
              <w:rPr>
                <w:rFonts w:ascii="Arial" w:hAnsi="Arial" w:cs="Arial"/>
                <w:sz w:val="22"/>
                <w:szCs w:val="22"/>
                <w:lang w:val="en-PH" w:eastAsia="en-PH"/>
              </w:rPr>
              <w:t>(L-180mm)</w:t>
            </w:r>
          </w:p>
        </w:tc>
        <w:tc>
          <w:tcPr>
            <w:tcW w:w="270" w:type="dxa"/>
            <w:tcBorders>
              <w:top w:val="nil"/>
              <w:left w:val="nil"/>
              <w:bottom w:val="nil"/>
              <w:right w:val="single" w:sz="4" w:space="0" w:color="auto"/>
            </w:tcBorders>
            <w:shd w:val="clear" w:color="auto" w:fill="auto"/>
            <w:noWrap/>
            <w:hideMark/>
          </w:tcPr>
          <w:p w:rsidR="00DF6241" w:rsidRPr="00A01C1C" w:rsidRDefault="00DF6241" w:rsidP="000F0906">
            <w:pPr>
              <w:rPr>
                <w:rFonts w:ascii="Arial" w:hAnsi="Arial" w:cs="Arial"/>
                <w:sz w:val="22"/>
                <w:szCs w:val="22"/>
                <w:lang w:val="en-PH" w:eastAsia="en-PH"/>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A01C1C" w:rsidRDefault="00DF6241" w:rsidP="000F0906">
            <w:pPr>
              <w:jc w:val="center"/>
              <w:rPr>
                <w:rFonts w:ascii="Arial" w:hAnsi="Arial" w:cs="Arial"/>
                <w:sz w:val="22"/>
                <w:szCs w:val="22"/>
                <w:lang w:val="en-PH" w:eastAsia="en-PH"/>
              </w:rPr>
            </w:pPr>
            <w:r w:rsidRPr="00A01C1C">
              <w:rPr>
                <w:rFonts w:ascii="Arial" w:hAnsi="Arial" w:cs="Arial"/>
                <w:sz w:val="22"/>
                <w:szCs w:val="22"/>
                <w:lang w:val="en-PH" w:eastAsia="en-PH"/>
              </w:rPr>
              <w:t>2</w:t>
            </w:r>
            <w:r>
              <w:rPr>
                <w:rFonts w:ascii="Arial" w:hAnsi="Arial" w:cs="Arial"/>
                <w:sz w:val="22"/>
                <w:szCs w:val="22"/>
                <w:lang w:val="en-PH" w:eastAsia="en-PH"/>
              </w:rPr>
              <w:t xml:space="preserve"> pcs.</w:t>
            </w:r>
          </w:p>
        </w:tc>
        <w:tc>
          <w:tcPr>
            <w:tcW w:w="4498" w:type="dxa"/>
            <w:tcBorders>
              <w:top w:val="nil"/>
              <w:left w:val="nil"/>
              <w:bottom w:val="single" w:sz="4" w:space="0" w:color="auto"/>
              <w:right w:val="single" w:sz="4" w:space="0" w:color="auto"/>
            </w:tcBorders>
            <w:shd w:val="clear" w:color="auto" w:fill="auto"/>
            <w:noWrap/>
            <w:hideMark/>
          </w:tcPr>
          <w:p w:rsidR="00DF6241" w:rsidRPr="00A01C1C" w:rsidRDefault="00DF6241" w:rsidP="00A14356">
            <w:pPr>
              <w:rPr>
                <w:rFonts w:ascii="Arial" w:hAnsi="Arial" w:cs="Arial"/>
                <w:sz w:val="22"/>
                <w:szCs w:val="22"/>
                <w:lang w:val="en-PH" w:eastAsia="en-PH"/>
              </w:rPr>
            </w:pPr>
            <w:r w:rsidRPr="00A01C1C">
              <w:rPr>
                <w:rFonts w:ascii="Arial" w:hAnsi="Arial" w:cs="Arial"/>
                <w:sz w:val="22"/>
                <w:szCs w:val="22"/>
                <w:lang w:val="en-PH" w:eastAsia="en-PH"/>
              </w:rPr>
              <w:t>Chisel (10mm wide)</w:t>
            </w:r>
            <w:r w:rsidR="00A14356">
              <w:rPr>
                <w:rFonts w:ascii="Arial" w:hAnsi="Arial" w:cs="Arial"/>
                <w:sz w:val="22"/>
                <w:szCs w:val="22"/>
                <w:lang w:val="en-PH" w:eastAsia="en-PH"/>
              </w:rPr>
              <w:t xml:space="preserve"> </w:t>
            </w:r>
            <w:r w:rsidRPr="00A01C1C">
              <w:rPr>
                <w:rFonts w:ascii="Arial" w:hAnsi="Arial" w:cs="Arial"/>
                <w:sz w:val="22"/>
                <w:szCs w:val="22"/>
                <w:lang w:val="en-PH" w:eastAsia="en-PH"/>
              </w:rPr>
              <w:t>(L-140mm)</w:t>
            </w:r>
          </w:p>
        </w:tc>
      </w:tr>
      <w:tr w:rsidR="00DF6241"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DF6241" w:rsidRPr="00A01C1C" w:rsidRDefault="00DF6241" w:rsidP="000F0906">
            <w:pPr>
              <w:jc w:val="center"/>
              <w:rPr>
                <w:rFonts w:ascii="Arial" w:hAnsi="Arial" w:cs="Arial"/>
                <w:sz w:val="22"/>
                <w:szCs w:val="22"/>
                <w:lang w:val="en-PH" w:eastAsia="en-PH"/>
              </w:rPr>
            </w:pPr>
            <w:r w:rsidRPr="00A01C1C">
              <w:rPr>
                <w:rFonts w:ascii="Arial" w:hAnsi="Arial" w:cs="Arial"/>
                <w:sz w:val="22"/>
                <w:szCs w:val="22"/>
                <w:lang w:val="en-PH" w:eastAsia="en-PH"/>
              </w:rPr>
              <w:t>2</w:t>
            </w:r>
            <w:r>
              <w:rPr>
                <w:rFonts w:ascii="Arial" w:hAnsi="Arial" w:cs="Arial"/>
                <w:sz w:val="22"/>
                <w:szCs w:val="22"/>
                <w:lang w:val="en-PH" w:eastAsia="en-PH"/>
              </w:rPr>
              <w:t xml:space="preserve"> pcs.</w:t>
            </w:r>
          </w:p>
        </w:tc>
        <w:tc>
          <w:tcPr>
            <w:tcW w:w="3600" w:type="dxa"/>
            <w:tcBorders>
              <w:top w:val="nil"/>
              <w:left w:val="nil"/>
              <w:bottom w:val="single" w:sz="4" w:space="0" w:color="auto"/>
              <w:right w:val="single" w:sz="4" w:space="0" w:color="auto"/>
            </w:tcBorders>
            <w:shd w:val="clear" w:color="auto" w:fill="auto"/>
            <w:noWrap/>
          </w:tcPr>
          <w:p w:rsidR="00DF6241" w:rsidRPr="00A01C1C" w:rsidRDefault="00DF6241" w:rsidP="00A14356">
            <w:pPr>
              <w:rPr>
                <w:rFonts w:ascii="Arial" w:hAnsi="Arial" w:cs="Arial"/>
                <w:sz w:val="22"/>
                <w:szCs w:val="22"/>
                <w:lang w:val="en-PH" w:eastAsia="en-PH"/>
              </w:rPr>
            </w:pPr>
            <w:r w:rsidRPr="00A01C1C">
              <w:rPr>
                <w:rFonts w:ascii="Arial" w:hAnsi="Arial" w:cs="Arial"/>
                <w:sz w:val="22"/>
                <w:szCs w:val="22"/>
                <w:lang w:val="en-PH" w:eastAsia="en-PH"/>
              </w:rPr>
              <w:t>Combination wrench (17mm)</w:t>
            </w:r>
            <w:r w:rsidR="00A14356">
              <w:rPr>
                <w:rFonts w:ascii="Arial" w:hAnsi="Arial" w:cs="Arial"/>
                <w:sz w:val="22"/>
                <w:szCs w:val="22"/>
                <w:lang w:val="en-PH" w:eastAsia="en-PH"/>
              </w:rPr>
              <w:t xml:space="preserve"> </w:t>
            </w:r>
            <w:r w:rsidRPr="00A01C1C">
              <w:rPr>
                <w:rFonts w:ascii="Arial" w:hAnsi="Arial" w:cs="Arial"/>
                <w:sz w:val="22"/>
                <w:szCs w:val="22"/>
                <w:lang w:val="en-PH" w:eastAsia="en-PH"/>
              </w:rPr>
              <w:t>(L-206mm)</w:t>
            </w:r>
          </w:p>
        </w:tc>
        <w:tc>
          <w:tcPr>
            <w:tcW w:w="270" w:type="dxa"/>
            <w:tcBorders>
              <w:top w:val="nil"/>
              <w:left w:val="nil"/>
              <w:bottom w:val="nil"/>
              <w:right w:val="single" w:sz="4" w:space="0" w:color="auto"/>
            </w:tcBorders>
            <w:shd w:val="clear" w:color="auto" w:fill="auto"/>
            <w:noWrap/>
            <w:hideMark/>
          </w:tcPr>
          <w:p w:rsidR="00DF6241" w:rsidRPr="00A01C1C" w:rsidRDefault="00DF6241" w:rsidP="000F0906">
            <w:pPr>
              <w:rPr>
                <w:rFonts w:ascii="Arial" w:hAnsi="Arial" w:cs="Arial"/>
                <w:sz w:val="22"/>
                <w:szCs w:val="22"/>
                <w:lang w:val="en-PH" w:eastAsia="en-PH"/>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A01C1C" w:rsidRDefault="00DF6241" w:rsidP="000F0906">
            <w:pPr>
              <w:jc w:val="center"/>
              <w:rPr>
                <w:rFonts w:ascii="Arial" w:hAnsi="Arial" w:cs="Arial"/>
                <w:sz w:val="22"/>
                <w:szCs w:val="22"/>
                <w:lang w:val="en-PH" w:eastAsia="en-PH"/>
              </w:rPr>
            </w:pPr>
            <w:r w:rsidRPr="00A01C1C">
              <w:rPr>
                <w:rFonts w:ascii="Arial" w:hAnsi="Arial" w:cs="Arial"/>
                <w:sz w:val="22"/>
                <w:szCs w:val="22"/>
                <w:lang w:val="en-PH" w:eastAsia="en-PH"/>
              </w:rPr>
              <w:t>2</w:t>
            </w:r>
            <w:r>
              <w:rPr>
                <w:rFonts w:ascii="Arial" w:hAnsi="Arial" w:cs="Arial"/>
                <w:sz w:val="22"/>
                <w:szCs w:val="22"/>
                <w:lang w:val="en-PH" w:eastAsia="en-PH"/>
              </w:rPr>
              <w:t xml:space="preserve"> pcs.</w:t>
            </w:r>
          </w:p>
        </w:tc>
        <w:tc>
          <w:tcPr>
            <w:tcW w:w="4498" w:type="dxa"/>
            <w:tcBorders>
              <w:top w:val="nil"/>
              <w:left w:val="nil"/>
              <w:bottom w:val="single" w:sz="4" w:space="0" w:color="auto"/>
              <w:right w:val="single" w:sz="4" w:space="0" w:color="auto"/>
            </w:tcBorders>
            <w:shd w:val="clear" w:color="auto" w:fill="auto"/>
            <w:noWrap/>
            <w:hideMark/>
          </w:tcPr>
          <w:p w:rsidR="00DF6241" w:rsidRPr="00A01C1C" w:rsidRDefault="00DF6241" w:rsidP="00A14356">
            <w:pPr>
              <w:rPr>
                <w:rFonts w:ascii="Arial" w:hAnsi="Arial" w:cs="Arial"/>
                <w:sz w:val="22"/>
                <w:szCs w:val="22"/>
                <w:lang w:val="en-PH" w:eastAsia="en-PH"/>
              </w:rPr>
            </w:pPr>
            <w:r w:rsidRPr="00A01C1C">
              <w:rPr>
                <w:rFonts w:ascii="Arial" w:hAnsi="Arial" w:cs="Arial"/>
                <w:sz w:val="22"/>
                <w:szCs w:val="22"/>
                <w:lang w:val="en-PH" w:eastAsia="en-PH"/>
              </w:rPr>
              <w:t>Center- punch (4mm)</w:t>
            </w:r>
            <w:r w:rsidR="00A14356">
              <w:rPr>
                <w:rFonts w:ascii="Arial" w:hAnsi="Arial" w:cs="Arial"/>
                <w:sz w:val="22"/>
                <w:szCs w:val="22"/>
                <w:lang w:val="en-PH" w:eastAsia="en-PH"/>
              </w:rPr>
              <w:t xml:space="preserve"> </w:t>
            </w:r>
            <w:r w:rsidRPr="00A01C1C">
              <w:rPr>
                <w:rFonts w:ascii="Arial" w:hAnsi="Arial" w:cs="Arial"/>
                <w:sz w:val="22"/>
                <w:szCs w:val="22"/>
                <w:lang w:val="en-PH" w:eastAsia="en-PH"/>
              </w:rPr>
              <w:t>(L-120mm)</w:t>
            </w:r>
          </w:p>
        </w:tc>
      </w:tr>
      <w:tr w:rsidR="00DF6241"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DF6241" w:rsidRPr="00A01C1C" w:rsidRDefault="00DF6241" w:rsidP="0044004A">
            <w:pPr>
              <w:jc w:val="center"/>
              <w:rPr>
                <w:rFonts w:ascii="Arial" w:hAnsi="Arial" w:cs="Arial"/>
                <w:sz w:val="22"/>
                <w:szCs w:val="22"/>
                <w:lang w:val="en-PH" w:eastAsia="en-PH"/>
              </w:rPr>
            </w:pPr>
            <w:r w:rsidRPr="00A01C1C">
              <w:rPr>
                <w:rFonts w:ascii="Arial" w:hAnsi="Arial" w:cs="Arial"/>
                <w:sz w:val="22"/>
                <w:szCs w:val="22"/>
                <w:lang w:val="en-PH" w:eastAsia="en-PH"/>
              </w:rPr>
              <w:t>2</w:t>
            </w:r>
            <w:r>
              <w:rPr>
                <w:rFonts w:ascii="Arial" w:hAnsi="Arial" w:cs="Arial"/>
                <w:sz w:val="22"/>
                <w:szCs w:val="22"/>
                <w:lang w:val="en-PH" w:eastAsia="en-PH"/>
              </w:rPr>
              <w:t xml:space="preserve"> pcs.</w:t>
            </w:r>
          </w:p>
        </w:tc>
        <w:tc>
          <w:tcPr>
            <w:tcW w:w="3600" w:type="dxa"/>
            <w:tcBorders>
              <w:top w:val="nil"/>
              <w:left w:val="nil"/>
              <w:bottom w:val="single" w:sz="4" w:space="0" w:color="auto"/>
              <w:right w:val="single" w:sz="4" w:space="0" w:color="auto"/>
            </w:tcBorders>
            <w:shd w:val="clear" w:color="auto" w:fill="auto"/>
            <w:noWrap/>
          </w:tcPr>
          <w:p w:rsidR="00DF6241" w:rsidRPr="00A01C1C" w:rsidRDefault="00DF6241" w:rsidP="0044004A">
            <w:pPr>
              <w:rPr>
                <w:rFonts w:ascii="Arial" w:hAnsi="Arial" w:cs="Arial"/>
                <w:sz w:val="22"/>
                <w:szCs w:val="22"/>
                <w:lang w:val="en-PH" w:eastAsia="en-PH"/>
              </w:rPr>
            </w:pPr>
            <w:r w:rsidRPr="00A01C1C">
              <w:rPr>
                <w:rFonts w:ascii="Arial" w:hAnsi="Arial" w:cs="Arial"/>
                <w:sz w:val="22"/>
                <w:szCs w:val="22"/>
                <w:lang w:val="en-PH" w:eastAsia="en-PH"/>
              </w:rPr>
              <w:t>Flat screw driver (100mm)</w:t>
            </w:r>
          </w:p>
        </w:tc>
        <w:tc>
          <w:tcPr>
            <w:tcW w:w="270" w:type="dxa"/>
            <w:tcBorders>
              <w:top w:val="nil"/>
              <w:left w:val="nil"/>
              <w:bottom w:val="nil"/>
              <w:right w:val="single" w:sz="4" w:space="0" w:color="auto"/>
            </w:tcBorders>
            <w:shd w:val="clear" w:color="auto" w:fill="auto"/>
            <w:noWrap/>
          </w:tcPr>
          <w:p w:rsidR="00DF6241" w:rsidRPr="00A01C1C" w:rsidRDefault="00DF6241" w:rsidP="0044004A">
            <w:pPr>
              <w:rPr>
                <w:rFonts w:ascii="Arial" w:hAnsi="Arial" w:cs="Arial"/>
                <w:sz w:val="22"/>
                <w:szCs w:val="22"/>
                <w:lang w:val="en-PH" w:eastAsia="en-PH"/>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DF6241" w:rsidRPr="00A01C1C" w:rsidRDefault="00DF6241" w:rsidP="0044004A">
            <w:pPr>
              <w:jc w:val="center"/>
              <w:rPr>
                <w:rFonts w:ascii="Arial" w:hAnsi="Arial" w:cs="Arial"/>
                <w:sz w:val="22"/>
                <w:szCs w:val="22"/>
                <w:lang w:val="en-PH" w:eastAsia="en-PH"/>
              </w:rPr>
            </w:pPr>
            <w:r w:rsidRPr="00A01C1C">
              <w:rPr>
                <w:rFonts w:ascii="Arial" w:hAnsi="Arial" w:cs="Arial"/>
                <w:sz w:val="22"/>
                <w:szCs w:val="22"/>
                <w:lang w:val="en-PH" w:eastAsia="en-PH"/>
              </w:rPr>
              <w:t>2</w:t>
            </w:r>
            <w:r>
              <w:rPr>
                <w:rFonts w:ascii="Arial" w:hAnsi="Arial" w:cs="Arial"/>
                <w:sz w:val="22"/>
                <w:szCs w:val="22"/>
                <w:lang w:val="en-PH" w:eastAsia="en-PH"/>
              </w:rPr>
              <w:t xml:space="preserve"> pcs.</w:t>
            </w:r>
          </w:p>
        </w:tc>
        <w:tc>
          <w:tcPr>
            <w:tcW w:w="4498" w:type="dxa"/>
            <w:tcBorders>
              <w:top w:val="nil"/>
              <w:left w:val="nil"/>
              <w:bottom w:val="single" w:sz="4" w:space="0" w:color="auto"/>
              <w:right w:val="single" w:sz="4" w:space="0" w:color="auto"/>
            </w:tcBorders>
            <w:shd w:val="clear" w:color="auto" w:fill="auto"/>
            <w:noWrap/>
          </w:tcPr>
          <w:p w:rsidR="00DF6241" w:rsidRPr="00A01C1C" w:rsidRDefault="00DF6241" w:rsidP="0044004A">
            <w:pPr>
              <w:rPr>
                <w:rFonts w:ascii="Arial" w:hAnsi="Arial" w:cs="Arial"/>
                <w:sz w:val="22"/>
                <w:szCs w:val="22"/>
                <w:lang w:val="en-PH" w:eastAsia="en-PH"/>
              </w:rPr>
            </w:pPr>
            <w:r w:rsidRPr="00A01C1C">
              <w:rPr>
                <w:rFonts w:ascii="Arial" w:hAnsi="Arial" w:cs="Arial"/>
                <w:sz w:val="22"/>
                <w:szCs w:val="22"/>
                <w:lang w:val="en-PH" w:eastAsia="en-PH"/>
              </w:rPr>
              <w:t>Nipple wrench (Spoke wrench)</w:t>
            </w:r>
          </w:p>
        </w:tc>
      </w:tr>
      <w:tr w:rsidR="00DF6241"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A01C1C" w:rsidRDefault="00DF6241" w:rsidP="0044004A">
            <w:pPr>
              <w:jc w:val="center"/>
              <w:rPr>
                <w:rFonts w:ascii="Arial" w:hAnsi="Arial" w:cs="Arial"/>
                <w:sz w:val="22"/>
                <w:szCs w:val="22"/>
                <w:lang w:val="en-PH" w:eastAsia="en-PH"/>
              </w:rPr>
            </w:pPr>
            <w:r w:rsidRPr="00A01C1C">
              <w:rPr>
                <w:rFonts w:ascii="Arial" w:hAnsi="Arial" w:cs="Arial"/>
                <w:sz w:val="22"/>
                <w:szCs w:val="22"/>
                <w:lang w:val="en-PH" w:eastAsia="en-PH"/>
              </w:rPr>
              <w:t>2</w:t>
            </w:r>
            <w:r>
              <w:rPr>
                <w:rFonts w:ascii="Arial" w:hAnsi="Arial" w:cs="Arial"/>
                <w:sz w:val="22"/>
                <w:szCs w:val="22"/>
                <w:lang w:val="en-PH" w:eastAsia="en-PH"/>
              </w:rPr>
              <w:t xml:space="preserve"> pcs.</w:t>
            </w:r>
          </w:p>
        </w:tc>
        <w:tc>
          <w:tcPr>
            <w:tcW w:w="3600" w:type="dxa"/>
            <w:tcBorders>
              <w:top w:val="nil"/>
              <w:left w:val="nil"/>
              <w:bottom w:val="single" w:sz="4" w:space="0" w:color="auto"/>
              <w:right w:val="single" w:sz="4" w:space="0" w:color="auto"/>
            </w:tcBorders>
            <w:shd w:val="clear" w:color="auto" w:fill="auto"/>
            <w:noWrap/>
            <w:hideMark/>
          </w:tcPr>
          <w:p w:rsidR="00DF6241" w:rsidRPr="00A01C1C" w:rsidRDefault="00DF6241" w:rsidP="0044004A">
            <w:pPr>
              <w:rPr>
                <w:rFonts w:ascii="Arial" w:hAnsi="Arial" w:cs="Arial"/>
                <w:sz w:val="22"/>
                <w:szCs w:val="22"/>
                <w:lang w:val="en-PH" w:eastAsia="en-PH"/>
              </w:rPr>
            </w:pPr>
            <w:r w:rsidRPr="00A01C1C">
              <w:rPr>
                <w:rFonts w:ascii="Arial" w:hAnsi="Arial" w:cs="Arial"/>
                <w:sz w:val="22"/>
                <w:szCs w:val="22"/>
                <w:lang w:val="en-PH" w:eastAsia="en-PH"/>
              </w:rPr>
              <w:t>Flat screw driver (-150mm)</w:t>
            </w:r>
          </w:p>
        </w:tc>
        <w:tc>
          <w:tcPr>
            <w:tcW w:w="270" w:type="dxa"/>
            <w:tcBorders>
              <w:top w:val="nil"/>
              <w:left w:val="nil"/>
              <w:bottom w:val="nil"/>
              <w:right w:val="single" w:sz="4" w:space="0" w:color="auto"/>
            </w:tcBorders>
            <w:shd w:val="clear" w:color="auto" w:fill="auto"/>
            <w:noWrap/>
            <w:hideMark/>
          </w:tcPr>
          <w:p w:rsidR="00DF6241" w:rsidRPr="00A01C1C" w:rsidRDefault="00DF6241" w:rsidP="0044004A">
            <w:pPr>
              <w:rPr>
                <w:rFonts w:ascii="Arial" w:hAnsi="Arial" w:cs="Arial"/>
                <w:sz w:val="22"/>
                <w:szCs w:val="22"/>
                <w:lang w:val="en-PH" w:eastAsia="en-PH"/>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DF6241" w:rsidRPr="00A01C1C" w:rsidRDefault="00DF6241"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4498" w:type="dxa"/>
            <w:tcBorders>
              <w:top w:val="single" w:sz="4" w:space="0" w:color="auto"/>
              <w:left w:val="nil"/>
              <w:bottom w:val="single" w:sz="4" w:space="0" w:color="auto"/>
              <w:right w:val="single" w:sz="4" w:space="0" w:color="auto"/>
            </w:tcBorders>
            <w:shd w:val="clear" w:color="auto" w:fill="auto"/>
            <w:noWrap/>
          </w:tcPr>
          <w:p w:rsidR="00DF6241" w:rsidRPr="00A01C1C" w:rsidRDefault="00DF6241" w:rsidP="0044004A">
            <w:pPr>
              <w:rPr>
                <w:rFonts w:ascii="Arial" w:hAnsi="Arial" w:cs="Arial"/>
                <w:sz w:val="22"/>
                <w:szCs w:val="22"/>
                <w:lang w:val="en-PH" w:eastAsia="en-PH"/>
              </w:rPr>
            </w:pPr>
            <w:r w:rsidRPr="00A01C1C">
              <w:rPr>
                <w:rFonts w:ascii="Arial" w:hAnsi="Arial" w:cs="Arial"/>
                <w:sz w:val="22"/>
                <w:szCs w:val="22"/>
                <w:lang w:val="en-PH" w:eastAsia="en-PH"/>
              </w:rPr>
              <w:t>Hacksaw</w:t>
            </w:r>
          </w:p>
        </w:tc>
      </w:tr>
      <w:tr w:rsidR="00DF6241"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F6241" w:rsidRPr="00A01C1C" w:rsidRDefault="00DF6241" w:rsidP="0044004A">
            <w:pPr>
              <w:jc w:val="center"/>
              <w:rPr>
                <w:rFonts w:ascii="Arial" w:hAnsi="Arial" w:cs="Arial"/>
                <w:sz w:val="22"/>
                <w:szCs w:val="22"/>
                <w:lang w:val="en-PH" w:eastAsia="en-PH"/>
              </w:rPr>
            </w:pPr>
            <w:r w:rsidRPr="00A01C1C">
              <w:rPr>
                <w:rFonts w:ascii="Arial" w:hAnsi="Arial" w:cs="Arial"/>
                <w:sz w:val="22"/>
                <w:szCs w:val="22"/>
                <w:lang w:val="en-PH" w:eastAsia="en-PH"/>
              </w:rPr>
              <w:t>2</w:t>
            </w:r>
            <w:r>
              <w:rPr>
                <w:rFonts w:ascii="Arial" w:hAnsi="Arial" w:cs="Arial"/>
                <w:sz w:val="22"/>
                <w:szCs w:val="22"/>
                <w:lang w:val="en-PH" w:eastAsia="en-PH"/>
              </w:rPr>
              <w:t xml:space="preserve"> pcs.</w:t>
            </w:r>
          </w:p>
        </w:tc>
        <w:tc>
          <w:tcPr>
            <w:tcW w:w="3600" w:type="dxa"/>
            <w:tcBorders>
              <w:top w:val="nil"/>
              <w:left w:val="nil"/>
              <w:bottom w:val="single" w:sz="4" w:space="0" w:color="auto"/>
              <w:right w:val="single" w:sz="4" w:space="0" w:color="auto"/>
            </w:tcBorders>
            <w:shd w:val="clear" w:color="auto" w:fill="auto"/>
            <w:noWrap/>
            <w:hideMark/>
          </w:tcPr>
          <w:p w:rsidR="00DF6241" w:rsidRPr="00A01C1C" w:rsidRDefault="00DF6241" w:rsidP="0044004A">
            <w:pPr>
              <w:rPr>
                <w:rFonts w:ascii="Arial" w:hAnsi="Arial" w:cs="Arial"/>
                <w:sz w:val="22"/>
                <w:szCs w:val="22"/>
                <w:lang w:val="en-PH" w:eastAsia="en-PH"/>
              </w:rPr>
            </w:pPr>
            <w:r w:rsidRPr="00A01C1C">
              <w:rPr>
                <w:rFonts w:ascii="Arial" w:hAnsi="Arial" w:cs="Arial"/>
                <w:sz w:val="22"/>
                <w:szCs w:val="22"/>
                <w:lang w:val="en-PH" w:eastAsia="en-PH"/>
              </w:rPr>
              <w:t>Phillips  screw driver (No.2)</w:t>
            </w:r>
          </w:p>
          <w:p w:rsidR="00DF6241" w:rsidRPr="00A01C1C" w:rsidRDefault="00DF6241" w:rsidP="0044004A">
            <w:pPr>
              <w:rPr>
                <w:rFonts w:ascii="Arial" w:hAnsi="Arial" w:cs="Arial"/>
                <w:sz w:val="22"/>
                <w:szCs w:val="22"/>
                <w:lang w:val="en-PH" w:eastAsia="en-PH"/>
              </w:rPr>
            </w:pPr>
            <w:r w:rsidRPr="00A01C1C">
              <w:rPr>
                <w:rFonts w:ascii="Arial" w:hAnsi="Arial" w:cs="Arial"/>
                <w:sz w:val="22"/>
                <w:szCs w:val="22"/>
                <w:lang w:val="en-PH" w:eastAsia="en-PH"/>
              </w:rPr>
              <w:t>(L-100mm)</w:t>
            </w:r>
          </w:p>
        </w:tc>
        <w:tc>
          <w:tcPr>
            <w:tcW w:w="270" w:type="dxa"/>
            <w:tcBorders>
              <w:top w:val="nil"/>
              <w:left w:val="nil"/>
              <w:bottom w:val="nil"/>
            </w:tcBorders>
            <w:shd w:val="clear" w:color="auto" w:fill="auto"/>
            <w:noWrap/>
            <w:hideMark/>
          </w:tcPr>
          <w:p w:rsidR="00DF6241" w:rsidRPr="00A01C1C" w:rsidRDefault="00DF6241" w:rsidP="0044004A">
            <w:pPr>
              <w:rPr>
                <w:rFonts w:ascii="Arial" w:hAnsi="Arial" w:cs="Arial"/>
                <w:sz w:val="22"/>
                <w:szCs w:val="22"/>
                <w:lang w:val="en-PH" w:eastAsia="en-PH"/>
              </w:rPr>
            </w:pPr>
          </w:p>
        </w:tc>
        <w:tc>
          <w:tcPr>
            <w:tcW w:w="992" w:type="dxa"/>
            <w:tcBorders>
              <w:top w:val="single" w:sz="4" w:space="0" w:color="auto"/>
            </w:tcBorders>
            <w:shd w:val="clear" w:color="auto" w:fill="auto"/>
            <w:noWrap/>
          </w:tcPr>
          <w:p w:rsidR="00DF6241" w:rsidRPr="00A01C1C" w:rsidRDefault="00DF6241" w:rsidP="0044004A">
            <w:pPr>
              <w:jc w:val="center"/>
              <w:rPr>
                <w:rFonts w:ascii="Arial" w:hAnsi="Arial" w:cs="Arial"/>
                <w:sz w:val="22"/>
                <w:szCs w:val="22"/>
                <w:lang w:val="en-PH" w:eastAsia="en-PH"/>
              </w:rPr>
            </w:pPr>
          </w:p>
        </w:tc>
        <w:tc>
          <w:tcPr>
            <w:tcW w:w="4498" w:type="dxa"/>
            <w:tcBorders>
              <w:top w:val="single" w:sz="4" w:space="0" w:color="auto"/>
            </w:tcBorders>
            <w:shd w:val="clear" w:color="auto" w:fill="auto"/>
            <w:noWrap/>
          </w:tcPr>
          <w:p w:rsidR="00DF6241" w:rsidRPr="00A01C1C" w:rsidRDefault="00DF6241" w:rsidP="0044004A">
            <w:pPr>
              <w:rPr>
                <w:rFonts w:ascii="Arial" w:hAnsi="Arial" w:cs="Arial"/>
                <w:sz w:val="22"/>
                <w:szCs w:val="22"/>
                <w:lang w:val="en-PH" w:eastAsia="en-PH"/>
              </w:rPr>
            </w:pPr>
          </w:p>
        </w:tc>
      </w:tr>
    </w:tbl>
    <w:p w:rsidR="00AF5E4D" w:rsidRDefault="00AF5E4D" w:rsidP="00AF5E4D"/>
    <w:p w:rsidR="00AF5E4D" w:rsidRDefault="00AF5E4D" w:rsidP="00AF5E4D">
      <w:pPr>
        <w:ind w:hanging="810"/>
        <w:rPr>
          <w:rFonts w:ascii="Arial" w:hAnsi="Arial" w:cs="Arial"/>
          <w:b/>
          <w:sz w:val="22"/>
          <w:szCs w:val="22"/>
          <w:lang w:val="en-PH" w:eastAsia="en-PH"/>
        </w:rPr>
      </w:pPr>
    </w:p>
    <w:p w:rsidR="00803984" w:rsidRDefault="00AF5E4D" w:rsidP="006A58D2">
      <w:pPr>
        <w:ind w:right="-223" w:hanging="90"/>
        <w:rPr>
          <w:rFonts w:ascii="Arial" w:hAnsi="Arial" w:cs="Arial"/>
          <w:b/>
          <w:i/>
          <w:sz w:val="24"/>
          <w:szCs w:val="22"/>
          <w:u w:val="single"/>
          <w:lang w:val="en-PH" w:eastAsia="en-PH"/>
        </w:rPr>
      </w:pPr>
      <w:r w:rsidRPr="00A01C1C">
        <w:rPr>
          <w:rFonts w:ascii="Arial" w:hAnsi="Arial" w:cs="Arial"/>
          <w:b/>
          <w:sz w:val="22"/>
          <w:szCs w:val="22"/>
          <w:lang w:val="en-PH" w:eastAsia="en-PH"/>
        </w:rPr>
        <w:t xml:space="preserve">SPECIAL </w:t>
      </w:r>
      <w:proofErr w:type="gramStart"/>
      <w:r w:rsidRPr="00A01C1C">
        <w:rPr>
          <w:rFonts w:ascii="Arial" w:hAnsi="Arial" w:cs="Arial"/>
          <w:b/>
          <w:sz w:val="22"/>
          <w:szCs w:val="22"/>
          <w:lang w:val="en-PH" w:eastAsia="en-PH"/>
        </w:rPr>
        <w:t>TOOLS</w:t>
      </w:r>
      <w:r>
        <w:rPr>
          <w:rFonts w:ascii="Arial" w:hAnsi="Arial" w:cs="Arial"/>
          <w:b/>
          <w:sz w:val="22"/>
          <w:szCs w:val="22"/>
          <w:lang w:val="en-PH" w:eastAsia="en-PH"/>
        </w:rPr>
        <w:t xml:space="preserve">  </w:t>
      </w:r>
      <w:r w:rsidRPr="006A58D2">
        <w:rPr>
          <w:rFonts w:ascii="Arial" w:hAnsi="Arial" w:cs="Arial"/>
          <w:b/>
          <w:i/>
          <w:sz w:val="24"/>
          <w:szCs w:val="22"/>
          <w:u w:val="single"/>
          <w:lang w:val="en-PH" w:eastAsia="en-PH"/>
        </w:rPr>
        <w:t>(</w:t>
      </w:r>
      <w:proofErr w:type="gramEnd"/>
      <w:r w:rsidR="006A58D2" w:rsidRPr="006A58D2">
        <w:rPr>
          <w:rFonts w:ascii="Arial" w:hAnsi="Arial" w:cs="Arial"/>
          <w:b/>
          <w:i/>
          <w:sz w:val="24"/>
          <w:szCs w:val="22"/>
          <w:u w:val="single"/>
          <w:lang w:val="en-PH" w:eastAsia="en-PH"/>
        </w:rPr>
        <w:t xml:space="preserve">Important: </w:t>
      </w:r>
      <w:r w:rsidRPr="006A58D2">
        <w:rPr>
          <w:rFonts w:ascii="Arial" w:hAnsi="Arial" w:cs="Arial"/>
          <w:b/>
          <w:i/>
          <w:sz w:val="24"/>
          <w:szCs w:val="22"/>
          <w:u w:val="single"/>
          <w:lang w:val="en-PH" w:eastAsia="en-PH"/>
        </w:rPr>
        <w:t>Depend on the brand of motorcycle/small engine to be used</w:t>
      </w:r>
      <w:r w:rsidR="009E076A">
        <w:rPr>
          <w:rFonts w:ascii="Arial" w:hAnsi="Arial" w:cs="Arial"/>
          <w:b/>
          <w:i/>
          <w:sz w:val="24"/>
          <w:szCs w:val="22"/>
          <w:u w:val="single"/>
          <w:lang w:val="en-PH" w:eastAsia="en-PH"/>
        </w:rPr>
        <w:t xml:space="preserve"> </w:t>
      </w:r>
    </w:p>
    <w:p w:rsidR="00AF5E4D" w:rsidRPr="006A58D2" w:rsidRDefault="00924DFF" w:rsidP="00803984">
      <w:pPr>
        <w:ind w:left="1800" w:right="-223"/>
        <w:rPr>
          <w:rFonts w:ascii="Arial" w:hAnsi="Arial" w:cs="Arial"/>
          <w:b/>
          <w:sz w:val="22"/>
          <w:szCs w:val="22"/>
          <w:lang w:val="en-PH" w:eastAsia="en-PH"/>
        </w:rPr>
      </w:pPr>
      <w:r>
        <w:rPr>
          <w:rFonts w:ascii="Arial" w:hAnsi="Arial" w:cs="Arial"/>
          <w:b/>
          <w:i/>
          <w:sz w:val="24"/>
          <w:szCs w:val="22"/>
          <w:u w:val="single"/>
          <w:lang w:val="en-PH" w:eastAsia="en-PH"/>
        </w:rPr>
        <w:t xml:space="preserve">and its specification to refer to </w:t>
      </w:r>
      <w:r w:rsidR="007B328E">
        <w:rPr>
          <w:rFonts w:ascii="Arial" w:hAnsi="Arial" w:cs="Arial"/>
          <w:b/>
          <w:i/>
          <w:sz w:val="24"/>
          <w:szCs w:val="22"/>
          <w:u w:val="single"/>
          <w:lang w:val="en-PH" w:eastAsia="en-PH"/>
        </w:rPr>
        <w:t>service manual</w:t>
      </w:r>
      <w:r w:rsidR="00AF5E4D" w:rsidRPr="006A58D2">
        <w:rPr>
          <w:rFonts w:ascii="Arial" w:hAnsi="Arial" w:cs="Arial"/>
          <w:b/>
          <w:i/>
          <w:sz w:val="24"/>
          <w:szCs w:val="22"/>
          <w:u w:val="single"/>
          <w:lang w:val="en-PH" w:eastAsia="en-PH"/>
        </w:rPr>
        <w:t>)</w:t>
      </w:r>
    </w:p>
    <w:p w:rsidR="00A14356" w:rsidRDefault="00A14356" w:rsidP="00A14356">
      <w:pPr>
        <w:ind w:firstLine="720"/>
        <w:rPr>
          <w:rFonts w:ascii="Arial" w:hAnsi="Arial" w:cs="Arial"/>
          <w:b/>
          <w:sz w:val="22"/>
          <w:szCs w:val="22"/>
          <w:lang w:val="en-PH" w:eastAsia="en-PH"/>
        </w:rPr>
      </w:pPr>
    </w:p>
    <w:tbl>
      <w:tblPr>
        <w:tblW w:w="10260" w:type="dxa"/>
        <w:tblInd w:w="18" w:type="dxa"/>
        <w:tblLook w:val="04A0" w:firstRow="1" w:lastRow="0" w:firstColumn="1" w:lastColumn="0" w:noHBand="0" w:noVBand="1"/>
      </w:tblPr>
      <w:tblGrid>
        <w:gridCol w:w="900"/>
        <w:gridCol w:w="3600"/>
        <w:gridCol w:w="270"/>
        <w:gridCol w:w="1000"/>
        <w:gridCol w:w="4490"/>
      </w:tblGrid>
      <w:tr w:rsidR="00A14356"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A14356">
            <w:pPr>
              <w:jc w:val="center"/>
              <w:rPr>
                <w:rFonts w:ascii="Arial" w:hAnsi="Arial" w:cs="Arial"/>
                <w:b/>
                <w:sz w:val="22"/>
                <w:szCs w:val="22"/>
                <w:lang w:val="en-PH" w:eastAsia="en-PH"/>
              </w:rPr>
            </w:pPr>
            <w:r w:rsidRPr="00A01C1C">
              <w:rPr>
                <w:rFonts w:ascii="Arial" w:hAnsi="Arial" w:cs="Arial"/>
                <w:b/>
                <w:sz w:val="22"/>
                <w:szCs w:val="22"/>
                <w:lang w:val="en-PH" w:eastAsia="en-PH"/>
              </w:rPr>
              <w:t>QTY.</w:t>
            </w:r>
          </w:p>
        </w:tc>
        <w:tc>
          <w:tcPr>
            <w:tcW w:w="3600" w:type="dxa"/>
            <w:tcBorders>
              <w:top w:val="single" w:sz="4" w:space="0" w:color="auto"/>
              <w:left w:val="nil"/>
              <w:bottom w:val="single" w:sz="4" w:space="0" w:color="auto"/>
              <w:right w:val="single" w:sz="4" w:space="0" w:color="auto"/>
            </w:tcBorders>
            <w:shd w:val="clear" w:color="auto" w:fill="auto"/>
            <w:noWrap/>
            <w:hideMark/>
          </w:tcPr>
          <w:p w:rsidR="00A14356" w:rsidRPr="00A01C1C" w:rsidRDefault="00A14356" w:rsidP="00A14356">
            <w:pPr>
              <w:jc w:val="center"/>
              <w:rPr>
                <w:rFonts w:ascii="Arial" w:hAnsi="Arial" w:cs="Arial"/>
                <w:b/>
                <w:sz w:val="22"/>
                <w:szCs w:val="22"/>
                <w:lang w:val="en-PH" w:eastAsia="en-PH"/>
              </w:rPr>
            </w:pPr>
            <w:r w:rsidRPr="00A01C1C">
              <w:rPr>
                <w:rFonts w:ascii="Arial" w:hAnsi="Arial" w:cs="Arial"/>
                <w:b/>
                <w:sz w:val="22"/>
                <w:szCs w:val="22"/>
                <w:lang w:val="en-PH" w:eastAsia="en-PH"/>
              </w:rPr>
              <w:t>DESCRIPTION</w:t>
            </w:r>
          </w:p>
        </w:tc>
        <w:tc>
          <w:tcPr>
            <w:tcW w:w="270" w:type="dxa"/>
            <w:tcBorders>
              <w:top w:val="nil"/>
              <w:left w:val="nil"/>
              <w:bottom w:val="nil"/>
              <w:right w:val="single" w:sz="4" w:space="0" w:color="auto"/>
            </w:tcBorders>
            <w:shd w:val="clear" w:color="auto" w:fill="auto"/>
            <w:noWrap/>
            <w:hideMark/>
          </w:tcPr>
          <w:p w:rsidR="00A14356" w:rsidRPr="00A01C1C" w:rsidRDefault="00A14356" w:rsidP="00A14356">
            <w:pPr>
              <w:jc w:val="center"/>
              <w:rPr>
                <w:rFonts w:ascii="Arial" w:hAnsi="Arial" w:cs="Arial"/>
                <w:b/>
                <w:sz w:val="22"/>
                <w:szCs w:val="22"/>
                <w:lang w:val="en-PH" w:eastAsia="en-PH"/>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A14356">
            <w:pPr>
              <w:jc w:val="center"/>
              <w:rPr>
                <w:rFonts w:ascii="Arial" w:hAnsi="Arial" w:cs="Arial"/>
                <w:b/>
                <w:sz w:val="22"/>
                <w:szCs w:val="22"/>
                <w:lang w:val="en-PH" w:eastAsia="en-PH"/>
              </w:rPr>
            </w:pPr>
            <w:r w:rsidRPr="00A01C1C">
              <w:rPr>
                <w:rFonts w:ascii="Arial" w:hAnsi="Arial" w:cs="Arial"/>
                <w:b/>
                <w:sz w:val="22"/>
                <w:szCs w:val="22"/>
                <w:lang w:val="en-PH" w:eastAsia="en-PH"/>
              </w:rPr>
              <w:t>QTY.</w:t>
            </w:r>
          </w:p>
        </w:tc>
        <w:tc>
          <w:tcPr>
            <w:tcW w:w="4490" w:type="dxa"/>
            <w:tcBorders>
              <w:top w:val="single" w:sz="4" w:space="0" w:color="auto"/>
              <w:left w:val="nil"/>
              <w:bottom w:val="single" w:sz="4" w:space="0" w:color="auto"/>
              <w:right w:val="single" w:sz="4" w:space="0" w:color="auto"/>
            </w:tcBorders>
            <w:shd w:val="clear" w:color="auto" w:fill="auto"/>
            <w:noWrap/>
            <w:hideMark/>
          </w:tcPr>
          <w:p w:rsidR="00A14356" w:rsidRPr="00A01C1C" w:rsidRDefault="00A14356" w:rsidP="00A14356">
            <w:pPr>
              <w:jc w:val="center"/>
              <w:rPr>
                <w:rFonts w:ascii="Arial" w:hAnsi="Arial" w:cs="Arial"/>
                <w:b/>
                <w:sz w:val="22"/>
                <w:szCs w:val="22"/>
                <w:lang w:val="en-PH" w:eastAsia="en-PH"/>
              </w:rPr>
            </w:pPr>
            <w:r w:rsidRPr="00A01C1C">
              <w:rPr>
                <w:rFonts w:ascii="Arial" w:hAnsi="Arial" w:cs="Arial"/>
                <w:b/>
                <w:sz w:val="22"/>
                <w:szCs w:val="22"/>
                <w:lang w:val="en-PH" w:eastAsia="en-PH"/>
              </w:rPr>
              <w:t>DESCRIPTION</w:t>
            </w:r>
          </w:p>
        </w:tc>
      </w:tr>
      <w:tr w:rsidR="00A14356"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360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Connecting rod holder</w:t>
            </w:r>
          </w:p>
        </w:tc>
        <w:tc>
          <w:tcPr>
            <w:tcW w:w="270" w:type="dxa"/>
            <w:tcBorders>
              <w:top w:val="nil"/>
              <w:left w:val="nil"/>
              <w:bottom w:val="nil"/>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449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Sprocket holder</w:t>
            </w:r>
          </w:p>
        </w:tc>
      </w:tr>
      <w:tr w:rsidR="00A14356"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360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Crankshaft installer</w:t>
            </w:r>
          </w:p>
        </w:tc>
        <w:tc>
          <w:tcPr>
            <w:tcW w:w="270" w:type="dxa"/>
            <w:tcBorders>
              <w:top w:val="nil"/>
              <w:left w:val="nil"/>
              <w:bottom w:val="nil"/>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449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Crankcase separator</w:t>
            </w:r>
          </w:p>
        </w:tc>
      </w:tr>
      <w:tr w:rsidR="00A14356"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360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Attachment, crankshaft installer</w:t>
            </w:r>
          </w:p>
        </w:tc>
        <w:tc>
          <w:tcPr>
            <w:tcW w:w="270" w:type="dxa"/>
            <w:tcBorders>
              <w:top w:val="nil"/>
              <w:left w:val="nil"/>
              <w:bottom w:val="nil"/>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449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Clutch spring hook</w:t>
            </w:r>
          </w:p>
        </w:tc>
      </w:tr>
      <w:tr w:rsidR="00A14356"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360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Spacer, crankshaft installer</w:t>
            </w:r>
          </w:p>
        </w:tc>
        <w:tc>
          <w:tcPr>
            <w:tcW w:w="270" w:type="dxa"/>
            <w:tcBorders>
              <w:top w:val="nil"/>
              <w:left w:val="nil"/>
              <w:bottom w:val="nil"/>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449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Clutch spring compressor</w:t>
            </w:r>
          </w:p>
        </w:tc>
      </w:tr>
      <w:tr w:rsidR="00A14356"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360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Piston pin puller</w:t>
            </w:r>
          </w:p>
        </w:tc>
        <w:tc>
          <w:tcPr>
            <w:tcW w:w="270" w:type="dxa"/>
            <w:tcBorders>
              <w:top w:val="nil"/>
              <w:left w:val="nil"/>
              <w:bottom w:val="nil"/>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449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Clutch sleeve hub holder</w:t>
            </w:r>
          </w:p>
        </w:tc>
      </w:tr>
      <w:tr w:rsidR="00A14356"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360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Attachment, piston pin puller</w:t>
            </w:r>
          </w:p>
        </w:tc>
        <w:tc>
          <w:tcPr>
            <w:tcW w:w="270" w:type="dxa"/>
            <w:tcBorders>
              <w:top w:val="nil"/>
              <w:left w:val="nil"/>
              <w:bottom w:val="nil"/>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set</w:t>
            </w:r>
          </w:p>
        </w:tc>
        <w:tc>
          <w:tcPr>
            <w:tcW w:w="449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Drive chain cutting and joint tool set</w:t>
            </w:r>
          </w:p>
        </w:tc>
      </w:tr>
      <w:tr w:rsidR="00A14356"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360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Universal clamp wrench</w:t>
            </w:r>
          </w:p>
        </w:tc>
        <w:tc>
          <w:tcPr>
            <w:tcW w:w="270" w:type="dxa"/>
            <w:tcBorders>
              <w:top w:val="nil"/>
              <w:left w:val="nil"/>
              <w:bottom w:val="nil"/>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set</w:t>
            </w:r>
          </w:p>
        </w:tc>
        <w:tc>
          <w:tcPr>
            <w:tcW w:w="449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Rotor remover</w:t>
            </w:r>
          </w:p>
        </w:tc>
      </w:tr>
      <w:tr w:rsidR="00A14356"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360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Bearing / Gear remover</w:t>
            </w:r>
          </w:p>
        </w:tc>
        <w:tc>
          <w:tcPr>
            <w:tcW w:w="270" w:type="dxa"/>
            <w:tcBorders>
              <w:top w:val="nil"/>
              <w:left w:val="nil"/>
              <w:bottom w:val="nil"/>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449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Rotor holder</w:t>
            </w:r>
          </w:p>
        </w:tc>
      </w:tr>
      <w:tr w:rsidR="00A14356"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360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Valve spring compressor and attachments or equivalent</w:t>
            </w:r>
          </w:p>
        </w:tc>
        <w:tc>
          <w:tcPr>
            <w:tcW w:w="270" w:type="dxa"/>
            <w:tcBorders>
              <w:top w:val="nil"/>
              <w:left w:val="nil"/>
              <w:bottom w:val="nil"/>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Pr>
                <w:rFonts w:ascii="Arial" w:hAnsi="Arial" w:cs="Arial"/>
                <w:sz w:val="22"/>
                <w:szCs w:val="22"/>
                <w:lang w:val="en-PH" w:eastAsia="en-PH"/>
              </w:rPr>
              <w:t>1 pc.</w:t>
            </w:r>
          </w:p>
        </w:tc>
        <w:tc>
          <w:tcPr>
            <w:tcW w:w="4490" w:type="dxa"/>
            <w:tcBorders>
              <w:top w:val="single" w:sz="4" w:space="0" w:color="auto"/>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Steering race and swing arm bearing installer</w:t>
            </w:r>
          </w:p>
        </w:tc>
      </w:tr>
      <w:tr w:rsidR="00A14356"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360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Tappet depressor</w:t>
            </w:r>
          </w:p>
        </w:tc>
        <w:tc>
          <w:tcPr>
            <w:tcW w:w="270" w:type="dxa"/>
            <w:tcBorders>
              <w:top w:val="nil"/>
              <w:left w:val="nil"/>
              <w:bottom w:val="nil"/>
            </w:tcBorders>
            <w:shd w:val="clear" w:color="auto" w:fill="auto"/>
            <w:noWrap/>
            <w:hideMark/>
          </w:tcPr>
          <w:p w:rsidR="00A14356" w:rsidRPr="00A01C1C" w:rsidRDefault="00A14356" w:rsidP="0044004A">
            <w:pPr>
              <w:rPr>
                <w:rFonts w:ascii="Arial" w:hAnsi="Arial" w:cs="Arial"/>
                <w:sz w:val="22"/>
                <w:szCs w:val="22"/>
                <w:lang w:val="en-PH" w:eastAsia="en-PH"/>
              </w:rPr>
            </w:pPr>
          </w:p>
        </w:tc>
        <w:tc>
          <w:tcPr>
            <w:tcW w:w="1000" w:type="dxa"/>
            <w:tcBorders>
              <w:top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p>
        </w:tc>
        <w:tc>
          <w:tcPr>
            <w:tcW w:w="4490" w:type="dxa"/>
            <w:tcBorders>
              <w:top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p>
        </w:tc>
      </w:tr>
      <w:tr w:rsidR="00A14356"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360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Piston ring compressor</w:t>
            </w:r>
          </w:p>
        </w:tc>
        <w:tc>
          <w:tcPr>
            <w:tcW w:w="270" w:type="dxa"/>
            <w:tcBorders>
              <w:top w:val="nil"/>
              <w:left w:val="nil"/>
              <w:bottom w:val="nil"/>
            </w:tcBorders>
            <w:shd w:val="clear" w:color="auto" w:fill="auto"/>
            <w:noWrap/>
            <w:hideMark/>
          </w:tcPr>
          <w:p w:rsidR="00A14356" w:rsidRPr="00A01C1C" w:rsidRDefault="00A14356" w:rsidP="0044004A">
            <w:pPr>
              <w:rPr>
                <w:rFonts w:ascii="Arial" w:hAnsi="Arial" w:cs="Arial"/>
                <w:sz w:val="22"/>
                <w:szCs w:val="22"/>
                <w:lang w:val="en-PH" w:eastAsia="en-PH"/>
              </w:rPr>
            </w:pPr>
          </w:p>
        </w:tc>
        <w:tc>
          <w:tcPr>
            <w:tcW w:w="1000" w:type="dxa"/>
            <w:shd w:val="clear" w:color="auto" w:fill="auto"/>
            <w:noWrap/>
            <w:hideMark/>
          </w:tcPr>
          <w:p w:rsidR="00A14356" w:rsidRPr="00A01C1C" w:rsidRDefault="00A14356" w:rsidP="0044004A">
            <w:pPr>
              <w:jc w:val="center"/>
              <w:rPr>
                <w:rFonts w:ascii="Arial" w:hAnsi="Arial" w:cs="Arial"/>
                <w:sz w:val="22"/>
                <w:szCs w:val="22"/>
                <w:lang w:val="en-PH" w:eastAsia="en-PH"/>
              </w:rPr>
            </w:pPr>
          </w:p>
        </w:tc>
        <w:tc>
          <w:tcPr>
            <w:tcW w:w="4490" w:type="dxa"/>
            <w:shd w:val="clear" w:color="auto" w:fill="auto"/>
            <w:noWrap/>
            <w:hideMark/>
          </w:tcPr>
          <w:p w:rsidR="00A14356" w:rsidRPr="00A01C1C" w:rsidRDefault="00A14356" w:rsidP="0044004A">
            <w:pPr>
              <w:rPr>
                <w:rFonts w:ascii="Arial" w:hAnsi="Arial" w:cs="Arial"/>
                <w:sz w:val="22"/>
                <w:szCs w:val="22"/>
                <w:lang w:val="en-PH" w:eastAsia="en-PH"/>
              </w:rPr>
            </w:pPr>
            <w:bookmarkStart w:id="0" w:name="_GoBack"/>
            <w:bookmarkEnd w:id="0"/>
          </w:p>
        </w:tc>
      </w:tr>
      <w:tr w:rsidR="00A14356" w:rsidRPr="00A01C1C" w:rsidTr="00787583">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360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Tweezers</w:t>
            </w:r>
          </w:p>
        </w:tc>
        <w:tc>
          <w:tcPr>
            <w:tcW w:w="270" w:type="dxa"/>
            <w:tcBorders>
              <w:top w:val="nil"/>
              <w:left w:val="nil"/>
              <w:bottom w:val="nil"/>
            </w:tcBorders>
            <w:shd w:val="clear" w:color="auto" w:fill="auto"/>
            <w:noWrap/>
            <w:hideMark/>
          </w:tcPr>
          <w:p w:rsidR="00A14356" w:rsidRPr="00A01C1C" w:rsidRDefault="00A14356" w:rsidP="0044004A">
            <w:pPr>
              <w:rPr>
                <w:rFonts w:ascii="Arial" w:hAnsi="Arial" w:cs="Arial"/>
                <w:sz w:val="22"/>
                <w:szCs w:val="22"/>
                <w:lang w:val="en-PH" w:eastAsia="en-PH"/>
              </w:rPr>
            </w:pPr>
          </w:p>
        </w:tc>
        <w:tc>
          <w:tcPr>
            <w:tcW w:w="1000" w:type="dxa"/>
            <w:shd w:val="clear" w:color="auto" w:fill="auto"/>
            <w:noWrap/>
            <w:hideMark/>
          </w:tcPr>
          <w:p w:rsidR="00A14356" w:rsidRPr="00A01C1C" w:rsidRDefault="00A14356" w:rsidP="0044004A">
            <w:pPr>
              <w:jc w:val="center"/>
              <w:rPr>
                <w:rFonts w:ascii="Arial" w:hAnsi="Arial" w:cs="Arial"/>
                <w:sz w:val="22"/>
                <w:szCs w:val="22"/>
                <w:lang w:val="en-PH" w:eastAsia="en-PH"/>
              </w:rPr>
            </w:pPr>
          </w:p>
        </w:tc>
        <w:tc>
          <w:tcPr>
            <w:tcW w:w="4490" w:type="dxa"/>
            <w:shd w:val="clear" w:color="auto" w:fill="auto"/>
            <w:noWrap/>
            <w:hideMark/>
          </w:tcPr>
          <w:p w:rsidR="00A14356" w:rsidRPr="00A01C1C" w:rsidRDefault="00A14356" w:rsidP="0044004A">
            <w:pPr>
              <w:rPr>
                <w:rFonts w:ascii="Arial" w:hAnsi="Arial" w:cs="Arial"/>
                <w:sz w:val="22"/>
                <w:szCs w:val="22"/>
                <w:lang w:val="en-PH" w:eastAsia="en-PH"/>
              </w:rPr>
            </w:pPr>
          </w:p>
        </w:tc>
      </w:tr>
      <w:tr w:rsidR="00A14356" w:rsidRPr="00A01C1C" w:rsidTr="006A58D2">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3600" w:type="dxa"/>
            <w:tcBorders>
              <w:top w:val="nil"/>
              <w:left w:val="nil"/>
              <w:bottom w:val="single" w:sz="4" w:space="0" w:color="auto"/>
              <w:right w:val="single" w:sz="4" w:space="0" w:color="auto"/>
            </w:tcBorders>
            <w:shd w:val="clear" w:color="auto" w:fill="auto"/>
            <w:noWrap/>
            <w:hideMark/>
          </w:tcPr>
          <w:p w:rsidR="00A14356" w:rsidRPr="00A01C1C" w:rsidRDefault="00A14356" w:rsidP="0044004A">
            <w:pPr>
              <w:rPr>
                <w:rFonts w:ascii="Arial" w:hAnsi="Arial" w:cs="Arial"/>
                <w:sz w:val="22"/>
                <w:szCs w:val="22"/>
                <w:lang w:val="en-PH" w:eastAsia="en-PH"/>
              </w:rPr>
            </w:pPr>
            <w:r w:rsidRPr="00A01C1C">
              <w:rPr>
                <w:rFonts w:ascii="Arial" w:hAnsi="Arial" w:cs="Arial"/>
                <w:sz w:val="22"/>
                <w:szCs w:val="22"/>
                <w:lang w:val="en-PH" w:eastAsia="en-PH"/>
              </w:rPr>
              <w:t>Valve adjuster driver</w:t>
            </w:r>
          </w:p>
        </w:tc>
        <w:tc>
          <w:tcPr>
            <w:tcW w:w="270" w:type="dxa"/>
            <w:tcBorders>
              <w:top w:val="nil"/>
              <w:left w:val="nil"/>
              <w:bottom w:val="nil"/>
            </w:tcBorders>
            <w:shd w:val="clear" w:color="auto" w:fill="auto"/>
            <w:noWrap/>
            <w:hideMark/>
          </w:tcPr>
          <w:p w:rsidR="00A14356" w:rsidRPr="00A01C1C" w:rsidRDefault="00A14356" w:rsidP="0044004A">
            <w:pPr>
              <w:rPr>
                <w:rFonts w:ascii="Arial" w:hAnsi="Arial" w:cs="Arial"/>
                <w:sz w:val="22"/>
                <w:szCs w:val="22"/>
                <w:lang w:val="en-PH" w:eastAsia="en-PH"/>
              </w:rPr>
            </w:pPr>
          </w:p>
        </w:tc>
        <w:tc>
          <w:tcPr>
            <w:tcW w:w="1000" w:type="dxa"/>
            <w:shd w:val="clear" w:color="auto" w:fill="auto"/>
            <w:noWrap/>
            <w:hideMark/>
          </w:tcPr>
          <w:p w:rsidR="00A14356" w:rsidRPr="00A01C1C" w:rsidRDefault="00A14356" w:rsidP="0044004A">
            <w:pPr>
              <w:jc w:val="center"/>
              <w:rPr>
                <w:rFonts w:ascii="Arial" w:hAnsi="Arial" w:cs="Arial"/>
                <w:sz w:val="22"/>
                <w:szCs w:val="22"/>
                <w:lang w:val="en-PH" w:eastAsia="en-PH"/>
              </w:rPr>
            </w:pPr>
          </w:p>
        </w:tc>
        <w:tc>
          <w:tcPr>
            <w:tcW w:w="4490" w:type="dxa"/>
            <w:shd w:val="clear" w:color="auto" w:fill="auto"/>
            <w:noWrap/>
            <w:hideMark/>
          </w:tcPr>
          <w:p w:rsidR="00A14356" w:rsidRPr="00A01C1C" w:rsidRDefault="00A14356" w:rsidP="0044004A">
            <w:pPr>
              <w:rPr>
                <w:rFonts w:ascii="Arial" w:hAnsi="Arial" w:cs="Arial"/>
                <w:sz w:val="22"/>
                <w:szCs w:val="22"/>
                <w:lang w:val="en-PH" w:eastAsia="en-PH"/>
              </w:rPr>
            </w:pPr>
          </w:p>
        </w:tc>
      </w:tr>
      <w:tr w:rsidR="006A58D2" w:rsidRPr="00A01C1C" w:rsidTr="006A58D2">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6A58D2" w:rsidRPr="00A01C1C" w:rsidRDefault="006A58D2" w:rsidP="0044004A">
            <w:pPr>
              <w:jc w:val="center"/>
              <w:rPr>
                <w:rFonts w:ascii="Arial" w:hAnsi="Arial" w:cs="Arial"/>
                <w:sz w:val="22"/>
                <w:szCs w:val="22"/>
                <w:lang w:val="en-PH" w:eastAsia="en-PH"/>
              </w:rPr>
            </w:pPr>
            <w:r w:rsidRPr="00A01C1C">
              <w:rPr>
                <w:rFonts w:ascii="Arial" w:hAnsi="Arial" w:cs="Arial"/>
                <w:sz w:val="22"/>
                <w:szCs w:val="22"/>
                <w:lang w:val="en-PH" w:eastAsia="en-PH"/>
              </w:rPr>
              <w:t>1</w:t>
            </w:r>
            <w:r>
              <w:rPr>
                <w:rFonts w:ascii="Arial" w:hAnsi="Arial" w:cs="Arial"/>
                <w:sz w:val="22"/>
                <w:szCs w:val="22"/>
                <w:lang w:val="en-PH" w:eastAsia="en-PH"/>
              </w:rPr>
              <w:t xml:space="preserve"> pc.</w:t>
            </w:r>
          </w:p>
        </w:tc>
        <w:tc>
          <w:tcPr>
            <w:tcW w:w="3600" w:type="dxa"/>
            <w:tcBorders>
              <w:top w:val="single" w:sz="4" w:space="0" w:color="auto"/>
              <w:left w:val="nil"/>
              <w:bottom w:val="single" w:sz="4" w:space="0" w:color="auto"/>
              <w:right w:val="single" w:sz="4" w:space="0" w:color="auto"/>
            </w:tcBorders>
            <w:shd w:val="clear" w:color="auto" w:fill="auto"/>
            <w:noWrap/>
          </w:tcPr>
          <w:p w:rsidR="006A58D2" w:rsidRPr="00A01C1C" w:rsidRDefault="006A58D2" w:rsidP="0044004A">
            <w:pPr>
              <w:rPr>
                <w:rFonts w:ascii="Arial" w:hAnsi="Arial" w:cs="Arial"/>
                <w:sz w:val="22"/>
                <w:szCs w:val="22"/>
                <w:lang w:val="en-PH" w:eastAsia="en-PH"/>
              </w:rPr>
            </w:pPr>
            <w:r>
              <w:rPr>
                <w:rFonts w:ascii="Arial" w:hAnsi="Arial" w:cs="Arial"/>
                <w:sz w:val="22"/>
                <w:szCs w:val="22"/>
                <w:lang w:val="en-PH" w:eastAsia="en-PH"/>
              </w:rPr>
              <w:t>Diagnostic Tool</w:t>
            </w:r>
          </w:p>
        </w:tc>
        <w:tc>
          <w:tcPr>
            <w:tcW w:w="270" w:type="dxa"/>
            <w:tcBorders>
              <w:top w:val="nil"/>
              <w:left w:val="nil"/>
              <w:bottom w:val="nil"/>
            </w:tcBorders>
            <w:shd w:val="clear" w:color="auto" w:fill="auto"/>
            <w:noWrap/>
          </w:tcPr>
          <w:p w:rsidR="006A58D2" w:rsidRPr="00A01C1C" w:rsidRDefault="006A58D2" w:rsidP="0044004A">
            <w:pPr>
              <w:rPr>
                <w:rFonts w:ascii="Arial" w:hAnsi="Arial" w:cs="Arial"/>
                <w:sz w:val="22"/>
                <w:szCs w:val="22"/>
                <w:lang w:val="en-PH" w:eastAsia="en-PH"/>
              </w:rPr>
            </w:pPr>
          </w:p>
        </w:tc>
        <w:tc>
          <w:tcPr>
            <w:tcW w:w="1000" w:type="dxa"/>
            <w:shd w:val="clear" w:color="auto" w:fill="auto"/>
            <w:noWrap/>
          </w:tcPr>
          <w:p w:rsidR="006A58D2" w:rsidRPr="00A01C1C" w:rsidRDefault="006A58D2" w:rsidP="0044004A">
            <w:pPr>
              <w:jc w:val="center"/>
              <w:rPr>
                <w:rFonts w:ascii="Arial" w:hAnsi="Arial" w:cs="Arial"/>
                <w:sz w:val="22"/>
                <w:szCs w:val="22"/>
                <w:lang w:val="en-PH" w:eastAsia="en-PH"/>
              </w:rPr>
            </w:pPr>
          </w:p>
        </w:tc>
        <w:tc>
          <w:tcPr>
            <w:tcW w:w="4490" w:type="dxa"/>
            <w:shd w:val="clear" w:color="auto" w:fill="auto"/>
            <w:noWrap/>
          </w:tcPr>
          <w:p w:rsidR="006A58D2" w:rsidRPr="00A01C1C" w:rsidRDefault="006A58D2" w:rsidP="0044004A">
            <w:pPr>
              <w:rPr>
                <w:rFonts w:ascii="Arial" w:hAnsi="Arial" w:cs="Arial"/>
                <w:sz w:val="22"/>
                <w:szCs w:val="22"/>
                <w:lang w:val="en-PH" w:eastAsia="en-PH"/>
              </w:rPr>
            </w:pPr>
          </w:p>
        </w:tc>
      </w:tr>
    </w:tbl>
    <w:p w:rsidR="00A74966" w:rsidRPr="00A01C1C" w:rsidRDefault="00A74966" w:rsidP="00A74966">
      <w:pPr>
        <w:pStyle w:val="BodyTextIndent"/>
        <w:ind w:left="0" w:firstLine="720"/>
        <w:rPr>
          <w:sz w:val="20"/>
        </w:rPr>
      </w:pPr>
    </w:p>
    <w:p w:rsidR="002D6A58" w:rsidRDefault="002D6A58" w:rsidP="006A58D2">
      <w:pPr>
        <w:ind w:right="-673" w:hanging="180"/>
        <w:rPr>
          <w:rFonts w:ascii="Arial" w:hAnsi="Arial" w:cs="Arial"/>
          <w:b/>
          <w:sz w:val="22"/>
          <w:szCs w:val="22"/>
          <w:lang w:val="en-PH" w:eastAsia="en-PH"/>
        </w:rPr>
      </w:pPr>
      <w:r>
        <w:br w:type="page"/>
      </w:r>
      <w:r>
        <w:rPr>
          <w:rFonts w:ascii="Arial" w:hAnsi="Arial" w:cs="Arial"/>
          <w:b/>
          <w:sz w:val="22"/>
          <w:szCs w:val="22"/>
          <w:lang w:val="en-PH" w:eastAsia="en-PH"/>
        </w:rPr>
        <w:lastRenderedPageBreak/>
        <w:t>MEASURING</w:t>
      </w:r>
      <w:r w:rsidRPr="00A01C1C">
        <w:rPr>
          <w:rFonts w:ascii="Arial" w:hAnsi="Arial" w:cs="Arial"/>
          <w:b/>
          <w:sz w:val="22"/>
          <w:szCs w:val="22"/>
          <w:lang w:val="en-PH" w:eastAsia="en-PH"/>
        </w:rPr>
        <w:t xml:space="preserve"> </w:t>
      </w:r>
      <w:proofErr w:type="gramStart"/>
      <w:r w:rsidRPr="00A01C1C">
        <w:rPr>
          <w:rFonts w:ascii="Arial" w:hAnsi="Arial" w:cs="Arial"/>
          <w:b/>
          <w:sz w:val="22"/>
          <w:szCs w:val="22"/>
          <w:lang w:val="en-PH" w:eastAsia="en-PH"/>
        </w:rPr>
        <w:t>TOOLS</w:t>
      </w:r>
      <w:r>
        <w:rPr>
          <w:rFonts w:ascii="Arial" w:hAnsi="Arial" w:cs="Arial"/>
          <w:b/>
          <w:sz w:val="22"/>
          <w:szCs w:val="22"/>
          <w:lang w:val="en-PH" w:eastAsia="en-PH"/>
        </w:rPr>
        <w:t xml:space="preserve">  </w:t>
      </w:r>
      <w:r w:rsidR="006A58D2" w:rsidRPr="006A58D2">
        <w:rPr>
          <w:rFonts w:ascii="Arial" w:hAnsi="Arial" w:cs="Arial"/>
          <w:b/>
          <w:i/>
          <w:sz w:val="24"/>
          <w:szCs w:val="22"/>
          <w:u w:val="single"/>
          <w:lang w:val="en-PH" w:eastAsia="en-PH"/>
        </w:rPr>
        <w:t>(</w:t>
      </w:r>
      <w:proofErr w:type="gramEnd"/>
      <w:r w:rsidR="006A58D2" w:rsidRPr="006A58D2">
        <w:rPr>
          <w:rFonts w:ascii="Arial" w:hAnsi="Arial" w:cs="Arial"/>
          <w:b/>
          <w:i/>
          <w:sz w:val="24"/>
          <w:szCs w:val="22"/>
          <w:u w:val="single"/>
          <w:lang w:val="en-PH" w:eastAsia="en-PH"/>
        </w:rPr>
        <w:t>Important: Depend on the brand of motorcycle/small engine to be used)</w:t>
      </w:r>
    </w:p>
    <w:p w:rsidR="00AF5E4D" w:rsidRDefault="00AF5E4D"/>
    <w:tbl>
      <w:tblPr>
        <w:tblW w:w="8640" w:type="dxa"/>
        <w:tblInd w:w="-72" w:type="dxa"/>
        <w:tblLook w:val="04A0" w:firstRow="1" w:lastRow="0" w:firstColumn="1" w:lastColumn="0" w:noHBand="0" w:noVBand="1"/>
      </w:tblPr>
      <w:tblGrid>
        <w:gridCol w:w="790"/>
        <w:gridCol w:w="2990"/>
        <w:gridCol w:w="450"/>
        <w:gridCol w:w="720"/>
        <w:gridCol w:w="3690"/>
      </w:tblGrid>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7B6239">
            <w:pPr>
              <w:jc w:val="center"/>
              <w:rPr>
                <w:rFonts w:ascii="Arial" w:hAnsi="Arial" w:cs="Arial"/>
                <w:b/>
                <w:lang w:val="en-PH" w:eastAsia="en-PH"/>
              </w:rPr>
            </w:pPr>
            <w:r w:rsidRPr="00A01C1C">
              <w:rPr>
                <w:rFonts w:ascii="Arial" w:hAnsi="Arial" w:cs="Arial"/>
                <w:b/>
                <w:lang w:val="en-PH" w:eastAsia="en-PH"/>
              </w:rPr>
              <w:t>QTY.</w:t>
            </w:r>
          </w:p>
        </w:tc>
        <w:tc>
          <w:tcPr>
            <w:tcW w:w="2990" w:type="dxa"/>
            <w:tcBorders>
              <w:top w:val="single" w:sz="4" w:space="0" w:color="auto"/>
              <w:left w:val="nil"/>
              <w:bottom w:val="single" w:sz="4" w:space="0" w:color="auto"/>
              <w:right w:val="single" w:sz="4" w:space="0" w:color="auto"/>
            </w:tcBorders>
            <w:shd w:val="clear" w:color="auto" w:fill="auto"/>
            <w:noWrap/>
            <w:hideMark/>
          </w:tcPr>
          <w:p w:rsidR="00A14356" w:rsidRPr="00A01C1C" w:rsidRDefault="00A14356" w:rsidP="007B6239">
            <w:pPr>
              <w:jc w:val="center"/>
              <w:rPr>
                <w:rFonts w:ascii="Arial" w:hAnsi="Arial" w:cs="Arial"/>
                <w:b/>
                <w:lang w:val="en-PH" w:eastAsia="en-PH"/>
              </w:rPr>
            </w:pPr>
            <w:r w:rsidRPr="00A01C1C">
              <w:rPr>
                <w:rFonts w:ascii="Arial" w:hAnsi="Arial" w:cs="Arial"/>
                <w:b/>
                <w:lang w:val="en-PH" w:eastAsia="en-PH"/>
              </w:rPr>
              <w:t>DESCRIPTION</w:t>
            </w:r>
          </w:p>
        </w:tc>
        <w:tc>
          <w:tcPr>
            <w:tcW w:w="450" w:type="dxa"/>
            <w:tcBorders>
              <w:top w:val="nil"/>
              <w:left w:val="nil"/>
              <w:bottom w:val="nil"/>
              <w:right w:val="single" w:sz="4" w:space="0" w:color="auto"/>
            </w:tcBorders>
            <w:shd w:val="clear" w:color="auto" w:fill="auto"/>
            <w:noWrap/>
            <w:hideMark/>
          </w:tcPr>
          <w:p w:rsidR="00A14356" w:rsidRPr="00A01C1C" w:rsidRDefault="00A14356" w:rsidP="00057450">
            <w:pPr>
              <w:jc w:val="center"/>
              <w:rPr>
                <w:rFonts w:ascii="Arial" w:hAnsi="Arial" w:cs="Arial"/>
                <w:b/>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A01C1C" w:rsidRDefault="00A14356" w:rsidP="007B6239">
            <w:pPr>
              <w:jc w:val="center"/>
              <w:rPr>
                <w:rFonts w:ascii="Arial" w:hAnsi="Arial" w:cs="Arial"/>
                <w:b/>
                <w:lang w:val="en-PH" w:eastAsia="en-PH"/>
              </w:rPr>
            </w:pPr>
            <w:r w:rsidRPr="00A01C1C">
              <w:rPr>
                <w:rFonts w:ascii="Arial" w:hAnsi="Arial" w:cs="Arial"/>
                <w:b/>
                <w:lang w:val="en-PH" w:eastAsia="en-PH"/>
              </w:rPr>
              <w:t>QTY.</w:t>
            </w:r>
          </w:p>
        </w:tc>
        <w:tc>
          <w:tcPr>
            <w:tcW w:w="3690" w:type="dxa"/>
            <w:tcBorders>
              <w:top w:val="single" w:sz="4" w:space="0" w:color="auto"/>
              <w:left w:val="nil"/>
              <w:bottom w:val="single" w:sz="4" w:space="0" w:color="auto"/>
              <w:right w:val="single" w:sz="4" w:space="0" w:color="auto"/>
            </w:tcBorders>
            <w:shd w:val="clear" w:color="auto" w:fill="auto"/>
            <w:noWrap/>
            <w:hideMark/>
          </w:tcPr>
          <w:p w:rsidR="00A14356" w:rsidRPr="00A01C1C" w:rsidRDefault="00A14356" w:rsidP="007B6239">
            <w:pPr>
              <w:jc w:val="center"/>
              <w:rPr>
                <w:rFonts w:ascii="Arial" w:hAnsi="Arial" w:cs="Arial"/>
                <w:b/>
                <w:lang w:val="en-PH" w:eastAsia="en-PH"/>
              </w:rPr>
            </w:pPr>
            <w:r w:rsidRPr="00A01C1C">
              <w:rPr>
                <w:rFonts w:ascii="Arial" w:hAnsi="Arial" w:cs="Arial"/>
                <w:b/>
                <w:lang w:val="en-PH" w:eastAsia="en-PH"/>
              </w:rPr>
              <w:t>DESCRIPTION</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2 pcs.</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Thickness gauge</w:t>
            </w:r>
          </w:p>
        </w:tc>
        <w:tc>
          <w:tcPr>
            <w:tcW w:w="450" w:type="dxa"/>
            <w:tcBorders>
              <w:top w:val="nil"/>
              <w:left w:val="nil"/>
              <w:bottom w:val="nil"/>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36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Surface plate (300x300x50mm)</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Vernier Caliper (150mm)</w:t>
            </w:r>
          </w:p>
        </w:tc>
        <w:tc>
          <w:tcPr>
            <w:tcW w:w="450" w:type="dxa"/>
            <w:tcBorders>
              <w:top w:val="nil"/>
              <w:left w:val="nil"/>
              <w:bottom w:val="nil"/>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1 set</w:t>
            </w:r>
          </w:p>
        </w:tc>
        <w:tc>
          <w:tcPr>
            <w:tcW w:w="36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Steel  V-block  (75mm)</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Vernier Caliper (200mm)</w:t>
            </w:r>
          </w:p>
        </w:tc>
        <w:tc>
          <w:tcPr>
            <w:tcW w:w="450" w:type="dxa"/>
            <w:tcBorders>
              <w:top w:val="nil"/>
              <w:left w:val="nil"/>
              <w:bottom w:val="nil"/>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1 set</w:t>
            </w:r>
          </w:p>
        </w:tc>
        <w:tc>
          <w:tcPr>
            <w:tcW w:w="36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Steel  V-block  (100mm)</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Vernier Caliper (300mm)</w:t>
            </w:r>
          </w:p>
        </w:tc>
        <w:tc>
          <w:tcPr>
            <w:tcW w:w="450" w:type="dxa"/>
            <w:tcBorders>
              <w:top w:val="nil"/>
              <w:left w:val="nil"/>
              <w:bottom w:val="nil"/>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1 unit</w:t>
            </w:r>
          </w:p>
        </w:tc>
        <w:tc>
          <w:tcPr>
            <w:tcW w:w="36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Multi-circuit tester</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Micrometer (25-50mm)</w:t>
            </w:r>
          </w:p>
        </w:tc>
        <w:tc>
          <w:tcPr>
            <w:tcW w:w="450" w:type="dxa"/>
            <w:tcBorders>
              <w:top w:val="nil"/>
              <w:left w:val="nil"/>
              <w:bottom w:val="nil"/>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1 unit</w:t>
            </w:r>
          </w:p>
        </w:tc>
        <w:tc>
          <w:tcPr>
            <w:tcW w:w="36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Engine tachometer</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single" w:sz="4" w:space="0" w:color="auto"/>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Micrometer (50-75mm)</w:t>
            </w:r>
          </w:p>
        </w:tc>
        <w:tc>
          <w:tcPr>
            <w:tcW w:w="450" w:type="dxa"/>
            <w:tcBorders>
              <w:top w:val="nil"/>
              <w:left w:val="nil"/>
              <w:bottom w:val="nil"/>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1 unit</w:t>
            </w:r>
          </w:p>
        </w:tc>
        <w:tc>
          <w:tcPr>
            <w:tcW w:w="3690" w:type="dxa"/>
            <w:tcBorders>
              <w:top w:val="single" w:sz="4" w:space="0" w:color="auto"/>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Timing light</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Micrometer (75-100mm)</w:t>
            </w:r>
          </w:p>
        </w:tc>
        <w:tc>
          <w:tcPr>
            <w:tcW w:w="450" w:type="dxa"/>
            <w:tcBorders>
              <w:top w:val="nil"/>
              <w:left w:val="nil"/>
              <w:bottom w:val="nil"/>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1 set</w:t>
            </w:r>
          </w:p>
        </w:tc>
        <w:tc>
          <w:tcPr>
            <w:tcW w:w="36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Carburetor balancer</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Micrometer (0-25mm)</w:t>
            </w:r>
          </w:p>
        </w:tc>
        <w:tc>
          <w:tcPr>
            <w:tcW w:w="45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36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Compression gauge</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1 set</w:t>
            </w:r>
          </w:p>
        </w:tc>
        <w:tc>
          <w:tcPr>
            <w:tcW w:w="2990" w:type="dxa"/>
            <w:tcBorders>
              <w:top w:val="single" w:sz="4" w:space="0" w:color="auto"/>
              <w:left w:val="nil"/>
              <w:bottom w:val="single" w:sz="4" w:space="0" w:color="auto"/>
              <w:right w:val="single" w:sz="4" w:space="0" w:color="auto"/>
            </w:tcBorders>
            <w:shd w:val="clear" w:color="auto" w:fill="auto"/>
            <w:noWrap/>
            <w:hideMark/>
          </w:tcPr>
          <w:p w:rsidR="00A14356" w:rsidRPr="0080544F" w:rsidRDefault="00A14356" w:rsidP="002D5CB0">
            <w:pPr>
              <w:rPr>
                <w:rFonts w:ascii="Arial" w:hAnsi="Arial" w:cs="Arial"/>
                <w:sz w:val="22"/>
                <w:szCs w:val="22"/>
                <w:lang w:val="en-PH" w:eastAsia="en-PH"/>
              </w:rPr>
            </w:pPr>
            <w:r w:rsidRPr="0080544F">
              <w:rPr>
                <w:rFonts w:ascii="Arial" w:hAnsi="Arial" w:cs="Arial"/>
                <w:sz w:val="22"/>
                <w:szCs w:val="22"/>
                <w:lang w:val="en-PH" w:eastAsia="en-PH"/>
              </w:rPr>
              <w:t>Cylinder gauge</w:t>
            </w:r>
          </w:p>
        </w:tc>
        <w:tc>
          <w:tcPr>
            <w:tcW w:w="450" w:type="dxa"/>
            <w:tcBorders>
              <w:top w:val="single" w:sz="4" w:space="0" w:color="auto"/>
              <w:left w:val="nil"/>
              <w:bottom w:val="nil"/>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3690" w:type="dxa"/>
            <w:tcBorders>
              <w:top w:val="single" w:sz="4" w:space="0" w:color="auto"/>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Attachment, compression pressure gauge</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Rod: 65mm cylinder bore</w:t>
            </w:r>
          </w:p>
        </w:tc>
        <w:tc>
          <w:tcPr>
            <w:tcW w:w="450" w:type="dxa"/>
            <w:tcBorders>
              <w:top w:val="nil"/>
              <w:left w:val="nil"/>
              <w:bottom w:val="nil"/>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36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Adopter, compression gauge</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Rod: 75mm cylinder bore</w:t>
            </w:r>
          </w:p>
        </w:tc>
        <w:tc>
          <w:tcPr>
            <w:tcW w:w="450" w:type="dxa"/>
            <w:tcBorders>
              <w:top w:val="nil"/>
              <w:left w:val="nil"/>
              <w:bottom w:val="nil"/>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36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Oil pressure gauge</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Dial gauge (0-1mm)</w:t>
            </w:r>
          </w:p>
        </w:tc>
        <w:tc>
          <w:tcPr>
            <w:tcW w:w="450" w:type="dxa"/>
            <w:tcBorders>
              <w:top w:val="nil"/>
              <w:left w:val="nil"/>
              <w:bottom w:val="nil"/>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36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Adopter, oil pressure gauge</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Dial gauge (10-34mm)</w:t>
            </w:r>
          </w:p>
        </w:tc>
        <w:tc>
          <w:tcPr>
            <w:tcW w:w="450" w:type="dxa"/>
            <w:tcBorders>
              <w:top w:val="nil"/>
              <w:left w:val="nil"/>
              <w:bottom w:val="nil"/>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36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Tire pressure gauge</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Dial gauge (0-10mm)</w:t>
            </w:r>
          </w:p>
        </w:tc>
        <w:tc>
          <w:tcPr>
            <w:tcW w:w="450" w:type="dxa"/>
            <w:tcBorders>
              <w:top w:val="nil"/>
              <w:left w:val="nil"/>
              <w:bottom w:val="nil"/>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36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Graduated cylinder</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Magnetic stand</w:t>
            </w:r>
          </w:p>
        </w:tc>
        <w:tc>
          <w:tcPr>
            <w:tcW w:w="450" w:type="dxa"/>
            <w:tcBorders>
              <w:top w:val="nil"/>
              <w:left w:val="nil"/>
              <w:bottom w:val="nil"/>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1 unit</w:t>
            </w:r>
          </w:p>
        </w:tc>
        <w:tc>
          <w:tcPr>
            <w:tcW w:w="36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Battery load tester</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Micrometer stand</w:t>
            </w:r>
          </w:p>
        </w:tc>
        <w:tc>
          <w:tcPr>
            <w:tcW w:w="450" w:type="dxa"/>
            <w:tcBorders>
              <w:top w:val="nil"/>
              <w:left w:val="nil"/>
              <w:bottom w:val="nil"/>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36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Hydrometer</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Tire depth gauge (0-30mm)</w:t>
            </w:r>
          </w:p>
        </w:tc>
        <w:tc>
          <w:tcPr>
            <w:tcW w:w="450" w:type="dxa"/>
            <w:tcBorders>
              <w:top w:val="nil"/>
              <w:left w:val="nil"/>
              <w:bottom w:val="nil"/>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3690" w:type="dxa"/>
            <w:tcBorders>
              <w:top w:val="single" w:sz="4" w:space="0" w:color="auto"/>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Straight edge</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Torque wrench (0-120kg-cm)</w:t>
            </w:r>
          </w:p>
        </w:tc>
        <w:tc>
          <w:tcPr>
            <w:tcW w:w="450" w:type="dxa"/>
            <w:tcBorders>
              <w:top w:val="nil"/>
              <w:left w:val="nil"/>
              <w:bottom w:val="nil"/>
            </w:tcBorders>
            <w:shd w:val="clear" w:color="auto" w:fill="auto"/>
            <w:noWrap/>
            <w:hideMark/>
          </w:tcPr>
          <w:p w:rsidR="00A14356" w:rsidRPr="0080544F" w:rsidRDefault="00A14356" w:rsidP="00057450">
            <w:pPr>
              <w:rPr>
                <w:rFonts w:ascii="Arial" w:hAnsi="Arial" w:cs="Arial"/>
                <w:sz w:val="22"/>
                <w:szCs w:val="22"/>
                <w:lang w:val="en-PH" w:eastAsia="en-PH"/>
              </w:rPr>
            </w:pPr>
          </w:p>
        </w:tc>
        <w:tc>
          <w:tcPr>
            <w:tcW w:w="720" w:type="dxa"/>
            <w:tcBorders>
              <w:top w:val="single" w:sz="4" w:space="0" w:color="auto"/>
            </w:tcBorders>
            <w:shd w:val="clear" w:color="auto" w:fill="auto"/>
            <w:noWrap/>
            <w:hideMark/>
          </w:tcPr>
          <w:p w:rsidR="00A14356" w:rsidRPr="0080544F" w:rsidRDefault="00A14356" w:rsidP="00057450">
            <w:pPr>
              <w:jc w:val="center"/>
              <w:rPr>
                <w:rFonts w:ascii="Arial" w:hAnsi="Arial" w:cs="Arial"/>
                <w:sz w:val="22"/>
                <w:szCs w:val="22"/>
                <w:lang w:val="en-PH" w:eastAsia="en-PH"/>
              </w:rPr>
            </w:pPr>
            <w:r w:rsidRPr="0080544F">
              <w:rPr>
                <w:rFonts w:ascii="Arial" w:hAnsi="Arial" w:cs="Arial"/>
                <w:sz w:val="22"/>
                <w:szCs w:val="22"/>
                <w:lang w:val="en-PH" w:eastAsia="en-PH"/>
              </w:rPr>
              <w:t> </w:t>
            </w:r>
          </w:p>
        </w:tc>
        <w:tc>
          <w:tcPr>
            <w:tcW w:w="3690" w:type="dxa"/>
            <w:tcBorders>
              <w:top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 </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Torque wrench (100-900kg-cm)</w:t>
            </w:r>
          </w:p>
        </w:tc>
        <w:tc>
          <w:tcPr>
            <w:tcW w:w="450" w:type="dxa"/>
            <w:tcBorders>
              <w:top w:val="nil"/>
              <w:left w:val="nil"/>
              <w:bottom w:val="nil"/>
            </w:tcBorders>
            <w:shd w:val="clear" w:color="auto" w:fill="auto"/>
            <w:noWrap/>
            <w:hideMark/>
          </w:tcPr>
          <w:p w:rsidR="00A14356" w:rsidRPr="00A01C1C" w:rsidRDefault="00A14356" w:rsidP="00057450">
            <w:pPr>
              <w:rPr>
                <w:rFonts w:ascii="Arial" w:hAnsi="Arial" w:cs="Arial"/>
                <w:lang w:val="en-PH" w:eastAsia="en-PH"/>
              </w:rPr>
            </w:pPr>
          </w:p>
        </w:tc>
        <w:tc>
          <w:tcPr>
            <w:tcW w:w="720" w:type="dxa"/>
            <w:shd w:val="clear" w:color="auto" w:fill="auto"/>
            <w:noWrap/>
            <w:hideMark/>
          </w:tcPr>
          <w:p w:rsidR="00A14356" w:rsidRPr="00A01C1C" w:rsidRDefault="00A14356" w:rsidP="00057450">
            <w:pPr>
              <w:jc w:val="center"/>
              <w:rPr>
                <w:rFonts w:ascii="Arial" w:hAnsi="Arial" w:cs="Arial"/>
                <w:lang w:val="en-PH" w:eastAsia="en-PH"/>
              </w:rPr>
            </w:pPr>
            <w:r w:rsidRPr="00A01C1C">
              <w:rPr>
                <w:rFonts w:ascii="Arial" w:hAnsi="Arial" w:cs="Arial"/>
                <w:lang w:val="en-PH" w:eastAsia="en-PH"/>
              </w:rPr>
              <w:t> </w:t>
            </w:r>
          </w:p>
        </w:tc>
        <w:tc>
          <w:tcPr>
            <w:tcW w:w="3690" w:type="dxa"/>
            <w:shd w:val="clear" w:color="auto" w:fill="auto"/>
            <w:noWrap/>
            <w:hideMark/>
          </w:tcPr>
          <w:p w:rsidR="00A14356" w:rsidRPr="00A01C1C" w:rsidRDefault="00A14356" w:rsidP="00057450">
            <w:pPr>
              <w:rPr>
                <w:rFonts w:ascii="Arial" w:hAnsi="Arial" w:cs="Arial"/>
                <w:lang w:val="en-PH" w:eastAsia="en-PH"/>
              </w:rPr>
            </w:pPr>
            <w:r w:rsidRPr="00A01C1C">
              <w:rPr>
                <w:rFonts w:ascii="Arial" w:hAnsi="Arial" w:cs="Arial"/>
                <w:lang w:val="en-PH" w:eastAsia="en-PH"/>
              </w:rPr>
              <w:t> </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Torque wrench (500-2800kg-cm)</w:t>
            </w:r>
          </w:p>
        </w:tc>
        <w:tc>
          <w:tcPr>
            <w:tcW w:w="450" w:type="dxa"/>
            <w:tcBorders>
              <w:top w:val="nil"/>
              <w:left w:val="nil"/>
              <w:bottom w:val="nil"/>
            </w:tcBorders>
            <w:shd w:val="clear" w:color="auto" w:fill="auto"/>
            <w:noWrap/>
            <w:hideMark/>
          </w:tcPr>
          <w:p w:rsidR="00A14356" w:rsidRPr="00A01C1C" w:rsidRDefault="00A14356" w:rsidP="00057450">
            <w:pPr>
              <w:rPr>
                <w:rFonts w:ascii="Arial" w:hAnsi="Arial" w:cs="Arial"/>
                <w:lang w:val="en-PH" w:eastAsia="en-PH"/>
              </w:rPr>
            </w:pPr>
          </w:p>
        </w:tc>
        <w:tc>
          <w:tcPr>
            <w:tcW w:w="720" w:type="dxa"/>
            <w:shd w:val="clear" w:color="auto" w:fill="auto"/>
            <w:noWrap/>
            <w:hideMark/>
          </w:tcPr>
          <w:p w:rsidR="00A14356" w:rsidRPr="00A01C1C" w:rsidRDefault="00A14356" w:rsidP="00057450">
            <w:pPr>
              <w:jc w:val="center"/>
              <w:rPr>
                <w:rFonts w:ascii="Arial" w:hAnsi="Arial" w:cs="Arial"/>
                <w:lang w:val="en-PH" w:eastAsia="en-PH"/>
              </w:rPr>
            </w:pPr>
            <w:r w:rsidRPr="00A01C1C">
              <w:rPr>
                <w:rFonts w:ascii="Arial" w:hAnsi="Arial" w:cs="Arial"/>
                <w:lang w:val="en-PH" w:eastAsia="en-PH"/>
              </w:rPr>
              <w:t> </w:t>
            </w:r>
          </w:p>
        </w:tc>
        <w:tc>
          <w:tcPr>
            <w:tcW w:w="3690" w:type="dxa"/>
            <w:shd w:val="clear" w:color="auto" w:fill="auto"/>
            <w:noWrap/>
            <w:hideMark/>
          </w:tcPr>
          <w:p w:rsidR="00A14356" w:rsidRPr="00A01C1C" w:rsidRDefault="00A14356" w:rsidP="00057450">
            <w:pPr>
              <w:rPr>
                <w:rFonts w:ascii="Arial" w:hAnsi="Arial" w:cs="Arial"/>
                <w:lang w:val="en-PH" w:eastAsia="en-PH"/>
              </w:rPr>
            </w:pPr>
            <w:r w:rsidRPr="00A01C1C">
              <w:rPr>
                <w:rFonts w:ascii="Arial" w:hAnsi="Arial" w:cs="Arial"/>
                <w:lang w:val="en-PH" w:eastAsia="en-PH"/>
              </w:rPr>
              <w:t> </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Torque wrench (700-4200kg-cm)</w:t>
            </w:r>
          </w:p>
        </w:tc>
        <w:tc>
          <w:tcPr>
            <w:tcW w:w="450" w:type="dxa"/>
            <w:tcBorders>
              <w:top w:val="nil"/>
              <w:left w:val="nil"/>
              <w:bottom w:val="nil"/>
            </w:tcBorders>
            <w:shd w:val="clear" w:color="auto" w:fill="auto"/>
            <w:noWrap/>
            <w:hideMark/>
          </w:tcPr>
          <w:p w:rsidR="00A14356" w:rsidRPr="00A01C1C" w:rsidRDefault="00A14356" w:rsidP="00057450">
            <w:pPr>
              <w:rPr>
                <w:rFonts w:ascii="Arial" w:hAnsi="Arial" w:cs="Arial"/>
                <w:lang w:val="en-PH" w:eastAsia="en-PH"/>
              </w:rPr>
            </w:pPr>
          </w:p>
        </w:tc>
        <w:tc>
          <w:tcPr>
            <w:tcW w:w="720" w:type="dxa"/>
            <w:shd w:val="clear" w:color="auto" w:fill="auto"/>
            <w:noWrap/>
            <w:hideMark/>
          </w:tcPr>
          <w:p w:rsidR="00A14356" w:rsidRPr="00A01C1C" w:rsidRDefault="00A14356" w:rsidP="00057450">
            <w:pPr>
              <w:jc w:val="center"/>
              <w:rPr>
                <w:rFonts w:ascii="Arial" w:hAnsi="Arial" w:cs="Arial"/>
                <w:lang w:val="en-PH" w:eastAsia="en-PH"/>
              </w:rPr>
            </w:pPr>
            <w:r w:rsidRPr="00A01C1C">
              <w:rPr>
                <w:rFonts w:ascii="Arial" w:hAnsi="Arial" w:cs="Arial"/>
                <w:lang w:val="en-PH" w:eastAsia="en-PH"/>
              </w:rPr>
              <w:t> </w:t>
            </w:r>
          </w:p>
        </w:tc>
        <w:tc>
          <w:tcPr>
            <w:tcW w:w="3690" w:type="dxa"/>
            <w:shd w:val="clear" w:color="auto" w:fill="auto"/>
            <w:noWrap/>
            <w:hideMark/>
          </w:tcPr>
          <w:p w:rsidR="00A14356" w:rsidRPr="00A01C1C" w:rsidRDefault="00A14356" w:rsidP="00057450">
            <w:pPr>
              <w:rPr>
                <w:rFonts w:ascii="Arial" w:hAnsi="Arial" w:cs="Arial"/>
                <w:lang w:val="en-PH" w:eastAsia="en-PH"/>
              </w:rPr>
            </w:pPr>
            <w:r w:rsidRPr="00A01C1C">
              <w:rPr>
                <w:rFonts w:ascii="Arial" w:hAnsi="Arial" w:cs="Arial"/>
                <w:lang w:val="en-PH" w:eastAsia="en-PH"/>
              </w:rPr>
              <w:t> </w:t>
            </w:r>
          </w:p>
        </w:tc>
      </w:tr>
      <w:tr w:rsidR="00A14356" w:rsidRPr="00A01C1C" w:rsidTr="006A58D2">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A14356" w:rsidRPr="0080544F" w:rsidRDefault="00A14356" w:rsidP="00CB554D">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90" w:type="dxa"/>
            <w:tcBorders>
              <w:top w:val="nil"/>
              <w:left w:val="nil"/>
              <w:bottom w:val="single" w:sz="4" w:space="0" w:color="auto"/>
              <w:right w:val="single" w:sz="4" w:space="0" w:color="auto"/>
            </w:tcBorders>
            <w:shd w:val="clear" w:color="auto" w:fill="auto"/>
            <w:noWrap/>
            <w:hideMark/>
          </w:tcPr>
          <w:p w:rsidR="00A14356" w:rsidRPr="0080544F" w:rsidRDefault="00A14356" w:rsidP="00057450">
            <w:pPr>
              <w:rPr>
                <w:rFonts w:ascii="Arial" w:hAnsi="Arial" w:cs="Arial"/>
                <w:sz w:val="22"/>
                <w:szCs w:val="22"/>
                <w:lang w:val="en-PH" w:eastAsia="en-PH"/>
              </w:rPr>
            </w:pPr>
            <w:r w:rsidRPr="0080544F">
              <w:rPr>
                <w:rFonts w:ascii="Arial" w:hAnsi="Arial" w:cs="Arial"/>
                <w:sz w:val="22"/>
                <w:szCs w:val="22"/>
                <w:lang w:val="en-PH" w:eastAsia="en-PH"/>
              </w:rPr>
              <w:t>Torque wrench (0-15kg-cm)</w:t>
            </w:r>
          </w:p>
        </w:tc>
        <w:tc>
          <w:tcPr>
            <w:tcW w:w="450" w:type="dxa"/>
            <w:tcBorders>
              <w:top w:val="nil"/>
              <w:left w:val="nil"/>
              <w:bottom w:val="nil"/>
            </w:tcBorders>
            <w:shd w:val="clear" w:color="auto" w:fill="auto"/>
            <w:noWrap/>
            <w:hideMark/>
          </w:tcPr>
          <w:p w:rsidR="00A14356" w:rsidRPr="00A01C1C" w:rsidRDefault="00A14356" w:rsidP="00057450">
            <w:pPr>
              <w:rPr>
                <w:rFonts w:ascii="Arial" w:hAnsi="Arial" w:cs="Arial"/>
                <w:lang w:val="en-PH" w:eastAsia="en-PH"/>
              </w:rPr>
            </w:pPr>
          </w:p>
        </w:tc>
        <w:tc>
          <w:tcPr>
            <w:tcW w:w="720" w:type="dxa"/>
            <w:shd w:val="clear" w:color="auto" w:fill="auto"/>
            <w:noWrap/>
            <w:hideMark/>
          </w:tcPr>
          <w:p w:rsidR="00A14356" w:rsidRPr="00A01C1C" w:rsidRDefault="00A14356" w:rsidP="00057450">
            <w:pPr>
              <w:jc w:val="center"/>
              <w:rPr>
                <w:rFonts w:ascii="Arial" w:hAnsi="Arial" w:cs="Arial"/>
                <w:lang w:val="en-PH" w:eastAsia="en-PH"/>
              </w:rPr>
            </w:pPr>
            <w:r w:rsidRPr="00A01C1C">
              <w:rPr>
                <w:rFonts w:ascii="Arial" w:hAnsi="Arial" w:cs="Arial"/>
                <w:lang w:val="en-PH" w:eastAsia="en-PH"/>
              </w:rPr>
              <w:t> </w:t>
            </w:r>
          </w:p>
        </w:tc>
        <w:tc>
          <w:tcPr>
            <w:tcW w:w="3690" w:type="dxa"/>
            <w:shd w:val="clear" w:color="auto" w:fill="auto"/>
            <w:hideMark/>
          </w:tcPr>
          <w:p w:rsidR="00A14356" w:rsidRPr="00A01C1C" w:rsidRDefault="00A14356" w:rsidP="00057450">
            <w:pPr>
              <w:rPr>
                <w:rFonts w:ascii="Arial" w:hAnsi="Arial" w:cs="Arial"/>
                <w:lang w:val="en-PH" w:eastAsia="en-PH"/>
              </w:rPr>
            </w:pPr>
            <w:r w:rsidRPr="00A01C1C">
              <w:rPr>
                <w:rFonts w:ascii="Arial" w:hAnsi="Arial" w:cs="Arial"/>
                <w:lang w:val="en-PH" w:eastAsia="en-PH"/>
              </w:rPr>
              <w:t> </w:t>
            </w:r>
          </w:p>
        </w:tc>
      </w:tr>
    </w:tbl>
    <w:p w:rsidR="0080544F" w:rsidRDefault="0080544F" w:rsidP="00A74966">
      <w:pPr>
        <w:pStyle w:val="BodyTextIndent"/>
        <w:ind w:left="0" w:firstLine="0"/>
        <w:rPr>
          <w:rFonts w:cs="Arial"/>
          <w:b/>
          <w:sz w:val="22"/>
          <w:szCs w:val="22"/>
          <w:lang w:val="en-PH" w:eastAsia="en-PH"/>
        </w:rPr>
      </w:pPr>
    </w:p>
    <w:p w:rsidR="00A74966" w:rsidRPr="00A01C1C" w:rsidRDefault="009165CD" w:rsidP="006A58D2">
      <w:pPr>
        <w:pStyle w:val="BodyTextIndent"/>
        <w:ind w:left="0" w:firstLine="0"/>
        <w:rPr>
          <w:sz w:val="20"/>
        </w:rPr>
      </w:pPr>
      <w:r>
        <w:rPr>
          <w:rFonts w:cs="Arial"/>
          <w:b/>
          <w:sz w:val="22"/>
          <w:szCs w:val="22"/>
          <w:lang w:val="en-PH" w:eastAsia="en-PH"/>
        </w:rPr>
        <w:br w:type="page"/>
      </w:r>
      <w:proofErr w:type="gramStart"/>
      <w:r>
        <w:rPr>
          <w:rFonts w:cs="Arial"/>
          <w:b/>
          <w:sz w:val="22"/>
          <w:szCs w:val="22"/>
          <w:lang w:val="en-PH" w:eastAsia="en-PH"/>
        </w:rPr>
        <w:lastRenderedPageBreak/>
        <w:t>EQUIPMENT</w:t>
      </w:r>
      <w:r w:rsidR="0080544F">
        <w:rPr>
          <w:rFonts w:cs="Arial"/>
          <w:b/>
          <w:sz w:val="22"/>
          <w:szCs w:val="22"/>
          <w:lang w:val="en-PH" w:eastAsia="en-PH"/>
        </w:rPr>
        <w:t xml:space="preserve">  </w:t>
      </w:r>
      <w:r w:rsidR="006A58D2" w:rsidRPr="006A58D2">
        <w:rPr>
          <w:rFonts w:cs="Arial"/>
          <w:b/>
          <w:i/>
          <w:sz w:val="24"/>
          <w:szCs w:val="22"/>
          <w:u w:val="single"/>
          <w:lang w:val="en-PH" w:eastAsia="en-PH"/>
        </w:rPr>
        <w:t>(</w:t>
      </w:r>
      <w:proofErr w:type="gramEnd"/>
      <w:r w:rsidR="006A58D2" w:rsidRPr="006A58D2">
        <w:rPr>
          <w:rFonts w:cs="Arial"/>
          <w:b/>
          <w:i/>
          <w:sz w:val="24"/>
          <w:szCs w:val="22"/>
          <w:u w:val="single"/>
          <w:lang w:val="en-PH" w:eastAsia="en-PH"/>
        </w:rPr>
        <w:t>Important: Depend on the brand of motorcycle/small engine to be used)</w:t>
      </w:r>
    </w:p>
    <w:tbl>
      <w:tblPr>
        <w:tblW w:w="8650" w:type="dxa"/>
        <w:tblInd w:w="108" w:type="dxa"/>
        <w:tblLook w:val="04A0" w:firstRow="1" w:lastRow="0" w:firstColumn="1" w:lastColumn="0" w:noHBand="0" w:noVBand="1"/>
      </w:tblPr>
      <w:tblGrid>
        <w:gridCol w:w="810"/>
        <w:gridCol w:w="2970"/>
        <w:gridCol w:w="450"/>
        <w:gridCol w:w="730"/>
        <w:gridCol w:w="3690"/>
      </w:tblGrid>
      <w:tr w:rsidR="00A14356" w:rsidRPr="00A01C1C" w:rsidTr="006A58D2">
        <w:trPr>
          <w:gridAfter w:val="4"/>
          <w:wAfter w:w="7840" w:type="dxa"/>
          <w:trHeight w:val="300"/>
        </w:trPr>
        <w:tc>
          <w:tcPr>
            <w:tcW w:w="810" w:type="dxa"/>
            <w:tcBorders>
              <w:top w:val="nil"/>
              <w:left w:val="nil"/>
              <w:bottom w:val="nil"/>
              <w:right w:val="nil"/>
            </w:tcBorders>
            <w:shd w:val="clear" w:color="auto" w:fill="auto"/>
            <w:noWrap/>
            <w:hideMark/>
          </w:tcPr>
          <w:p w:rsidR="00A14356" w:rsidRPr="00A01C1C" w:rsidRDefault="00A14356" w:rsidP="00057450">
            <w:pPr>
              <w:rPr>
                <w:rFonts w:ascii="Calibri" w:hAnsi="Calibri"/>
                <w:b/>
                <w:lang w:val="en-PH" w:eastAsia="en-PH"/>
              </w:rPr>
            </w:pPr>
          </w:p>
        </w:tc>
      </w:tr>
      <w:tr w:rsidR="0080544F" w:rsidRPr="00A01C1C"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80544F" w:rsidRPr="0080544F" w:rsidRDefault="0080544F" w:rsidP="00057450">
            <w:pPr>
              <w:jc w:val="center"/>
              <w:rPr>
                <w:rFonts w:ascii="Arial" w:hAnsi="Arial" w:cs="Arial"/>
                <w:b/>
                <w:sz w:val="22"/>
                <w:szCs w:val="22"/>
                <w:lang w:val="en-PH" w:eastAsia="en-PH"/>
              </w:rPr>
            </w:pPr>
            <w:r w:rsidRPr="0080544F">
              <w:rPr>
                <w:rFonts w:ascii="Arial" w:hAnsi="Arial" w:cs="Arial"/>
                <w:b/>
                <w:sz w:val="22"/>
                <w:szCs w:val="22"/>
                <w:lang w:val="en-PH" w:eastAsia="en-PH"/>
              </w:rPr>
              <w:t>QTY.</w:t>
            </w:r>
          </w:p>
        </w:tc>
        <w:tc>
          <w:tcPr>
            <w:tcW w:w="2970" w:type="dxa"/>
            <w:tcBorders>
              <w:top w:val="single" w:sz="4" w:space="0" w:color="auto"/>
              <w:left w:val="nil"/>
              <w:bottom w:val="single" w:sz="4" w:space="0" w:color="auto"/>
              <w:right w:val="single" w:sz="4" w:space="0" w:color="auto"/>
            </w:tcBorders>
            <w:shd w:val="clear" w:color="auto" w:fill="auto"/>
            <w:noWrap/>
            <w:hideMark/>
          </w:tcPr>
          <w:p w:rsidR="0080544F" w:rsidRPr="0080544F" w:rsidRDefault="0080544F" w:rsidP="00057450">
            <w:pPr>
              <w:jc w:val="center"/>
              <w:rPr>
                <w:rFonts w:ascii="Arial" w:hAnsi="Arial" w:cs="Arial"/>
                <w:b/>
                <w:sz w:val="22"/>
                <w:szCs w:val="22"/>
                <w:lang w:val="en-PH" w:eastAsia="en-PH"/>
              </w:rPr>
            </w:pPr>
            <w:r w:rsidRPr="0080544F">
              <w:rPr>
                <w:rFonts w:ascii="Arial" w:hAnsi="Arial" w:cs="Arial"/>
                <w:b/>
                <w:sz w:val="22"/>
                <w:szCs w:val="22"/>
                <w:lang w:val="en-PH" w:eastAsia="en-PH"/>
              </w:rPr>
              <w:t>DESCRIPTION</w:t>
            </w:r>
          </w:p>
        </w:tc>
        <w:tc>
          <w:tcPr>
            <w:tcW w:w="450" w:type="dxa"/>
            <w:tcBorders>
              <w:top w:val="nil"/>
              <w:left w:val="nil"/>
              <w:bottom w:val="nil"/>
              <w:right w:val="single" w:sz="4" w:space="0" w:color="auto"/>
            </w:tcBorders>
            <w:shd w:val="clear" w:color="auto" w:fill="auto"/>
            <w:noWrap/>
            <w:hideMark/>
          </w:tcPr>
          <w:p w:rsidR="0080544F" w:rsidRPr="0080544F" w:rsidRDefault="0080544F" w:rsidP="00057450">
            <w:pPr>
              <w:jc w:val="center"/>
              <w:rPr>
                <w:rFonts w:ascii="Arial" w:hAnsi="Arial" w:cs="Arial"/>
                <w:sz w:val="22"/>
                <w:szCs w:val="22"/>
                <w:lang w:val="en-PH" w:eastAsia="en-PH"/>
              </w:rPr>
            </w:pPr>
          </w:p>
          <w:p w:rsidR="0080544F" w:rsidRPr="0080544F" w:rsidRDefault="0080544F" w:rsidP="00057450">
            <w:pPr>
              <w:jc w:val="center"/>
              <w:rPr>
                <w:rFonts w:ascii="Arial" w:hAnsi="Arial" w:cs="Arial"/>
                <w:sz w:val="22"/>
                <w:szCs w:val="22"/>
                <w:lang w:val="en-PH" w:eastAsia="en-PH"/>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80544F" w:rsidRPr="0080544F" w:rsidRDefault="0080544F" w:rsidP="007B6239">
            <w:pPr>
              <w:jc w:val="center"/>
              <w:rPr>
                <w:rFonts w:ascii="Arial" w:hAnsi="Arial" w:cs="Arial"/>
                <w:b/>
                <w:sz w:val="22"/>
                <w:szCs w:val="22"/>
                <w:lang w:val="en-PH" w:eastAsia="en-PH"/>
              </w:rPr>
            </w:pPr>
            <w:r w:rsidRPr="0080544F">
              <w:rPr>
                <w:rFonts w:ascii="Arial" w:hAnsi="Arial" w:cs="Arial"/>
                <w:b/>
                <w:sz w:val="22"/>
                <w:szCs w:val="22"/>
                <w:lang w:val="en-PH" w:eastAsia="en-PH"/>
              </w:rPr>
              <w:t>QTY.</w:t>
            </w:r>
          </w:p>
        </w:tc>
        <w:tc>
          <w:tcPr>
            <w:tcW w:w="3690" w:type="dxa"/>
            <w:tcBorders>
              <w:top w:val="single" w:sz="4" w:space="0" w:color="auto"/>
              <w:left w:val="nil"/>
              <w:bottom w:val="single" w:sz="4" w:space="0" w:color="auto"/>
              <w:right w:val="single" w:sz="4" w:space="0" w:color="auto"/>
            </w:tcBorders>
            <w:shd w:val="clear" w:color="auto" w:fill="auto"/>
            <w:noWrap/>
            <w:hideMark/>
          </w:tcPr>
          <w:p w:rsidR="0080544F" w:rsidRPr="0080544F" w:rsidRDefault="0080544F" w:rsidP="007B6239">
            <w:pPr>
              <w:jc w:val="center"/>
              <w:rPr>
                <w:rFonts w:ascii="Arial" w:hAnsi="Arial" w:cs="Arial"/>
                <w:b/>
                <w:sz w:val="22"/>
                <w:szCs w:val="22"/>
                <w:lang w:val="en-PH" w:eastAsia="en-PH"/>
              </w:rPr>
            </w:pPr>
            <w:r w:rsidRPr="0080544F">
              <w:rPr>
                <w:rFonts w:ascii="Arial" w:hAnsi="Arial" w:cs="Arial"/>
                <w:b/>
                <w:sz w:val="22"/>
                <w:szCs w:val="22"/>
                <w:lang w:val="en-PH" w:eastAsia="en-PH"/>
              </w:rPr>
              <w:t>DESCRIPTION</w:t>
            </w:r>
          </w:p>
        </w:tc>
      </w:tr>
      <w:tr w:rsidR="0080544F" w:rsidRPr="00A01C1C"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80544F" w:rsidRPr="0080544F" w:rsidRDefault="0080544F" w:rsidP="007B6239">
            <w:pPr>
              <w:jc w:val="center"/>
              <w:rPr>
                <w:rFonts w:ascii="Arial" w:hAnsi="Arial" w:cs="Arial"/>
                <w:sz w:val="22"/>
                <w:szCs w:val="22"/>
                <w:lang w:val="en-PH" w:eastAsia="en-PH"/>
              </w:rPr>
            </w:pPr>
            <w:r w:rsidRPr="0080544F">
              <w:rPr>
                <w:rFonts w:ascii="Arial" w:hAnsi="Arial" w:cs="Arial"/>
                <w:sz w:val="22"/>
                <w:szCs w:val="22"/>
                <w:lang w:val="en-PH" w:eastAsia="en-PH"/>
              </w:rPr>
              <w:t>1 unit</w:t>
            </w:r>
          </w:p>
        </w:tc>
        <w:tc>
          <w:tcPr>
            <w:tcW w:w="2970" w:type="dxa"/>
            <w:tcBorders>
              <w:top w:val="single" w:sz="4" w:space="0" w:color="auto"/>
              <w:left w:val="nil"/>
              <w:bottom w:val="single" w:sz="4" w:space="0" w:color="auto"/>
              <w:right w:val="single" w:sz="4" w:space="0" w:color="auto"/>
            </w:tcBorders>
            <w:shd w:val="clear" w:color="auto" w:fill="auto"/>
            <w:noWrap/>
            <w:hideMark/>
          </w:tcPr>
          <w:p w:rsidR="0080544F" w:rsidRPr="002E6F46" w:rsidRDefault="0080544F" w:rsidP="007B6239">
            <w:pPr>
              <w:rPr>
                <w:rFonts w:ascii="Arial" w:hAnsi="Arial" w:cs="Arial"/>
                <w:sz w:val="22"/>
                <w:szCs w:val="22"/>
                <w:lang w:val="en-PH" w:eastAsia="en-PH"/>
              </w:rPr>
            </w:pPr>
            <w:r w:rsidRPr="002E6F46">
              <w:rPr>
                <w:rFonts w:ascii="Arial" w:hAnsi="Arial" w:cs="Arial"/>
                <w:sz w:val="22"/>
                <w:szCs w:val="22"/>
                <w:lang w:val="en-PH" w:eastAsia="en-PH"/>
              </w:rPr>
              <w:t>Motorcycle (Carburetor type)</w:t>
            </w:r>
          </w:p>
        </w:tc>
        <w:tc>
          <w:tcPr>
            <w:tcW w:w="450" w:type="dxa"/>
            <w:tcBorders>
              <w:top w:val="nil"/>
              <w:left w:val="nil"/>
              <w:bottom w:val="nil"/>
              <w:right w:val="single" w:sz="4" w:space="0" w:color="auto"/>
            </w:tcBorders>
            <w:shd w:val="clear" w:color="auto" w:fill="auto"/>
            <w:noWrap/>
            <w:hideMark/>
          </w:tcPr>
          <w:p w:rsidR="0080544F" w:rsidRPr="002E6F46" w:rsidRDefault="0080544F" w:rsidP="00057450">
            <w:pPr>
              <w:jc w:val="center"/>
              <w:rPr>
                <w:rFonts w:ascii="Arial" w:hAnsi="Arial" w:cs="Arial"/>
                <w:sz w:val="22"/>
                <w:szCs w:val="22"/>
                <w:lang w:val="en-PH" w:eastAsia="en-PH"/>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80544F" w:rsidRPr="002E6F46" w:rsidRDefault="0080544F" w:rsidP="007B6239">
            <w:pPr>
              <w:jc w:val="center"/>
              <w:rPr>
                <w:rFonts w:ascii="Arial" w:hAnsi="Arial" w:cs="Arial"/>
                <w:sz w:val="22"/>
                <w:szCs w:val="22"/>
                <w:lang w:val="en-PH" w:eastAsia="en-PH"/>
              </w:rPr>
            </w:pPr>
            <w:r w:rsidRPr="002E6F46">
              <w:rPr>
                <w:rFonts w:ascii="Arial" w:hAnsi="Arial" w:cs="Arial"/>
                <w:sz w:val="22"/>
                <w:szCs w:val="22"/>
                <w:lang w:val="en-PH" w:eastAsia="en-PH"/>
              </w:rPr>
              <w:t>1 unit</w:t>
            </w:r>
          </w:p>
        </w:tc>
        <w:tc>
          <w:tcPr>
            <w:tcW w:w="3690" w:type="dxa"/>
            <w:tcBorders>
              <w:top w:val="single" w:sz="4" w:space="0" w:color="auto"/>
              <w:left w:val="nil"/>
              <w:bottom w:val="single" w:sz="4" w:space="0" w:color="auto"/>
              <w:right w:val="single" w:sz="4" w:space="0" w:color="auto"/>
            </w:tcBorders>
            <w:shd w:val="clear" w:color="auto" w:fill="auto"/>
            <w:noWrap/>
            <w:hideMark/>
          </w:tcPr>
          <w:p w:rsidR="0080544F" w:rsidRPr="002E6F46" w:rsidRDefault="0080544F" w:rsidP="007B6239">
            <w:pPr>
              <w:rPr>
                <w:rFonts w:ascii="Arial" w:hAnsi="Arial" w:cs="Arial"/>
                <w:sz w:val="22"/>
                <w:szCs w:val="22"/>
                <w:lang w:val="en-PH" w:eastAsia="en-PH"/>
              </w:rPr>
            </w:pPr>
            <w:r w:rsidRPr="002E6F46">
              <w:rPr>
                <w:rFonts w:ascii="Arial" w:hAnsi="Arial" w:cs="Arial"/>
                <w:sz w:val="22"/>
                <w:szCs w:val="22"/>
                <w:lang w:val="en-PH" w:eastAsia="en-PH"/>
              </w:rPr>
              <w:t>Air impact tool</w:t>
            </w:r>
          </w:p>
        </w:tc>
      </w:tr>
      <w:tr w:rsidR="0080544F" w:rsidRPr="00A01C1C"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80544F" w:rsidRPr="0080544F" w:rsidRDefault="0080544F" w:rsidP="007B6239">
            <w:pPr>
              <w:jc w:val="center"/>
              <w:rPr>
                <w:rFonts w:ascii="Arial" w:hAnsi="Arial" w:cs="Arial"/>
                <w:sz w:val="22"/>
                <w:szCs w:val="22"/>
                <w:lang w:val="en-PH" w:eastAsia="en-PH"/>
              </w:rPr>
            </w:pPr>
            <w:r w:rsidRPr="0080544F">
              <w:rPr>
                <w:rFonts w:ascii="Arial" w:hAnsi="Arial" w:cs="Arial"/>
                <w:sz w:val="22"/>
                <w:szCs w:val="22"/>
                <w:lang w:val="en-PH" w:eastAsia="en-PH"/>
              </w:rPr>
              <w:t>1 unit</w:t>
            </w:r>
          </w:p>
        </w:tc>
        <w:tc>
          <w:tcPr>
            <w:tcW w:w="2970" w:type="dxa"/>
            <w:tcBorders>
              <w:top w:val="single" w:sz="4" w:space="0" w:color="auto"/>
              <w:left w:val="nil"/>
              <w:bottom w:val="single" w:sz="4" w:space="0" w:color="auto"/>
              <w:right w:val="single" w:sz="4" w:space="0" w:color="auto"/>
            </w:tcBorders>
            <w:shd w:val="clear" w:color="auto" w:fill="auto"/>
            <w:noWrap/>
            <w:hideMark/>
          </w:tcPr>
          <w:p w:rsidR="0080544F" w:rsidRPr="002E6F46" w:rsidRDefault="0080544F" w:rsidP="007B6239">
            <w:pPr>
              <w:rPr>
                <w:rFonts w:ascii="Arial" w:hAnsi="Arial" w:cs="Arial"/>
                <w:sz w:val="22"/>
                <w:szCs w:val="22"/>
                <w:lang w:val="en-PH" w:eastAsia="en-PH"/>
              </w:rPr>
            </w:pPr>
            <w:r w:rsidRPr="002E6F46">
              <w:rPr>
                <w:rFonts w:ascii="Arial" w:hAnsi="Arial" w:cs="Arial"/>
                <w:sz w:val="22"/>
                <w:szCs w:val="22"/>
                <w:lang w:val="en-PH" w:eastAsia="en-PH"/>
              </w:rPr>
              <w:t>Motorcycle (Fuel Injection type)</w:t>
            </w:r>
          </w:p>
        </w:tc>
        <w:tc>
          <w:tcPr>
            <w:tcW w:w="450" w:type="dxa"/>
            <w:tcBorders>
              <w:top w:val="nil"/>
              <w:left w:val="nil"/>
              <w:bottom w:val="nil"/>
              <w:right w:val="single" w:sz="4" w:space="0" w:color="auto"/>
            </w:tcBorders>
            <w:shd w:val="clear" w:color="auto" w:fill="auto"/>
            <w:noWrap/>
            <w:hideMark/>
          </w:tcPr>
          <w:p w:rsidR="0080544F" w:rsidRPr="002E6F46" w:rsidRDefault="0080544F" w:rsidP="00057450">
            <w:pPr>
              <w:jc w:val="center"/>
              <w:rPr>
                <w:rFonts w:ascii="Arial" w:hAnsi="Arial" w:cs="Arial"/>
                <w:sz w:val="22"/>
                <w:szCs w:val="22"/>
                <w:lang w:val="en-PH" w:eastAsia="en-PH"/>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80544F" w:rsidRPr="002E6F46" w:rsidRDefault="0080544F" w:rsidP="007B6239">
            <w:pPr>
              <w:jc w:val="center"/>
              <w:rPr>
                <w:rFonts w:ascii="Arial" w:hAnsi="Arial" w:cs="Arial"/>
                <w:sz w:val="22"/>
                <w:szCs w:val="22"/>
                <w:lang w:val="en-PH" w:eastAsia="en-PH"/>
              </w:rPr>
            </w:pPr>
            <w:r w:rsidRPr="002E6F46">
              <w:rPr>
                <w:rFonts w:ascii="Arial" w:hAnsi="Arial" w:cs="Arial"/>
                <w:sz w:val="22"/>
                <w:szCs w:val="22"/>
                <w:lang w:val="en-PH" w:eastAsia="en-PH"/>
              </w:rPr>
              <w:t>3 units</w:t>
            </w:r>
          </w:p>
        </w:tc>
        <w:tc>
          <w:tcPr>
            <w:tcW w:w="3690" w:type="dxa"/>
            <w:tcBorders>
              <w:top w:val="single" w:sz="4" w:space="0" w:color="auto"/>
              <w:left w:val="nil"/>
              <w:bottom w:val="single" w:sz="4" w:space="0" w:color="auto"/>
              <w:right w:val="single" w:sz="4" w:space="0" w:color="auto"/>
            </w:tcBorders>
            <w:shd w:val="clear" w:color="auto" w:fill="auto"/>
            <w:noWrap/>
            <w:hideMark/>
          </w:tcPr>
          <w:p w:rsidR="0080544F" w:rsidRPr="002E6F46" w:rsidRDefault="0080544F" w:rsidP="007B6239">
            <w:pPr>
              <w:rPr>
                <w:rFonts w:ascii="Arial" w:hAnsi="Arial" w:cs="Arial"/>
                <w:sz w:val="22"/>
                <w:szCs w:val="22"/>
                <w:lang w:val="en-PH" w:eastAsia="en-PH"/>
              </w:rPr>
            </w:pPr>
            <w:r w:rsidRPr="002E6F46">
              <w:rPr>
                <w:rFonts w:ascii="Arial" w:hAnsi="Arial" w:cs="Arial"/>
                <w:sz w:val="22"/>
                <w:szCs w:val="22"/>
                <w:lang w:val="en-PH" w:eastAsia="en-PH"/>
              </w:rPr>
              <w:t>Working table</w:t>
            </w:r>
          </w:p>
        </w:tc>
      </w:tr>
      <w:tr w:rsidR="0080544F" w:rsidRPr="00A01C1C"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80544F" w:rsidRPr="0080544F" w:rsidRDefault="0080544F" w:rsidP="007B6239">
            <w:pPr>
              <w:jc w:val="center"/>
              <w:rPr>
                <w:rFonts w:ascii="Arial" w:hAnsi="Arial" w:cs="Arial"/>
                <w:sz w:val="22"/>
                <w:szCs w:val="22"/>
                <w:lang w:val="en-PH" w:eastAsia="en-PH"/>
              </w:rPr>
            </w:pPr>
            <w:r w:rsidRPr="0080544F">
              <w:rPr>
                <w:rFonts w:ascii="Arial" w:hAnsi="Arial" w:cs="Arial"/>
                <w:sz w:val="22"/>
                <w:szCs w:val="22"/>
                <w:lang w:val="en-PH" w:eastAsia="en-PH"/>
              </w:rPr>
              <w:t>1 unit</w:t>
            </w:r>
          </w:p>
        </w:tc>
        <w:tc>
          <w:tcPr>
            <w:tcW w:w="2970" w:type="dxa"/>
            <w:tcBorders>
              <w:top w:val="single" w:sz="4" w:space="0" w:color="auto"/>
              <w:left w:val="nil"/>
              <w:bottom w:val="single" w:sz="4" w:space="0" w:color="auto"/>
              <w:right w:val="single" w:sz="4" w:space="0" w:color="auto"/>
            </w:tcBorders>
            <w:shd w:val="clear" w:color="auto" w:fill="auto"/>
            <w:noWrap/>
            <w:hideMark/>
          </w:tcPr>
          <w:p w:rsidR="0080544F" w:rsidRPr="002E6F46" w:rsidRDefault="0080544F" w:rsidP="007B6239">
            <w:pPr>
              <w:rPr>
                <w:rFonts w:ascii="Arial" w:hAnsi="Arial" w:cs="Arial"/>
                <w:sz w:val="22"/>
                <w:szCs w:val="22"/>
                <w:lang w:val="en-PH" w:eastAsia="en-PH"/>
              </w:rPr>
            </w:pPr>
            <w:r w:rsidRPr="002E6F46">
              <w:rPr>
                <w:rFonts w:ascii="Arial" w:hAnsi="Arial" w:cs="Arial"/>
                <w:sz w:val="22"/>
                <w:szCs w:val="22"/>
                <w:lang w:val="en-PH" w:eastAsia="en-PH"/>
              </w:rPr>
              <w:t>Small Engine (Multi-purpose engine)</w:t>
            </w:r>
          </w:p>
        </w:tc>
        <w:tc>
          <w:tcPr>
            <w:tcW w:w="450" w:type="dxa"/>
            <w:tcBorders>
              <w:top w:val="nil"/>
              <w:left w:val="nil"/>
              <w:bottom w:val="nil"/>
              <w:right w:val="single" w:sz="4" w:space="0" w:color="auto"/>
            </w:tcBorders>
            <w:shd w:val="clear" w:color="auto" w:fill="auto"/>
            <w:noWrap/>
            <w:hideMark/>
          </w:tcPr>
          <w:p w:rsidR="0080544F" w:rsidRPr="002E6F46" w:rsidRDefault="0080544F" w:rsidP="00057450">
            <w:pPr>
              <w:jc w:val="center"/>
              <w:rPr>
                <w:rFonts w:ascii="Arial" w:hAnsi="Arial" w:cs="Arial"/>
                <w:sz w:val="22"/>
                <w:szCs w:val="22"/>
                <w:lang w:val="en-PH" w:eastAsia="en-PH"/>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80544F" w:rsidRPr="002E6F46" w:rsidRDefault="0080544F" w:rsidP="007B6239">
            <w:pPr>
              <w:jc w:val="center"/>
              <w:rPr>
                <w:rFonts w:ascii="Arial" w:hAnsi="Arial" w:cs="Arial"/>
                <w:sz w:val="22"/>
                <w:szCs w:val="22"/>
                <w:lang w:val="en-PH" w:eastAsia="en-PH"/>
              </w:rPr>
            </w:pPr>
            <w:r w:rsidRPr="002E6F46">
              <w:rPr>
                <w:rFonts w:ascii="Arial" w:hAnsi="Arial" w:cs="Arial"/>
                <w:sz w:val="22"/>
                <w:szCs w:val="22"/>
                <w:lang w:val="en-PH" w:eastAsia="en-PH"/>
              </w:rPr>
              <w:t>1 unit</w:t>
            </w:r>
          </w:p>
        </w:tc>
        <w:tc>
          <w:tcPr>
            <w:tcW w:w="3690" w:type="dxa"/>
            <w:tcBorders>
              <w:top w:val="single" w:sz="4" w:space="0" w:color="auto"/>
              <w:left w:val="nil"/>
              <w:bottom w:val="single" w:sz="4" w:space="0" w:color="auto"/>
              <w:right w:val="single" w:sz="4" w:space="0" w:color="auto"/>
            </w:tcBorders>
            <w:shd w:val="clear" w:color="auto" w:fill="auto"/>
            <w:noWrap/>
            <w:hideMark/>
          </w:tcPr>
          <w:p w:rsidR="0080544F" w:rsidRPr="002E6F46" w:rsidRDefault="0080544F" w:rsidP="007B6239">
            <w:pPr>
              <w:rPr>
                <w:rFonts w:ascii="Arial" w:hAnsi="Arial" w:cs="Arial"/>
                <w:sz w:val="22"/>
                <w:szCs w:val="22"/>
                <w:lang w:val="en-PH" w:eastAsia="en-PH"/>
              </w:rPr>
            </w:pPr>
            <w:r w:rsidRPr="002E6F46">
              <w:rPr>
                <w:rFonts w:ascii="Arial" w:hAnsi="Arial" w:cs="Arial"/>
                <w:sz w:val="22"/>
                <w:szCs w:val="22"/>
                <w:lang w:val="en-PH" w:eastAsia="en-PH"/>
              </w:rPr>
              <w:t>Table for battery charger</w:t>
            </w:r>
          </w:p>
        </w:tc>
      </w:tr>
      <w:tr w:rsidR="0080544F" w:rsidRPr="00A01C1C"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80544F" w:rsidRPr="0080544F" w:rsidRDefault="0080544F" w:rsidP="007B6239">
            <w:pPr>
              <w:jc w:val="center"/>
              <w:rPr>
                <w:rFonts w:ascii="Arial" w:hAnsi="Arial" w:cs="Arial"/>
                <w:sz w:val="22"/>
                <w:szCs w:val="22"/>
                <w:lang w:val="en-PH" w:eastAsia="en-PH"/>
              </w:rPr>
            </w:pPr>
            <w:r w:rsidRPr="0080544F">
              <w:rPr>
                <w:rFonts w:ascii="Arial" w:hAnsi="Arial" w:cs="Arial"/>
                <w:sz w:val="22"/>
                <w:szCs w:val="22"/>
                <w:lang w:val="en-PH" w:eastAsia="en-PH"/>
              </w:rPr>
              <w:t>1 unit</w:t>
            </w:r>
          </w:p>
        </w:tc>
        <w:tc>
          <w:tcPr>
            <w:tcW w:w="2970" w:type="dxa"/>
            <w:tcBorders>
              <w:top w:val="single" w:sz="4" w:space="0" w:color="auto"/>
              <w:left w:val="nil"/>
              <w:bottom w:val="single" w:sz="4" w:space="0" w:color="auto"/>
              <w:right w:val="single" w:sz="4" w:space="0" w:color="auto"/>
            </w:tcBorders>
            <w:shd w:val="clear" w:color="auto" w:fill="auto"/>
            <w:noWrap/>
            <w:hideMark/>
          </w:tcPr>
          <w:p w:rsidR="0080544F" w:rsidRPr="002E6F46" w:rsidRDefault="0080544F" w:rsidP="007B6239">
            <w:pPr>
              <w:rPr>
                <w:rFonts w:ascii="Arial" w:hAnsi="Arial" w:cs="Arial"/>
                <w:sz w:val="22"/>
                <w:szCs w:val="22"/>
                <w:lang w:val="en-PH" w:eastAsia="en-PH"/>
              </w:rPr>
            </w:pPr>
            <w:r w:rsidRPr="002E6F46">
              <w:rPr>
                <w:rFonts w:ascii="Arial" w:hAnsi="Arial" w:cs="Arial"/>
                <w:sz w:val="22"/>
                <w:szCs w:val="22"/>
                <w:lang w:val="en-PH" w:eastAsia="en-PH"/>
              </w:rPr>
              <w:t>Battery charger</w:t>
            </w:r>
          </w:p>
        </w:tc>
        <w:tc>
          <w:tcPr>
            <w:tcW w:w="450" w:type="dxa"/>
            <w:tcBorders>
              <w:top w:val="nil"/>
              <w:left w:val="nil"/>
              <w:bottom w:val="nil"/>
              <w:right w:val="single" w:sz="4" w:space="0" w:color="auto"/>
            </w:tcBorders>
            <w:shd w:val="clear" w:color="auto" w:fill="auto"/>
            <w:noWrap/>
            <w:hideMark/>
          </w:tcPr>
          <w:p w:rsidR="0080544F" w:rsidRPr="002E6F46" w:rsidRDefault="0080544F" w:rsidP="00057450">
            <w:pPr>
              <w:jc w:val="center"/>
              <w:rPr>
                <w:rFonts w:ascii="Arial" w:hAnsi="Arial" w:cs="Arial"/>
                <w:sz w:val="22"/>
                <w:szCs w:val="22"/>
                <w:lang w:val="en-PH" w:eastAsia="en-PH"/>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80544F" w:rsidRPr="002E6F46" w:rsidRDefault="0080544F" w:rsidP="007B6239">
            <w:pPr>
              <w:jc w:val="center"/>
              <w:rPr>
                <w:rFonts w:ascii="Arial" w:hAnsi="Arial" w:cs="Arial"/>
                <w:sz w:val="22"/>
                <w:szCs w:val="22"/>
                <w:lang w:val="en-PH" w:eastAsia="en-PH"/>
              </w:rPr>
            </w:pPr>
            <w:r w:rsidRPr="002E6F46">
              <w:rPr>
                <w:rFonts w:ascii="Arial" w:hAnsi="Arial" w:cs="Arial"/>
                <w:sz w:val="22"/>
                <w:szCs w:val="22"/>
                <w:lang w:val="en-PH" w:eastAsia="en-PH"/>
              </w:rPr>
              <w:t>1 pc.</w:t>
            </w:r>
          </w:p>
        </w:tc>
        <w:tc>
          <w:tcPr>
            <w:tcW w:w="3690" w:type="dxa"/>
            <w:tcBorders>
              <w:top w:val="single" w:sz="4" w:space="0" w:color="auto"/>
              <w:left w:val="nil"/>
              <w:bottom w:val="single" w:sz="4" w:space="0" w:color="auto"/>
              <w:right w:val="single" w:sz="4" w:space="0" w:color="auto"/>
            </w:tcBorders>
            <w:shd w:val="clear" w:color="auto" w:fill="auto"/>
            <w:noWrap/>
            <w:hideMark/>
          </w:tcPr>
          <w:p w:rsidR="0080544F" w:rsidRPr="002E6F46" w:rsidRDefault="0080544F" w:rsidP="007B6239">
            <w:pPr>
              <w:rPr>
                <w:rFonts w:ascii="Arial" w:hAnsi="Arial" w:cs="Arial"/>
                <w:sz w:val="22"/>
                <w:szCs w:val="22"/>
                <w:lang w:val="en-PH" w:eastAsia="en-PH"/>
              </w:rPr>
            </w:pPr>
            <w:r w:rsidRPr="002E6F46">
              <w:rPr>
                <w:rFonts w:ascii="Arial" w:hAnsi="Arial" w:cs="Arial"/>
                <w:sz w:val="22"/>
                <w:szCs w:val="22"/>
                <w:lang w:val="en-PH" w:eastAsia="en-PH"/>
              </w:rPr>
              <w:t>Special tools board hanger</w:t>
            </w:r>
          </w:p>
        </w:tc>
      </w:tr>
      <w:tr w:rsidR="0080544F" w:rsidRPr="00A01C1C"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80544F" w:rsidRPr="0080544F" w:rsidRDefault="0080544F" w:rsidP="007B6239">
            <w:pPr>
              <w:jc w:val="center"/>
              <w:rPr>
                <w:rFonts w:ascii="Arial" w:hAnsi="Arial" w:cs="Arial"/>
                <w:sz w:val="22"/>
                <w:szCs w:val="22"/>
                <w:lang w:val="en-PH" w:eastAsia="en-PH"/>
              </w:rPr>
            </w:pPr>
            <w:r w:rsidRPr="0080544F">
              <w:rPr>
                <w:rFonts w:ascii="Arial" w:hAnsi="Arial" w:cs="Arial"/>
                <w:sz w:val="22"/>
                <w:szCs w:val="22"/>
                <w:lang w:val="en-PH" w:eastAsia="en-PH"/>
              </w:rPr>
              <w:t>1 pc.</w:t>
            </w:r>
          </w:p>
        </w:tc>
        <w:tc>
          <w:tcPr>
            <w:tcW w:w="2970" w:type="dxa"/>
            <w:tcBorders>
              <w:top w:val="single" w:sz="4" w:space="0" w:color="auto"/>
              <w:left w:val="nil"/>
              <w:bottom w:val="single" w:sz="4" w:space="0" w:color="auto"/>
              <w:right w:val="single" w:sz="4" w:space="0" w:color="auto"/>
            </w:tcBorders>
            <w:shd w:val="clear" w:color="auto" w:fill="auto"/>
            <w:noWrap/>
            <w:hideMark/>
          </w:tcPr>
          <w:p w:rsidR="0080544F" w:rsidRPr="002E6F46" w:rsidRDefault="0080544F" w:rsidP="007B6239">
            <w:pPr>
              <w:rPr>
                <w:rFonts w:ascii="Arial" w:hAnsi="Arial" w:cs="Arial"/>
                <w:sz w:val="22"/>
                <w:szCs w:val="22"/>
                <w:lang w:val="en-PH" w:eastAsia="en-PH"/>
              </w:rPr>
            </w:pPr>
            <w:r w:rsidRPr="002E6F46">
              <w:rPr>
                <w:rFonts w:ascii="Arial" w:hAnsi="Arial" w:cs="Arial"/>
                <w:sz w:val="22"/>
                <w:szCs w:val="22"/>
                <w:lang w:val="en-PH" w:eastAsia="en-PH"/>
              </w:rPr>
              <w:t>Bench vise</w:t>
            </w:r>
          </w:p>
        </w:tc>
        <w:tc>
          <w:tcPr>
            <w:tcW w:w="450" w:type="dxa"/>
            <w:tcBorders>
              <w:top w:val="nil"/>
              <w:left w:val="nil"/>
              <w:bottom w:val="nil"/>
              <w:right w:val="single" w:sz="4" w:space="0" w:color="auto"/>
            </w:tcBorders>
            <w:shd w:val="clear" w:color="auto" w:fill="auto"/>
            <w:noWrap/>
            <w:hideMark/>
          </w:tcPr>
          <w:p w:rsidR="0080544F" w:rsidRPr="002E6F46" w:rsidRDefault="0080544F" w:rsidP="00057450">
            <w:pPr>
              <w:jc w:val="center"/>
              <w:rPr>
                <w:rFonts w:ascii="Arial" w:hAnsi="Arial" w:cs="Arial"/>
                <w:sz w:val="22"/>
                <w:szCs w:val="22"/>
                <w:lang w:val="en-PH" w:eastAsia="en-PH"/>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80544F" w:rsidRPr="002E6F46" w:rsidRDefault="0080544F" w:rsidP="007B6239">
            <w:pPr>
              <w:jc w:val="center"/>
              <w:rPr>
                <w:rFonts w:ascii="Arial" w:hAnsi="Arial" w:cs="Arial"/>
                <w:sz w:val="22"/>
                <w:szCs w:val="22"/>
                <w:lang w:val="en-PH" w:eastAsia="en-PH"/>
              </w:rPr>
            </w:pPr>
            <w:r w:rsidRPr="002E6F46">
              <w:rPr>
                <w:rFonts w:ascii="Arial" w:hAnsi="Arial" w:cs="Arial"/>
                <w:sz w:val="22"/>
                <w:szCs w:val="22"/>
                <w:lang w:val="en-PH" w:eastAsia="en-PH"/>
              </w:rPr>
              <w:t>2 pcs.</w:t>
            </w:r>
          </w:p>
        </w:tc>
        <w:tc>
          <w:tcPr>
            <w:tcW w:w="3690" w:type="dxa"/>
            <w:tcBorders>
              <w:top w:val="single" w:sz="4" w:space="0" w:color="auto"/>
              <w:left w:val="nil"/>
              <w:bottom w:val="single" w:sz="4" w:space="0" w:color="auto"/>
              <w:right w:val="single" w:sz="4" w:space="0" w:color="auto"/>
            </w:tcBorders>
            <w:shd w:val="clear" w:color="auto" w:fill="auto"/>
            <w:noWrap/>
            <w:hideMark/>
          </w:tcPr>
          <w:p w:rsidR="0080544F" w:rsidRPr="002E6F46" w:rsidRDefault="0080544F" w:rsidP="007B6239">
            <w:pPr>
              <w:rPr>
                <w:rFonts w:ascii="Arial" w:hAnsi="Arial" w:cs="Arial"/>
                <w:sz w:val="22"/>
                <w:szCs w:val="22"/>
                <w:lang w:val="en-PH" w:eastAsia="en-PH"/>
              </w:rPr>
            </w:pPr>
            <w:r w:rsidRPr="002E6F46">
              <w:rPr>
                <w:rFonts w:ascii="Arial" w:hAnsi="Arial" w:cs="Arial"/>
                <w:sz w:val="22"/>
                <w:szCs w:val="22"/>
                <w:lang w:val="en-PH" w:eastAsia="en-PH"/>
              </w:rPr>
              <w:t>Tool box</w:t>
            </w:r>
          </w:p>
        </w:tc>
      </w:tr>
      <w:tr w:rsidR="0080544F" w:rsidRPr="00A01C1C"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80544F" w:rsidRPr="0080544F" w:rsidRDefault="0080544F" w:rsidP="007B6239">
            <w:pPr>
              <w:jc w:val="center"/>
              <w:rPr>
                <w:rFonts w:ascii="Arial" w:hAnsi="Arial" w:cs="Arial"/>
                <w:sz w:val="22"/>
                <w:szCs w:val="22"/>
                <w:lang w:val="en-PH" w:eastAsia="en-PH"/>
              </w:rPr>
            </w:pPr>
            <w:r w:rsidRPr="0080544F">
              <w:rPr>
                <w:rFonts w:ascii="Arial" w:hAnsi="Arial" w:cs="Arial"/>
                <w:sz w:val="22"/>
                <w:szCs w:val="22"/>
                <w:lang w:val="en-PH" w:eastAsia="en-PH"/>
              </w:rPr>
              <w:t>1 unit</w:t>
            </w:r>
          </w:p>
        </w:tc>
        <w:tc>
          <w:tcPr>
            <w:tcW w:w="2970" w:type="dxa"/>
            <w:tcBorders>
              <w:top w:val="single" w:sz="4" w:space="0" w:color="auto"/>
              <w:left w:val="nil"/>
              <w:bottom w:val="single" w:sz="4" w:space="0" w:color="auto"/>
              <w:right w:val="single" w:sz="4" w:space="0" w:color="auto"/>
            </w:tcBorders>
            <w:shd w:val="clear" w:color="auto" w:fill="auto"/>
            <w:noWrap/>
            <w:hideMark/>
          </w:tcPr>
          <w:p w:rsidR="0080544F" w:rsidRPr="002E6F46" w:rsidRDefault="0080544F" w:rsidP="007B6239">
            <w:pPr>
              <w:rPr>
                <w:rFonts w:ascii="Arial" w:hAnsi="Arial" w:cs="Arial"/>
                <w:sz w:val="22"/>
                <w:szCs w:val="22"/>
                <w:lang w:val="en-PH" w:eastAsia="en-PH"/>
              </w:rPr>
            </w:pPr>
            <w:r w:rsidRPr="002E6F46">
              <w:rPr>
                <w:rFonts w:ascii="Arial" w:hAnsi="Arial" w:cs="Arial"/>
                <w:sz w:val="22"/>
                <w:szCs w:val="22"/>
                <w:lang w:val="en-PH" w:eastAsia="en-PH"/>
              </w:rPr>
              <w:t>Bench grinder</w:t>
            </w:r>
          </w:p>
        </w:tc>
        <w:tc>
          <w:tcPr>
            <w:tcW w:w="450" w:type="dxa"/>
            <w:tcBorders>
              <w:top w:val="nil"/>
              <w:left w:val="nil"/>
              <w:bottom w:val="nil"/>
              <w:right w:val="single" w:sz="4" w:space="0" w:color="auto"/>
            </w:tcBorders>
            <w:shd w:val="clear" w:color="auto" w:fill="auto"/>
            <w:noWrap/>
            <w:hideMark/>
          </w:tcPr>
          <w:p w:rsidR="0080544F" w:rsidRPr="002E6F46" w:rsidRDefault="0080544F" w:rsidP="00057450">
            <w:pPr>
              <w:jc w:val="center"/>
              <w:rPr>
                <w:rFonts w:ascii="Arial" w:hAnsi="Arial" w:cs="Arial"/>
                <w:sz w:val="22"/>
                <w:szCs w:val="22"/>
                <w:lang w:val="en-PH" w:eastAsia="en-PH"/>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80544F" w:rsidRPr="002E6F46" w:rsidRDefault="0080544F" w:rsidP="007B6239">
            <w:pPr>
              <w:jc w:val="center"/>
              <w:rPr>
                <w:rFonts w:ascii="Arial" w:hAnsi="Arial" w:cs="Arial"/>
                <w:sz w:val="22"/>
                <w:szCs w:val="22"/>
                <w:lang w:val="en-PH" w:eastAsia="en-PH"/>
              </w:rPr>
            </w:pPr>
            <w:r w:rsidRPr="002E6F46">
              <w:rPr>
                <w:rFonts w:ascii="Arial" w:hAnsi="Arial" w:cs="Arial"/>
                <w:sz w:val="22"/>
                <w:szCs w:val="22"/>
                <w:lang w:val="en-PH" w:eastAsia="en-PH"/>
              </w:rPr>
              <w:t>1 pc.</w:t>
            </w:r>
          </w:p>
        </w:tc>
        <w:tc>
          <w:tcPr>
            <w:tcW w:w="3690" w:type="dxa"/>
            <w:tcBorders>
              <w:top w:val="single" w:sz="4" w:space="0" w:color="auto"/>
              <w:left w:val="nil"/>
              <w:bottom w:val="single" w:sz="4" w:space="0" w:color="auto"/>
              <w:right w:val="single" w:sz="4" w:space="0" w:color="auto"/>
            </w:tcBorders>
            <w:shd w:val="clear" w:color="auto" w:fill="auto"/>
            <w:noWrap/>
            <w:hideMark/>
          </w:tcPr>
          <w:p w:rsidR="0080544F" w:rsidRPr="002E6F46" w:rsidRDefault="0080544F" w:rsidP="007B6239">
            <w:pPr>
              <w:rPr>
                <w:rFonts w:ascii="Arial" w:hAnsi="Arial" w:cs="Arial"/>
                <w:sz w:val="22"/>
                <w:szCs w:val="22"/>
                <w:lang w:val="en-PH" w:eastAsia="en-PH"/>
              </w:rPr>
            </w:pPr>
            <w:r w:rsidRPr="002E6F46">
              <w:rPr>
                <w:rFonts w:ascii="Arial" w:hAnsi="Arial" w:cs="Arial"/>
                <w:sz w:val="22"/>
                <w:szCs w:val="22"/>
                <w:lang w:val="en-PH" w:eastAsia="en-PH"/>
              </w:rPr>
              <w:t>Trouble light</w:t>
            </w:r>
          </w:p>
        </w:tc>
      </w:tr>
      <w:tr w:rsidR="009165CD" w:rsidRPr="00A01C1C"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165CD" w:rsidRPr="0080544F" w:rsidRDefault="009165CD" w:rsidP="007B6239">
            <w:pPr>
              <w:jc w:val="center"/>
              <w:rPr>
                <w:rFonts w:ascii="Arial" w:hAnsi="Arial" w:cs="Arial"/>
                <w:sz w:val="22"/>
                <w:szCs w:val="22"/>
                <w:lang w:val="en-PH" w:eastAsia="en-PH"/>
              </w:rPr>
            </w:pPr>
            <w:r w:rsidRPr="0080544F">
              <w:rPr>
                <w:rFonts w:ascii="Arial" w:hAnsi="Arial" w:cs="Arial"/>
                <w:sz w:val="22"/>
                <w:szCs w:val="22"/>
                <w:lang w:val="en-PH" w:eastAsia="en-PH"/>
              </w:rPr>
              <w:t>1 unit</w:t>
            </w:r>
          </w:p>
        </w:tc>
        <w:tc>
          <w:tcPr>
            <w:tcW w:w="2970" w:type="dxa"/>
            <w:tcBorders>
              <w:top w:val="nil"/>
              <w:left w:val="nil"/>
              <w:bottom w:val="single" w:sz="4" w:space="0" w:color="auto"/>
              <w:right w:val="single" w:sz="4" w:space="0" w:color="auto"/>
            </w:tcBorders>
            <w:shd w:val="clear" w:color="auto" w:fill="auto"/>
            <w:noWrap/>
            <w:hideMark/>
          </w:tcPr>
          <w:p w:rsidR="009165CD" w:rsidRPr="002E6F46" w:rsidRDefault="009165CD" w:rsidP="007B6239">
            <w:pPr>
              <w:rPr>
                <w:rFonts w:ascii="Arial" w:hAnsi="Arial" w:cs="Arial"/>
                <w:sz w:val="22"/>
                <w:szCs w:val="22"/>
                <w:lang w:val="en-PH" w:eastAsia="en-PH"/>
              </w:rPr>
            </w:pPr>
            <w:r w:rsidRPr="002E6F46">
              <w:rPr>
                <w:rFonts w:ascii="Arial" w:hAnsi="Arial" w:cs="Arial"/>
                <w:sz w:val="22"/>
                <w:szCs w:val="22"/>
                <w:lang w:val="en-PH" w:eastAsia="en-PH"/>
              </w:rPr>
              <w:t>Air compressor, 2HP</w:t>
            </w:r>
          </w:p>
        </w:tc>
        <w:tc>
          <w:tcPr>
            <w:tcW w:w="450" w:type="dxa"/>
            <w:tcBorders>
              <w:top w:val="nil"/>
              <w:left w:val="nil"/>
              <w:right w:val="single" w:sz="4" w:space="0" w:color="auto"/>
            </w:tcBorders>
            <w:shd w:val="clear" w:color="auto" w:fill="auto"/>
            <w:noWrap/>
            <w:hideMark/>
          </w:tcPr>
          <w:p w:rsidR="009165CD" w:rsidRPr="002E6F46" w:rsidRDefault="009165CD" w:rsidP="00057450">
            <w:pPr>
              <w:rPr>
                <w:rFonts w:ascii="Arial" w:hAnsi="Arial" w:cs="Arial"/>
                <w:sz w:val="22"/>
                <w:szCs w:val="22"/>
                <w:lang w:val="en-PH" w:eastAsia="en-PH"/>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9165CD" w:rsidRPr="002E6F46" w:rsidRDefault="009165CD" w:rsidP="007B6239">
            <w:pPr>
              <w:jc w:val="center"/>
              <w:rPr>
                <w:rFonts w:ascii="Arial" w:hAnsi="Arial" w:cs="Arial"/>
                <w:sz w:val="22"/>
                <w:szCs w:val="22"/>
                <w:lang w:val="en-PH" w:eastAsia="en-PH"/>
              </w:rPr>
            </w:pPr>
            <w:r w:rsidRPr="002E6F46">
              <w:rPr>
                <w:rFonts w:ascii="Arial" w:hAnsi="Arial" w:cs="Arial"/>
                <w:sz w:val="22"/>
                <w:szCs w:val="22"/>
                <w:lang w:val="en-PH" w:eastAsia="en-PH"/>
              </w:rPr>
              <w:t>1 pc.</w:t>
            </w:r>
          </w:p>
        </w:tc>
        <w:tc>
          <w:tcPr>
            <w:tcW w:w="3690" w:type="dxa"/>
            <w:tcBorders>
              <w:top w:val="single" w:sz="4" w:space="0" w:color="auto"/>
              <w:left w:val="nil"/>
              <w:bottom w:val="single" w:sz="4" w:space="0" w:color="auto"/>
              <w:right w:val="single" w:sz="4" w:space="0" w:color="auto"/>
            </w:tcBorders>
            <w:shd w:val="clear" w:color="auto" w:fill="auto"/>
            <w:noWrap/>
            <w:hideMark/>
          </w:tcPr>
          <w:p w:rsidR="009165CD" w:rsidRPr="002E6F46" w:rsidRDefault="009165CD" w:rsidP="007B6239">
            <w:pPr>
              <w:rPr>
                <w:rFonts w:ascii="Arial" w:hAnsi="Arial" w:cs="Arial"/>
                <w:sz w:val="22"/>
                <w:szCs w:val="22"/>
                <w:lang w:val="en-PH" w:eastAsia="en-PH"/>
              </w:rPr>
            </w:pPr>
            <w:r w:rsidRPr="002E6F46">
              <w:rPr>
                <w:rFonts w:ascii="Arial" w:hAnsi="Arial" w:cs="Arial"/>
                <w:sz w:val="22"/>
                <w:szCs w:val="22"/>
                <w:lang w:val="en-PH" w:eastAsia="en-PH"/>
              </w:rPr>
              <w:t>Mechanical jack</w:t>
            </w:r>
          </w:p>
        </w:tc>
      </w:tr>
      <w:tr w:rsidR="009165CD" w:rsidRPr="00A01C1C"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165CD" w:rsidRPr="009165CD" w:rsidRDefault="009165CD" w:rsidP="007B6239">
            <w:pPr>
              <w:jc w:val="center"/>
              <w:rPr>
                <w:rFonts w:ascii="Arial" w:hAnsi="Arial" w:cs="Arial"/>
                <w:sz w:val="22"/>
                <w:szCs w:val="22"/>
                <w:lang w:val="en-PH" w:eastAsia="en-PH"/>
              </w:rPr>
            </w:pPr>
            <w:r w:rsidRPr="009165CD">
              <w:rPr>
                <w:rFonts w:ascii="Arial" w:hAnsi="Arial" w:cs="Arial"/>
                <w:sz w:val="22"/>
                <w:szCs w:val="22"/>
                <w:lang w:val="en-PH" w:eastAsia="en-PH"/>
              </w:rPr>
              <w:t>2 units</w:t>
            </w:r>
          </w:p>
        </w:tc>
        <w:tc>
          <w:tcPr>
            <w:tcW w:w="2970" w:type="dxa"/>
            <w:tcBorders>
              <w:top w:val="nil"/>
              <w:left w:val="nil"/>
              <w:bottom w:val="single" w:sz="4" w:space="0" w:color="auto"/>
              <w:right w:val="single" w:sz="4" w:space="0" w:color="auto"/>
            </w:tcBorders>
            <w:shd w:val="clear" w:color="auto" w:fill="auto"/>
            <w:noWrap/>
            <w:hideMark/>
          </w:tcPr>
          <w:p w:rsidR="009165CD" w:rsidRPr="009165CD" w:rsidRDefault="009165CD" w:rsidP="007B6239">
            <w:pPr>
              <w:rPr>
                <w:rFonts w:ascii="Arial" w:hAnsi="Arial" w:cs="Arial"/>
                <w:sz w:val="22"/>
                <w:szCs w:val="22"/>
                <w:lang w:val="en-PH" w:eastAsia="en-PH"/>
              </w:rPr>
            </w:pPr>
            <w:r w:rsidRPr="009165CD">
              <w:rPr>
                <w:rFonts w:ascii="Arial" w:hAnsi="Arial" w:cs="Arial"/>
                <w:sz w:val="22"/>
                <w:szCs w:val="22"/>
                <w:lang w:val="en-PH" w:eastAsia="en-PH"/>
              </w:rPr>
              <w:t>Parts rack</w:t>
            </w:r>
          </w:p>
        </w:tc>
        <w:tc>
          <w:tcPr>
            <w:tcW w:w="450" w:type="dxa"/>
            <w:tcBorders>
              <w:top w:val="nil"/>
              <w:left w:val="nil"/>
              <w:bottom w:val="nil"/>
            </w:tcBorders>
            <w:shd w:val="clear" w:color="auto" w:fill="auto"/>
            <w:noWrap/>
            <w:hideMark/>
          </w:tcPr>
          <w:p w:rsidR="009165CD" w:rsidRPr="0080544F" w:rsidRDefault="009165CD" w:rsidP="00057450">
            <w:pPr>
              <w:rPr>
                <w:rFonts w:ascii="Arial" w:hAnsi="Arial" w:cs="Arial"/>
                <w:sz w:val="22"/>
                <w:szCs w:val="22"/>
                <w:lang w:val="en-PH" w:eastAsia="en-PH"/>
              </w:rPr>
            </w:pPr>
          </w:p>
        </w:tc>
        <w:tc>
          <w:tcPr>
            <w:tcW w:w="730" w:type="dxa"/>
            <w:tcBorders>
              <w:top w:val="single" w:sz="4" w:space="0" w:color="auto"/>
            </w:tcBorders>
            <w:shd w:val="clear" w:color="auto" w:fill="auto"/>
            <w:noWrap/>
            <w:hideMark/>
          </w:tcPr>
          <w:p w:rsidR="009165CD" w:rsidRPr="0080544F" w:rsidRDefault="009165CD" w:rsidP="00057450">
            <w:pPr>
              <w:jc w:val="center"/>
              <w:rPr>
                <w:rFonts w:ascii="Arial" w:hAnsi="Arial" w:cs="Arial"/>
                <w:sz w:val="22"/>
                <w:szCs w:val="22"/>
                <w:lang w:val="en-PH" w:eastAsia="en-PH"/>
              </w:rPr>
            </w:pPr>
          </w:p>
        </w:tc>
        <w:tc>
          <w:tcPr>
            <w:tcW w:w="3690" w:type="dxa"/>
            <w:tcBorders>
              <w:top w:val="single" w:sz="4" w:space="0" w:color="auto"/>
            </w:tcBorders>
            <w:shd w:val="clear" w:color="auto" w:fill="auto"/>
            <w:noWrap/>
            <w:hideMark/>
          </w:tcPr>
          <w:p w:rsidR="009165CD" w:rsidRPr="0080544F" w:rsidRDefault="009165CD" w:rsidP="00057450">
            <w:pPr>
              <w:rPr>
                <w:rFonts w:ascii="Arial" w:hAnsi="Arial" w:cs="Arial"/>
                <w:sz w:val="22"/>
                <w:szCs w:val="22"/>
                <w:lang w:val="en-PH" w:eastAsia="en-PH"/>
              </w:rPr>
            </w:pPr>
          </w:p>
        </w:tc>
      </w:tr>
      <w:tr w:rsidR="009165CD" w:rsidRPr="00A01C1C"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165CD" w:rsidRPr="009165CD" w:rsidRDefault="009165CD" w:rsidP="007B6239">
            <w:pPr>
              <w:jc w:val="center"/>
              <w:rPr>
                <w:rFonts w:ascii="Arial" w:hAnsi="Arial" w:cs="Arial"/>
                <w:sz w:val="22"/>
                <w:szCs w:val="22"/>
                <w:lang w:val="en-PH" w:eastAsia="en-PH"/>
              </w:rPr>
            </w:pPr>
            <w:r w:rsidRPr="009165CD">
              <w:rPr>
                <w:rFonts w:ascii="Arial" w:hAnsi="Arial" w:cs="Arial"/>
                <w:sz w:val="22"/>
                <w:szCs w:val="22"/>
                <w:lang w:val="en-PH" w:eastAsia="en-PH"/>
              </w:rPr>
              <w:t>2 pcs.</w:t>
            </w:r>
          </w:p>
        </w:tc>
        <w:tc>
          <w:tcPr>
            <w:tcW w:w="2970" w:type="dxa"/>
            <w:tcBorders>
              <w:top w:val="nil"/>
              <w:left w:val="nil"/>
              <w:bottom w:val="single" w:sz="4" w:space="0" w:color="auto"/>
              <w:right w:val="single" w:sz="4" w:space="0" w:color="auto"/>
            </w:tcBorders>
            <w:shd w:val="clear" w:color="auto" w:fill="auto"/>
            <w:noWrap/>
            <w:hideMark/>
          </w:tcPr>
          <w:p w:rsidR="009165CD" w:rsidRPr="009165CD" w:rsidRDefault="009165CD" w:rsidP="007B6239">
            <w:pPr>
              <w:rPr>
                <w:rFonts w:ascii="Arial" w:hAnsi="Arial" w:cs="Arial"/>
                <w:sz w:val="22"/>
                <w:szCs w:val="22"/>
                <w:lang w:val="en-PH" w:eastAsia="en-PH"/>
              </w:rPr>
            </w:pPr>
            <w:r w:rsidRPr="009165CD">
              <w:rPr>
                <w:rFonts w:ascii="Arial" w:hAnsi="Arial" w:cs="Arial"/>
                <w:sz w:val="22"/>
                <w:szCs w:val="22"/>
                <w:lang w:val="en-PH" w:eastAsia="en-PH"/>
              </w:rPr>
              <w:t>Overhauling engine stand</w:t>
            </w:r>
          </w:p>
        </w:tc>
        <w:tc>
          <w:tcPr>
            <w:tcW w:w="450" w:type="dxa"/>
            <w:tcBorders>
              <w:top w:val="nil"/>
              <w:left w:val="nil"/>
              <w:bottom w:val="nil"/>
            </w:tcBorders>
            <w:shd w:val="clear" w:color="auto" w:fill="auto"/>
            <w:noWrap/>
            <w:hideMark/>
          </w:tcPr>
          <w:p w:rsidR="009165CD" w:rsidRPr="00A01C1C" w:rsidRDefault="009165CD" w:rsidP="00057450">
            <w:pPr>
              <w:rPr>
                <w:rFonts w:ascii="Arial" w:hAnsi="Arial" w:cs="Arial"/>
                <w:lang w:val="en-PH" w:eastAsia="en-PH"/>
              </w:rPr>
            </w:pPr>
          </w:p>
        </w:tc>
        <w:tc>
          <w:tcPr>
            <w:tcW w:w="730" w:type="dxa"/>
            <w:shd w:val="clear" w:color="auto" w:fill="auto"/>
            <w:noWrap/>
            <w:hideMark/>
          </w:tcPr>
          <w:p w:rsidR="009165CD" w:rsidRPr="00A01C1C" w:rsidRDefault="009165CD" w:rsidP="00774751">
            <w:pPr>
              <w:jc w:val="center"/>
              <w:rPr>
                <w:rFonts w:ascii="Arial" w:hAnsi="Arial" w:cs="Arial"/>
                <w:lang w:val="en-PH" w:eastAsia="en-PH"/>
              </w:rPr>
            </w:pPr>
          </w:p>
        </w:tc>
        <w:tc>
          <w:tcPr>
            <w:tcW w:w="3690" w:type="dxa"/>
            <w:shd w:val="clear" w:color="auto" w:fill="auto"/>
            <w:noWrap/>
            <w:hideMark/>
          </w:tcPr>
          <w:p w:rsidR="009165CD" w:rsidRPr="00A01C1C" w:rsidRDefault="009165CD" w:rsidP="00057450">
            <w:pPr>
              <w:rPr>
                <w:rFonts w:ascii="Arial" w:hAnsi="Arial" w:cs="Arial"/>
                <w:lang w:val="en-PH" w:eastAsia="en-PH"/>
              </w:rPr>
            </w:pPr>
          </w:p>
        </w:tc>
      </w:tr>
      <w:tr w:rsidR="009165CD" w:rsidRPr="00A01C1C"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165CD" w:rsidRPr="009165CD" w:rsidRDefault="009165CD" w:rsidP="007B6239">
            <w:pPr>
              <w:jc w:val="center"/>
              <w:rPr>
                <w:rFonts w:ascii="Arial" w:hAnsi="Arial" w:cs="Arial"/>
                <w:sz w:val="22"/>
                <w:szCs w:val="22"/>
                <w:lang w:val="en-PH" w:eastAsia="en-PH"/>
              </w:rPr>
            </w:pPr>
            <w:r w:rsidRPr="009165CD">
              <w:rPr>
                <w:rFonts w:ascii="Arial" w:hAnsi="Arial" w:cs="Arial"/>
                <w:sz w:val="22"/>
                <w:szCs w:val="22"/>
                <w:lang w:val="en-PH" w:eastAsia="en-PH"/>
              </w:rPr>
              <w:t> 1 unit</w:t>
            </w:r>
          </w:p>
        </w:tc>
        <w:tc>
          <w:tcPr>
            <w:tcW w:w="2970" w:type="dxa"/>
            <w:tcBorders>
              <w:top w:val="nil"/>
              <w:left w:val="nil"/>
              <w:bottom w:val="single" w:sz="4" w:space="0" w:color="auto"/>
              <w:right w:val="single" w:sz="4" w:space="0" w:color="auto"/>
            </w:tcBorders>
            <w:shd w:val="clear" w:color="auto" w:fill="auto"/>
            <w:noWrap/>
            <w:hideMark/>
          </w:tcPr>
          <w:p w:rsidR="009165CD" w:rsidRPr="009165CD" w:rsidRDefault="009165CD" w:rsidP="007B6239">
            <w:pPr>
              <w:rPr>
                <w:rFonts w:ascii="Arial" w:hAnsi="Arial" w:cs="Arial"/>
                <w:sz w:val="22"/>
                <w:szCs w:val="22"/>
                <w:lang w:val="en-PH" w:eastAsia="en-PH"/>
              </w:rPr>
            </w:pPr>
            <w:r w:rsidRPr="009165CD">
              <w:rPr>
                <w:rFonts w:ascii="Arial" w:hAnsi="Arial" w:cs="Arial"/>
                <w:sz w:val="22"/>
                <w:szCs w:val="22"/>
                <w:lang w:val="en-PH" w:eastAsia="en-PH"/>
              </w:rPr>
              <w:t> Bike lifter or equivalent</w:t>
            </w:r>
          </w:p>
        </w:tc>
        <w:tc>
          <w:tcPr>
            <w:tcW w:w="450" w:type="dxa"/>
            <w:tcBorders>
              <w:top w:val="nil"/>
              <w:left w:val="nil"/>
              <w:bottom w:val="nil"/>
            </w:tcBorders>
            <w:shd w:val="clear" w:color="auto" w:fill="auto"/>
            <w:noWrap/>
            <w:hideMark/>
          </w:tcPr>
          <w:p w:rsidR="009165CD" w:rsidRPr="00A01C1C" w:rsidRDefault="009165CD" w:rsidP="00057450">
            <w:pPr>
              <w:rPr>
                <w:rFonts w:ascii="Arial" w:hAnsi="Arial" w:cs="Arial"/>
                <w:lang w:val="en-PH" w:eastAsia="en-PH"/>
              </w:rPr>
            </w:pPr>
          </w:p>
        </w:tc>
        <w:tc>
          <w:tcPr>
            <w:tcW w:w="730" w:type="dxa"/>
            <w:shd w:val="clear" w:color="auto" w:fill="auto"/>
            <w:noWrap/>
            <w:hideMark/>
          </w:tcPr>
          <w:p w:rsidR="009165CD" w:rsidRPr="00A01C1C" w:rsidRDefault="009165CD" w:rsidP="00057450">
            <w:pPr>
              <w:jc w:val="center"/>
              <w:rPr>
                <w:rFonts w:ascii="Arial" w:hAnsi="Arial" w:cs="Arial"/>
                <w:lang w:val="en-PH" w:eastAsia="en-PH"/>
              </w:rPr>
            </w:pPr>
          </w:p>
        </w:tc>
        <w:tc>
          <w:tcPr>
            <w:tcW w:w="3690" w:type="dxa"/>
            <w:shd w:val="clear" w:color="auto" w:fill="auto"/>
            <w:noWrap/>
            <w:hideMark/>
          </w:tcPr>
          <w:p w:rsidR="009165CD" w:rsidRPr="00A01C1C" w:rsidRDefault="009165CD" w:rsidP="00057450">
            <w:pPr>
              <w:rPr>
                <w:rFonts w:ascii="Arial" w:hAnsi="Arial" w:cs="Arial"/>
                <w:lang w:val="en-PH" w:eastAsia="en-PH"/>
              </w:rPr>
            </w:pPr>
          </w:p>
        </w:tc>
      </w:tr>
    </w:tbl>
    <w:p w:rsidR="009165CD" w:rsidRDefault="009165CD"/>
    <w:p w:rsidR="009165CD" w:rsidRDefault="009165CD"/>
    <w:p w:rsidR="009165CD" w:rsidRDefault="009165CD">
      <w:pPr>
        <w:rPr>
          <w:rFonts w:ascii="Arial" w:hAnsi="Arial" w:cs="Arial"/>
          <w:b/>
          <w:sz w:val="22"/>
          <w:szCs w:val="22"/>
          <w:lang w:val="en-PH" w:eastAsia="en-PH"/>
        </w:rPr>
      </w:pPr>
      <w:r>
        <w:rPr>
          <w:rFonts w:ascii="Arial" w:hAnsi="Arial" w:cs="Arial"/>
          <w:b/>
          <w:sz w:val="22"/>
          <w:szCs w:val="22"/>
          <w:lang w:val="en-PH" w:eastAsia="en-PH"/>
        </w:rPr>
        <w:t>MATERIALS</w:t>
      </w:r>
    </w:p>
    <w:tbl>
      <w:tblPr>
        <w:tblW w:w="3780" w:type="dxa"/>
        <w:tblInd w:w="108" w:type="dxa"/>
        <w:tblLook w:val="04A0" w:firstRow="1" w:lastRow="0" w:firstColumn="1" w:lastColumn="0" w:noHBand="0" w:noVBand="1"/>
      </w:tblPr>
      <w:tblGrid>
        <w:gridCol w:w="810"/>
        <w:gridCol w:w="2970"/>
      </w:tblGrid>
      <w:tr w:rsidR="009165CD" w:rsidRPr="0080544F"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165CD" w:rsidRPr="0080544F" w:rsidRDefault="009165CD" w:rsidP="007B6239">
            <w:pPr>
              <w:jc w:val="center"/>
              <w:rPr>
                <w:rFonts w:ascii="Arial" w:hAnsi="Arial" w:cs="Arial"/>
                <w:b/>
                <w:sz w:val="22"/>
                <w:szCs w:val="22"/>
                <w:lang w:val="en-PH" w:eastAsia="en-PH"/>
              </w:rPr>
            </w:pPr>
            <w:r w:rsidRPr="0080544F">
              <w:rPr>
                <w:rFonts w:ascii="Arial" w:hAnsi="Arial" w:cs="Arial"/>
                <w:b/>
                <w:sz w:val="22"/>
                <w:szCs w:val="22"/>
                <w:lang w:val="en-PH" w:eastAsia="en-PH"/>
              </w:rPr>
              <w:t>QTY.</w:t>
            </w:r>
          </w:p>
        </w:tc>
        <w:tc>
          <w:tcPr>
            <w:tcW w:w="2970" w:type="dxa"/>
            <w:tcBorders>
              <w:top w:val="single" w:sz="4" w:space="0" w:color="auto"/>
              <w:left w:val="nil"/>
              <w:bottom w:val="single" w:sz="4" w:space="0" w:color="auto"/>
              <w:right w:val="single" w:sz="4" w:space="0" w:color="auto"/>
            </w:tcBorders>
            <w:shd w:val="clear" w:color="auto" w:fill="auto"/>
            <w:noWrap/>
            <w:hideMark/>
          </w:tcPr>
          <w:p w:rsidR="009165CD" w:rsidRPr="0080544F" w:rsidRDefault="009165CD" w:rsidP="007B6239">
            <w:pPr>
              <w:jc w:val="center"/>
              <w:rPr>
                <w:rFonts w:ascii="Arial" w:hAnsi="Arial" w:cs="Arial"/>
                <w:b/>
                <w:sz w:val="22"/>
                <w:szCs w:val="22"/>
                <w:lang w:val="en-PH" w:eastAsia="en-PH"/>
              </w:rPr>
            </w:pPr>
            <w:r w:rsidRPr="0080544F">
              <w:rPr>
                <w:rFonts w:ascii="Arial" w:hAnsi="Arial" w:cs="Arial"/>
                <w:b/>
                <w:sz w:val="22"/>
                <w:szCs w:val="22"/>
                <w:lang w:val="en-PH" w:eastAsia="en-PH"/>
              </w:rPr>
              <w:t>DESCRIPTION</w:t>
            </w:r>
          </w:p>
        </w:tc>
      </w:tr>
      <w:tr w:rsidR="009165CD" w:rsidRPr="0080544F"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165CD" w:rsidRPr="005B7375" w:rsidRDefault="009165CD" w:rsidP="007B6239">
            <w:pPr>
              <w:jc w:val="center"/>
              <w:rPr>
                <w:rFonts w:ascii="Arial" w:hAnsi="Arial" w:cs="Arial"/>
                <w:sz w:val="22"/>
                <w:szCs w:val="22"/>
                <w:lang w:val="en-PH" w:eastAsia="en-PH"/>
              </w:rPr>
            </w:pPr>
            <w:r w:rsidRPr="005B7375">
              <w:rPr>
                <w:rFonts w:ascii="Arial" w:hAnsi="Arial" w:cs="Arial"/>
                <w:sz w:val="22"/>
                <w:szCs w:val="22"/>
                <w:lang w:val="en-PH" w:eastAsia="en-PH"/>
              </w:rPr>
              <w:t>1 pc.</w:t>
            </w:r>
          </w:p>
        </w:tc>
        <w:tc>
          <w:tcPr>
            <w:tcW w:w="2970" w:type="dxa"/>
            <w:tcBorders>
              <w:top w:val="single" w:sz="4" w:space="0" w:color="auto"/>
              <w:left w:val="nil"/>
              <w:bottom w:val="single" w:sz="4" w:space="0" w:color="auto"/>
              <w:right w:val="single" w:sz="4" w:space="0" w:color="auto"/>
            </w:tcBorders>
            <w:shd w:val="clear" w:color="auto" w:fill="auto"/>
            <w:noWrap/>
            <w:hideMark/>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Oil beaker</w:t>
            </w:r>
          </w:p>
        </w:tc>
      </w:tr>
      <w:tr w:rsidR="009165CD" w:rsidRPr="0080544F"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165CD" w:rsidRPr="005B7375" w:rsidRDefault="009165CD" w:rsidP="007B6239">
            <w:pPr>
              <w:jc w:val="center"/>
              <w:rPr>
                <w:rFonts w:ascii="Arial" w:hAnsi="Arial" w:cs="Arial"/>
                <w:sz w:val="22"/>
                <w:szCs w:val="22"/>
                <w:lang w:val="en-PH" w:eastAsia="en-PH"/>
              </w:rPr>
            </w:pPr>
            <w:r w:rsidRPr="005B7375">
              <w:rPr>
                <w:rFonts w:ascii="Arial" w:hAnsi="Arial" w:cs="Arial"/>
                <w:sz w:val="22"/>
                <w:szCs w:val="22"/>
                <w:lang w:val="en-PH" w:eastAsia="en-PH"/>
              </w:rPr>
              <w:t>1 pc.</w:t>
            </w:r>
          </w:p>
        </w:tc>
        <w:tc>
          <w:tcPr>
            <w:tcW w:w="2970" w:type="dxa"/>
            <w:tcBorders>
              <w:top w:val="single" w:sz="4" w:space="0" w:color="auto"/>
              <w:left w:val="nil"/>
              <w:bottom w:val="single" w:sz="4" w:space="0" w:color="auto"/>
              <w:right w:val="single" w:sz="4" w:space="0" w:color="auto"/>
            </w:tcBorders>
            <w:shd w:val="clear" w:color="auto" w:fill="auto"/>
            <w:noWrap/>
            <w:hideMark/>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Funnel</w:t>
            </w:r>
          </w:p>
        </w:tc>
      </w:tr>
      <w:tr w:rsidR="009165CD" w:rsidRPr="0080544F"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165CD" w:rsidRPr="005B7375" w:rsidRDefault="009165CD" w:rsidP="007B6239">
            <w:pPr>
              <w:jc w:val="center"/>
              <w:rPr>
                <w:rFonts w:ascii="Arial" w:hAnsi="Arial" w:cs="Arial"/>
                <w:sz w:val="22"/>
                <w:szCs w:val="22"/>
                <w:lang w:val="en-PH" w:eastAsia="en-PH"/>
              </w:rPr>
            </w:pPr>
            <w:r w:rsidRPr="005B7375">
              <w:rPr>
                <w:rFonts w:ascii="Arial" w:hAnsi="Arial" w:cs="Arial"/>
                <w:sz w:val="22"/>
                <w:szCs w:val="22"/>
                <w:lang w:val="en-PH" w:eastAsia="en-PH"/>
              </w:rPr>
              <w:t>2 pcs.</w:t>
            </w:r>
          </w:p>
        </w:tc>
        <w:tc>
          <w:tcPr>
            <w:tcW w:w="2970" w:type="dxa"/>
            <w:tcBorders>
              <w:top w:val="single" w:sz="4" w:space="0" w:color="auto"/>
              <w:left w:val="nil"/>
              <w:bottom w:val="single" w:sz="4" w:space="0" w:color="auto"/>
              <w:right w:val="single" w:sz="4" w:space="0" w:color="auto"/>
            </w:tcBorders>
            <w:shd w:val="clear" w:color="auto" w:fill="auto"/>
            <w:noWrap/>
            <w:hideMark/>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Oiler</w:t>
            </w:r>
          </w:p>
        </w:tc>
      </w:tr>
      <w:tr w:rsidR="009165CD" w:rsidRPr="0080544F"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165CD" w:rsidRPr="005B7375" w:rsidRDefault="009165CD" w:rsidP="007B6239">
            <w:pPr>
              <w:jc w:val="center"/>
              <w:rPr>
                <w:rFonts w:ascii="Arial" w:hAnsi="Arial" w:cs="Arial"/>
                <w:sz w:val="22"/>
                <w:szCs w:val="22"/>
                <w:lang w:val="en-PH" w:eastAsia="en-PH"/>
              </w:rPr>
            </w:pPr>
            <w:r w:rsidRPr="005B7375">
              <w:rPr>
                <w:rFonts w:ascii="Arial" w:hAnsi="Arial" w:cs="Arial"/>
                <w:sz w:val="22"/>
                <w:szCs w:val="22"/>
                <w:lang w:val="en-PH" w:eastAsia="en-PH"/>
              </w:rPr>
              <w:t>1 can</w:t>
            </w:r>
          </w:p>
        </w:tc>
        <w:tc>
          <w:tcPr>
            <w:tcW w:w="2970" w:type="dxa"/>
            <w:tcBorders>
              <w:top w:val="single" w:sz="4" w:space="0" w:color="auto"/>
              <w:left w:val="nil"/>
              <w:bottom w:val="single" w:sz="4" w:space="0" w:color="auto"/>
              <w:right w:val="single" w:sz="4" w:space="0" w:color="auto"/>
            </w:tcBorders>
            <w:shd w:val="clear" w:color="auto" w:fill="auto"/>
            <w:noWrap/>
            <w:hideMark/>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Grease</w:t>
            </w:r>
          </w:p>
        </w:tc>
      </w:tr>
      <w:tr w:rsidR="009165CD" w:rsidRPr="0080544F"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165CD" w:rsidRPr="005B7375" w:rsidRDefault="009165CD" w:rsidP="007B6239">
            <w:pPr>
              <w:jc w:val="center"/>
              <w:rPr>
                <w:rFonts w:ascii="Arial" w:hAnsi="Arial" w:cs="Arial"/>
                <w:sz w:val="22"/>
                <w:szCs w:val="22"/>
                <w:lang w:val="en-PH" w:eastAsia="en-PH"/>
              </w:rPr>
            </w:pPr>
            <w:r w:rsidRPr="005B7375">
              <w:rPr>
                <w:rFonts w:ascii="Arial" w:hAnsi="Arial" w:cs="Arial"/>
                <w:sz w:val="22"/>
                <w:szCs w:val="22"/>
                <w:lang w:val="en-PH" w:eastAsia="en-PH"/>
              </w:rPr>
              <w:t>1 can</w:t>
            </w:r>
          </w:p>
        </w:tc>
        <w:tc>
          <w:tcPr>
            <w:tcW w:w="2970" w:type="dxa"/>
            <w:tcBorders>
              <w:top w:val="single" w:sz="4" w:space="0" w:color="auto"/>
              <w:left w:val="nil"/>
              <w:bottom w:val="single" w:sz="4" w:space="0" w:color="auto"/>
              <w:right w:val="single" w:sz="4" w:space="0" w:color="auto"/>
            </w:tcBorders>
            <w:shd w:val="clear" w:color="auto" w:fill="auto"/>
            <w:noWrap/>
            <w:hideMark/>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WD40</w:t>
            </w:r>
          </w:p>
        </w:tc>
      </w:tr>
      <w:tr w:rsidR="009165CD" w:rsidRPr="0080544F"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165CD" w:rsidRPr="005B7375" w:rsidRDefault="009165CD" w:rsidP="007B6239">
            <w:pPr>
              <w:jc w:val="center"/>
              <w:rPr>
                <w:rFonts w:ascii="Arial" w:hAnsi="Arial" w:cs="Arial"/>
                <w:sz w:val="22"/>
                <w:szCs w:val="22"/>
                <w:lang w:val="en-PH" w:eastAsia="en-PH"/>
              </w:rPr>
            </w:pPr>
            <w:r w:rsidRPr="005B7375">
              <w:rPr>
                <w:rFonts w:ascii="Arial" w:hAnsi="Arial" w:cs="Arial"/>
                <w:sz w:val="22"/>
                <w:szCs w:val="22"/>
                <w:lang w:val="en-PH" w:eastAsia="en-PH"/>
              </w:rPr>
              <w:t>3 pcs.</w:t>
            </w:r>
          </w:p>
        </w:tc>
        <w:tc>
          <w:tcPr>
            <w:tcW w:w="2970" w:type="dxa"/>
            <w:tcBorders>
              <w:top w:val="single" w:sz="4" w:space="0" w:color="auto"/>
              <w:left w:val="nil"/>
              <w:bottom w:val="single" w:sz="4" w:space="0" w:color="auto"/>
              <w:right w:val="single" w:sz="4" w:space="0" w:color="auto"/>
            </w:tcBorders>
            <w:shd w:val="clear" w:color="auto" w:fill="auto"/>
            <w:noWrap/>
            <w:hideMark/>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Sandpaper</w:t>
            </w:r>
          </w:p>
        </w:tc>
      </w:tr>
      <w:tr w:rsidR="009165CD" w:rsidRPr="0080544F"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165CD" w:rsidRPr="005B7375" w:rsidRDefault="009165CD" w:rsidP="007B6239">
            <w:pPr>
              <w:jc w:val="center"/>
              <w:rPr>
                <w:rFonts w:ascii="Arial" w:hAnsi="Arial" w:cs="Arial"/>
                <w:sz w:val="22"/>
                <w:szCs w:val="22"/>
                <w:lang w:val="en-PH" w:eastAsia="en-PH"/>
              </w:rPr>
            </w:pPr>
            <w:r w:rsidRPr="005B7375">
              <w:rPr>
                <w:rFonts w:ascii="Arial" w:hAnsi="Arial" w:cs="Arial"/>
                <w:sz w:val="22"/>
                <w:szCs w:val="22"/>
                <w:lang w:val="en-PH" w:eastAsia="en-PH"/>
              </w:rPr>
              <w:t>2 pcs.</w:t>
            </w:r>
          </w:p>
        </w:tc>
        <w:tc>
          <w:tcPr>
            <w:tcW w:w="2970" w:type="dxa"/>
            <w:tcBorders>
              <w:top w:val="nil"/>
              <w:left w:val="nil"/>
              <w:bottom w:val="single" w:sz="4" w:space="0" w:color="auto"/>
              <w:right w:val="single" w:sz="4" w:space="0" w:color="auto"/>
            </w:tcBorders>
            <w:shd w:val="clear" w:color="auto" w:fill="auto"/>
            <w:noWrap/>
            <w:hideMark/>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Steel brush</w:t>
            </w:r>
          </w:p>
        </w:tc>
      </w:tr>
      <w:tr w:rsidR="009165CD" w:rsidRPr="009165CD"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165CD" w:rsidRPr="005B7375" w:rsidRDefault="009165CD" w:rsidP="007B6239">
            <w:pPr>
              <w:jc w:val="center"/>
              <w:rPr>
                <w:rFonts w:ascii="Arial" w:hAnsi="Arial" w:cs="Arial"/>
                <w:sz w:val="22"/>
                <w:szCs w:val="22"/>
                <w:lang w:val="en-PH" w:eastAsia="en-PH"/>
              </w:rPr>
            </w:pPr>
            <w:r w:rsidRPr="005B7375">
              <w:rPr>
                <w:rFonts w:ascii="Arial" w:hAnsi="Arial" w:cs="Arial"/>
                <w:sz w:val="22"/>
                <w:szCs w:val="22"/>
                <w:lang w:val="en-PH" w:eastAsia="en-PH"/>
              </w:rPr>
              <w:t>2 pcs.</w:t>
            </w:r>
          </w:p>
        </w:tc>
        <w:tc>
          <w:tcPr>
            <w:tcW w:w="2970" w:type="dxa"/>
            <w:tcBorders>
              <w:top w:val="nil"/>
              <w:left w:val="nil"/>
              <w:bottom w:val="single" w:sz="4" w:space="0" w:color="auto"/>
              <w:right w:val="single" w:sz="4" w:space="0" w:color="auto"/>
            </w:tcBorders>
            <w:shd w:val="clear" w:color="auto" w:fill="auto"/>
            <w:noWrap/>
            <w:hideMark/>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Wire brush</w:t>
            </w:r>
          </w:p>
        </w:tc>
      </w:tr>
      <w:tr w:rsidR="009165CD" w:rsidRPr="009165CD"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165CD" w:rsidRPr="005B7375" w:rsidRDefault="009165CD" w:rsidP="005B7375">
            <w:pPr>
              <w:ind w:right="-84" w:hanging="152"/>
              <w:jc w:val="center"/>
              <w:rPr>
                <w:rFonts w:ascii="Arial" w:hAnsi="Arial" w:cs="Arial"/>
                <w:sz w:val="22"/>
                <w:szCs w:val="22"/>
                <w:lang w:val="en-PH" w:eastAsia="en-PH"/>
              </w:rPr>
            </w:pPr>
            <w:r w:rsidRPr="005B7375">
              <w:rPr>
                <w:rFonts w:ascii="Arial" w:hAnsi="Arial" w:cs="Arial"/>
                <w:sz w:val="22"/>
                <w:szCs w:val="22"/>
                <w:lang w:val="en-PH" w:eastAsia="en-PH"/>
              </w:rPr>
              <w:t xml:space="preserve"> 2 </w:t>
            </w:r>
            <w:proofErr w:type="spellStart"/>
            <w:r w:rsidRPr="005B7375">
              <w:rPr>
                <w:rFonts w:ascii="Arial" w:hAnsi="Arial" w:cs="Arial"/>
                <w:sz w:val="22"/>
                <w:szCs w:val="22"/>
                <w:lang w:val="en-PH" w:eastAsia="en-PH"/>
              </w:rPr>
              <w:t>kgs</w:t>
            </w:r>
            <w:proofErr w:type="spellEnd"/>
            <w:r w:rsidR="005B7375">
              <w:rPr>
                <w:rFonts w:ascii="Arial" w:hAnsi="Arial" w:cs="Arial"/>
                <w:sz w:val="22"/>
                <w:szCs w:val="22"/>
                <w:lang w:val="en-PH" w:eastAsia="en-PH"/>
              </w:rPr>
              <w:t>.</w:t>
            </w:r>
          </w:p>
        </w:tc>
        <w:tc>
          <w:tcPr>
            <w:tcW w:w="2970" w:type="dxa"/>
            <w:tcBorders>
              <w:top w:val="nil"/>
              <w:left w:val="nil"/>
              <w:bottom w:val="single" w:sz="4" w:space="0" w:color="auto"/>
              <w:right w:val="single" w:sz="4" w:space="0" w:color="auto"/>
            </w:tcBorders>
            <w:shd w:val="clear" w:color="auto" w:fill="auto"/>
            <w:noWrap/>
            <w:hideMark/>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 xml:space="preserve">Rags </w:t>
            </w:r>
          </w:p>
        </w:tc>
      </w:tr>
      <w:tr w:rsidR="009165CD" w:rsidRPr="009165CD"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10 pcs.</w:t>
            </w:r>
          </w:p>
        </w:tc>
        <w:tc>
          <w:tcPr>
            <w:tcW w:w="2970" w:type="dxa"/>
            <w:tcBorders>
              <w:top w:val="nil"/>
              <w:left w:val="nil"/>
              <w:bottom w:val="single" w:sz="4" w:space="0" w:color="auto"/>
              <w:right w:val="single" w:sz="4" w:space="0" w:color="auto"/>
            </w:tcBorders>
            <w:shd w:val="clear" w:color="auto" w:fill="auto"/>
            <w:noWrap/>
            <w:hideMark/>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Rectangular steel tray</w:t>
            </w:r>
          </w:p>
        </w:tc>
      </w:tr>
      <w:tr w:rsidR="009165CD" w:rsidRPr="009165CD"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9165CD" w:rsidRPr="005B7375" w:rsidRDefault="009165CD" w:rsidP="007B6239">
            <w:pPr>
              <w:jc w:val="center"/>
              <w:rPr>
                <w:rFonts w:ascii="Arial" w:hAnsi="Arial" w:cs="Arial"/>
                <w:sz w:val="22"/>
                <w:szCs w:val="22"/>
                <w:lang w:val="en-PH" w:eastAsia="en-PH"/>
              </w:rPr>
            </w:pPr>
            <w:r w:rsidRPr="005B7375">
              <w:rPr>
                <w:rFonts w:ascii="Arial" w:hAnsi="Arial" w:cs="Arial"/>
                <w:sz w:val="22"/>
                <w:szCs w:val="22"/>
                <w:lang w:val="en-PH" w:eastAsia="en-PH"/>
              </w:rPr>
              <w:t>2 pcs.</w:t>
            </w:r>
          </w:p>
        </w:tc>
        <w:tc>
          <w:tcPr>
            <w:tcW w:w="2970" w:type="dxa"/>
            <w:tcBorders>
              <w:top w:val="nil"/>
              <w:left w:val="nil"/>
              <w:bottom w:val="single" w:sz="4" w:space="0" w:color="auto"/>
              <w:right w:val="single" w:sz="4" w:space="0" w:color="auto"/>
            </w:tcBorders>
            <w:shd w:val="clear" w:color="auto" w:fill="auto"/>
            <w:noWrap/>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Circular steel tray</w:t>
            </w:r>
          </w:p>
        </w:tc>
      </w:tr>
      <w:tr w:rsidR="009165CD" w:rsidRPr="009165CD"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9165CD" w:rsidRPr="005B7375" w:rsidRDefault="009165CD" w:rsidP="007B6239">
            <w:pPr>
              <w:jc w:val="center"/>
              <w:rPr>
                <w:rFonts w:ascii="Arial" w:hAnsi="Arial" w:cs="Arial"/>
                <w:sz w:val="22"/>
                <w:szCs w:val="22"/>
                <w:lang w:val="en-PH" w:eastAsia="en-PH"/>
              </w:rPr>
            </w:pPr>
            <w:r w:rsidRPr="005B7375">
              <w:rPr>
                <w:rFonts w:ascii="Arial" w:hAnsi="Arial" w:cs="Arial"/>
                <w:sz w:val="22"/>
                <w:szCs w:val="22"/>
                <w:lang w:val="en-PH" w:eastAsia="en-PH"/>
              </w:rPr>
              <w:t>1 pc.</w:t>
            </w:r>
          </w:p>
        </w:tc>
        <w:tc>
          <w:tcPr>
            <w:tcW w:w="2970" w:type="dxa"/>
            <w:tcBorders>
              <w:top w:val="nil"/>
              <w:left w:val="nil"/>
              <w:bottom w:val="single" w:sz="4" w:space="0" w:color="auto"/>
              <w:right w:val="single" w:sz="4" w:space="0" w:color="auto"/>
            </w:tcBorders>
            <w:shd w:val="clear" w:color="auto" w:fill="auto"/>
            <w:noWrap/>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Used oil drum</w:t>
            </w:r>
          </w:p>
        </w:tc>
      </w:tr>
      <w:tr w:rsidR="009165CD" w:rsidRPr="009165CD"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9165CD" w:rsidRPr="005B7375" w:rsidRDefault="009165CD" w:rsidP="005B7375">
            <w:pPr>
              <w:ind w:right="-84" w:hanging="70"/>
              <w:jc w:val="center"/>
              <w:rPr>
                <w:rFonts w:ascii="Arial" w:hAnsi="Arial" w:cs="Arial"/>
                <w:sz w:val="22"/>
                <w:szCs w:val="22"/>
                <w:lang w:val="en-PH" w:eastAsia="en-PH"/>
              </w:rPr>
            </w:pPr>
            <w:r w:rsidRPr="005B7375">
              <w:rPr>
                <w:rFonts w:ascii="Arial" w:hAnsi="Arial" w:cs="Arial"/>
                <w:sz w:val="22"/>
                <w:szCs w:val="22"/>
                <w:lang w:val="en-PH" w:eastAsia="en-PH"/>
              </w:rPr>
              <w:t>1</w:t>
            </w:r>
            <w:r w:rsidR="005B7375">
              <w:rPr>
                <w:rFonts w:ascii="Arial" w:hAnsi="Arial" w:cs="Arial"/>
                <w:sz w:val="22"/>
                <w:szCs w:val="22"/>
                <w:lang w:val="en-PH" w:eastAsia="en-PH"/>
              </w:rPr>
              <w:t xml:space="preserve"> </w:t>
            </w:r>
            <w:r w:rsidRPr="005B7375">
              <w:rPr>
                <w:rFonts w:ascii="Arial" w:hAnsi="Arial" w:cs="Arial"/>
                <w:sz w:val="22"/>
                <w:szCs w:val="22"/>
                <w:lang w:val="en-PH" w:eastAsia="en-PH"/>
              </w:rPr>
              <w:t>sack </w:t>
            </w:r>
          </w:p>
        </w:tc>
        <w:tc>
          <w:tcPr>
            <w:tcW w:w="2970" w:type="dxa"/>
            <w:tcBorders>
              <w:top w:val="nil"/>
              <w:left w:val="nil"/>
              <w:bottom w:val="single" w:sz="4" w:space="0" w:color="auto"/>
              <w:right w:val="single" w:sz="4" w:space="0" w:color="auto"/>
            </w:tcBorders>
            <w:shd w:val="clear" w:color="auto" w:fill="auto"/>
            <w:noWrap/>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 xml:space="preserve">Saw dust </w:t>
            </w:r>
          </w:p>
        </w:tc>
      </w:tr>
      <w:tr w:rsidR="009165CD" w:rsidRPr="009165CD"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9165CD" w:rsidRPr="005B7375" w:rsidRDefault="009165CD" w:rsidP="007B6239">
            <w:pPr>
              <w:jc w:val="center"/>
              <w:rPr>
                <w:rFonts w:ascii="Arial" w:hAnsi="Arial" w:cs="Arial"/>
                <w:sz w:val="22"/>
                <w:szCs w:val="22"/>
                <w:lang w:val="en-PH" w:eastAsia="en-PH"/>
              </w:rPr>
            </w:pPr>
            <w:r w:rsidRPr="005B7375">
              <w:rPr>
                <w:rFonts w:ascii="Arial" w:hAnsi="Arial" w:cs="Arial"/>
                <w:sz w:val="22"/>
                <w:szCs w:val="22"/>
                <w:lang w:val="en-PH" w:eastAsia="en-PH"/>
              </w:rPr>
              <w:t>1 pc.</w:t>
            </w:r>
          </w:p>
        </w:tc>
        <w:tc>
          <w:tcPr>
            <w:tcW w:w="2970" w:type="dxa"/>
            <w:tcBorders>
              <w:top w:val="nil"/>
              <w:left w:val="nil"/>
              <w:bottom w:val="single" w:sz="4" w:space="0" w:color="auto"/>
              <w:right w:val="single" w:sz="4" w:space="0" w:color="auto"/>
            </w:tcBorders>
            <w:shd w:val="clear" w:color="auto" w:fill="auto"/>
            <w:noWrap/>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Mop</w:t>
            </w:r>
          </w:p>
        </w:tc>
      </w:tr>
      <w:tr w:rsidR="009165CD" w:rsidRPr="009165CD"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9165CD" w:rsidRPr="005B7375" w:rsidRDefault="009165CD" w:rsidP="007B6239">
            <w:pPr>
              <w:jc w:val="center"/>
              <w:rPr>
                <w:rFonts w:ascii="Arial" w:hAnsi="Arial" w:cs="Arial"/>
                <w:sz w:val="22"/>
                <w:szCs w:val="22"/>
                <w:lang w:val="en-PH" w:eastAsia="en-PH"/>
              </w:rPr>
            </w:pPr>
            <w:r w:rsidRPr="005B7375">
              <w:rPr>
                <w:rFonts w:ascii="Arial" w:hAnsi="Arial" w:cs="Arial"/>
                <w:sz w:val="22"/>
                <w:szCs w:val="22"/>
                <w:lang w:val="en-PH" w:eastAsia="en-PH"/>
              </w:rPr>
              <w:t>1 pc.</w:t>
            </w:r>
          </w:p>
        </w:tc>
        <w:tc>
          <w:tcPr>
            <w:tcW w:w="2970" w:type="dxa"/>
            <w:tcBorders>
              <w:top w:val="nil"/>
              <w:left w:val="nil"/>
              <w:bottom w:val="single" w:sz="4" w:space="0" w:color="auto"/>
              <w:right w:val="single" w:sz="4" w:space="0" w:color="auto"/>
            </w:tcBorders>
            <w:shd w:val="clear" w:color="auto" w:fill="auto"/>
            <w:noWrap/>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Broom</w:t>
            </w:r>
          </w:p>
        </w:tc>
      </w:tr>
      <w:tr w:rsidR="009165CD" w:rsidRPr="009165CD"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9165CD" w:rsidRPr="005B7375" w:rsidRDefault="009165CD" w:rsidP="007B6239">
            <w:pPr>
              <w:jc w:val="center"/>
              <w:rPr>
                <w:rFonts w:ascii="Arial" w:hAnsi="Arial" w:cs="Arial"/>
                <w:sz w:val="22"/>
                <w:szCs w:val="22"/>
                <w:lang w:val="en-PH" w:eastAsia="en-PH"/>
              </w:rPr>
            </w:pPr>
            <w:r w:rsidRPr="005B7375">
              <w:rPr>
                <w:rFonts w:ascii="Arial" w:hAnsi="Arial" w:cs="Arial"/>
                <w:sz w:val="22"/>
                <w:szCs w:val="22"/>
                <w:lang w:val="en-PH" w:eastAsia="en-PH"/>
              </w:rPr>
              <w:t>1 pc.</w:t>
            </w:r>
          </w:p>
        </w:tc>
        <w:tc>
          <w:tcPr>
            <w:tcW w:w="2970" w:type="dxa"/>
            <w:tcBorders>
              <w:top w:val="nil"/>
              <w:left w:val="nil"/>
              <w:bottom w:val="single" w:sz="4" w:space="0" w:color="auto"/>
              <w:right w:val="single" w:sz="4" w:space="0" w:color="auto"/>
            </w:tcBorders>
            <w:shd w:val="clear" w:color="auto" w:fill="auto"/>
            <w:noWrap/>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Dust pan</w:t>
            </w:r>
          </w:p>
        </w:tc>
      </w:tr>
      <w:tr w:rsidR="009165CD" w:rsidRPr="009165CD" w:rsidTr="006A58D2">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9165CD" w:rsidRPr="005B7375" w:rsidRDefault="009165CD" w:rsidP="007B6239">
            <w:pPr>
              <w:jc w:val="center"/>
              <w:rPr>
                <w:rFonts w:ascii="Arial" w:hAnsi="Arial" w:cs="Arial"/>
                <w:sz w:val="22"/>
                <w:szCs w:val="22"/>
                <w:lang w:val="en-PH" w:eastAsia="en-PH"/>
              </w:rPr>
            </w:pPr>
            <w:r w:rsidRPr="005B7375">
              <w:rPr>
                <w:rFonts w:ascii="Arial" w:hAnsi="Arial" w:cs="Arial"/>
                <w:sz w:val="22"/>
                <w:szCs w:val="22"/>
                <w:lang w:val="en-PH" w:eastAsia="en-PH"/>
              </w:rPr>
              <w:t>1 pc.</w:t>
            </w:r>
          </w:p>
        </w:tc>
        <w:tc>
          <w:tcPr>
            <w:tcW w:w="2970" w:type="dxa"/>
            <w:tcBorders>
              <w:top w:val="nil"/>
              <w:left w:val="nil"/>
              <w:bottom w:val="single" w:sz="4" w:space="0" w:color="auto"/>
              <w:right w:val="single" w:sz="4" w:space="0" w:color="auto"/>
            </w:tcBorders>
            <w:shd w:val="clear" w:color="auto" w:fill="auto"/>
            <w:noWrap/>
          </w:tcPr>
          <w:p w:rsidR="009165CD" w:rsidRPr="005B7375" w:rsidRDefault="009165CD" w:rsidP="007B6239">
            <w:pPr>
              <w:rPr>
                <w:rFonts w:ascii="Arial" w:hAnsi="Arial" w:cs="Arial"/>
                <w:sz w:val="22"/>
                <w:szCs w:val="22"/>
                <w:lang w:val="en-PH" w:eastAsia="en-PH"/>
              </w:rPr>
            </w:pPr>
            <w:r w:rsidRPr="005B7375">
              <w:rPr>
                <w:rFonts w:ascii="Arial" w:hAnsi="Arial" w:cs="Arial"/>
                <w:sz w:val="22"/>
                <w:szCs w:val="22"/>
                <w:lang w:val="en-PH" w:eastAsia="en-PH"/>
              </w:rPr>
              <w:t>Trash can</w:t>
            </w:r>
          </w:p>
        </w:tc>
      </w:tr>
    </w:tbl>
    <w:p w:rsidR="00736792" w:rsidRDefault="00736792" w:rsidP="00A74966">
      <w:pPr>
        <w:pStyle w:val="BodyTextIndent"/>
        <w:ind w:left="0" w:firstLine="0"/>
        <w:rPr>
          <w:sz w:val="20"/>
        </w:rPr>
      </w:pPr>
    </w:p>
    <w:p w:rsidR="0080544F" w:rsidRDefault="0080544F" w:rsidP="00A74966">
      <w:pPr>
        <w:pStyle w:val="BodyTextIndent"/>
        <w:ind w:left="0" w:firstLine="0"/>
        <w:rPr>
          <w:sz w:val="20"/>
        </w:rPr>
      </w:pPr>
    </w:p>
    <w:p w:rsidR="0080544F" w:rsidRDefault="0080544F" w:rsidP="00A74966">
      <w:pPr>
        <w:pStyle w:val="BodyTextIndent"/>
        <w:ind w:left="0" w:firstLine="0"/>
        <w:rPr>
          <w:sz w:val="20"/>
        </w:rPr>
      </w:pPr>
    </w:p>
    <w:p w:rsidR="0080544F" w:rsidRDefault="0080544F" w:rsidP="00A74966">
      <w:pPr>
        <w:pStyle w:val="BodyTextIndent"/>
        <w:ind w:left="0" w:firstLine="0"/>
        <w:rPr>
          <w:sz w:val="20"/>
        </w:rPr>
      </w:pPr>
    </w:p>
    <w:p w:rsidR="0080544F" w:rsidRDefault="0080544F" w:rsidP="00A74966">
      <w:pPr>
        <w:pStyle w:val="BodyTextIndent"/>
        <w:ind w:left="0" w:firstLine="0"/>
        <w:rPr>
          <w:sz w:val="20"/>
        </w:rPr>
      </w:pPr>
    </w:p>
    <w:p w:rsidR="0080544F" w:rsidRDefault="0080544F" w:rsidP="00A74966">
      <w:pPr>
        <w:pStyle w:val="BodyTextIndent"/>
        <w:ind w:left="0" w:firstLine="0"/>
        <w:rPr>
          <w:sz w:val="20"/>
        </w:rPr>
      </w:pPr>
    </w:p>
    <w:p w:rsidR="0080544F" w:rsidRDefault="0080544F" w:rsidP="00A74966">
      <w:pPr>
        <w:pStyle w:val="BodyTextIndent"/>
        <w:ind w:left="0" w:firstLine="0"/>
        <w:rPr>
          <w:sz w:val="20"/>
        </w:rPr>
      </w:pPr>
    </w:p>
    <w:p w:rsidR="0080544F" w:rsidRDefault="0080544F" w:rsidP="00A74966">
      <w:pPr>
        <w:pStyle w:val="BodyTextIndent"/>
        <w:ind w:left="0" w:firstLine="0"/>
        <w:rPr>
          <w:sz w:val="20"/>
        </w:rPr>
      </w:pPr>
    </w:p>
    <w:p w:rsidR="0080544F" w:rsidRDefault="0080544F" w:rsidP="00A74966">
      <w:pPr>
        <w:pStyle w:val="BodyTextIndent"/>
        <w:ind w:left="0" w:firstLine="0"/>
        <w:rPr>
          <w:sz w:val="20"/>
        </w:rPr>
      </w:pPr>
    </w:p>
    <w:p w:rsidR="0080544F" w:rsidRDefault="0080544F" w:rsidP="00A74966">
      <w:pPr>
        <w:pStyle w:val="BodyTextIndent"/>
        <w:ind w:left="0" w:firstLine="0"/>
        <w:rPr>
          <w:sz w:val="20"/>
        </w:rPr>
      </w:pPr>
    </w:p>
    <w:tbl>
      <w:tblPr>
        <w:tblW w:w="14444" w:type="dxa"/>
        <w:tblInd w:w="828" w:type="dxa"/>
        <w:tblLook w:val="04A0" w:firstRow="1" w:lastRow="0" w:firstColumn="1" w:lastColumn="0" w:noHBand="0" w:noVBand="1"/>
      </w:tblPr>
      <w:tblGrid>
        <w:gridCol w:w="790"/>
        <w:gridCol w:w="3780"/>
        <w:gridCol w:w="360"/>
        <w:gridCol w:w="730"/>
        <w:gridCol w:w="2920"/>
        <w:gridCol w:w="1015"/>
        <w:gridCol w:w="4849"/>
      </w:tblGrid>
      <w:tr w:rsidR="005B7375" w:rsidRPr="00A01C1C" w:rsidTr="002E6F46">
        <w:trPr>
          <w:trHeight w:val="300"/>
        </w:trPr>
        <w:tc>
          <w:tcPr>
            <w:tcW w:w="4930" w:type="dxa"/>
            <w:gridSpan w:val="3"/>
            <w:tcBorders>
              <w:top w:val="nil"/>
              <w:left w:val="nil"/>
              <w:bottom w:val="nil"/>
            </w:tcBorders>
            <w:shd w:val="clear" w:color="auto" w:fill="auto"/>
            <w:noWrap/>
            <w:hideMark/>
          </w:tcPr>
          <w:p w:rsidR="002E6F46" w:rsidRDefault="002E6F46" w:rsidP="005B7375">
            <w:pPr>
              <w:ind w:hanging="108"/>
              <w:rPr>
                <w:rFonts w:ascii="Arial" w:hAnsi="Arial" w:cs="Arial"/>
                <w:b/>
                <w:sz w:val="24"/>
                <w:szCs w:val="24"/>
                <w:lang w:val="en-PH" w:eastAsia="en-PH"/>
              </w:rPr>
            </w:pPr>
          </w:p>
          <w:p w:rsidR="005B7375" w:rsidRPr="002E6F46" w:rsidRDefault="005B7375" w:rsidP="005B7375">
            <w:pPr>
              <w:ind w:hanging="108"/>
              <w:rPr>
                <w:rFonts w:ascii="Arial" w:hAnsi="Arial" w:cs="Arial"/>
                <w:b/>
                <w:sz w:val="24"/>
                <w:szCs w:val="24"/>
                <w:lang w:val="en-PH" w:eastAsia="en-PH"/>
              </w:rPr>
            </w:pPr>
            <w:r w:rsidRPr="002E6F46">
              <w:rPr>
                <w:rFonts w:ascii="Arial" w:hAnsi="Arial" w:cs="Arial"/>
                <w:b/>
                <w:sz w:val="24"/>
                <w:szCs w:val="24"/>
                <w:lang w:val="en-PH" w:eastAsia="en-PH"/>
              </w:rPr>
              <w:t>PERSONAL PROTECTION DEVICES</w:t>
            </w:r>
          </w:p>
        </w:tc>
        <w:tc>
          <w:tcPr>
            <w:tcW w:w="4665" w:type="dxa"/>
            <w:gridSpan w:val="3"/>
          </w:tcPr>
          <w:p w:rsidR="002E6F46" w:rsidRDefault="002E6F46" w:rsidP="002E6F46">
            <w:pPr>
              <w:ind w:hanging="88"/>
              <w:rPr>
                <w:rFonts w:ascii="Arial" w:hAnsi="Arial" w:cs="Arial"/>
                <w:b/>
                <w:sz w:val="24"/>
                <w:szCs w:val="24"/>
                <w:lang w:val="en-PH" w:eastAsia="en-PH"/>
              </w:rPr>
            </w:pPr>
          </w:p>
          <w:p w:rsidR="005B7375" w:rsidRPr="002E6F46" w:rsidRDefault="002E6F46" w:rsidP="002E6F46">
            <w:pPr>
              <w:ind w:hanging="88"/>
              <w:rPr>
                <w:rFonts w:ascii="Calibri" w:hAnsi="Calibri"/>
                <w:b/>
                <w:sz w:val="24"/>
                <w:szCs w:val="24"/>
                <w:lang w:val="en-PH" w:eastAsia="en-PH"/>
              </w:rPr>
            </w:pPr>
            <w:r w:rsidRPr="002E6F46">
              <w:rPr>
                <w:rFonts w:ascii="Arial" w:hAnsi="Arial" w:cs="Arial"/>
                <w:b/>
                <w:sz w:val="24"/>
                <w:szCs w:val="24"/>
                <w:lang w:val="en-PH" w:eastAsia="en-PH"/>
              </w:rPr>
              <w:t xml:space="preserve">TRAINING MATERIALS </w:t>
            </w:r>
          </w:p>
        </w:tc>
        <w:tc>
          <w:tcPr>
            <w:tcW w:w="4849" w:type="dxa"/>
          </w:tcPr>
          <w:p w:rsidR="005B7375" w:rsidRPr="00A01C1C" w:rsidRDefault="005B7375" w:rsidP="007B6239">
            <w:pPr>
              <w:rPr>
                <w:rFonts w:ascii="Arial" w:hAnsi="Arial" w:cs="Arial"/>
                <w:b/>
                <w:lang w:val="en-PH" w:eastAsia="en-PH"/>
              </w:rPr>
            </w:pPr>
          </w:p>
        </w:tc>
      </w:tr>
      <w:tr w:rsidR="005B7375" w:rsidRPr="00A01C1C" w:rsidTr="002E6F46">
        <w:trPr>
          <w:gridAfter w:val="2"/>
          <w:wAfter w:w="5864" w:type="dxa"/>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5B7375" w:rsidRPr="002E6F46" w:rsidRDefault="005B7375" w:rsidP="00057450">
            <w:pPr>
              <w:jc w:val="center"/>
              <w:rPr>
                <w:rFonts w:ascii="Arial" w:hAnsi="Arial" w:cs="Arial"/>
                <w:b/>
                <w:sz w:val="22"/>
                <w:szCs w:val="22"/>
                <w:lang w:val="en-PH" w:eastAsia="en-PH"/>
              </w:rPr>
            </w:pPr>
            <w:r w:rsidRPr="002E6F46">
              <w:rPr>
                <w:rFonts w:ascii="Arial" w:hAnsi="Arial" w:cs="Arial"/>
                <w:b/>
                <w:sz w:val="22"/>
                <w:szCs w:val="22"/>
                <w:lang w:val="en-PH" w:eastAsia="en-PH"/>
              </w:rPr>
              <w:t>QTY.</w:t>
            </w:r>
          </w:p>
        </w:tc>
        <w:tc>
          <w:tcPr>
            <w:tcW w:w="3780" w:type="dxa"/>
            <w:tcBorders>
              <w:top w:val="single" w:sz="4" w:space="0" w:color="auto"/>
              <w:left w:val="nil"/>
              <w:bottom w:val="single" w:sz="4" w:space="0" w:color="auto"/>
              <w:right w:val="single" w:sz="4" w:space="0" w:color="auto"/>
            </w:tcBorders>
            <w:shd w:val="clear" w:color="auto" w:fill="auto"/>
            <w:noWrap/>
            <w:hideMark/>
          </w:tcPr>
          <w:p w:rsidR="005B7375" w:rsidRPr="002E6F46" w:rsidRDefault="005B7375" w:rsidP="00057450">
            <w:pPr>
              <w:jc w:val="center"/>
              <w:rPr>
                <w:rFonts w:ascii="Arial" w:hAnsi="Arial" w:cs="Arial"/>
                <w:b/>
                <w:sz w:val="22"/>
                <w:szCs w:val="22"/>
                <w:lang w:val="en-PH" w:eastAsia="en-PH"/>
              </w:rPr>
            </w:pPr>
            <w:r w:rsidRPr="002E6F46">
              <w:rPr>
                <w:rFonts w:ascii="Arial" w:hAnsi="Arial" w:cs="Arial"/>
                <w:b/>
                <w:sz w:val="22"/>
                <w:szCs w:val="22"/>
                <w:lang w:val="en-PH" w:eastAsia="en-PH"/>
              </w:rPr>
              <w:t>DESCRIPTION</w:t>
            </w:r>
          </w:p>
        </w:tc>
        <w:tc>
          <w:tcPr>
            <w:tcW w:w="360" w:type="dxa"/>
            <w:tcBorders>
              <w:top w:val="nil"/>
              <w:left w:val="nil"/>
              <w:bottom w:val="nil"/>
              <w:right w:val="single" w:sz="4" w:space="0" w:color="auto"/>
            </w:tcBorders>
            <w:shd w:val="clear" w:color="auto" w:fill="auto"/>
            <w:noWrap/>
            <w:hideMark/>
          </w:tcPr>
          <w:p w:rsidR="005B7375" w:rsidRPr="002E6F46" w:rsidRDefault="005B7375" w:rsidP="00057450">
            <w:pPr>
              <w:jc w:val="center"/>
              <w:rPr>
                <w:rFonts w:ascii="Arial" w:hAnsi="Arial" w:cs="Arial"/>
                <w:b/>
                <w:sz w:val="22"/>
                <w:szCs w:val="22"/>
                <w:lang w:val="en-PH" w:eastAsia="en-PH"/>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5B7375" w:rsidRPr="002E6F46" w:rsidRDefault="005B7375" w:rsidP="00057450">
            <w:pPr>
              <w:jc w:val="center"/>
              <w:rPr>
                <w:rFonts w:ascii="Arial" w:hAnsi="Arial" w:cs="Arial"/>
                <w:b/>
                <w:sz w:val="22"/>
                <w:szCs w:val="22"/>
                <w:lang w:val="en-PH" w:eastAsia="en-PH"/>
              </w:rPr>
            </w:pPr>
            <w:r w:rsidRPr="002E6F46">
              <w:rPr>
                <w:rFonts w:ascii="Arial" w:hAnsi="Arial" w:cs="Arial"/>
                <w:b/>
                <w:sz w:val="22"/>
                <w:szCs w:val="22"/>
                <w:lang w:val="en-PH" w:eastAsia="en-PH"/>
              </w:rPr>
              <w:t>QTY.</w:t>
            </w:r>
          </w:p>
        </w:tc>
        <w:tc>
          <w:tcPr>
            <w:tcW w:w="2920" w:type="dxa"/>
            <w:tcBorders>
              <w:top w:val="single" w:sz="4" w:space="0" w:color="auto"/>
              <w:left w:val="nil"/>
              <w:bottom w:val="single" w:sz="4" w:space="0" w:color="auto"/>
              <w:right w:val="single" w:sz="4" w:space="0" w:color="auto"/>
            </w:tcBorders>
            <w:shd w:val="clear" w:color="auto" w:fill="auto"/>
            <w:noWrap/>
            <w:hideMark/>
          </w:tcPr>
          <w:p w:rsidR="005B7375" w:rsidRPr="002E6F46" w:rsidRDefault="005B7375" w:rsidP="00057450">
            <w:pPr>
              <w:jc w:val="center"/>
              <w:rPr>
                <w:rFonts w:ascii="Arial" w:hAnsi="Arial" w:cs="Arial"/>
                <w:b/>
                <w:sz w:val="22"/>
                <w:szCs w:val="22"/>
                <w:lang w:val="en-PH" w:eastAsia="en-PH"/>
              </w:rPr>
            </w:pPr>
            <w:r w:rsidRPr="002E6F46">
              <w:rPr>
                <w:rFonts w:ascii="Arial" w:hAnsi="Arial" w:cs="Arial"/>
                <w:b/>
                <w:sz w:val="22"/>
                <w:szCs w:val="22"/>
                <w:lang w:val="en-PH" w:eastAsia="en-PH"/>
              </w:rPr>
              <w:t>DESCRIPTION</w:t>
            </w:r>
          </w:p>
        </w:tc>
      </w:tr>
      <w:tr w:rsidR="005B7375" w:rsidRPr="00A01C1C" w:rsidTr="002E6F46">
        <w:trPr>
          <w:gridAfter w:val="2"/>
          <w:wAfter w:w="5864" w:type="dxa"/>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5B7375" w:rsidRPr="002E6F46" w:rsidRDefault="005B7375" w:rsidP="00057450">
            <w:pPr>
              <w:jc w:val="center"/>
              <w:rPr>
                <w:rFonts w:ascii="Arial" w:hAnsi="Arial" w:cs="Arial"/>
                <w:sz w:val="22"/>
                <w:szCs w:val="22"/>
                <w:lang w:val="en-PH" w:eastAsia="en-PH"/>
              </w:rPr>
            </w:pPr>
            <w:r w:rsidRPr="002E6F46">
              <w:rPr>
                <w:rFonts w:ascii="Arial" w:hAnsi="Arial" w:cs="Arial"/>
                <w:sz w:val="22"/>
                <w:szCs w:val="22"/>
                <w:lang w:val="en-PH" w:eastAsia="en-PH"/>
              </w:rPr>
              <w:t> 25 pcs.</w:t>
            </w:r>
          </w:p>
        </w:tc>
        <w:tc>
          <w:tcPr>
            <w:tcW w:w="3780" w:type="dxa"/>
            <w:tcBorders>
              <w:top w:val="nil"/>
              <w:left w:val="nil"/>
              <w:bottom w:val="single" w:sz="4" w:space="0" w:color="auto"/>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r w:rsidRPr="002E6F46">
              <w:rPr>
                <w:rFonts w:ascii="Arial" w:hAnsi="Arial" w:cs="Arial"/>
                <w:sz w:val="22"/>
                <w:szCs w:val="22"/>
                <w:lang w:val="en-PH" w:eastAsia="en-PH"/>
              </w:rPr>
              <w:t>Safety shoes</w:t>
            </w:r>
          </w:p>
        </w:tc>
        <w:tc>
          <w:tcPr>
            <w:tcW w:w="360" w:type="dxa"/>
            <w:tcBorders>
              <w:top w:val="nil"/>
              <w:left w:val="nil"/>
              <w:bottom w:val="nil"/>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5B7375" w:rsidRPr="002E6F46" w:rsidRDefault="005B7375" w:rsidP="00057450">
            <w:pPr>
              <w:jc w:val="center"/>
              <w:rPr>
                <w:rFonts w:ascii="Arial" w:hAnsi="Arial" w:cs="Arial"/>
                <w:sz w:val="22"/>
                <w:szCs w:val="22"/>
                <w:lang w:val="en-PH" w:eastAsia="en-PH"/>
              </w:rPr>
            </w:pPr>
            <w:r w:rsidRPr="002E6F46">
              <w:rPr>
                <w:rFonts w:ascii="Arial" w:hAnsi="Arial" w:cs="Arial"/>
                <w:sz w:val="22"/>
                <w:szCs w:val="22"/>
                <w:lang w:val="en-PH" w:eastAsia="en-PH"/>
              </w:rPr>
              <w:t> </w:t>
            </w:r>
          </w:p>
        </w:tc>
        <w:tc>
          <w:tcPr>
            <w:tcW w:w="2920" w:type="dxa"/>
            <w:tcBorders>
              <w:top w:val="nil"/>
              <w:left w:val="nil"/>
              <w:bottom w:val="single" w:sz="4" w:space="0" w:color="auto"/>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r w:rsidRPr="002E6F46">
              <w:rPr>
                <w:rFonts w:ascii="Arial" w:hAnsi="Arial" w:cs="Arial"/>
                <w:sz w:val="22"/>
                <w:szCs w:val="22"/>
                <w:lang w:val="en-PH" w:eastAsia="en-PH"/>
              </w:rPr>
              <w:t>Service manuals</w:t>
            </w:r>
          </w:p>
        </w:tc>
      </w:tr>
      <w:tr w:rsidR="005B7375" w:rsidRPr="00A01C1C" w:rsidTr="002E6F46">
        <w:trPr>
          <w:gridAfter w:val="2"/>
          <w:wAfter w:w="5864" w:type="dxa"/>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5B7375" w:rsidRPr="002E6F46" w:rsidRDefault="005B7375" w:rsidP="00CB554D">
            <w:pPr>
              <w:jc w:val="center"/>
              <w:rPr>
                <w:rFonts w:ascii="Arial" w:hAnsi="Arial" w:cs="Arial"/>
                <w:sz w:val="22"/>
                <w:szCs w:val="22"/>
                <w:lang w:val="en-PH" w:eastAsia="en-PH"/>
              </w:rPr>
            </w:pPr>
            <w:r w:rsidRPr="002E6F46">
              <w:rPr>
                <w:rFonts w:ascii="Arial" w:hAnsi="Arial" w:cs="Arial"/>
                <w:sz w:val="22"/>
                <w:szCs w:val="22"/>
                <w:lang w:val="en-PH" w:eastAsia="en-PH"/>
              </w:rPr>
              <w:t> 25 pcs.</w:t>
            </w:r>
          </w:p>
        </w:tc>
        <w:tc>
          <w:tcPr>
            <w:tcW w:w="3780" w:type="dxa"/>
            <w:tcBorders>
              <w:top w:val="nil"/>
              <w:left w:val="nil"/>
              <w:bottom w:val="single" w:sz="4" w:space="0" w:color="auto"/>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r w:rsidRPr="002E6F46">
              <w:rPr>
                <w:rFonts w:ascii="Arial" w:hAnsi="Arial" w:cs="Arial"/>
                <w:sz w:val="22"/>
                <w:szCs w:val="22"/>
                <w:lang w:val="en-PH" w:eastAsia="en-PH"/>
              </w:rPr>
              <w:t>Apron</w:t>
            </w:r>
          </w:p>
        </w:tc>
        <w:tc>
          <w:tcPr>
            <w:tcW w:w="360" w:type="dxa"/>
            <w:tcBorders>
              <w:top w:val="nil"/>
              <w:left w:val="nil"/>
              <w:bottom w:val="nil"/>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5B7375" w:rsidRPr="002E6F46" w:rsidRDefault="005B7375" w:rsidP="00057450">
            <w:pPr>
              <w:jc w:val="center"/>
              <w:rPr>
                <w:rFonts w:ascii="Arial" w:hAnsi="Arial" w:cs="Arial"/>
                <w:sz w:val="22"/>
                <w:szCs w:val="22"/>
                <w:lang w:val="en-PH" w:eastAsia="en-PH"/>
              </w:rPr>
            </w:pPr>
            <w:r w:rsidRPr="002E6F46">
              <w:rPr>
                <w:rFonts w:ascii="Arial" w:hAnsi="Arial" w:cs="Arial"/>
                <w:sz w:val="22"/>
                <w:szCs w:val="22"/>
                <w:lang w:val="en-PH" w:eastAsia="en-PH"/>
              </w:rPr>
              <w:t> </w:t>
            </w:r>
          </w:p>
        </w:tc>
        <w:tc>
          <w:tcPr>
            <w:tcW w:w="2920" w:type="dxa"/>
            <w:tcBorders>
              <w:top w:val="nil"/>
              <w:left w:val="nil"/>
              <w:bottom w:val="single" w:sz="4" w:space="0" w:color="auto"/>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r w:rsidRPr="002E6F46">
              <w:rPr>
                <w:rFonts w:ascii="Arial" w:hAnsi="Arial" w:cs="Arial"/>
                <w:sz w:val="22"/>
                <w:szCs w:val="22"/>
                <w:lang w:val="en-PH" w:eastAsia="en-PH"/>
              </w:rPr>
              <w:t>Parts catalogs</w:t>
            </w:r>
          </w:p>
        </w:tc>
      </w:tr>
      <w:tr w:rsidR="005B7375" w:rsidRPr="00A01C1C" w:rsidTr="002E6F46">
        <w:trPr>
          <w:gridAfter w:val="2"/>
          <w:wAfter w:w="5864" w:type="dxa"/>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5B7375" w:rsidRPr="002E6F46" w:rsidRDefault="005B7375" w:rsidP="00CB554D">
            <w:pPr>
              <w:jc w:val="center"/>
              <w:rPr>
                <w:rFonts w:ascii="Arial" w:hAnsi="Arial" w:cs="Arial"/>
                <w:sz w:val="22"/>
                <w:szCs w:val="22"/>
                <w:lang w:val="en-PH" w:eastAsia="en-PH"/>
              </w:rPr>
            </w:pPr>
            <w:r w:rsidRPr="002E6F46">
              <w:rPr>
                <w:rFonts w:ascii="Arial" w:hAnsi="Arial" w:cs="Arial"/>
                <w:sz w:val="22"/>
                <w:szCs w:val="22"/>
                <w:lang w:val="en-PH" w:eastAsia="en-PH"/>
              </w:rPr>
              <w:t> 25 pcs.</w:t>
            </w:r>
          </w:p>
        </w:tc>
        <w:tc>
          <w:tcPr>
            <w:tcW w:w="3780" w:type="dxa"/>
            <w:tcBorders>
              <w:top w:val="nil"/>
              <w:left w:val="nil"/>
              <w:bottom w:val="single" w:sz="4" w:space="0" w:color="auto"/>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r w:rsidRPr="002E6F46">
              <w:rPr>
                <w:rFonts w:ascii="Arial" w:hAnsi="Arial" w:cs="Arial"/>
                <w:sz w:val="22"/>
                <w:szCs w:val="22"/>
                <w:lang w:val="en-PH" w:eastAsia="en-PH"/>
              </w:rPr>
              <w:t>Goggles</w:t>
            </w:r>
          </w:p>
        </w:tc>
        <w:tc>
          <w:tcPr>
            <w:tcW w:w="360" w:type="dxa"/>
            <w:tcBorders>
              <w:top w:val="nil"/>
              <w:left w:val="nil"/>
              <w:bottom w:val="nil"/>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5B7375" w:rsidRPr="002E6F46" w:rsidRDefault="005B7375" w:rsidP="00057450">
            <w:pPr>
              <w:jc w:val="center"/>
              <w:rPr>
                <w:rFonts w:ascii="Arial" w:hAnsi="Arial" w:cs="Arial"/>
                <w:sz w:val="22"/>
                <w:szCs w:val="22"/>
                <w:lang w:val="en-PH" w:eastAsia="en-PH"/>
              </w:rPr>
            </w:pPr>
            <w:r w:rsidRPr="002E6F46">
              <w:rPr>
                <w:rFonts w:ascii="Arial" w:hAnsi="Arial" w:cs="Arial"/>
                <w:sz w:val="22"/>
                <w:szCs w:val="22"/>
                <w:lang w:val="en-PH" w:eastAsia="en-PH"/>
              </w:rPr>
              <w:t> </w:t>
            </w:r>
          </w:p>
        </w:tc>
        <w:tc>
          <w:tcPr>
            <w:tcW w:w="2920" w:type="dxa"/>
            <w:tcBorders>
              <w:top w:val="nil"/>
              <w:left w:val="nil"/>
              <w:bottom w:val="single" w:sz="4" w:space="0" w:color="auto"/>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r w:rsidRPr="002E6F46">
              <w:rPr>
                <w:rFonts w:ascii="Arial" w:hAnsi="Arial" w:cs="Arial"/>
                <w:sz w:val="22"/>
                <w:szCs w:val="22"/>
                <w:lang w:val="en-PH" w:eastAsia="en-PH"/>
              </w:rPr>
              <w:t>Reference books</w:t>
            </w:r>
          </w:p>
        </w:tc>
      </w:tr>
      <w:tr w:rsidR="005B7375" w:rsidRPr="00A01C1C" w:rsidTr="002E6F46">
        <w:trPr>
          <w:gridAfter w:val="2"/>
          <w:wAfter w:w="5864" w:type="dxa"/>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5B7375" w:rsidRPr="002E6F46" w:rsidRDefault="005B7375" w:rsidP="00CB554D">
            <w:pPr>
              <w:jc w:val="center"/>
              <w:rPr>
                <w:rFonts w:ascii="Arial" w:hAnsi="Arial" w:cs="Arial"/>
                <w:sz w:val="22"/>
                <w:szCs w:val="22"/>
                <w:lang w:val="en-PH" w:eastAsia="en-PH"/>
              </w:rPr>
            </w:pPr>
            <w:r w:rsidRPr="002E6F46">
              <w:rPr>
                <w:rFonts w:ascii="Arial" w:hAnsi="Arial" w:cs="Arial"/>
                <w:sz w:val="22"/>
                <w:szCs w:val="22"/>
                <w:lang w:val="en-PH" w:eastAsia="en-PH"/>
              </w:rPr>
              <w:t> 25 pcs.</w:t>
            </w:r>
          </w:p>
        </w:tc>
        <w:tc>
          <w:tcPr>
            <w:tcW w:w="3780" w:type="dxa"/>
            <w:tcBorders>
              <w:top w:val="nil"/>
              <w:left w:val="nil"/>
              <w:bottom w:val="single" w:sz="4" w:space="0" w:color="auto"/>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r w:rsidRPr="002E6F46">
              <w:rPr>
                <w:rFonts w:ascii="Arial" w:hAnsi="Arial" w:cs="Arial"/>
                <w:sz w:val="22"/>
                <w:szCs w:val="22"/>
                <w:lang w:val="en-PH" w:eastAsia="en-PH"/>
              </w:rPr>
              <w:t>Cap</w:t>
            </w:r>
          </w:p>
        </w:tc>
        <w:tc>
          <w:tcPr>
            <w:tcW w:w="360" w:type="dxa"/>
            <w:tcBorders>
              <w:top w:val="nil"/>
              <w:left w:val="nil"/>
              <w:bottom w:val="nil"/>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5B7375" w:rsidRPr="002E6F46" w:rsidRDefault="005B7375" w:rsidP="00057450">
            <w:pPr>
              <w:jc w:val="center"/>
              <w:rPr>
                <w:rFonts w:ascii="Arial" w:hAnsi="Arial" w:cs="Arial"/>
                <w:sz w:val="22"/>
                <w:szCs w:val="22"/>
                <w:lang w:val="en-PH" w:eastAsia="en-PH"/>
              </w:rPr>
            </w:pPr>
            <w:r w:rsidRPr="002E6F46">
              <w:rPr>
                <w:rFonts w:ascii="Arial" w:hAnsi="Arial" w:cs="Arial"/>
                <w:sz w:val="22"/>
                <w:szCs w:val="22"/>
                <w:lang w:val="en-PH" w:eastAsia="en-PH"/>
              </w:rPr>
              <w:t> </w:t>
            </w:r>
          </w:p>
        </w:tc>
        <w:tc>
          <w:tcPr>
            <w:tcW w:w="2920" w:type="dxa"/>
            <w:tcBorders>
              <w:top w:val="nil"/>
              <w:left w:val="nil"/>
              <w:bottom w:val="single" w:sz="4" w:space="0" w:color="auto"/>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r w:rsidRPr="002E6F46">
              <w:rPr>
                <w:rFonts w:ascii="Arial" w:hAnsi="Arial" w:cs="Arial"/>
                <w:sz w:val="22"/>
                <w:szCs w:val="22"/>
                <w:lang w:val="en-PH" w:eastAsia="en-PH"/>
              </w:rPr>
              <w:t>Videos</w:t>
            </w:r>
          </w:p>
        </w:tc>
      </w:tr>
      <w:tr w:rsidR="005B7375" w:rsidRPr="00A01C1C" w:rsidTr="002E6F46">
        <w:trPr>
          <w:gridAfter w:val="2"/>
          <w:wAfter w:w="5864" w:type="dxa"/>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5B7375" w:rsidRPr="002E6F46" w:rsidRDefault="005B7375" w:rsidP="00CB554D">
            <w:pPr>
              <w:jc w:val="center"/>
              <w:rPr>
                <w:rFonts w:ascii="Arial" w:hAnsi="Arial" w:cs="Arial"/>
                <w:sz w:val="22"/>
                <w:szCs w:val="22"/>
                <w:lang w:val="en-PH" w:eastAsia="en-PH"/>
              </w:rPr>
            </w:pPr>
            <w:r w:rsidRPr="002E6F46">
              <w:rPr>
                <w:rFonts w:ascii="Arial" w:hAnsi="Arial" w:cs="Arial"/>
                <w:sz w:val="22"/>
                <w:szCs w:val="22"/>
                <w:lang w:val="en-PH" w:eastAsia="en-PH"/>
              </w:rPr>
              <w:t> 25 pcs.</w:t>
            </w:r>
          </w:p>
        </w:tc>
        <w:tc>
          <w:tcPr>
            <w:tcW w:w="3780" w:type="dxa"/>
            <w:tcBorders>
              <w:top w:val="nil"/>
              <w:left w:val="nil"/>
              <w:bottom w:val="single" w:sz="4" w:space="0" w:color="auto"/>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r w:rsidRPr="002E6F46">
              <w:rPr>
                <w:rFonts w:ascii="Arial" w:hAnsi="Arial" w:cs="Arial"/>
                <w:sz w:val="22"/>
                <w:szCs w:val="22"/>
                <w:lang w:val="en-PH" w:eastAsia="en-PH"/>
              </w:rPr>
              <w:t>Gloves</w:t>
            </w:r>
          </w:p>
        </w:tc>
        <w:tc>
          <w:tcPr>
            <w:tcW w:w="360" w:type="dxa"/>
            <w:tcBorders>
              <w:top w:val="nil"/>
              <w:left w:val="nil"/>
              <w:bottom w:val="nil"/>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5B7375" w:rsidRPr="002E6F46" w:rsidRDefault="005B7375" w:rsidP="00057450">
            <w:pPr>
              <w:jc w:val="center"/>
              <w:rPr>
                <w:rFonts w:ascii="Arial" w:hAnsi="Arial" w:cs="Arial"/>
                <w:sz w:val="22"/>
                <w:szCs w:val="22"/>
                <w:lang w:val="en-PH" w:eastAsia="en-PH"/>
              </w:rPr>
            </w:pPr>
            <w:r w:rsidRPr="002E6F46">
              <w:rPr>
                <w:rFonts w:ascii="Arial" w:hAnsi="Arial" w:cs="Arial"/>
                <w:sz w:val="22"/>
                <w:szCs w:val="22"/>
                <w:lang w:val="en-PH" w:eastAsia="en-PH"/>
              </w:rPr>
              <w:t> </w:t>
            </w:r>
          </w:p>
        </w:tc>
        <w:tc>
          <w:tcPr>
            <w:tcW w:w="2920" w:type="dxa"/>
            <w:tcBorders>
              <w:top w:val="single" w:sz="4" w:space="0" w:color="auto"/>
              <w:left w:val="nil"/>
              <w:bottom w:val="single" w:sz="4" w:space="0" w:color="auto"/>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r w:rsidRPr="002E6F46">
              <w:rPr>
                <w:rFonts w:ascii="Arial" w:hAnsi="Arial" w:cs="Arial"/>
                <w:sz w:val="22"/>
                <w:szCs w:val="22"/>
                <w:lang w:val="en-PH" w:eastAsia="en-PH"/>
              </w:rPr>
              <w:t>Modules / Power point presentation</w:t>
            </w:r>
          </w:p>
        </w:tc>
      </w:tr>
      <w:tr w:rsidR="005B7375" w:rsidRPr="00A01C1C" w:rsidTr="002E6F46">
        <w:trPr>
          <w:gridAfter w:val="2"/>
          <w:wAfter w:w="5864" w:type="dxa"/>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5B7375" w:rsidRPr="002E6F46" w:rsidRDefault="005B7375" w:rsidP="00CB554D">
            <w:pPr>
              <w:jc w:val="center"/>
              <w:rPr>
                <w:rFonts w:ascii="Arial" w:hAnsi="Arial" w:cs="Arial"/>
                <w:sz w:val="22"/>
                <w:szCs w:val="22"/>
                <w:lang w:val="en-PH" w:eastAsia="en-PH"/>
              </w:rPr>
            </w:pPr>
            <w:r w:rsidRPr="002E6F46">
              <w:rPr>
                <w:rFonts w:ascii="Arial" w:hAnsi="Arial" w:cs="Arial"/>
                <w:sz w:val="22"/>
                <w:szCs w:val="22"/>
                <w:lang w:val="en-PH" w:eastAsia="en-PH"/>
              </w:rPr>
              <w:t>25 pcs</w:t>
            </w:r>
          </w:p>
        </w:tc>
        <w:tc>
          <w:tcPr>
            <w:tcW w:w="3780" w:type="dxa"/>
            <w:tcBorders>
              <w:top w:val="nil"/>
              <w:left w:val="nil"/>
              <w:bottom w:val="single" w:sz="4" w:space="0" w:color="auto"/>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r w:rsidRPr="002E6F46">
              <w:rPr>
                <w:rFonts w:ascii="Arial" w:hAnsi="Arial" w:cs="Arial"/>
                <w:sz w:val="22"/>
                <w:szCs w:val="22"/>
                <w:lang w:val="en-PH" w:eastAsia="en-PH"/>
              </w:rPr>
              <w:t>Gas mask</w:t>
            </w:r>
          </w:p>
        </w:tc>
        <w:tc>
          <w:tcPr>
            <w:tcW w:w="360" w:type="dxa"/>
            <w:tcBorders>
              <w:top w:val="nil"/>
              <w:left w:val="nil"/>
              <w:bottom w:val="nil"/>
            </w:tcBorders>
            <w:shd w:val="clear" w:color="auto" w:fill="auto"/>
            <w:noWrap/>
            <w:hideMark/>
          </w:tcPr>
          <w:p w:rsidR="005B7375" w:rsidRPr="002E6F46" w:rsidRDefault="005B7375" w:rsidP="00057450">
            <w:pPr>
              <w:rPr>
                <w:rFonts w:ascii="Arial" w:hAnsi="Arial" w:cs="Arial"/>
                <w:sz w:val="22"/>
                <w:szCs w:val="22"/>
                <w:lang w:val="en-PH" w:eastAsia="en-PH"/>
              </w:rPr>
            </w:pPr>
          </w:p>
        </w:tc>
        <w:tc>
          <w:tcPr>
            <w:tcW w:w="730" w:type="dxa"/>
            <w:tcBorders>
              <w:top w:val="single" w:sz="4" w:space="0" w:color="auto"/>
            </w:tcBorders>
            <w:shd w:val="clear" w:color="auto" w:fill="auto"/>
            <w:noWrap/>
            <w:hideMark/>
          </w:tcPr>
          <w:p w:rsidR="005B7375" w:rsidRPr="002E6F46" w:rsidRDefault="005B7375" w:rsidP="00057450">
            <w:pPr>
              <w:jc w:val="center"/>
              <w:rPr>
                <w:rFonts w:ascii="Arial" w:hAnsi="Arial" w:cs="Arial"/>
                <w:sz w:val="22"/>
                <w:szCs w:val="22"/>
                <w:lang w:val="en-PH" w:eastAsia="en-PH"/>
              </w:rPr>
            </w:pPr>
          </w:p>
        </w:tc>
        <w:tc>
          <w:tcPr>
            <w:tcW w:w="2920" w:type="dxa"/>
            <w:tcBorders>
              <w:top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p>
        </w:tc>
      </w:tr>
      <w:tr w:rsidR="005B7375" w:rsidRPr="00A01C1C" w:rsidTr="002E6F46">
        <w:trPr>
          <w:gridAfter w:val="2"/>
          <w:wAfter w:w="5864" w:type="dxa"/>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5B7375" w:rsidRPr="002E6F46" w:rsidRDefault="005B7375" w:rsidP="00CB554D">
            <w:pPr>
              <w:jc w:val="center"/>
              <w:rPr>
                <w:rFonts w:ascii="Arial" w:hAnsi="Arial" w:cs="Arial"/>
                <w:sz w:val="22"/>
                <w:szCs w:val="22"/>
                <w:lang w:val="en-PH" w:eastAsia="en-PH"/>
              </w:rPr>
            </w:pPr>
            <w:r w:rsidRPr="002E6F46">
              <w:rPr>
                <w:rFonts w:ascii="Arial" w:hAnsi="Arial" w:cs="Arial"/>
                <w:sz w:val="22"/>
                <w:szCs w:val="22"/>
                <w:lang w:val="en-PH" w:eastAsia="en-PH"/>
              </w:rPr>
              <w:t>1 unit</w:t>
            </w:r>
          </w:p>
        </w:tc>
        <w:tc>
          <w:tcPr>
            <w:tcW w:w="3780" w:type="dxa"/>
            <w:tcBorders>
              <w:top w:val="nil"/>
              <w:left w:val="nil"/>
              <w:bottom w:val="single" w:sz="4" w:space="0" w:color="auto"/>
              <w:right w:val="single" w:sz="4" w:space="0" w:color="auto"/>
            </w:tcBorders>
            <w:shd w:val="clear" w:color="auto" w:fill="auto"/>
            <w:noWrap/>
            <w:hideMark/>
          </w:tcPr>
          <w:p w:rsidR="005B7375" w:rsidRPr="002E6F46" w:rsidRDefault="005B7375" w:rsidP="00057450">
            <w:pPr>
              <w:rPr>
                <w:rFonts w:ascii="Arial" w:hAnsi="Arial" w:cs="Arial"/>
                <w:sz w:val="22"/>
                <w:szCs w:val="22"/>
                <w:lang w:val="en-PH" w:eastAsia="en-PH"/>
              </w:rPr>
            </w:pPr>
            <w:r w:rsidRPr="002E6F46">
              <w:rPr>
                <w:rFonts w:ascii="Arial" w:hAnsi="Arial" w:cs="Arial"/>
                <w:sz w:val="22"/>
                <w:szCs w:val="22"/>
                <w:lang w:val="en-PH" w:eastAsia="en-PH"/>
              </w:rPr>
              <w:t xml:space="preserve">First Aid Kit </w:t>
            </w:r>
          </w:p>
        </w:tc>
        <w:tc>
          <w:tcPr>
            <w:tcW w:w="360" w:type="dxa"/>
            <w:tcBorders>
              <w:top w:val="nil"/>
              <w:left w:val="nil"/>
              <w:bottom w:val="nil"/>
            </w:tcBorders>
            <w:shd w:val="clear" w:color="auto" w:fill="auto"/>
            <w:noWrap/>
            <w:hideMark/>
          </w:tcPr>
          <w:p w:rsidR="005B7375" w:rsidRDefault="005B7375" w:rsidP="00057450">
            <w:pPr>
              <w:rPr>
                <w:rFonts w:ascii="Arial" w:hAnsi="Arial" w:cs="Arial"/>
                <w:sz w:val="22"/>
                <w:szCs w:val="22"/>
                <w:lang w:val="en-PH" w:eastAsia="en-PH"/>
              </w:rPr>
            </w:pPr>
          </w:p>
          <w:p w:rsidR="002E6F46" w:rsidRPr="002E6F46" w:rsidRDefault="002E6F46" w:rsidP="00057450">
            <w:pPr>
              <w:rPr>
                <w:rFonts w:ascii="Arial" w:hAnsi="Arial" w:cs="Arial"/>
                <w:sz w:val="22"/>
                <w:szCs w:val="22"/>
                <w:lang w:val="en-PH" w:eastAsia="en-PH"/>
              </w:rPr>
            </w:pPr>
          </w:p>
        </w:tc>
        <w:tc>
          <w:tcPr>
            <w:tcW w:w="730" w:type="dxa"/>
            <w:shd w:val="clear" w:color="auto" w:fill="auto"/>
            <w:noWrap/>
            <w:hideMark/>
          </w:tcPr>
          <w:p w:rsidR="005B7375" w:rsidRPr="002E6F46" w:rsidRDefault="005B7375" w:rsidP="00057450">
            <w:pPr>
              <w:jc w:val="center"/>
              <w:rPr>
                <w:rFonts w:ascii="Arial" w:hAnsi="Arial" w:cs="Arial"/>
                <w:sz w:val="22"/>
                <w:szCs w:val="22"/>
                <w:lang w:val="en-PH" w:eastAsia="en-PH"/>
              </w:rPr>
            </w:pPr>
          </w:p>
        </w:tc>
        <w:tc>
          <w:tcPr>
            <w:tcW w:w="2920" w:type="dxa"/>
            <w:shd w:val="clear" w:color="auto" w:fill="auto"/>
            <w:noWrap/>
            <w:hideMark/>
          </w:tcPr>
          <w:p w:rsidR="005B7375" w:rsidRPr="002E6F46" w:rsidRDefault="005B7375" w:rsidP="00057450">
            <w:pPr>
              <w:rPr>
                <w:rFonts w:ascii="Arial" w:hAnsi="Arial" w:cs="Arial"/>
                <w:sz w:val="22"/>
                <w:szCs w:val="22"/>
                <w:lang w:val="en-PH" w:eastAsia="en-PH"/>
              </w:rPr>
            </w:pPr>
          </w:p>
        </w:tc>
      </w:tr>
      <w:tr w:rsidR="002E6F46" w:rsidRPr="00A01C1C" w:rsidTr="002E6F46">
        <w:trPr>
          <w:gridAfter w:val="2"/>
          <w:wAfter w:w="5864" w:type="dxa"/>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hideMark/>
          </w:tcPr>
          <w:p w:rsidR="002E6F46" w:rsidRPr="002E6F46" w:rsidRDefault="002E6F46" w:rsidP="007B6239">
            <w:pPr>
              <w:jc w:val="center"/>
              <w:rPr>
                <w:rFonts w:ascii="Arial" w:hAnsi="Arial" w:cs="Arial"/>
                <w:sz w:val="22"/>
                <w:szCs w:val="22"/>
                <w:lang w:val="en-PH" w:eastAsia="en-PH"/>
              </w:rPr>
            </w:pPr>
            <w:r w:rsidRPr="002E6F46">
              <w:rPr>
                <w:rFonts w:ascii="Arial" w:hAnsi="Arial" w:cs="Arial"/>
                <w:sz w:val="22"/>
                <w:szCs w:val="22"/>
                <w:lang w:val="en-PH" w:eastAsia="en-PH"/>
              </w:rPr>
              <w:t>1 unit</w:t>
            </w:r>
          </w:p>
        </w:tc>
        <w:tc>
          <w:tcPr>
            <w:tcW w:w="3780" w:type="dxa"/>
            <w:tcBorders>
              <w:top w:val="nil"/>
              <w:left w:val="nil"/>
              <w:bottom w:val="single" w:sz="4" w:space="0" w:color="auto"/>
              <w:right w:val="single" w:sz="4" w:space="0" w:color="auto"/>
            </w:tcBorders>
            <w:shd w:val="clear" w:color="auto" w:fill="auto"/>
            <w:noWrap/>
            <w:hideMark/>
          </w:tcPr>
          <w:p w:rsidR="002E6F46" w:rsidRPr="002E6F46" w:rsidRDefault="002E6F46" w:rsidP="007B6239">
            <w:pPr>
              <w:rPr>
                <w:rFonts w:ascii="Arial" w:hAnsi="Arial" w:cs="Arial"/>
                <w:sz w:val="22"/>
                <w:szCs w:val="22"/>
                <w:lang w:val="en-PH" w:eastAsia="en-PH"/>
              </w:rPr>
            </w:pPr>
            <w:r w:rsidRPr="002E6F46">
              <w:rPr>
                <w:rFonts w:ascii="Arial" w:hAnsi="Arial" w:cs="Arial"/>
                <w:sz w:val="22"/>
                <w:szCs w:val="22"/>
                <w:lang w:val="en-PH" w:eastAsia="en-PH"/>
              </w:rPr>
              <w:t>Fire Extinguisher</w:t>
            </w:r>
          </w:p>
        </w:tc>
        <w:tc>
          <w:tcPr>
            <w:tcW w:w="360" w:type="dxa"/>
            <w:tcBorders>
              <w:top w:val="nil"/>
              <w:left w:val="nil"/>
              <w:bottom w:val="nil"/>
            </w:tcBorders>
            <w:shd w:val="clear" w:color="auto" w:fill="auto"/>
            <w:noWrap/>
            <w:hideMark/>
          </w:tcPr>
          <w:p w:rsidR="002E6F46" w:rsidRDefault="002E6F46" w:rsidP="00057450">
            <w:pPr>
              <w:rPr>
                <w:rFonts w:ascii="Arial" w:hAnsi="Arial" w:cs="Arial"/>
                <w:sz w:val="22"/>
                <w:szCs w:val="22"/>
                <w:lang w:val="en-PH" w:eastAsia="en-PH"/>
              </w:rPr>
            </w:pPr>
          </w:p>
          <w:p w:rsidR="002E6F46" w:rsidRPr="002E6F46" w:rsidRDefault="002E6F46" w:rsidP="00057450">
            <w:pPr>
              <w:rPr>
                <w:rFonts w:ascii="Arial" w:hAnsi="Arial" w:cs="Arial"/>
                <w:sz w:val="22"/>
                <w:szCs w:val="22"/>
                <w:lang w:val="en-PH" w:eastAsia="en-PH"/>
              </w:rPr>
            </w:pPr>
          </w:p>
        </w:tc>
        <w:tc>
          <w:tcPr>
            <w:tcW w:w="730" w:type="dxa"/>
            <w:shd w:val="clear" w:color="auto" w:fill="auto"/>
            <w:noWrap/>
            <w:hideMark/>
          </w:tcPr>
          <w:p w:rsidR="002E6F46" w:rsidRPr="002E6F46" w:rsidRDefault="002E6F46" w:rsidP="00057450">
            <w:pPr>
              <w:jc w:val="center"/>
              <w:rPr>
                <w:rFonts w:ascii="Arial" w:hAnsi="Arial" w:cs="Arial"/>
                <w:sz w:val="22"/>
                <w:szCs w:val="22"/>
                <w:lang w:val="en-PH" w:eastAsia="en-PH"/>
              </w:rPr>
            </w:pPr>
          </w:p>
        </w:tc>
        <w:tc>
          <w:tcPr>
            <w:tcW w:w="2920" w:type="dxa"/>
            <w:shd w:val="clear" w:color="auto" w:fill="auto"/>
            <w:noWrap/>
            <w:hideMark/>
          </w:tcPr>
          <w:p w:rsidR="002E6F46" w:rsidRPr="002E6F46" w:rsidRDefault="002E6F46" w:rsidP="00057450">
            <w:pPr>
              <w:rPr>
                <w:rFonts w:ascii="Arial" w:hAnsi="Arial" w:cs="Arial"/>
                <w:sz w:val="22"/>
                <w:szCs w:val="22"/>
                <w:lang w:val="en-PH" w:eastAsia="en-PH"/>
              </w:rPr>
            </w:pPr>
          </w:p>
        </w:tc>
      </w:tr>
    </w:tbl>
    <w:p w:rsidR="00736792" w:rsidRPr="00A01C1C" w:rsidRDefault="00736792" w:rsidP="002E6F46">
      <w:pPr>
        <w:pStyle w:val="Heading6"/>
        <w:numPr>
          <w:ilvl w:val="1"/>
          <w:numId w:val="0"/>
        </w:numPr>
        <w:tabs>
          <w:tab w:val="num" w:pos="1170"/>
        </w:tabs>
        <w:ind w:left="1620" w:right="364" w:hanging="900"/>
        <w:jc w:val="both"/>
        <w:rPr>
          <w:b/>
          <w:sz w:val="20"/>
        </w:rPr>
      </w:pPr>
      <w:r w:rsidRPr="00A01C1C">
        <w:rPr>
          <w:b/>
        </w:rPr>
        <w:t xml:space="preserve">NOTE: </w:t>
      </w:r>
      <w:r w:rsidRPr="00A01C1C">
        <w:rPr>
          <w:b/>
          <w:sz w:val="20"/>
        </w:rPr>
        <w:t>The traini</w:t>
      </w:r>
      <w:r w:rsidR="00F1180E">
        <w:rPr>
          <w:b/>
          <w:sz w:val="20"/>
        </w:rPr>
        <w:t>n</w:t>
      </w:r>
      <w:r w:rsidRPr="00A01C1C">
        <w:rPr>
          <w:b/>
          <w:sz w:val="20"/>
        </w:rPr>
        <w:t>g program for Small Engine Servicing shall cover the followi</w:t>
      </w:r>
      <w:r w:rsidR="00FE60FF" w:rsidRPr="00A01C1C">
        <w:rPr>
          <w:b/>
          <w:sz w:val="20"/>
        </w:rPr>
        <w:t>ng core competencies 1) Service</w:t>
      </w:r>
      <w:r w:rsidR="00341084" w:rsidRPr="00A01C1C">
        <w:rPr>
          <w:b/>
          <w:sz w:val="20"/>
        </w:rPr>
        <w:t xml:space="preserve"> </w:t>
      </w:r>
      <w:r w:rsidRPr="00A01C1C">
        <w:rPr>
          <w:b/>
          <w:sz w:val="20"/>
        </w:rPr>
        <w:t>motorcycle/small engine system 2) Service electrical system</w:t>
      </w:r>
      <w:r w:rsidR="00B50284" w:rsidRPr="00A01C1C">
        <w:rPr>
          <w:b/>
          <w:sz w:val="20"/>
        </w:rPr>
        <w:t xml:space="preserve"> 3) Overhaul </w:t>
      </w:r>
      <w:proofErr w:type="spellStart"/>
      <w:r w:rsidR="00B50284" w:rsidRPr="00A01C1C">
        <w:rPr>
          <w:b/>
          <w:sz w:val="20"/>
        </w:rPr>
        <w:t>motorcyle</w:t>
      </w:r>
      <w:proofErr w:type="spellEnd"/>
      <w:r w:rsidR="00B50284" w:rsidRPr="00A01C1C">
        <w:rPr>
          <w:b/>
          <w:sz w:val="20"/>
        </w:rPr>
        <w:t>/small engine and the curriculum design for Section 3</w:t>
      </w:r>
      <w:r w:rsidR="00341084" w:rsidRPr="00A01C1C">
        <w:rPr>
          <w:b/>
          <w:sz w:val="20"/>
        </w:rPr>
        <w:t>.</w:t>
      </w:r>
    </w:p>
    <w:p w:rsidR="00736792" w:rsidRDefault="00736792" w:rsidP="00CA750A">
      <w:pPr>
        <w:pStyle w:val="Heading6"/>
        <w:numPr>
          <w:ilvl w:val="1"/>
          <w:numId w:val="0"/>
        </w:numPr>
        <w:tabs>
          <w:tab w:val="num" w:pos="1170"/>
        </w:tabs>
        <w:jc w:val="both"/>
        <w:rPr>
          <w:b/>
        </w:rPr>
      </w:pPr>
    </w:p>
    <w:p w:rsidR="0012656A" w:rsidRPr="0012656A" w:rsidRDefault="0012656A" w:rsidP="0012656A"/>
    <w:p w:rsidR="002E6F46" w:rsidRDefault="002E6F46" w:rsidP="00CA750A">
      <w:pPr>
        <w:pStyle w:val="Heading6"/>
        <w:numPr>
          <w:ilvl w:val="1"/>
          <w:numId w:val="0"/>
        </w:numPr>
        <w:tabs>
          <w:tab w:val="num" w:pos="1170"/>
        </w:tabs>
        <w:jc w:val="both"/>
        <w:rPr>
          <w:b/>
        </w:rPr>
      </w:pPr>
    </w:p>
    <w:p w:rsidR="002E6F46" w:rsidRDefault="002E6F46" w:rsidP="00CA750A">
      <w:pPr>
        <w:pStyle w:val="Heading6"/>
        <w:numPr>
          <w:ilvl w:val="1"/>
          <w:numId w:val="0"/>
        </w:numPr>
        <w:tabs>
          <w:tab w:val="num" w:pos="1170"/>
        </w:tabs>
        <w:jc w:val="both"/>
        <w:rPr>
          <w:b/>
        </w:rPr>
      </w:pPr>
    </w:p>
    <w:p w:rsidR="00CA750A" w:rsidRPr="00A01C1C" w:rsidRDefault="002E6F46" w:rsidP="00CA750A">
      <w:pPr>
        <w:pStyle w:val="Heading6"/>
        <w:numPr>
          <w:ilvl w:val="1"/>
          <w:numId w:val="0"/>
        </w:numPr>
        <w:tabs>
          <w:tab w:val="num" w:pos="1170"/>
        </w:tabs>
        <w:jc w:val="both"/>
        <w:rPr>
          <w:b/>
        </w:rPr>
      </w:pPr>
      <w:r>
        <w:rPr>
          <w:b/>
        </w:rPr>
        <w:br w:type="page"/>
      </w:r>
      <w:r w:rsidR="00CA750A" w:rsidRPr="00A01C1C">
        <w:rPr>
          <w:b/>
        </w:rPr>
        <w:lastRenderedPageBreak/>
        <w:t>3.5      TRAINING FACILITIES</w:t>
      </w:r>
    </w:p>
    <w:p w:rsidR="00CA750A" w:rsidRPr="00A01C1C" w:rsidRDefault="00CA750A" w:rsidP="00CA750A"/>
    <w:p w:rsidR="00CA750A" w:rsidRPr="00A01C1C" w:rsidRDefault="00CA750A" w:rsidP="00CA750A">
      <w:pPr>
        <w:pStyle w:val="BodyTextIndent"/>
        <w:ind w:left="9" w:firstLine="720"/>
        <w:rPr>
          <w:sz w:val="24"/>
        </w:rPr>
      </w:pPr>
      <w:r w:rsidRPr="00A01C1C">
        <w:rPr>
          <w:sz w:val="24"/>
        </w:rPr>
        <w:t>The automotive workshop must be made of reinforced concrete or steel structure. The size must be suited on the requirements of the competencies. The class size of 25 students/trainees is reserved for the lecture room and the practical demonstration area for carrying out minor workshop activities. Most of the learning activities are performed individually in the students/trainees work area.</w:t>
      </w:r>
    </w:p>
    <w:p w:rsidR="00CA750A" w:rsidRPr="00A01C1C" w:rsidRDefault="00CA750A" w:rsidP="00CA750A">
      <w:pPr>
        <w:pStyle w:val="BodyTextIndent"/>
        <w:ind w:left="9" w:firstLine="720"/>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90"/>
        <w:gridCol w:w="1980"/>
        <w:gridCol w:w="3150"/>
      </w:tblGrid>
      <w:tr w:rsidR="00CA750A" w:rsidRPr="00A01C1C" w:rsidTr="00C853F2">
        <w:trPr>
          <w:cantSplit/>
        </w:trPr>
        <w:tc>
          <w:tcPr>
            <w:tcW w:w="297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b/>
              </w:rPr>
            </w:pPr>
            <w:r w:rsidRPr="00A01C1C">
              <w:rPr>
                <w:rFonts w:ascii="Arial" w:hAnsi="Arial"/>
                <w:b/>
              </w:rPr>
              <w:t>SPACE REQUIREMENT</w:t>
            </w:r>
          </w:p>
        </w:tc>
        <w:tc>
          <w:tcPr>
            <w:tcW w:w="189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b/>
              </w:rPr>
            </w:pPr>
            <w:r w:rsidRPr="00A01C1C">
              <w:rPr>
                <w:rFonts w:ascii="Arial" w:hAnsi="Arial"/>
                <w:b/>
              </w:rPr>
              <w:t>SIZE IN METERS</w:t>
            </w:r>
          </w:p>
        </w:tc>
        <w:tc>
          <w:tcPr>
            <w:tcW w:w="198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b/>
              </w:rPr>
            </w:pPr>
            <w:r w:rsidRPr="00A01C1C">
              <w:rPr>
                <w:rFonts w:ascii="Arial" w:hAnsi="Arial"/>
                <w:b/>
              </w:rPr>
              <w:t>AREA IN SQ. METERS</w:t>
            </w:r>
          </w:p>
        </w:tc>
        <w:tc>
          <w:tcPr>
            <w:tcW w:w="315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b/>
              </w:rPr>
            </w:pPr>
            <w:r w:rsidRPr="00A01C1C">
              <w:rPr>
                <w:rFonts w:ascii="Arial" w:hAnsi="Arial"/>
                <w:b/>
              </w:rPr>
              <w:t>TOTAL AREA IN SQ. METERS</w:t>
            </w:r>
          </w:p>
        </w:tc>
      </w:tr>
      <w:tr w:rsidR="00CA750A" w:rsidRPr="00A01C1C" w:rsidTr="00C853F2">
        <w:trPr>
          <w:cantSplit/>
        </w:trPr>
        <w:tc>
          <w:tcPr>
            <w:tcW w:w="2970" w:type="dxa"/>
            <w:tcBorders>
              <w:top w:val="single" w:sz="4" w:space="0" w:color="auto"/>
              <w:left w:val="single" w:sz="4" w:space="0" w:color="auto"/>
              <w:bottom w:val="single" w:sz="4" w:space="0" w:color="auto"/>
              <w:right w:val="single" w:sz="4" w:space="0" w:color="auto"/>
            </w:tcBorders>
          </w:tcPr>
          <w:p w:rsidR="00CA750A" w:rsidRPr="00A01C1C" w:rsidRDefault="002E6F46" w:rsidP="008B40C7">
            <w:pPr>
              <w:tabs>
                <w:tab w:val="num" w:pos="360"/>
              </w:tabs>
              <w:ind w:left="360" w:hanging="360"/>
              <w:rPr>
                <w:rFonts w:ascii="Arial" w:hAnsi="Arial"/>
                <w:sz w:val="22"/>
              </w:rPr>
            </w:pPr>
            <w:r>
              <w:rPr>
                <w:rFonts w:ascii="Arial" w:hAnsi="Arial"/>
                <w:sz w:val="22"/>
              </w:rPr>
              <w:t xml:space="preserve"> </w:t>
            </w:r>
            <w:r w:rsidR="00CA750A" w:rsidRPr="00A01C1C">
              <w:rPr>
                <w:rFonts w:ascii="Arial" w:hAnsi="Arial"/>
                <w:sz w:val="22"/>
              </w:rPr>
              <w:t>Building (permanent)</w:t>
            </w:r>
          </w:p>
        </w:tc>
        <w:tc>
          <w:tcPr>
            <w:tcW w:w="189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sz w:val="22"/>
              </w:rPr>
            </w:pPr>
            <w:r w:rsidRPr="00A01C1C">
              <w:rPr>
                <w:rFonts w:ascii="Arial" w:hAnsi="Arial"/>
                <w:sz w:val="22"/>
              </w:rPr>
              <w:t>15.00 x 17.00</w:t>
            </w:r>
          </w:p>
        </w:tc>
        <w:tc>
          <w:tcPr>
            <w:tcW w:w="198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sz w:val="22"/>
              </w:rPr>
            </w:pPr>
            <w:r w:rsidRPr="00A01C1C">
              <w:rPr>
                <w:rFonts w:ascii="Arial" w:hAnsi="Arial"/>
                <w:sz w:val="22"/>
              </w:rPr>
              <w:t>255</w:t>
            </w:r>
          </w:p>
        </w:tc>
        <w:tc>
          <w:tcPr>
            <w:tcW w:w="315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sz w:val="22"/>
              </w:rPr>
            </w:pPr>
            <w:r w:rsidRPr="00A01C1C">
              <w:rPr>
                <w:rFonts w:ascii="Arial" w:hAnsi="Arial"/>
                <w:sz w:val="22"/>
              </w:rPr>
              <w:t>255.00</w:t>
            </w:r>
          </w:p>
        </w:tc>
      </w:tr>
      <w:tr w:rsidR="00CA750A" w:rsidRPr="00A01C1C" w:rsidTr="00C853F2">
        <w:trPr>
          <w:cantSplit/>
        </w:trPr>
        <w:tc>
          <w:tcPr>
            <w:tcW w:w="2970" w:type="dxa"/>
            <w:tcBorders>
              <w:top w:val="single" w:sz="4" w:space="0" w:color="auto"/>
              <w:left w:val="single" w:sz="4" w:space="0" w:color="auto"/>
              <w:bottom w:val="single" w:sz="4" w:space="0" w:color="auto"/>
              <w:right w:val="single" w:sz="4" w:space="0" w:color="auto"/>
            </w:tcBorders>
          </w:tcPr>
          <w:p w:rsidR="00CA750A" w:rsidRPr="00A01C1C" w:rsidRDefault="00CA750A" w:rsidP="002E6F46">
            <w:pPr>
              <w:numPr>
                <w:ilvl w:val="1"/>
                <w:numId w:val="0"/>
              </w:numPr>
              <w:tabs>
                <w:tab w:val="num" w:pos="360"/>
                <w:tab w:val="num" w:pos="702"/>
              </w:tabs>
              <w:rPr>
                <w:rFonts w:ascii="Arial" w:hAnsi="Arial"/>
                <w:sz w:val="22"/>
              </w:rPr>
            </w:pPr>
            <w:r w:rsidRPr="00A01C1C">
              <w:rPr>
                <w:rFonts w:ascii="Arial" w:hAnsi="Arial"/>
                <w:sz w:val="22"/>
              </w:rPr>
              <w:t>Trainee Working Space</w:t>
            </w:r>
          </w:p>
        </w:tc>
        <w:tc>
          <w:tcPr>
            <w:tcW w:w="189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sz w:val="22"/>
              </w:rPr>
            </w:pPr>
            <w:r w:rsidRPr="00A01C1C">
              <w:rPr>
                <w:rFonts w:ascii="Arial" w:hAnsi="Arial"/>
                <w:sz w:val="22"/>
              </w:rPr>
              <w:t>2.00 x 2.00 per trainee</w:t>
            </w:r>
          </w:p>
        </w:tc>
        <w:tc>
          <w:tcPr>
            <w:tcW w:w="198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sz w:val="22"/>
              </w:rPr>
            </w:pPr>
            <w:r w:rsidRPr="00A01C1C">
              <w:rPr>
                <w:rFonts w:ascii="Arial" w:hAnsi="Arial"/>
                <w:sz w:val="22"/>
              </w:rPr>
              <w:t>4.00 per trainee</w:t>
            </w:r>
          </w:p>
        </w:tc>
        <w:tc>
          <w:tcPr>
            <w:tcW w:w="315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sz w:val="22"/>
              </w:rPr>
            </w:pPr>
            <w:r w:rsidRPr="00A01C1C">
              <w:rPr>
                <w:rFonts w:ascii="Arial" w:hAnsi="Arial"/>
                <w:sz w:val="22"/>
              </w:rPr>
              <w:t>72.00</w:t>
            </w:r>
          </w:p>
        </w:tc>
      </w:tr>
      <w:tr w:rsidR="00CA750A" w:rsidRPr="00A01C1C" w:rsidTr="00C853F2">
        <w:trPr>
          <w:cantSplit/>
        </w:trPr>
        <w:tc>
          <w:tcPr>
            <w:tcW w:w="2970" w:type="dxa"/>
            <w:tcBorders>
              <w:top w:val="single" w:sz="4" w:space="0" w:color="auto"/>
              <w:left w:val="single" w:sz="4" w:space="0" w:color="auto"/>
              <w:bottom w:val="single" w:sz="4" w:space="0" w:color="auto"/>
              <w:right w:val="single" w:sz="4" w:space="0" w:color="auto"/>
            </w:tcBorders>
          </w:tcPr>
          <w:p w:rsidR="00CA750A" w:rsidRPr="00A01C1C" w:rsidRDefault="00CA750A" w:rsidP="002E6F46">
            <w:pPr>
              <w:numPr>
                <w:ilvl w:val="1"/>
                <w:numId w:val="0"/>
              </w:numPr>
              <w:tabs>
                <w:tab w:val="num" w:pos="360"/>
                <w:tab w:val="num" w:pos="702"/>
              </w:tabs>
              <w:rPr>
                <w:rFonts w:ascii="Arial" w:hAnsi="Arial"/>
                <w:sz w:val="22"/>
              </w:rPr>
            </w:pPr>
            <w:r w:rsidRPr="00A01C1C">
              <w:rPr>
                <w:rFonts w:ascii="Arial" w:hAnsi="Arial"/>
                <w:sz w:val="22"/>
              </w:rPr>
              <w:t>Lecture Room</w:t>
            </w:r>
          </w:p>
        </w:tc>
        <w:tc>
          <w:tcPr>
            <w:tcW w:w="189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sz w:val="22"/>
              </w:rPr>
            </w:pPr>
            <w:r w:rsidRPr="00A01C1C">
              <w:rPr>
                <w:rFonts w:ascii="Arial" w:hAnsi="Arial"/>
                <w:sz w:val="22"/>
              </w:rPr>
              <w:t>9.00 x 9.00</w:t>
            </w:r>
          </w:p>
        </w:tc>
        <w:tc>
          <w:tcPr>
            <w:tcW w:w="198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sz w:val="22"/>
              </w:rPr>
            </w:pPr>
            <w:r w:rsidRPr="00A01C1C">
              <w:rPr>
                <w:rFonts w:ascii="Arial" w:hAnsi="Arial"/>
                <w:sz w:val="22"/>
              </w:rPr>
              <w:t>81.00</w:t>
            </w:r>
          </w:p>
        </w:tc>
        <w:tc>
          <w:tcPr>
            <w:tcW w:w="315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sz w:val="22"/>
              </w:rPr>
            </w:pPr>
            <w:r w:rsidRPr="00A01C1C">
              <w:rPr>
                <w:rFonts w:ascii="Arial" w:hAnsi="Arial"/>
                <w:sz w:val="22"/>
              </w:rPr>
              <w:t>81.00</w:t>
            </w:r>
          </w:p>
        </w:tc>
      </w:tr>
      <w:tr w:rsidR="00CA750A" w:rsidRPr="00A01C1C" w:rsidTr="00C853F2">
        <w:trPr>
          <w:cantSplit/>
        </w:trPr>
        <w:tc>
          <w:tcPr>
            <w:tcW w:w="2970" w:type="dxa"/>
            <w:tcBorders>
              <w:top w:val="single" w:sz="4" w:space="0" w:color="auto"/>
              <w:left w:val="single" w:sz="4" w:space="0" w:color="auto"/>
              <w:bottom w:val="single" w:sz="4" w:space="0" w:color="auto"/>
              <w:right w:val="single" w:sz="4" w:space="0" w:color="auto"/>
            </w:tcBorders>
          </w:tcPr>
          <w:p w:rsidR="00CA750A" w:rsidRPr="00A01C1C" w:rsidRDefault="00CA750A" w:rsidP="002E6F46">
            <w:pPr>
              <w:numPr>
                <w:ilvl w:val="1"/>
                <w:numId w:val="0"/>
              </w:numPr>
              <w:tabs>
                <w:tab w:val="num" w:pos="360"/>
                <w:tab w:val="num" w:pos="702"/>
              </w:tabs>
              <w:rPr>
                <w:rFonts w:ascii="Arial" w:hAnsi="Arial"/>
                <w:sz w:val="22"/>
              </w:rPr>
            </w:pPr>
            <w:r w:rsidRPr="00A01C1C">
              <w:rPr>
                <w:rFonts w:ascii="Arial" w:hAnsi="Arial"/>
                <w:sz w:val="22"/>
              </w:rPr>
              <w:t>Learning Resource Center</w:t>
            </w:r>
          </w:p>
        </w:tc>
        <w:tc>
          <w:tcPr>
            <w:tcW w:w="189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sz w:val="22"/>
              </w:rPr>
            </w:pPr>
            <w:r w:rsidRPr="00A01C1C">
              <w:rPr>
                <w:rFonts w:ascii="Arial" w:hAnsi="Arial"/>
                <w:sz w:val="22"/>
              </w:rPr>
              <w:t>5.00 x 8.00</w:t>
            </w:r>
          </w:p>
        </w:tc>
        <w:tc>
          <w:tcPr>
            <w:tcW w:w="198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sz w:val="22"/>
              </w:rPr>
            </w:pPr>
            <w:r w:rsidRPr="00A01C1C">
              <w:rPr>
                <w:rFonts w:ascii="Arial" w:hAnsi="Arial"/>
                <w:sz w:val="22"/>
              </w:rPr>
              <w:t>40.00</w:t>
            </w:r>
          </w:p>
        </w:tc>
        <w:tc>
          <w:tcPr>
            <w:tcW w:w="315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sz w:val="22"/>
              </w:rPr>
            </w:pPr>
            <w:r w:rsidRPr="00A01C1C">
              <w:rPr>
                <w:rFonts w:ascii="Arial" w:hAnsi="Arial"/>
                <w:sz w:val="22"/>
              </w:rPr>
              <w:t>40.00</w:t>
            </w:r>
          </w:p>
        </w:tc>
      </w:tr>
      <w:tr w:rsidR="00CA750A" w:rsidRPr="00A01C1C" w:rsidTr="00C853F2">
        <w:trPr>
          <w:cantSplit/>
        </w:trPr>
        <w:tc>
          <w:tcPr>
            <w:tcW w:w="2970" w:type="dxa"/>
            <w:tcBorders>
              <w:top w:val="single" w:sz="4" w:space="0" w:color="auto"/>
              <w:left w:val="single" w:sz="4" w:space="0" w:color="auto"/>
              <w:bottom w:val="single" w:sz="4" w:space="0" w:color="auto"/>
              <w:right w:val="single" w:sz="4" w:space="0" w:color="auto"/>
            </w:tcBorders>
          </w:tcPr>
          <w:p w:rsidR="00CA750A" w:rsidRPr="00A01C1C" w:rsidRDefault="00CA750A" w:rsidP="002E6F46">
            <w:pPr>
              <w:numPr>
                <w:ilvl w:val="1"/>
                <w:numId w:val="0"/>
              </w:numPr>
              <w:rPr>
                <w:rFonts w:ascii="Arial" w:hAnsi="Arial"/>
                <w:sz w:val="22"/>
              </w:rPr>
            </w:pPr>
            <w:r w:rsidRPr="00A01C1C">
              <w:rPr>
                <w:rFonts w:ascii="Arial" w:hAnsi="Arial"/>
                <w:sz w:val="22"/>
              </w:rPr>
              <w:t>Facilities/Equipment/ Circulation Area</w:t>
            </w:r>
          </w:p>
        </w:tc>
        <w:tc>
          <w:tcPr>
            <w:tcW w:w="189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sz w:val="22"/>
              </w:rPr>
            </w:pPr>
            <w:r w:rsidRPr="00A01C1C">
              <w:rPr>
                <w:rFonts w:ascii="Arial" w:hAnsi="Arial"/>
                <w:sz w:val="22"/>
              </w:rPr>
              <w:t>-</w:t>
            </w:r>
          </w:p>
        </w:tc>
        <w:tc>
          <w:tcPr>
            <w:tcW w:w="198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sz w:val="22"/>
              </w:rPr>
            </w:pPr>
            <w:r w:rsidRPr="00A01C1C">
              <w:rPr>
                <w:rFonts w:ascii="Arial" w:hAnsi="Arial"/>
                <w:sz w:val="22"/>
              </w:rPr>
              <w:t>-</w:t>
            </w:r>
          </w:p>
        </w:tc>
        <w:tc>
          <w:tcPr>
            <w:tcW w:w="3150" w:type="dxa"/>
            <w:tcBorders>
              <w:top w:val="single" w:sz="4" w:space="0" w:color="auto"/>
              <w:left w:val="single" w:sz="4" w:space="0" w:color="auto"/>
              <w:bottom w:val="single" w:sz="4" w:space="0" w:color="auto"/>
              <w:right w:val="single" w:sz="4" w:space="0" w:color="auto"/>
            </w:tcBorders>
          </w:tcPr>
          <w:p w:rsidR="00CA750A" w:rsidRPr="00A01C1C" w:rsidRDefault="00CA750A" w:rsidP="008B40C7">
            <w:pPr>
              <w:jc w:val="center"/>
              <w:rPr>
                <w:rFonts w:ascii="Arial" w:hAnsi="Arial"/>
                <w:sz w:val="22"/>
              </w:rPr>
            </w:pPr>
            <w:r w:rsidRPr="00A01C1C">
              <w:rPr>
                <w:rFonts w:ascii="Arial" w:hAnsi="Arial"/>
                <w:sz w:val="22"/>
              </w:rPr>
              <w:t>62.00</w:t>
            </w:r>
          </w:p>
        </w:tc>
      </w:tr>
    </w:tbl>
    <w:p w:rsidR="00CA750A" w:rsidRPr="00A01C1C" w:rsidRDefault="00CA750A" w:rsidP="00CA750A">
      <w:pPr>
        <w:ind w:left="540" w:firstLine="540"/>
        <w:jc w:val="both"/>
        <w:rPr>
          <w:rFonts w:ascii="Arial" w:hAnsi="Arial"/>
          <w:sz w:val="24"/>
        </w:rPr>
      </w:pPr>
    </w:p>
    <w:p w:rsidR="00CA750A" w:rsidRDefault="00CA750A" w:rsidP="00CA750A">
      <w:pPr>
        <w:ind w:left="540" w:firstLine="540"/>
        <w:jc w:val="both"/>
        <w:rPr>
          <w:rFonts w:ascii="Arial" w:hAnsi="Arial"/>
          <w:sz w:val="24"/>
        </w:rPr>
      </w:pPr>
    </w:p>
    <w:p w:rsidR="002E6F46" w:rsidRPr="00A01C1C" w:rsidRDefault="002E6F46" w:rsidP="00CA750A">
      <w:pPr>
        <w:ind w:left="540" w:firstLine="540"/>
        <w:jc w:val="both"/>
        <w:rPr>
          <w:rFonts w:ascii="Arial" w:hAnsi="Arial"/>
          <w:sz w:val="24"/>
        </w:rPr>
      </w:pPr>
    </w:p>
    <w:p w:rsidR="00CA750A" w:rsidRPr="00A01C1C" w:rsidRDefault="00586AF3" w:rsidP="00CA750A">
      <w:pPr>
        <w:pStyle w:val="Heading6"/>
        <w:numPr>
          <w:ilvl w:val="1"/>
          <w:numId w:val="0"/>
        </w:numPr>
        <w:tabs>
          <w:tab w:val="num" w:pos="1170"/>
        </w:tabs>
        <w:ind w:left="1080" w:hanging="1080"/>
        <w:jc w:val="both"/>
        <w:rPr>
          <w:b/>
        </w:rPr>
      </w:pPr>
      <w:r w:rsidRPr="00A01C1C">
        <w:rPr>
          <w:b/>
        </w:rPr>
        <w:t>3.</w:t>
      </w:r>
      <w:r w:rsidR="0012656A">
        <w:rPr>
          <w:b/>
        </w:rPr>
        <w:t>6</w:t>
      </w:r>
      <w:r w:rsidR="00CA750A" w:rsidRPr="00A01C1C">
        <w:rPr>
          <w:b/>
        </w:rPr>
        <w:t xml:space="preserve">     TRAINERS QUALIFICATION</w:t>
      </w:r>
    </w:p>
    <w:p w:rsidR="00CA750A" w:rsidRPr="00A01C1C" w:rsidRDefault="00CA750A" w:rsidP="00CA750A">
      <w:pPr>
        <w:pStyle w:val="Heading1"/>
        <w:ind w:left="1080"/>
      </w:pPr>
    </w:p>
    <w:p w:rsidR="00CA750A" w:rsidRPr="0012656A" w:rsidRDefault="00CA750A" w:rsidP="00C64831">
      <w:pPr>
        <w:pStyle w:val="ListBullet2"/>
        <w:numPr>
          <w:ilvl w:val="0"/>
          <w:numId w:val="262"/>
        </w:numPr>
        <w:ind w:left="1080"/>
        <w:rPr>
          <w:b w:val="0"/>
        </w:rPr>
      </w:pPr>
      <w:r w:rsidRPr="0012656A">
        <w:rPr>
          <w:b w:val="0"/>
        </w:rPr>
        <w:t xml:space="preserve">Holder of National TVET Trainer Certificate Level </w:t>
      </w:r>
      <w:r w:rsidR="00602BC6" w:rsidRPr="0012656A">
        <w:rPr>
          <w:b w:val="0"/>
        </w:rPr>
        <w:t>I (</w:t>
      </w:r>
      <w:r w:rsidRPr="0012656A">
        <w:rPr>
          <w:b w:val="0"/>
        </w:rPr>
        <w:t xml:space="preserve">NTTC Level I) in </w:t>
      </w:r>
      <w:r w:rsidR="00341084" w:rsidRPr="0012656A">
        <w:rPr>
          <w:b w:val="0"/>
        </w:rPr>
        <w:t>M</w:t>
      </w:r>
      <w:r w:rsidRPr="0012656A">
        <w:rPr>
          <w:b w:val="0"/>
        </w:rPr>
        <w:t>otorcycle</w:t>
      </w:r>
      <w:r w:rsidR="00A14D6A" w:rsidRPr="0012656A">
        <w:rPr>
          <w:b w:val="0"/>
        </w:rPr>
        <w:t>/Small Engine</w:t>
      </w:r>
      <w:r w:rsidRPr="0012656A">
        <w:rPr>
          <w:b w:val="0"/>
        </w:rPr>
        <w:t xml:space="preserve"> Servicing NC II</w:t>
      </w:r>
    </w:p>
    <w:p w:rsidR="00CA750A" w:rsidRPr="0012656A" w:rsidRDefault="00CA750A" w:rsidP="00C64831">
      <w:pPr>
        <w:pStyle w:val="ListBullet2"/>
        <w:numPr>
          <w:ilvl w:val="0"/>
          <w:numId w:val="262"/>
        </w:numPr>
        <w:ind w:left="1080"/>
        <w:rPr>
          <w:b w:val="0"/>
        </w:rPr>
      </w:pPr>
      <w:r w:rsidRPr="0012656A">
        <w:rPr>
          <w:b w:val="0"/>
        </w:rPr>
        <w:t>Must be computer literate</w:t>
      </w:r>
    </w:p>
    <w:p w:rsidR="00CA750A" w:rsidRPr="0012656A" w:rsidRDefault="00CA750A" w:rsidP="00C64831">
      <w:pPr>
        <w:pStyle w:val="ListBullet2"/>
        <w:numPr>
          <w:ilvl w:val="0"/>
          <w:numId w:val="262"/>
        </w:numPr>
        <w:ind w:left="1080"/>
        <w:rPr>
          <w:b w:val="0"/>
        </w:rPr>
      </w:pPr>
      <w:r w:rsidRPr="0012656A">
        <w:rPr>
          <w:b w:val="0"/>
        </w:rPr>
        <w:t>Must be physically and mentally fit</w:t>
      </w:r>
    </w:p>
    <w:p w:rsidR="00CA750A" w:rsidRDefault="00CA750A" w:rsidP="00C64831">
      <w:pPr>
        <w:pStyle w:val="ListBullet2"/>
        <w:numPr>
          <w:ilvl w:val="0"/>
          <w:numId w:val="262"/>
        </w:numPr>
        <w:ind w:left="1080"/>
        <w:rPr>
          <w:b w:val="0"/>
        </w:rPr>
      </w:pPr>
      <w:r w:rsidRPr="0012656A">
        <w:rPr>
          <w:b w:val="0"/>
        </w:rPr>
        <w:t xml:space="preserve">Must have at least 2 </w:t>
      </w:r>
      <w:r w:rsidR="00602BC6" w:rsidRPr="0012656A">
        <w:rPr>
          <w:b w:val="0"/>
        </w:rPr>
        <w:t>years’</w:t>
      </w:r>
      <w:r w:rsidRPr="0012656A">
        <w:rPr>
          <w:b w:val="0"/>
        </w:rPr>
        <w:t xml:space="preserve"> job/industry experience (Motorcycle</w:t>
      </w:r>
      <w:r w:rsidR="00A14D6A" w:rsidRPr="0012656A">
        <w:rPr>
          <w:b w:val="0"/>
        </w:rPr>
        <w:t>/Small Engine</w:t>
      </w:r>
      <w:r w:rsidRPr="0012656A">
        <w:rPr>
          <w:b w:val="0"/>
        </w:rPr>
        <w:t xml:space="preserve"> Servicing/ Automotive Servicing)</w:t>
      </w:r>
    </w:p>
    <w:p w:rsidR="002E6F46" w:rsidRDefault="002E6F46" w:rsidP="002E6F46">
      <w:pPr>
        <w:pStyle w:val="ListBullet2"/>
        <w:ind w:left="1080" w:firstLine="0"/>
        <w:rPr>
          <w:b w:val="0"/>
        </w:rPr>
      </w:pPr>
    </w:p>
    <w:p w:rsidR="002E6F46" w:rsidRDefault="002E6F46" w:rsidP="00CA750A">
      <w:pPr>
        <w:rPr>
          <w:rFonts w:ascii="Arial" w:hAnsi="Arial"/>
          <w:b/>
          <w:sz w:val="24"/>
        </w:rPr>
      </w:pPr>
    </w:p>
    <w:p w:rsidR="00CA750A" w:rsidRPr="00A01C1C" w:rsidRDefault="00CA750A" w:rsidP="00CA750A">
      <w:pPr>
        <w:rPr>
          <w:rFonts w:ascii="Arial" w:hAnsi="Arial"/>
          <w:b/>
          <w:sz w:val="24"/>
        </w:rPr>
      </w:pPr>
      <w:r w:rsidRPr="00A01C1C">
        <w:rPr>
          <w:rFonts w:ascii="Arial" w:hAnsi="Arial"/>
          <w:b/>
          <w:sz w:val="24"/>
        </w:rPr>
        <w:t>3.7</w:t>
      </w:r>
      <w:r w:rsidRPr="00A01C1C">
        <w:rPr>
          <w:rFonts w:ascii="Arial" w:hAnsi="Arial"/>
          <w:b/>
          <w:sz w:val="24"/>
        </w:rPr>
        <w:tab/>
        <w:t>INSTITUTIONAL ASSESSMENT</w:t>
      </w:r>
    </w:p>
    <w:p w:rsidR="00CA750A" w:rsidRPr="00A01C1C" w:rsidRDefault="00CA750A" w:rsidP="00CA750A">
      <w:pPr>
        <w:ind w:left="720" w:firstLine="720"/>
        <w:rPr>
          <w:rFonts w:ascii="Arial" w:hAnsi="Arial"/>
          <w:sz w:val="24"/>
        </w:rPr>
      </w:pPr>
      <w:r w:rsidRPr="00A01C1C">
        <w:rPr>
          <w:rFonts w:ascii="Arial" w:hAnsi="Arial"/>
          <w:sz w:val="24"/>
        </w:rPr>
        <w:t>Institutional assessment is undertaken by trainees to determine their achievement of units of competency.  A certificate of achievement is issued for each unit of competency.</w:t>
      </w:r>
    </w:p>
    <w:p w:rsidR="00B05366" w:rsidRPr="00A01C1C" w:rsidRDefault="00B05366" w:rsidP="00B05366">
      <w:pPr>
        <w:pStyle w:val="Heading3"/>
        <w:tabs>
          <w:tab w:val="left" w:pos="0"/>
        </w:tabs>
        <w:rPr>
          <w:b/>
        </w:rPr>
      </w:pPr>
      <w:r w:rsidRPr="00A01C1C">
        <w:rPr>
          <w:rFonts w:cs="Arial"/>
          <w:b/>
          <w:szCs w:val="24"/>
        </w:rPr>
        <w:br w:type="page"/>
      </w:r>
      <w:r w:rsidRPr="00A01C1C">
        <w:rPr>
          <w:b/>
        </w:rPr>
        <w:lastRenderedPageBreak/>
        <w:t xml:space="preserve">SECTION 4  </w:t>
      </w:r>
      <w:r w:rsidRPr="00A01C1C">
        <w:rPr>
          <w:b/>
        </w:rPr>
        <w:tab/>
        <w:t>ASSESSMEN</w:t>
      </w:r>
      <w:r w:rsidR="0012656A">
        <w:rPr>
          <w:b/>
        </w:rPr>
        <w:t>T AND CERTIFICATION ARRANGEMENT</w:t>
      </w:r>
      <w:r w:rsidR="007852BD">
        <w:rPr>
          <w:b/>
        </w:rPr>
        <w:t>S</w:t>
      </w:r>
      <w:r w:rsidRPr="00A01C1C">
        <w:rPr>
          <w:b/>
        </w:rPr>
        <w:t xml:space="preserve"> </w:t>
      </w:r>
    </w:p>
    <w:p w:rsidR="00B05366" w:rsidRPr="00A01C1C" w:rsidRDefault="00B05366" w:rsidP="00B05366">
      <w:pPr>
        <w:jc w:val="both"/>
        <w:rPr>
          <w:rFonts w:ascii="Arial" w:hAnsi="Arial"/>
          <w:b/>
          <w:sz w:val="24"/>
        </w:rPr>
      </w:pPr>
    </w:p>
    <w:p w:rsidR="00B05366" w:rsidRPr="00A01C1C" w:rsidRDefault="00B05366" w:rsidP="00B05366">
      <w:pPr>
        <w:tabs>
          <w:tab w:val="left" w:pos="720"/>
        </w:tabs>
        <w:ind w:right="180"/>
        <w:jc w:val="both"/>
        <w:rPr>
          <w:rFonts w:ascii="Arial" w:hAnsi="Arial" w:cs="Arial"/>
          <w:sz w:val="24"/>
          <w:szCs w:val="24"/>
        </w:rPr>
      </w:pPr>
      <w:r w:rsidRPr="00A01C1C">
        <w:rPr>
          <w:rFonts w:ascii="Arial" w:hAnsi="Arial" w:cs="Arial"/>
          <w:i/>
          <w:sz w:val="24"/>
          <w:szCs w:val="24"/>
        </w:rPr>
        <w:tab/>
        <w:t>Competency Assessment</w:t>
      </w:r>
      <w:r w:rsidRPr="00A01C1C">
        <w:rPr>
          <w:rFonts w:ascii="Arial" w:hAnsi="Arial" w:cs="Arial"/>
          <w:sz w:val="24"/>
          <w:szCs w:val="24"/>
        </w:rPr>
        <w:t xml:space="preserve"> is the process of collecting evidence and making judgments whether competency has been achieved.  The purpose of assessment is to confirm that an individual can perform to the standards expected at the workplace as expressed in relevant competency standards.</w:t>
      </w:r>
    </w:p>
    <w:p w:rsidR="00B05366" w:rsidRPr="00A01C1C" w:rsidRDefault="00B05366" w:rsidP="00B05366">
      <w:pPr>
        <w:pStyle w:val="ListParagraph"/>
        <w:spacing w:before="120"/>
        <w:ind w:left="0" w:right="180" w:firstLine="720"/>
        <w:jc w:val="both"/>
        <w:rPr>
          <w:rFonts w:ascii="Arial" w:hAnsi="Arial" w:cs="Arial"/>
          <w:sz w:val="24"/>
          <w:szCs w:val="24"/>
        </w:rPr>
      </w:pPr>
      <w:r w:rsidRPr="00A01C1C">
        <w:rPr>
          <w:rFonts w:ascii="Arial" w:hAnsi="Arial" w:cs="Arial"/>
          <w:sz w:val="24"/>
          <w:szCs w:val="24"/>
        </w:rPr>
        <w:t xml:space="preserve">The assessment process is based on evidence or information gathered to prove achievement of competencies.  The process may be applied to </w:t>
      </w:r>
      <w:r w:rsidR="00D1593E">
        <w:rPr>
          <w:rFonts w:ascii="Arial" w:hAnsi="Arial" w:cs="Arial"/>
          <w:sz w:val="24"/>
          <w:szCs w:val="24"/>
        </w:rPr>
        <w:t xml:space="preserve">a full qualification or </w:t>
      </w:r>
      <w:r w:rsidRPr="00A01C1C">
        <w:rPr>
          <w:rFonts w:ascii="Arial" w:hAnsi="Arial" w:cs="Arial"/>
          <w:sz w:val="24"/>
          <w:szCs w:val="24"/>
        </w:rPr>
        <w:t>employable unit(s) of competency in partial fulfillment of the requirements of the national qualification.</w:t>
      </w:r>
    </w:p>
    <w:p w:rsidR="00B05366" w:rsidRPr="00A01C1C" w:rsidRDefault="00B05366" w:rsidP="00B05366">
      <w:pPr>
        <w:pStyle w:val="ListParagraph"/>
        <w:spacing w:before="120"/>
        <w:ind w:left="0" w:right="252" w:firstLine="720"/>
        <w:jc w:val="both"/>
        <w:rPr>
          <w:rFonts w:ascii="Arial" w:hAnsi="Arial" w:cs="Arial"/>
          <w:b/>
          <w:caps/>
          <w:sz w:val="24"/>
          <w:szCs w:val="24"/>
        </w:rPr>
      </w:pPr>
    </w:p>
    <w:p w:rsidR="008B0F4B" w:rsidRPr="00A01C1C" w:rsidRDefault="008B0F4B" w:rsidP="00B05366">
      <w:pPr>
        <w:pStyle w:val="ListParagraph"/>
        <w:spacing w:before="120"/>
        <w:ind w:left="0" w:right="252" w:firstLine="720"/>
        <w:jc w:val="both"/>
        <w:rPr>
          <w:rFonts w:ascii="Arial" w:hAnsi="Arial" w:cs="Arial"/>
          <w:b/>
          <w:caps/>
          <w:sz w:val="24"/>
          <w:szCs w:val="24"/>
        </w:rPr>
      </w:pPr>
    </w:p>
    <w:p w:rsidR="00B05366" w:rsidRPr="00A01C1C" w:rsidRDefault="00B05366" w:rsidP="00B05366">
      <w:pPr>
        <w:jc w:val="both"/>
        <w:rPr>
          <w:rFonts w:ascii="Arial" w:hAnsi="Arial" w:cs="Arial"/>
          <w:b/>
          <w:sz w:val="24"/>
          <w:szCs w:val="24"/>
        </w:rPr>
      </w:pPr>
      <w:r w:rsidRPr="00A01C1C">
        <w:rPr>
          <w:rFonts w:ascii="Arial" w:hAnsi="Arial" w:cs="Arial"/>
          <w:b/>
          <w:caps/>
          <w:sz w:val="24"/>
          <w:szCs w:val="24"/>
        </w:rPr>
        <w:t>4.1   National asSESSMENT</w:t>
      </w:r>
      <w:r w:rsidRPr="00A01C1C">
        <w:rPr>
          <w:rFonts w:ascii="Arial" w:hAnsi="Arial" w:cs="Arial"/>
          <w:sz w:val="24"/>
          <w:szCs w:val="24"/>
        </w:rPr>
        <w:t xml:space="preserve"> </w:t>
      </w:r>
      <w:r w:rsidRPr="00A01C1C">
        <w:rPr>
          <w:rFonts w:ascii="Arial" w:hAnsi="Arial" w:cs="Arial"/>
          <w:b/>
          <w:sz w:val="24"/>
          <w:szCs w:val="24"/>
        </w:rPr>
        <w:t>AND CERTIFICATION ARRANGEMENTS</w:t>
      </w:r>
    </w:p>
    <w:p w:rsidR="00B05366" w:rsidRPr="00A01C1C" w:rsidRDefault="00B05366" w:rsidP="00B05366">
      <w:pPr>
        <w:jc w:val="both"/>
        <w:rPr>
          <w:rFonts w:ascii="Arial" w:hAnsi="Arial" w:cs="Arial"/>
          <w:strike/>
          <w:sz w:val="24"/>
          <w:szCs w:val="24"/>
        </w:rPr>
      </w:pPr>
      <w:r w:rsidRPr="00A01C1C">
        <w:rPr>
          <w:rFonts w:ascii="Arial" w:hAnsi="Arial" w:cs="Arial"/>
          <w:strike/>
          <w:sz w:val="24"/>
          <w:szCs w:val="24"/>
        </w:rPr>
        <w:t xml:space="preserve">         </w:t>
      </w:r>
    </w:p>
    <w:p w:rsidR="00B05366" w:rsidRPr="00A01C1C" w:rsidRDefault="00412CC4" w:rsidP="00C64831">
      <w:pPr>
        <w:numPr>
          <w:ilvl w:val="2"/>
          <w:numId w:val="162"/>
        </w:numPr>
        <w:tabs>
          <w:tab w:val="left" w:pos="-5400"/>
          <w:tab w:val="left" w:pos="1260"/>
          <w:tab w:val="left" w:pos="9450"/>
        </w:tabs>
        <w:spacing w:before="120"/>
        <w:ind w:left="1260" w:right="180"/>
        <w:jc w:val="both"/>
        <w:rPr>
          <w:rFonts w:ascii="Arial" w:hAnsi="Arial" w:cs="Arial"/>
          <w:sz w:val="24"/>
          <w:szCs w:val="24"/>
        </w:rPr>
      </w:pPr>
      <w:r>
        <w:rPr>
          <w:rFonts w:ascii="Arial" w:hAnsi="Arial" w:cs="Arial"/>
          <w:sz w:val="24"/>
          <w:szCs w:val="24"/>
        </w:rPr>
        <w:t>To attain a</w:t>
      </w:r>
      <w:r w:rsidR="00B05366" w:rsidRPr="00A01C1C">
        <w:rPr>
          <w:rFonts w:ascii="Arial" w:hAnsi="Arial" w:cs="Arial"/>
          <w:sz w:val="24"/>
          <w:szCs w:val="24"/>
        </w:rPr>
        <w:t xml:space="preserve"> National </w:t>
      </w:r>
      <w:r>
        <w:rPr>
          <w:rFonts w:ascii="Arial" w:hAnsi="Arial" w:cs="Arial"/>
          <w:sz w:val="24"/>
          <w:szCs w:val="24"/>
        </w:rPr>
        <w:t xml:space="preserve">Qualification of </w:t>
      </w:r>
      <w:r w:rsidRPr="00A01C1C">
        <w:rPr>
          <w:rFonts w:ascii="Arial" w:hAnsi="Arial" w:cs="Arial"/>
          <w:b/>
          <w:sz w:val="24"/>
          <w:szCs w:val="24"/>
        </w:rPr>
        <w:t>MOTOR</w:t>
      </w:r>
      <w:r w:rsidR="00C2682B">
        <w:rPr>
          <w:rFonts w:ascii="Arial" w:hAnsi="Arial" w:cs="Arial"/>
          <w:b/>
          <w:sz w:val="24"/>
          <w:szCs w:val="24"/>
        </w:rPr>
        <w:t xml:space="preserve">CYCLE/SMALL ENGINE SERVICING NC </w:t>
      </w:r>
      <w:r w:rsidR="00602BC6" w:rsidRPr="00A01C1C">
        <w:rPr>
          <w:rFonts w:ascii="Arial" w:hAnsi="Arial" w:cs="Arial"/>
          <w:b/>
          <w:sz w:val="24"/>
          <w:szCs w:val="24"/>
        </w:rPr>
        <w:t>II</w:t>
      </w:r>
      <w:r w:rsidR="00602BC6">
        <w:rPr>
          <w:rFonts w:ascii="Arial" w:hAnsi="Arial" w:cs="Arial"/>
          <w:b/>
          <w:sz w:val="24"/>
          <w:szCs w:val="24"/>
        </w:rPr>
        <w:t xml:space="preserve">, </w:t>
      </w:r>
      <w:r w:rsidR="00602BC6" w:rsidRPr="00A01C1C">
        <w:rPr>
          <w:rFonts w:ascii="Arial" w:hAnsi="Arial" w:cs="Arial"/>
          <w:sz w:val="24"/>
          <w:szCs w:val="24"/>
        </w:rPr>
        <w:t>the</w:t>
      </w:r>
      <w:r w:rsidR="00034172" w:rsidRPr="00A01C1C">
        <w:rPr>
          <w:rFonts w:ascii="Arial" w:hAnsi="Arial" w:cs="Arial"/>
          <w:sz w:val="24"/>
          <w:szCs w:val="24"/>
        </w:rPr>
        <w:t xml:space="preserve"> candidate </w:t>
      </w:r>
      <w:r>
        <w:rPr>
          <w:rFonts w:ascii="Arial" w:hAnsi="Arial" w:cs="Arial"/>
          <w:sz w:val="24"/>
          <w:szCs w:val="24"/>
        </w:rPr>
        <w:t>must</w:t>
      </w:r>
      <w:r w:rsidR="00034172" w:rsidRPr="00A01C1C">
        <w:rPr>
          <w:rFonts w:ascii="Arial" w:hAnsi="Arial" w:cs="Arial"/>
          <w:sz w:val="24"/>
          <w:szCs w:val="24"/>
        </w:rPr>
        <w:t xml:space="preserve"> </w:t>
      </w:r>
      <w:r w:rsidR="00602BC6" w:rsidRPr="00A01C1C">
        <w:rPr>
          <w:rFonts w:ascii="Arial" w:hAnsi="Arial" w:cs="Arial"/>
          <w:sz w:val="24"/>
          <w:szCs w:val="24"/>
        </w:rPr>
        <w:t>have demonstrated</w:t>
      </w:r>
      <w:r w:rsidR="00B05366" w:rsidRPr="00A01C1C">
        <w:rPr>
          <w:rFonts w:ascii="Arial" w:hAnsi="Arial" w:cs="Arial"/>
          <w:sz w:val="24"/>
          <w:szCs w:val="24"/>
        </w:rPr>
        <w:t xml:space="preserve"> competence</w:t>
      </w:r>
      <w:r>
        <w:rPr>
          <w:rFonts w:ascii="Arial" w:hAnsi="Arial" w:cs="Arial"/>
          <w:sz w:val="24"/>
          <w:szCs w:val="24"/>
        </w:rPr>
        <w:t xml:space="preserve"> through project-type assessment</w:t>
      </w:r>
      <w:r w:rsidR="00B05366" w:rsidRPr="00A01C1C">
        <w:rPr>
          <w:rFonts w:ascii="Arial" w:hAnsi="Arial" w:cs="Arial"/>
          <w:sz w:val="24"/>
          <w:szCs w:val="24"/>
        </w:rPr>
        <w:t xml:space="preserve"> </w:t>
      </w:r>
      <w:r>
        <w:rPr>
          <w:rFonts w:ascii="Arial" w:hAnsi="Arial" w:cs="Arial"/>
          <w:sz w:val="24"/>
          <w:szCs w:val="24"/>
        </w:rPr>
        <w:t xml:space="preserve">covering all the units of competency listed in Section 1.  Successful candidates shall be awarded a National Certificate singed by the TESDA Director General. </w:t>
      </w:r>
      <w:r w:rsidR="00B05366" w:rsidRPr="00A01C1C">
        <w:rPr>
          <w:rFonts w:ascii="Arial" w:hAnsi="Arial" w:cs="Arial"/>
          <w:sz w:val="24"/>
          <w:szCs w:val="24"/>
        </w:rPr>
        <w:t xml:space="preserve"> </w:t>
      </w:r>
    </w:p>
    <w:p w:rsidR="0037113A" w:rsidRPr="00A01C1C" w:rsidRDefault="0037113A" w:rsidP="00C64831">
      <w:pPr>
        <w:numPr>
          <w:ilvl w:val="2"/>
          <w:numId w:val="162"/>
        </w:numPr>
        <w:tabs>
          <w:tab w:val="left" w:pos="-5580"/>
          <w:tab w:val="left" w:pos="-5490"/>
          <w:tab w:val="left" w:pos="1260"/>
        </w:tabs>
        <w:spacing w:before="120" w:after="200"/>
        <w:ind w:left="1260" w:right="252"/>
        <w:jc w:val="both"/>
        <w:rPr>
          <w:rFonts w:ascii="Arial" w:hAnsi="Arial" w:cs="Arial"/>
          <w:sz w:val="24"/>
          <w:szCs w:val="24"/>
        </w:rPr>
      </w:pPr>
      <w:r w:rsidRPr="00A01C1C">
        <w:rPr>
          <w:rFonts w:ascii="Arial" w:hAnsi="Arial" w:cs="Arial"/>
          <w:sz w:val="24"/>
          <w:szCs w:val="24"/>
        </w:rPr>
        <w:t xml:space="preserve">Candidates who want to be assessed only in the area of small engine servicing </w:t>
      </w:r>
      <w:r w:rsidR="00530D50" w:rsidRPr="00A01C1C">
        <w:rPr>
          <w:rFonts w:ascii="Arial" w:hAnsi="Arial" w:cs="Arial"/>
          <w:sz w:val="24"/>
          <w:szCs w:val="24"/>
        </w:rPr>
        <w:t xml:space="preserve">shall </w:t>
      </w:r>
      <w:r w:rsidRPr="00A01C1C">
        <w:rPr>
          <w:rFonts w:ascii="Arial" w:hAnsi="Arial" w:cs="Arial"/>
          <w:sz w:val="24"/>
          <w:szCs w:val="24"/>
        </w:rPr>
        <w:t xml:space="preserve">be awarded a COC </w:t>
      </w:r>
      <w:r w:rsidR="00530D50" w:rsidRPr="00A01C1C">
        <w:rPr>
          <w:rFonts w:ascii="Arial" w:hAnsi="Arial" w:cs="Arial"/>
          <w:sz w:val="24"/>
          <w:szCs w:val="24"/>
        </w:rPr>
        <w:t xml:space="preserve">with a title of Small Engine Mechanic </w:t>
      </w:r>
      <w:r w:rsidRPr="00A01C1C">
        <w:rPr>
          <w:rFonts w:ascii="Arial" w:hAnsi="Arial" w:cs="Arial"/>
          <w:sz w:val="24"/>
          <w:szCs w:val="24"/>
        </w:rPr>
        <w:t>after undergoing and passing assessment for the following core competencies.</w:t>
      </w:r>
    </w:p>
    <w:p w:rsidR="00412CC4" w:rsidRDefault="0037113A" w:rsidP="00F40D7B">
      <w:pPr>
        <w:numPr>
          <w:ilvl w:val="3"/>
          <w:numId w:val="162"/>
        </w:numPr>
        <w:tabs>
          <w:tab w:val="left" w:pos="-5580"/>
          <w:tab w:val="left" w:pos="-5490"/>
          <w:tab w:val="left" w:pos="1260"/>
        </w:tabs>
        <w:ind w:right="259" w:hanging="360"/>
        <w:jc w:val="both"/>
        <w:rPr>
          <w:rFonts w:ascii="Arial" w:hAnsi="Arial" w:cs="Arial"/>
          <w:sz w:val="24"/>
          <w:szCs w:val="24"/>
        </w:rPr>
      </w:pPr>
      <w:r w:rsidRPr="00412CC4">
        <w:rPr>
          <w:rFonts w:ascii="Arial" w:hAnsi="Arial" w:cs="Arial"/>
          <w:sz w:val="24"/>
          <w:szCs w:val="24"/>
        </w:rPr>
        <w:t>Service motorcycle/ small engine system</w:t>
      </w:r>
    </w:p>
    <w:p w:rsidR="0037113A" w:rsidRPr="00412CC4" w:rsidRDefault="0037113A" w:rsidP="00F40D7B">
      <w:pPr>
        <w:numPr>
          <w:ilvl w:val="3"/>
          <w:numId w:val="162"/>
        </w:numPr>
        <w:tabs>
          <w:tab w:val="left" w:pos="-5580"/>
          <w:tab w:val="left" w:pos="-5490"/>
          <w:tab w:val="left" w:pos="1260"/>
        </w:tabs>
        <w:ind w:right="259" w:hanging="360"/>
        <w:jc w:val="both"/>
        <w:rPr>
          <w:rFonts w:ascii="Arial" w:hAnsi="Arial" w:cs="Arial"/>
          <w:sz w:val="24"/>
          <w:szCs w:val="24"/>
        </w:rPr>
      </w:pPr>
      <w:r w:rsidRPr="00412CC4">
        <w:rPr>
          <w:rFonts w:ascii="Arial" w:hAnsi="Arial" w:cs="Arial"/>
          <w:sz w:val="24"/>
          <w:szCs w:val="24"/>
        </w:rPr>
        <w:t>Service electrical system</w:t>
      </w:r>
    </w:p>
    <w:p w:rsidR="0037113A" w:rsidRPr="00A01C1C" w:rsidRDefault="0037113A" w:rsidP="00F40D7B">
      <w:pPr>
        <w:tabs>
          <w:tab w:val="left" w:pos="-5580"/>
          <w:tab w:val="left" w:pos="-5490"/>
          <w:tab w:val="left" w:pos="1260"/>
        </w:tabs>
        <w:ind w:left="1260" w:right="259"/>
        <w:jc w:val="both"/>
        <w:rPr>
          <w:rFonts w:ascii="Arial" w:hAnsi="Arial" w:cs="Arial"/>
          <w:sz w:val="24"/>
          <w:szCs w:val="24"/>
        </w:rPr>
      </w:pPr>
      <w:r w:rsidRPr="00A01C1C">
        <w:rPr>
          <w:rFonts w:ascii="Arial" w:hAnsi="Arial" w:cs="Arial"/>
          <w:sz w:val="24"/>
          <w:szCs w:val="24"/>
        </w:rPr>
        <w:t>4.</w:t>
      </w:r>
      <w:r w:rsidR="00AE4506">
        <w:rPr>
          <w:rFonts w:ascii="Arial" w:hAnsi="Arial" w:cs="Arial"/>
          <w:sz w:val="24"/>
          <w:szCs w:val="24"/>
        </w:rPr>
        <w:t>1</w:t>
      </w:r>
      <w:r w:rsidRPr="00A01C1C">
        <w:rPr>
          <w:rFonts w:ascii="Arial" w:hAnsi="Arial" w:cs="Arial"/>
          <w:sz w:val="24"/>
          <w:szCs w:val="24"/>
        </w:rPr>
        <w:t>.</w:t>
      </w:r>
      <w:r w:rsidR="00AE4506">
        <w:rPr>
          <w:rFonts w:ascii="Arial" w:hAnsi="Arial" w:cs="Arial"/>
          <w:sz w:val="24"/>
          <w:szCs w:val="24"/>
        </w:rPr>
        <w:t>2.</w:t>
      </w:r>
      <w:r w:rsidRPr="00A01C1C">
        <w:rPr>
          <w:rFonts w:ascii="Arial" w:hAnsi="Arial" w:cs="Arial"/>
          <w:sz w:val="24"/>
          <w:szCs w:val="24"/>
        </w:rPr>
        <w:t xml:space="preserve">3   </w:t>
      </w:r>
      <w:proofErr w:type="spellStart"/>
      <w:r w:rsidRPr="00A01C1C">
        <w:rPr>
          <w:rFonts w:ascii="Arial" w:hAnsi="Arial" w:cs="Arial"/>
          <w:sz w:val="24"/>
          <w:szCs w:val="24"/>
        </w:rPr>
        <w:t>Overhall</w:t>
      </w:r>
      <w:proofErr w:type="spellEnd"/>
      <w:r w:rsidRPr="00A01C1C">
        <w:rPr>
          <w:rFonts w:ascii="Arial" w:hAnsi="Arial" w:cs="Arial"/>
          <w:sz w:val="24"/>
          <w:szCs w:val="24"/>
        </w:rPr>
        <w:t xml:space="preserve"> motor</w:t>
      </w:r>
      <w:r w:rsidR="00AE4506">
        <w:rPr>
          <w:rFonts w:ascii="Arial" w:hAnsi="Arial" w:cs="Arial"/>
          <w:sz w:val="24"/>
          <w:szCs w:val="24"/>
        </w:rPr>
        <w:t>cy</w:t>
      </w:r>
      <w:r w:rsidRPr="00A01C1C">
        <w:rPr>
          <w:rFonts w:ascii="Arial" w:hAnsi="Arial" w:cs="Arial"/>
          <w:sz w:val="24"/>
          <w:szCs w:val="24"/>
        </w:rPr>
        <w:t>cle/small engine</w:t>
      </w:r>
    </w:p>
    <w:p w:rsidR="0037113A" w:rsidRPr="00A01C1C" w:rsidRDefault="0037113A" w:rsidP="0037113A">
      <w:pPr>
        <w:numPr>
          <w:ilvl w:val="3"/>
          <w:numId w:val="0"/>
        </w:numPr>
        <w:tabs>
          <w:tab w:val="num" w:pos="-2970"/>
          <w:tab w:val="left" w:pos="2340"/>
        </w:tabs>
        <w:ind w:left="810" w:hanging="180"/>
        <w:jc w:val="both"/>
        <w:rPr>
          <w:rFonts w:ascii="Arial" w:hAnsi="Arial" w:cs="Arial"/>
          <w:sz w:val="24"/>
        </w:rPr>
      </w:pPr>
    </w:p>
    <w:p w:rsidR="0037113A" w:rsidRPr="00A01C1C" w:rsidRDefault="0037113A" w:rsidP="0037113A">
      <w:pPr>
        <w:numPr>
          <w:ilvl w:val="3"/>
          <w:numId w:val="0"/>
        </w:numPr>
        <w:tabs>
          <w:tab w:val="num" w:pos="-2970"/>
          <w:tab w:val="left" w:pos="2340"/>
        </w:tabs>
        <w:ind w:left="810" w:hanging="180"/>
        <w:jc w:val="both"/>
        <w:rPr>
          <w:rFonts w:ascii="Arial" w:hAnsi="Arial" w:cs="Arial"/>
          <w:sz w:val="24"/>
        </w:rPr>
      </w:pPr>
      <w:r w:rsidRPr="00A01C1C">
        <w:rPr>
          <w:rFonts w:ascii="Arial" w:hAnsi="Arial" w:cs="Arial"/>
          <w:sz w:val="24"/>
        </w:rPr>
        <w:tab/>
        <w:t xml:space="preserve">      The assessment for the above core units shall cover only small engines.</w:t>
      </w:r>
      <w:r w:rsidRPr="00A01C1C">
        <w:rPr>
          <w:rFonts w:ascii="Arial" w:hAnsi="Arial" w:cs="Arial"/>
          <w:sz w:val="24"/>
        </w:rPr>
        <w:tab/>
      </w:r>
      <w:r w:rsidRPr="00A01C1C">
        <w:rPr>
          <w:rFonts w:ascii="Arial" w:hAnsi="Arial" w:cs="Arial"/>
          <w:sz w:val="24"/>
        </w:rPr>
        <w:tab/>
      </w:r>
    </w:p>
    <w:p w:rsidR="00B05366" w:rsidRPr="00A01C1C" w:rsidRDefault="00B05366" w:rsidP="00C64831">
      <w:pPr>
        <w:numPr>
          <w:ilvl w:val="2"/>
          <w:numId w:val="162"/>
        </w:numPr>
        <w:tabs>
          <w:tab w:val="left" w:pos="-5580"/>
          <w:tab w:val="left" w:pos="-5490"/>
          <w:tab w:val="left" w:pos="1260"/>
        </w:tabs>
        <w:spacing w:before="120" w:after="200"/>
        <w:ind w:left="1260" w:right="252"/>
        <w:jc w:val="both"/>
        <w:rPr>
          <w:rFonts w:ascii="Arial" w:hAnsi="Arial" w:cs="Arial"/>
          <w:sz w:val="24"/>
          <w:szCs w:val="24"/>
        </w:rPr>
      </w:pPr>
      <w:r w:rsidRPr="00A01C1C">
        <w:rPr>
          <w:rFonts w:ascii="Arial" w:hAnsi="Arial" w:cs="Arial"/>
          <w:sz w:val="24"/>
          <w:szCs w:val="24"/>
        </w:rPr>
        <w:t xml:space="preserve">Candidates wanting to be certified will have to be assessed in accordance with the requirements identified in the evidence guide of the relevant unit/s of competency.  </w:t>
      </w:r>
    </w:p>
    <w:p w:rsidR="00B05366" w:rsidRPr="00A01C1C" w:rsidRDefault="00B05366" w:rsidP="00C64831">
      <w:pPr>
        <w:numPr>
          <w:ilvl w:val="2"/>
          <w:numId w:val="162"/>
        </w:numPr>
        <w:tabs>
          <w:tab w:val="left" w:pos="-5490"/>
          <w:tab w:val="left" w:pos="1260"/>
        </w:tabs>
        <w:spacing w:before="120" w:after="200"/>
        <w:ind w:left="1260" w:right="252"/>
        <w:jc w:val="both"/>
        <w:rPr>
          <w:rFonts w:ascii="Arial" w:hAnsi="Arial" w:cs="Arial"/>
          <w:sz w:val="24"/>
          <w:szCs w:val="24"/>
        </w:rPr>
      </w:pPr>
      <w:r w:rsidRPr="00A01C1C">
        <w:rPr>
          <w:rFonts w:ascii="Arial" w:hAnsi="Arial" w:cs="Arial"/>
          <w:sz w:val="24"/>
          <w:szCs w:val="24"/>
        </w:rPr>
        <w:t>Candidates applying for competency assessment and certification for Motorcycle</w:t>
      </w:r>
      <w:r w:rsidR="00A14D6A" w:rsidRPr="00A01C1C">
        <w:rPr>
          <w:rFonts w:ascii="Arial" w:hAnsi="Arial" w:cs="Arial"/>
          <w:sz w:val="24"/>
          <w:szCs w:val="24"/>
        </w:rPr>
        <w:t>/Small Engine</w:t>
      </w:r>
      <w:r w:rsidRPr="00A01C1C">
        <w:rPr>
          <w:rFonts w:ascii="Arial" w:hAnsi="Arial" w:cs="Arial"/>
          <w:sz w:val="24"/>
          <w:szCs w:val="24"/>
        </w:rPr>
        <w:t xml:space="preserve"> Servicing NC II:</w:t>
      </w:r>
    </w:p>
    <w:p w:rsidR="00B05366" w:rsidRPr="00A01C1C" w:rsidRDefault="00B05366" w:rsidP="00C64831">
      <w:pPr>
        <w:numPr>
          <w:ilvl w:val="3"/>
          <w:numId w:val="162"/>
        </w:numPr>
        <w:tabs>
          <w:tab w:val="left" w:pos="-5490"/>
        </w:tabs>
        <w:spacing w:before="120" w:after="200"/>
        <w:ind w:left="2250" w:right="252"/>
        <w:jc w:val="both"/>
        <w:rPr>
          <w:rFonts w:ascii="Arial" w:hAnsi="Arial" w:cs="Arial"/>
          <w:sz w:val="24"/>
          <w:szCs w:val="24"/>
        </w:rPr>
      </w:pPr>
      <w:r w:rsidRPr="00A01C1C">
        <w:rPr>
          <w:rFonts w:ascii="Arial" w:hAnsi="Arial" w:cs="Arial"/>
          <w:sz w:val="24"/>
          <w:szCs w:val="24"/>
        </w:rPr>
        <w:t>Graduates of formal</w:t>
      </w:r>
      <w:r w:rsidR="00D92D49" w:rsidRPr="00A01C1C">
        <w:rPr>
          <w:rFonts w:ascii="Arial" w:hAnsi="Arial" w:cs="Arial"/>
          <w:sz w:val="24"/>
          <w:szCs w:val="24"/>
        </w:rPr>
        <w:t xml:space="preserve"> education</w:t>
      </w:r>
      <w:r w:rsidR="00D90094">
        <w:rPr>
          <w:rFonts w:ascii="Arial" w:hAnsi="Arial" w:cs="Arial"/>
          <w:sz w:val="24"/>
          <w:szCs w:val="24"/>
        </w:rPr>
        <w:t xml:space="preserve"> or </w:t>
      </w:r>
      <w:r w:rsidRPr="00A01C1C">
        <w:rPr>
          <w:rFonts w:ascii="Arial" w:hAnsi="Arial" w:cs="Arial"/>
          <w:sz w:val="24"/>
          <w:szCs w:val="24"/>
        </w:rPr>
        <w:t>non-formal</w:t>
      </w:r>
      <w:r w:rsidR="00D92D49" w:rsidRPr="00A01C1C">
        <w:rPr>
          <w:rFonts w:ascii="Arial" w:hAnsi="Arial" w:cs="Arial"/>
          <w:sz w:val="24"/>
          <w:szCs w:val="24"/>
        </w:rPr>
        <w:t xml:space="preserve"> training</w:t>
      </w:r>
      <w:r w:rsidR="00D90094">
        <w:rPr>
          <w:rFonts w:ascii="Arial" w:hAnsi="Arial" w:cs="Arial"/>
          <w:sz w:val="24"/>
          <w:szCs w:val="24"/>
        </w:rPr>
        <w:t xml:space="preserve"> </w:t>
      </w:r>
      <w:r w:rsidR="00D92D49" w:rsidRPr="00A01C1C">
        <w:rPr>
          <w:rFonts w:ascii="Arial" w:hAnsi="Arial" w:cs="Arial"/>
          <w:sz w:val="24"/>
          <w:szCs w:val="24"/>
        </w:rPr>
        <w:t xml:space="preserve">from </w:t>
      </w:r>
      <w:r w:rsidRPr="00A01C1C">
        <w:rPr>
          <w:rFonts w:ascii="Arial" w:hAnsi="Arial" w:cs="Arial"/>
          <w:sz w:val="24"/>
          <w:szCs w:val="24"/>
        </w:rPr>
        <w:t>institutions</w:t>
      </w:r>
    </w:p>
    <w:p w:rsidR="00B05366" w:rsidRPr="00A01C1C" w:rsidRDefault="00B05366" w:rsidP="00C64831">
      <w:pPr>
        <w:numPr>
          <w:ilvl w:val="3"/>
          <w:numId w:val="162"/>
        </w:numPr>
        <w:tabs>
          <w:tab w:val="left" w:pos="-5490"/>
        </w:tabs>
        <w:spacing w:before="120" w:after="200"/>
        <w:ind w:left="2250" w:right="252"/>
        <w:jc w:val="both"/>
        <w:rPr>
          <w:rFonts w:ascii="Arial" w:hAnsi="Arial" w:cs="Arial"/>
          <w:sz w:val="24"/>
          <w:szCs w:val="24"/>
        </w:rPr>
      </w:pPr>
      <w:r w:rsidRPr="00A01C1C">
        <w:rPr>
          <w:rFonts w:ascii="Arial" w:hAnsi="Arial" w:cs="Arial"/>
          <w:sz w:val="24"/>
          <w:szCs w:val="24"/>
        </w:rPr>
        <w:t>Experienced workers (wage-employed or self-employed)</w:t>
      </w:r>
    </w:p>
    <w:p w:rsidR="00A14D6A" w:rsidRPr="00A01C1C" w:rsidRDefault="00A14D6A" w:rsidP="00C64831">
      <w:pPr>
        <w:numPr>
          <w:ilvl w:val="2"/>
          <w:numId w:val="162"/>
        </w:numPr>
        <w:tabs>
          <w:tab w:val="left" w:pos="-5490"/>
          <w:tab w:val="left" w:pos="1260"/>
        </w:tabs>
        <w:spacing w:before="120" w:after="200"/>
        <w:ind w:left="1260" w:right="252"/>
        <w:jc w:val="both"/>
        <w:rPr>
          <w:rFonts w:ascii="Arial" w:hAnsi="Arial" w:cs="Arial"/>
          <w:sz w:val="24"/>
          <w:szCs w:val="24"/>
        </w:rPr>
      </w:pPr>
      <w:r w:rsidRPr="00A01C1C">
        <w:rPr>
          <w:rFonts w:ascii="Arial" w:hAnsi="Arial" w:cs="Arial"/>
          <w:sz w:val="24"/>
          <w:szCs w:val="24"/>
        </w:rPr>
        <w:t xml:space="preserve">Holders of </w:t>
      </w:r>
      <w:r w:rsidR="00302AEF" w:rsidRPr="00A01C1C">
        <w:rPr>
          <w:rFonts w:ascii="Arial" w:hAnsi="Arial" w:cs="Arial"/>
          <w:sz w:val="24"/>
          <w:szCs w:val="24"/>
        </w:rPr>
        <w:t xml:space="preserve">National Certificate (NC) / Certificate of Competency (COC) for the abovementioned qualifications are required to undergo re-assessment under the amended Training Regulations (TR) upon expiration of their NC or COC. </w:t>
      </w:r>
    </w:p>
    <w:p w:rsidR="00B05366" w:rsidRDefault="00B05366" w:rsidP="00C64831">
      <w:pPr>
        <w:numPr>
          <w:ilvl w:val="2"/>
          <w:numId w:val="162"/>
        </w:numPr>
        <w:tabs>
          <w:tab w:val="left" w:pos="-5580"/>
          <w:tab w:val="left" w:pos="-5490"/>
        </w:tabs>
        <w:spacing w:before="120" w:after="200"/>
        <w:ind w:left="1260" w:right="252"/>
        <w:jc w:val="both"/>
        <w:rPr>
          <w:rFonts w:ascii="Arial" w:hAnsi="Arial" w:cs="Arial"/>
          <w:sz w:val="24"/>
          <w:szCs w:val="24"/>
        </w:rPr>
      </w:pPr>
      <w:r w:rsidRPr="00A01C1C">
        <w:rPr>
          <w:rFonts w:ascii="Arial" w:hAnsi="Arial" w:cs="Arial"/>
          <w:sz w:val="24"/>
          <w:szCs w:val="24"/>
        </w:rPr>
        <w:t>Conduct of assessment and issuance of certificates shall follow the procedures manual and implementing guidelines developed for the purpose.</w:t>
      </w:r>
    </w:p>
    <w:p w:rsidR="00F40D7B" w:rsidRPr="00A01C1C" w:rsidRDefault="00F40D7B" w:rsidP="00F40D7B">
      <w:pPr>
        <w:tabs>
          <w:tab w:val="left" w:pos="-5580"/>
          <w:tab w:val="left" w:pos="-5490"/>
        </w:tabs>
        <w:spacing w:before="120" w:after="200"/>
        <w:ind w:right="252"/>
        <w:jc w:val="both"/>
        <w:rPr>
          <w:rFonts w:ascii="Arial" w:hAnsi="Arial" w:cs="Arial"/>
          <w:sz w:val="24"/>
          <w:szCs w:val="24"/>
        </w:rPr>
      </w:pPr>
    </w:p>
    <w:p w:rsidR="00B73503" w:rsidRPr="00A01C1C" w:rsidRDefault="00B73503" w:rsidP="00C64831">
      <w:pPr>
        <w:numPr>
          <w:ilvl w:val="2"/>
          <w:numId w:val="162"/>
        </w:numPr>
        <w:tabs>
          <w:tab w:val="left" w:pos="-5580"/>
          <w:tab w:val="left" w:pos="-5490"/>
        </w:tabs>
        <w:spacing w:before="120" w:after="200"/>
        <w:ind w:left="1260" w:right="252"/>
        <w:jc w:val="both"/>
        <w:rPr>
          <w:rFonts w:ascii="Arial" w:hAnsi="Arial" w:cs="Arial"/>
          <w:sz w:val="24"/>
          <w:szCs w:val="24"/>
        </w:rPr>
      </w:pPr>
      <w:r w:rsidRPr="00A01C1C">
        <w:rPr>
          <w:rFonts w:ascii="Arial" w:hAnsi="Arial" w:cs="Arial"/>
          <w:sz w:val="24"/>
          <w:szCs w:val="24"/>
        </w:rPr>
        <w:t xml:space="preserve">The guidelines on assessment and certification are discussed in detail in the “Procedures Manual on Assessment and Certification” and “Guidelines on the </w:t>
      </w:r>
      <w:r w:rsidRPr="00A01C1C">
        <w:rPr>
          <w:rFonts w:ascii="Arial" w:hAnsi="Arial" w:cs="Arial"/>
          <w:sz w:val="24"/>
          <w:szCs w:val="24"/>
        </w:rPr>
        <w:lastRenderedPageBreak/>
        <w:t>Implementation of the “Philippine TVET Competency Assessment and Certification System (PTCACS)”.</w:t>
      </w:r>
    </w:p>
    <w:p w:rsidR="00B05366" w:rsidRPr="00A01C1C" w:rsidRDefault="00B05366" w:rsidP="00B05366">
      <w:pPr>
        <w:pStyle w:val="ListParagraph"/>
        <w:tabs>
          <w:tab w:val="left" w:pos="771"/>
          <w:tab w:val="left" w:pos="883"/>
        </w:tabs>
        <w:spacing w:before="120"/>
        <w:ind w:left="270" w:right="252" w:hanging="270"/>
        <w:jc w:val="both"/>
        <w:rPr>
          <w:rFonts w:ascii="Arial" w:hAnsi="Arial" w:cs="Arial"/>
          <w:b/>
          <w:caps/>
          <w:sz w:val="24"/>
          <w:szCs w:val="24"/>
        </w:rPr>
      </w:pPr>
    </w:p>
    <w:p w:rsidR="00B05366" w:rsidRPr="00A01C1C" w:rsidRDefault="00B05366" w:rsidP="00B05366">
      <w:pPr>
        <w:pStyle w:val="ListParagraph"/>
        <w:tabs>
          <w:tab w:val="left" w:pos="771"/>
          <w:tab w:val="left" w:pos="883"/>
        </w:tabs>
        <w:spacing w:before="120"/>
        <w:ind w:left="270" w:right="252" w:hanging="270"/>
        <w:jc w:val="both"/>
        <w:rPr>
          <w:rFonts w:ascii="Arial" w:hAnsi="Arial" w:cs="Arial"/>
          <w:b/>
          <w:caps/>
          <w:sz w:val="24"/>
          <w:szCs w:val="24"/>
        </w:rPr>
      </w:pPr>
      <w:r w:rsidRPr="00A01C1C">
        <w:rPr>
          <w:rFonts w:ascii="Arial" w:hAnsi="Arial" w:cs="Arial"/>
          <w:b/>
          <w:caps/>
          <w:sz w:val="24"/>
          <w:szCs w:val="24"/>
        </w:rPr>
        <w:t>4.2   Competency Assessment Requisite</w:t>
      </w:r>
    </w:p>
    <w:p w:rsidR="00B05366" w:rsidRPr="00A01C1C" w:rsidRDefault="00B05366" w:rsidP="00B05366">
      <w:pPr>
        <w:pStyle w:val="ListParagraph"/>
        <w:tabs>
          <w:tab w:val="left" w:pos="771"/>
          <w:tab w:val="left" w:pos="883"/>
        </w:tabs>
        <w:spacing w:before="120"/>
        <w:ind w:left="270" w:right="252" w:hanging="270"/>
        <w:jc w:val="both"/>
        <w:rPr>
          <w:rFonts w:ascii="Arial" w:hAnsi="Arial" w:cs="Arial"/>
          <w:b/>
          <w:caps/>
          <w:sz w:val="24"/>
          <w:szCs w:val="24"/>
        </w:rPr>
      </w:pPr>
    </w:p>
    <w:p w:rsidR="00302AEF" w:rsidRPr="00A01C1C" w:rsidRDefault="00B05366" w:rsidP="00C64831">
      <w:pPr>
        <w:pStyle w:val="ListParagraph"/>
        <w:numPr>
          <w:ilvl w:val="2"/>
          <w:numId w:val="163"/>
        </w:numPr>
        <w:tabs>
          <w:tab w:val="left" w:pos="-5490"/>
        </w:tabs>
        <w:spacing w:before="120" w:after="200"/>
        <w:ind w:left="1260" w:right="252"/>
        <w:jc w:val="both"/>
        <w:rPr>
          <w:rFonts w:ascii="Arial" w:hAnsi="Arial" w:cs="Arial"/>
          <w:sz w:val="24"/>
          <w:szCs w:val="24"/>
        </w:rPr>
      </w:pPr>
      <w:r w:rsidRPr="00A01C1C">
        <w:rPr>
          <w:rFonts w:ascii="Arial" w:hAnsi="Arial" w:cs="Arial"/>
          <w:sz w:val="24"/>
          <w:szCs w:val="24"/>
        </w:rPr>
        <w:t xml:space="preserve">Self-Assessment Guide. The self-assessment guide (SAG) is accomplished by the candidate prior to actual competency assessment. SAG is a pre-assessment tool to help the candidate and the assessor determine what evidence is available, where gaps exist, including readiness for assessment. </w:t>
      </w:r>
    </w:p>
    <w:p w:rsidR="00E14ED6" w:rsidRPr="00A01C1C" w:rsidRDefault="00E14ED6" w:rsidP="00302AEF">
      <w:pPr>
        <w:pStyle w:val="ListParagraph"/>
        <w:tabs>
          <w:tab w:val="left" w:pos="-5490"/>
        </w:tabs>
        <w:spacing w:before="120" w:after="200"/>
        <w:ind w:left="1260" w:right="252"/>
        <w:jc w:val="both"/>
        <w:rPr>
          <w:rFonts w:ascii="Arial" w:hAnsi="Arial" w:cs="Arial"/>
          <w:sz w:val="24"/>
          <w:szCs w:val="24"/>
        </w:rPr>
      </w:pPr>
    </w:p>
    <w:p w:rsidR="00B05366" w:rsidRPr="00A01C1C" w:rsidRDefault="00B05366" w:rsidP="00302AEF">
      <w:pPr>
        <w:pStyle w:val="ListParagraph"/>
        <w:tabs>
          <w:tab w:val="left" w:pos="-5490"/>
        </w:tabs>
        <w:spacing w:before="120" w:after="200"/>
        <w:ind w:left="1260" w:right="252"/>
        <w:jc w:val="both"/>
        <w:rPr>
          <w:rFonts w:ascii="Arial" w:hAnsi="Arial" w:cs="Arial"/>
          <w:sz w:val="24"/>
          <w:szCs w:val="24"/>
        </w:rPr>
      </w:pPr>
      <w:r w:rsidRPr="00A01C1C">
        <w:rPr>
          <w:rFonts w:ascii="Arial" w:hAnsi="Arial" w:cs="Arial"/>
          <w:sz w:val="24"/>
          <w:szCs w:val="24"/>
        </w:rPr>
        <w:t>This document can:</w:t>
      </w:r>
    </w:p>
    <w:p w:rsidR="00B05366" w:rsidRPr="00A01C1C" w:rsidRDefault="00B05366" w:rsidP="00C64831">
      <w:pPr>
        <w:pStyle w:val="ListParagraph"/>
        <w:numPr>
          <w:ilvl w:val="0"/>
          <w:numId w:val="164"/>
        </w:numPr>
        <w:tabs>
          <w:tab w:val="left" w:pos="771"/>
          <w:tab w:val="left" w:pos="883"/>
        </w:tabs>
        <w:spacing w:before="120" w:after="200"/>
        <w:ind w:right="252"/>
        <w:jc w:val="both"/>
        <w:rPr>
          <w:rFonts w:ascii="Arial" w:hAnsi="Arial" w:cs="Arial"/>
          <w:sz w:val="24"/>
          <w:szCs w:val="24"/>
        </w:rPr>
      </w:pPr>
      <w:r w:rsidRPr="00A01C1C">
        <w:rPr>
          <w:rFonts w:ascii="Arial" w:hAnsi="Arial" w:cs="Arial"/>
          <w:sz w:val="24"/>
          <w:szCs w:val="24"/>
        </w:rPr>
        <w:t>Identify the candidate’s skills and knowledge</w:t>
      </w:r>
    </w:p>
    <w:p w:rsidR="00B05366" w:rsidRPr="00A01C1C" w:rsidRDefault="00B05366" w:rsidP="00C64831">
      <w:pPr>
        <w:pStyle w:val="ListParagraph"/>
        <w:numPr>
          <w:ilvl w:val="0"/>
          <w:numId w:val="164"/>
        </w:numPr>
        <w:tabs>
          <w:tab w:val="left" w:pos="771"/>
          <w:tab w:val="left" w:pos="883"/>
        </w:tabs>
        <w:spacing w:before="120" w:after="200"/>
        <w:ind w:right="252"/>
        <w:jc w:val="both"/>
        <w:rPr>
          <w:rFonts w:ascii="Arial" w:hAnsi="Arial" w:cs="Arial"/>
          <w:sz w:val="24"/>
          <w:szCs w:val="24"/>
        </w:rPr>
      </w:pPr>
      <w:r w:rsidRPr="00A01C1C">
        <w:rPr>
          <w:rFonts w:ascii="Arial" w:hAnsi="Arial" w:cs="Arial"/>
          <w:sz w:val="24"/>
          <w:szCs w:val="24"/>
        </w:rPr>
        <w:t>Highlight gaps in candidate’s skills and knowledge</w:t>
      </w:r>
    </w:p>
    <w:p w:rsidR="00B05366" w:rsidRPr="00A01C1C" w:rsidRDefault="00B05366" w:rsidP="00C64831">
      <w:pPr>
        <w:pStyle w:val="ListParagraph"/>
        <w:numPr>
          <w:ilvl w:val="0"/>
          <w:numId w:val="164"/>
        </w:numPr>
        <w:tabs>
          <w:tab w:val="left" w:pos="771"/>
          <w:tab w:val="left" w:pos="883"/>
        </w:tabs>
        <w:spacing w:before="120" w:after="200"/>
        <w:ind w:right="252"/>
        <w:jc w:val="both"/>
        <w:rPr>
          <w:rFonts w:ascii="Arial" w:hAnsi="Arial" w:cs="Arial"/>
          <w:sz w:val="24"/>
          <w:szCs w:val="24"/>
        </w:rPr>
      </w:pPr>
      <w:r w:rsidRPr="00A01C1C">
        <w:rPr>
          <w:rFonts w:ascii="Arial" w:hAnsi="Arial" w:cs="Arial"/>
          <w:sz w:val="24"/>
          <w:szCs w:val="24"/>
        </w:rPr>
        <w:t xml:space="preserve">   Provide critical guidance to the assessor and candidate on the evidence that need to be presented</w:t>
      </w:r>
    </w:p>
    <w:p w:rsidR="00B05366" w:rsidRPr="00A01C1C" w:rsidRDefault="00B05366" w:rsidP="00C64831">
      <w:pPr>
        <w:pStyle w:val="ListParagraph"/>
        <w:numPr>
          <w:ilvl w:val="0"/>
          <w:numId w:val="164"/>
        </w:numPr>
        <w:tabs>
          <w:tab w:val="left" w:pos="771"/>
          <w:tab w:val="left" w:pos="883"/>
        </w:tabs>
        <w:spacing w:before="120" w:after="200"/>
        <w:ind w:right="252"/>
        <w:jc w:val="both"/>
        <w:rPr>
          <w:rFonts w:ascii="Arial" w:hAnsi="Arial" w:cs="Arial"/>
          <w:sz w:val="24"/>
          <w:szCs w:val="24"/>
        </w:rPr>
      </w:pPr>
      <w:r w:rsidRPr="00A01C1C">
        <w:rPr>
          <w:rFonts w:ascii="Arial" w:hAnsi="Arial" w:cs="Arial"/>
          <w:sz w:val="24"/>
          <w:szCs w:val="24"/>
        </w:rPr>
        <w:t>Assist the candidate to identify key areas in which practice is needed or additional information or skills that should be gained prior `</w:t>
      </w:r>
    </w:p>
    <w:p w:rsidR="00B05366" w:rsidRPr="00A01C1C" w:rsidRDefault="00B05366" w:rsidP="00C64831">
      <w:pPr>
        <w:numPr>
          <w:ilvl w:val="2"/>
          <w:numId w:val="163"/>
        </w:numPr>
        <w:tabs>
          <w:tab w:val="left" w:pos="-5490"/>
        </w:tabs>
        <w:spacing w:before="120" w:after="200"/>
        <w:ind w:left="1260" w:right="252"/>
        <w:jc w:val="both"/>
        <w:rPr>
          <w:rFonts w:ascii="Arial" w:hAnsi="Arial" w:cs="Arial"/>
          <w:sz w:val="24"/>
          <w:szCs w:val="24"/>
        </w:rPr>
      </w:pPr>
      <w:r w:rsidRPr="00A01C1C">
        <w:rPr>
          <w:rFonts w:ascii="Arial" w:hAnsi="Arial" w:cs="Arial"/>
          <w:sz w:val="24"/>
          <w:szCs w:val="24"/>
        </w:rPr>
        <w:t xml:space="preserve"> Accredited Assessment Center. Only Assessment Center accredited by TESDA is authorized to conduct competency assessment. Assessment centers undergo a quality assured procedure for accreditation before they are authorized by TESDA to manage the assessment for National Certification.</w:t>
      </w:r>
    </w:p>
    <w:p w:rsidR="00B05366" w:rsidRPr="00A01C1C" w:rsidRDefault="00B05366" w:rsidP="00C64831">
      <w:pPr>
        <w:numPr>
          <w:ilvl w:val="2"/>
          <w:numId w:val="163"/>
        </w:numPr>
        <w:tabs>
          <w:tab w:val="left" w:pos="-5580"/>
        </w:tabs>
        <w:spacing w:before="120" w:after="200"/>
        <w:ind w:left="1260" w:right="252"/>
        <w:jc w:val="both"/>
        <w:rPr>
          <w:rFonts w:ascii="Arial" w:hAnsi="Arial" w:cs="Arial"/>
          <w:sz w:val="24"/>
          <w:szCs w:val="24"/>
        </w:rPr>
      </w:pPr>
      <w:r w:rsidRPr="00A01C1C">
        <w:rPr>
          <w:rFonts w:ascii="Arial" w:hAnsi="Arial" w:cs="Arial"/>
          <w:sz w:val="24"/>
          <w:szCs w:val="24"/>
        </w:rPr>
        <w:t>Accredited Competency Assess</w:t>
      </w:r>
      <w:r w:rsidR="002B3DF1">
        <w:rPr>
          <w:rFonts w:ascii="Arial" w:hAnsi="Arial" w:cs="Arial"/>
          <w:sz w:val="24"/>
          <w:szCs w:val="24"/>
        </w:rPr>
        <w:t xml:space="preserve">or. Only accredited competency </w:t>
      </w:r>
      <w:r w:rsidRPr="00A01C1C">
        <w:rPr>
          <w:rFonts w:ascii="Arial" w:hAnsi="Arial" w:cs="Arial"/>
          <w:sz w:val="24"/>
          <w:szCs w:val="24"/>
        </w:rPr>
        <w:t>assessor is authorized to conduct assessment of competence. Competency assessors undergo a quality assured system of accreditation procedure before they are authorized by TESDA to assess the competencies of candidates for National Certification.</w:t>
      </w:r>
    </w:p>
    <w:p w:rsidR="004B172E" w:rsidRPr="00A01C1C" w:rsidRDefault="004B172E" w:rsidP="0001766B">
      <w:pPr>
        <w:ind w:left="-720"/>
        <w:jc w:val="center"/>
        <w:rPr>
          <w:rFonts w:ascii="Arial" w:hAnsi="Arial" w:cs="Arial"/>
          <w:b/>
          <w:sz w:val="24"/>
          <w:szCs w:val="24"/>
        </w:rPr>
        <w:sectPr w:rsidR="004B172E" w:rsidRPr="00A01C1C" w:rsidSect="00C5493F">
          <w:headerReference w:type="default" r:id="rId18"/>
          <w:footerReference w:type="default" r:id="rId19"/>
          <w:pgSz w:w="11909" w:h="16834" w:code="9"/>
          <w:pgMar w:top="1152" w:right="720" w:bottom="1152" w:left="1152" w:header="720" w:footer="994" w:gutter="0"/>
          <w:pgNumType w:start="144"/>
          <w:cols w:space="720"/>
        </w:sectPr>
      </w:pPr>
    </w:p>
    <w:p w:rsidR="0001766B" w:rsidRPr="00A01C1C" w:rsidRDefault="00CE5407" w:rsidP="0001766B">
      <w:pPr>
        <w:ind w:left="-720"/>
        <w:jc w:val="center"/>
        <w:rPr>
          <w:rFonts w:ascii="Arial" w:hAnsi="Arial" w:cs="Arial"/>
          <w:b/>
          <w:sz w:val="24"/>
          <w:szCs w:val="24"/>
        </w:rPr>
      </w:pPr>
      <w:r w:rsidRPr="00A01C1C">
        <w:rPr>
          <w:rFonts w:ascii="Arial" w:hAnsi="Arial" w:cs="Arial"/>
          <w:b/>
          <w:sz w:val="24"/>
          <w:szCs w:val="24"/>
        </w:rPr>
        <w:lastRenderedPageBreak/>
        <w:t>COMPETENCY MAP</w:t>
      </w:r>
    </w:p>
    <w:p w:rsidR="00CE5407" w:rsidRPr="00A01C1C" w:rsidRDefault="00CE5407" w:rsidP="0001766B">
      <w:pPr>
        <w:ind w:left="-720"/>
        <w:jc w:val="center"/>
        <w:rPr>
          <w:rFonts w:ascii="Arial" w:hAnsi="Arial" w:cs="Arial"/>
          <w:b/>
          <w:sz w:val="24"/>
          <w:szCs w:val="24"/>
        </w:rPr>
      </w:pPr>
      <w:r w:rsidRPr="00A01C1C">
        <w:rPr>
          <w:rFonts w:ascii="Arial" w:hAnsi="Arial" w:cs="Arial"/>
          <w:b/>
          <w:sz w:val="24"/>
          <w:szCs w:val="24"/>
        </w:rPr>
        <w:t>MOTORCYCLE</w:t>
      </w:r>
      <w:r w:rsidR="00A14D6A" w:rsidRPr="00A01C1C">
        <w:rPr>
          <w:rFonts w:ascii="Arial" w:hAnsi="Arial" w:cs="Arial"/>
          <w:b/>
          <w:sz w:val="24"/>
          <w:szCs w:val="24"/>
        </w:rPr>
        <w:t>/SMALL ENGINE</w:t>
      </w:r>
      <w:r w:rsidRPr="00A01C1C">
        <w:rPr>
          <w:rFonts w:ascii="Arial" w:hAnsi="Arial" w:cs="Arial"/>
          <w:b/>
          <w:sz w:val="24"/>
          <w:szCs w:val="24"/>
        </w:rPr>
        <w:t xml:space="preserve"> SERVICING NC II</w:t>
      </w:r>
    </w:p>
    <w:p w:rsidR="00E02F1F" w:rsidRPr="00A01C1C" w:rsidRDefault="00E02F1F" w:rsidP="0001766B">
      <w:pPr>
        <w:ind w:left="-720"/>
        <w:jc w:val="center"/>
        <w:rPr>
          <w:rFonts w:ascii="Arial" w:hAnsi="Arial" w:cs="Arial"/>
          <w:b/>
          <w:sz w:val="24"/>
          <w:szCs w:val="24"/>
        </w:rPr>
      </w:pPr>
    </w:p>
    <w:p w:rsidR="0018396D" w:rsidRPr="00A01C1C" w:rsidRDefault="0018396D" w:rsidP="0018396D">
      <w:pPr>
        <w:ind w:left="-720"/>
        <w:jc w:val="center"/>
        <w:rPr>
          <w:rFonts w:ascii="Arial" w:hAnsi="Arial" w:cs="Arial"/>
          <w:b/>
          <w:sz w:val="24"/>
          <w:szCs w:val="24"/>
        </w:rPr>
      </w:pPr>
    </w:p>
    <w:tbl>
      <w:tblPr>
        <w:tblW w:w="14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449"/>
        <w:gridCol w:w="1451"/>
        <w:gridCol w:w="1452"/>
        <w:gridCol w:w="1453"/>
        <w:gridCol w:w="1450"/>
        <w:gridCol w:w="1467"/>
        <w:gridCol w:w="1451"/>
        <w:gridCol w:w="1453"/>
        <w:gridCol w:w="1452"/>
      </w:tblGrid>
      <w:tr w:rsidR="005608C0" w:rsidRPr="00A01C1C" w:rsidTr="00FF60A5">
        <w:tc>
          <w:tcPr>
            <w:tcW w:w="1453" w:type="dxa"/>
            <w:shd w:val="clear" w:color="auto" w:fill="auto"/>
            <w:vAlign w:val="center"/>
          </w:tcPr>
          <w:p w:rsidR="00906DA4" w:rsidRPr="00A01C1C" w:rsidRDefault="006C579A" w:rsidP="00FF60A5">
            <w:pPr>
              <w:jc w:val="center"/>
              <w:rPr>
                <w:rFonts w:ascii="Arial" w:hAnsi="Arial"/>
                <w:snapToGrid w:val="0"/>
                <w:sz w:val="8"/>
              </w:rPr>
            </w:pPr>
            <w:r>
              <w:rPr>
                <w:noProof/>
                <w:lang w:val="en-PH" w:eastAsia="en-PH"/>
              </w:rPr>
              <mc:AlternateContent>
                <mc:Choice Requires="wps">
                  <w:drawing>
                    <wp:anchor distT="0" distB="0" distL="114300" distR="114300" simplePos="0" relativeHeight="251660288" behindDoc="0" locked="0" layoutInCell="1" allowOverlap="1">
                      <wp:simplePos x="0" y="0"/>
                      <wp:positionH relativeFrom="column">
                        <wp:posOffset>-779780</wp:posOffset>
                      </wp:positionH>
                      <wp:positionV relativeFrom="margin">
                        <wp:posOffset>21590</wp:posOffset>
                      </wp:positionV>
                      <wp:extent cx="619125" cy="1313815"/>
                      <wp:effectExtent l="0" t="0" r="28575" b="196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313815"/>
                              </a:xfrm>
                              <a:prstGeom prst="rect">
                                <a:avLst/>
                              </a:prstGeom>
                              <a:solidFill>
                                <a:srgbClr val="FFFFFF"/>
                              </a:solidFill>
                              <a:ln w="9525">
                                <a:solidFill>
                                  <a:srgbClr val="000000"/>
                                </a:solidFill>
                                <a:miter lim="800000"/>
                                <a:headEnd/>
                                <a:tailEnd/>
                              </a:ln>
                            </wps:spPr>
                            <wps:txbx>
                              <w:txbxContent>
                                <w:p w:rsidR="009E076A" w:rsidRPr="00F40D7B" w:rsidRDefault="009E076A" w:rsidP="0018396D">
                                  <w:pPr>
                                    <w:jc w:val="center"/>
                                    <w:rPr>
                                      <w:rFonts w:ascii="Cambria" w:hAnsi="Cambria" w:cs="Calibri"/>
                                      <w:b/>
                                      <w:sz w:val="22"/>
                                      <w:szCs w:val="22"/>
                                    </w:rPr>
                                  </w:pPr>
                                  <w:r w:rsidRPr="00F40D7B">
                                    <w:rPr>
                                      <w:rFonts w:ascii="Arial" w:hAnsi="Arial" w:cs="Arial"/>
                                      <w:b/>
                                      <w:sz w:val="22"/>
                                      <w:szCs w:val="22"/>
                                    </w:rPr>
                                    <w:t>BASIC COMPETENCIES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1.4pt;margin-top:1.7pt;width:48.75pt;height:10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">
                      <v:textbox style="layout-flow:vertical;mso-layout-flow-alt:bottom-to-top">
                        <w:txbxContent>
                          <w:p w:rsidR="009E076A" w:rsidRPr="00F40D7B" w:rsidRDefault="009E076A" w:rsidP="0018396D">
                            <w:pPr>
                              <w:jc w:val="center"/>
                              <w:rPr>
                                <w:rFonts w:ascii="Cambria" w:hAnsi="Cambria" w:cs="Calibri"/>
                                <w:b/>
                                <w:sz w:val="22"/>
                                <w:szCs w:val="22"/>
                              </w:rPr>
                            </w:pPr>
                            <w:r w:rsidRPr="00F40D7B">
                              <w:rPr>
                                <w:rFonts w:ascii="Arial" w:hAnsi="Arial" w:cs="Arial"/>
                                <w:b/>
                                <w:sz w:val="22"/>
                                <w:szCs w:val="22"/>
                              </w:rPr>
                              <w:t>BASIC COMPETENCIES</w:t>
                            </w:r>
                          </w:p>
                        </w:txbxContent>
                      </v:textbox>
                      <w10:wrap anchory="margin"/>
                    </v:shape>
                  </w:pict>
                </mc:Fallback>
              </mc:AlternateContent>
            </w:r>
          </w:p>
          <w:p w:rsidR="0018396D" w:rsidRPr="00A01C1C" w:rsidRDefault="0018396D" w:rsidP="00FF60A5">
            <w:pPr>
              <w:jc w:val="center"/>
              <w:rPr>
                <w:snapToGrid w:val="0"/>
                <w:sz w:val="48"/>
              </w:rPr>
            </w:pPr>
            <w:r w:rsidRPr="00A01C1C">
              <w:rPr>
                <w:rFonts w:ascii="Arial" w:hAnsi="Arial"/>
                <w:snapToGrid w:val="0"/>
                <w:sz w:val="18"/>
              </w:rPr>
              <w:t>Receive and respond to workplace communication</w:t>
            </w:r>
          </w:p>
        </w:tc>
        <w:tc>
          <w:tcPr>
            <w:tcW w:w="1453" w:type="dxa"/>
            <w:shd w:val="clear" w:color="auto" w:fill="auto"/>
            <w:vAlign w:val="center"/>
          </w:tcPr>
          <w:p w:rsidR="0018396D" w:rsidRPr="00A01C1C" w:rsidRDefault="0018396D" w:rsidP="00FF60A5">
            <w:pPr>
              <w:jc w:val="center"/>
              <w:rPr>
                <w:snapToGrid w:val="0"/>
                <w:sz w:val="48"/>
              </w:rPr>
            </w:pPr>
            <w:r w:rsidRPr="00A01C1C">
              <w:rPr>
                <w:rFonts w:ascii="Arial" w:hAnsi="Arial"/>
                <w:snapToGrid w:val="0"/>
                <w:sz w:val="18"/>
              </w:rPr>
              <w:t>Work with others</w:t>
            </w:r>
          </w:p>
        </w:tc>
        <w:tc>
          <w:tcPr>
            <w:tcW w:w="1453" w:type="dxa"/>
            <w:shd w:val="clear" w:color="auto" w:fill="auto"/>
            <w:vAlign w:val="center"/>
          </w:tcPr>
          <w:p w:rsidR="0018396D" w:rsidRPr="00A01C1C" w:rsidRDefault="0018396D" w:rsidP="0018396D">
            <w:pPr>
              <w:rPr>
                <w:snapToGrid w:val="0"/>
                <w:sz w:val="48"/>
              </w:rPr>
            </w:pPr>
            <w:r w:rsidRPr="00A01C1C">
              <w:rPr>
                <w:rFonts w:ascii="Arial" w:hAnsi="Arial"/>
                <w:snapToGrid w:val="0"/>
                <w:sz w:val="18"/>
              </w:rPr>
              <w:t>Demonstrate</w:t>
            </w:r>
            <w:r w:rsidRPr="00A01C1C">
              <w:rPr>
                <w:snapToGrid w:val="0"/>
                <w:sz w:val="48"/>
              </w:rPr>
              <w:t xml:space="preserve"> </w:t>
            </w:r>
            <w:r w:rsidRPr="00A01C1C">
              <w:rPr>
                <w:rFonts w:ascii="Arial" w:hAnsi="Arial"/>
                <w:snapToGrid w:val="0"/>
                <w:sz w:val="18"/>
              </w:rPr>
              <w:t>work values</w:t>
            </w:r>
          </w:p>
        </w:tc>
        <w:tc>
          <w:tcPr>
            <w:tcW w:w="1453" w:type="dxa"/>
            <w:shd w:val="clear" w:color="auto" w:fill="auto"/>
            <w:vAlign w:val="center"/>
          </w:tcPr>
          <w:p w:rsidR="0018396D" w:rsidRPr="00A01C1C" w:rsidRDefault="0018396D" w:rsidP="00FF60A5">
            <w:pPr>
              <w:jc w:val="center"/>
              <w:rPr>
                <w:rFonts w:ascii="Arial" w:hAnsi="Arial"/>
                <w:snapToGrid w:val="0"/>
                <w:sz w:val="18"/>
              </w:rPr>
            </w:pPr>
            <w:r w:rsidRPr="00A01C1C">
              <w:rPr>
                <w:rFonts w:ascii="Arial" w:hAnsi="Arial"/>
                <w:snapToGrid w:val="0"/>
                <w:sz w:val="18"/>
              </w:rPr>
              <w:t>Practice basic</w:t>
            </w:r>
          </w:p>
          <w:p w:rsidR="0018396D" w:rsidRPr="00A01C1C" w:rsidRDefault="0018396D" w:rsidP="00FF60A5">
            <w:pPr>
              <w:jc w:val="center"/>
              <w:rPr>
                <w:rFonts w:ascii="Arial" w:hAnsi="Arial"/>
                <w:snapToGrid w:val="0"/>
                <w:sz w:val="18"/>
              </w:rPr>
            </w:pPr>
            <w:r w:rsidRPr="00A01C1C">
              <w:rPr>
                <w:rFonts w:ascii="Arial" w:hAnsi="Arial"/>
                <w:snapToGrid w:val="0"/>
                <w:sz w:val="18"/>
              </w:rPr>
              <w:t>housekeeping</w:t>
            </w:r>
          </w:p>
          <w:p w:rsidR="0018396D" w:rsidRPr="00A01C1C" w:rsidRDefault="0018396D" w:rsidP="00FF60A5">
            <w:pPr>
              <w:jc w:val="center"/>
              <w:rPr>
                <w:rFonts w:ascii="Arial" w:hAnsi="Arial"/>
                <w:snapToGrid w:val="0"/>
                <w:sz w:val="18"/>
              </w:rPr>
            </w:pPr>
            <w:r w:rsidRPr="00A01C1C">
              <w:rPr>
                <w:rFonts w:ascii="Arial" w:hAnsi="Arial"/>
                <w:snapToGrid w:val="0"/>
                <w:sz w:val="18"/>
              </w:rPr>
              <w:t>procedures</w:t>
            </w:r>
          </w:p>
        </w:tc>
        <w:tc>
          <w:tcPr>
            <w:tcW w:w="1453" w:type="dxa"/>
            <w:shd w:val="clear" w:color="auto" w:fill="BFBFBF"/>
            <w:vAlign w:val="center"/>
          </w:tcPr>
          <w:p w:rsidR="0018396D" w:rsidRPr="00A01C1C" w:rsidRDefault="00906DA4" w:rsidP="00FF60A5">
            <w:pPr>
              <w:jc w:val="center"/>
              <w:rPr>
                <w:rFonts w:ascii="Arial" w:hAnsi="Arial"/>
                <w:snapToGrid w:val="0"/>
                <w:sz w:val="18"/>
              </w:rPr>
            </w:pPr>
            <w:r w:rsidRPr="00A01C1C">
              <w:rPr>
                <w:rFonts w:ascii="Arial" w:hAnsi="Arial"/>
                <w:snapToGrid w:val="0"/>
                <w:sz w:val="18"/>
              </w:rPr>
              <w:t>Participate in workplace communication</w:t>
            </w:r>
          </w:p>
        </w:tc>
        <w:tc>
          <w:tcPr>
            <w:tcW w:w="1453" w:type="dxa"/>
            <w:shd w:val="clear" w:color="auto" w:fill="BFBFBF"/>
            <w:vAlign w:val="center"/>
          </w:tcPr>
          <w:p w:rsidR="0018396D" w:rsidRPr="00A01C1C" w:rsidRDefault="00906DA4" w:rsidP="00FF60A5">
            <w:pPr>
              <w:jc w:val="center"/>
              <w:rPr>
                <w:rFonts w:ascii="Arial" w:hAnsi="Arial"/>
                <w:snapToGrid w:val="0"/>
                <w:sz w:val="18"/>
              </w:rPr>
            </w:pPr>
            <w:r w:rsidRPr="00A01C1C">
              <w:rPr>
                <w:rFonts w:ascii="Arial" w:hAnsi="Arial"/>
                <w:snapToGrid w:val="0"/>
                <w:sz w:val="18"/>
              </w:rPr>
              <w:t>Work in a team environment</w:t>
            </w:r>
          </w:p>
        </w:tc>
        <w:tc>
          <w:tcPr>
            <w:tcW w:w="1453" w:type="dxa"/>
            <w:shd w:val="clear" w:color="auto" w:fill="BFBFBF"/>
            <w:vAlign w:val="center"/>
          </w:tcPr>
          <w:p w:rsidR="0018396D" w:rsidRPr="00A01C1C" w:rsidRDefault="00906DA4" w:rsidP="00FF60A5">
            <w:pPr>
              <w:jc w:val="center"/>
              <w:rPr>
                <w:rFonts w:ascii="Arial" w:hAnsi="Arial"/>
                <w:snapToGrid w:val="0"/>
                <w:sz w:val="18"/>
              </w:rPr>
            </w:pPr>
            <w:r w:rsidRPr="00A01C1C">
              <w:rPr>
                <w:rFonts w:ascii="Arial" w:hAnsi="Arial"/>
                <w:snapToGrid w:val="0"/>
                <w:sz w:val="18"/>
              </w:rPr>
              <w:t>Practice career professionalism</w:t>
            </w:r>
          </w:p>
        </w:tc>
        <w:tc>
          <w:tcPr>
            <w:tcW w:w="1453" w:type="dxa"/>
            <w:shd w:val="clear" w:color="auto" w:fill="BFBFBF"/>
            <w:vAlign w:val="center"/>
          </w:tcPr>
          <w:p w:rsidR="0018396D" w:rsidRPr="00A01C1C" w:rsidRDefault="00906DA4" w:rsidP="00FF60A5">
            <w:pPr>
              <w:jc w:val="center"/>
              <w:rPr>
                <w:rFonts w:ascii="Arial" w:hAnsi="Arial"/>
                <w:snapToGrid w:val="0"/>
                <w:sz w:val="18"/>
              </w:rPr>
            </w:pPr>
            <w:r w:rsidRPr="00A01C1C">
              <w:rPr>
                <w:rFonts w:ascii="Arial" w:hAnsi="Arial"/>
                <w:snapToGrid w:val="0"/>
                <w:sz w:val="18"/>
              </w:rPr>
              <w:t>Practice occupational health and safety procedures</w:t>
            </w:r>
          </w:p>
        </w:tc>
        <w:tc>
          <w:tcPr>
            <w:tcW w:w="1453" w:type="dxa"/>
            <w:shd w:val="clear" w:color="auto" w:fill="auto"/>
            <w:vAlign w:val="center"/>
          </w:tcPr>
          <w:p w:rsidR="00906DA4" w:rsidRPr="00A01C1C" w:rsidRDefault="00906DA4" w:rsidP="00FF60A5">
            <w:pPr>
              <w:jc w:val="center"/>
              <w:rPr>
                <w:rFonts w:ascii="Arial" w:hAnsi="Arial"/>
                <w:snapToGrid w:val="0"/>
                <w:sz w:val="18"/>
              </w:rPr>
            </w:pPr>
            <w:r w:rsidRPr="00A01C1C">
              <w:rPr>
                <w:rFonts w:ascii="Arial" w:hAnsi="Arial"/>
                <w:snapToGrid w:val="0"/>
                <w:sz w:val="18"/>
              </w:rPr>
              <w:t>Lead in workplace</w:t>
            </w:r>
          </w:p>
          <w:p w:rsidR="00906DA4" w:rsidRPr="00A01C1C" w:rsidRDefault="00906DA4" w:rsidP="00FF60A5">
            <w:pPr>
              <w:jc w:val="center"/>
              <w:rPr>
                <w:rFonts w:ascii="Arial" w:hAnsi="Arial"/>
                <w:snapToGrid w:val="0"/>
                <w:sz w:val="18"/>
              </w:rPr>
            </w:pPr>
            <w:r w:rsidRPr="00A01C1C">
              <w:rPr>
                <w:rFonts w:ascii="Arial" w:hAnsi="Arial"/>
                <w:snapToGrid w:val="0"/>
                <w:sz w:val="18"/>
              </w:rPr>
              <w:t>communication</w:t>
            </w:r>
          </w:p>
          <w:p w:rsidR="0018396D" w:rsidRPr="00A01C1C" w:rsidRDefault="0018396D" w:rsidP="00FF60A5">
            <w:pPr>
              <w:jc w:val="center"/>
              <w:rPr>
                <w:rFonts w:ascii="Arial" w:hAnsi="Arial"/>
                <w:snapToGrid w:val="0"/>
                <w:sz w:val="18"/>
              </w:rPr>
            </w:pPr>
          </w:p>
        </w:tc>
        <w:tc>
          <w:tcPr>
            <w:tcW w:w="1453" w:type="dxa"/>
            <w:shd w:val="clear" w:color="auto" w:fill="auto"/>
            <w:vAlign w:val="center"/>
          </w:tcPr>
          <w:p w:rsidR="0018396D" w:rsidRPr="00A01C1C" w:rsidRDefault="00906DA4" w:rsidP="00FF60A5">
            <w:pPr>
              <w:jc w:val="center"/>
              <w:rPr>
                <w:snapToGrid w:val="0"/>
                <w:sz w:val="48"/>
              </w:rPr>
            </w:pPr>
            <w:r w:rsidRPr="00A01C1C">
              <w:rPr>
                <w:rFonts w:ascii="Arial" w:hAnsi="Arial"/>
                <w:snapToGrid w:val="0"/>
                <w:sz w:val="18"/>
              </w:rPr>
              <w:t>Lead small team</w:t>
            </w:r>
          </w:p>
        </w:tc>
      </w:tr>
      <w:tr w:rsidR="005608C0" w:rsidRPr="00A01C1C" w:rsidTr="00FF60A5">
        <w:tc>
          <w:tcPr>
            <w:tcW w:w="1453" w:type="dxa"/>
            <w:shd w:val="clear" w:color="auto" w:fill="auto"/>
            <w:vAlign w:val="center"/>
          </w:tcPr>
          <w:p w:rsidR="0018396D" w:rsidRPr="00A01C1C" w:rsidRDefault="00906DA4" w:rsidP="00FF60A5">
            <w:pPr>
              <w:jc w:val="center"/>
              <w:rPr>
                <w:snapToGrid w:val="0"/>
                <w:sz w:val="48"/>
              </w:rPr>
            </w:pPr>
            <w:r w:rsidRPr="00A01C1C">
              <w:rPr>
                <w:rFonts w:ascii="Arial" w:hAnsi="Arial"/>
                <w:snapToGrid w:val="0"/>
                <w:sz w:val="18"/>
              </w:rPr>
              <w:t>Develop and practice negotiation skills</w:t>
            </w:r>
          </w:p>
        </w:tc>
        <w:tc>
          <w:tcPr>
            <w:tcW w:w="1453" w:type="dxa"/>
            <w:shd w:val="clear" w:color="auto" w:fill="auto"/>
            <w:vAlign w:val="center"/>
          </w:tcPr>
          <w:p w:rsidR="0018396D" w:rsidRPr="00A01C1C" w:rsidRDefault="00906DA4" w:rsidP="00FF60A5">
            <w:pPr>
              <w:jc w:val="center"/>
              <w:rPr>
                <w:snapToGrid w:val="0"/>
                <w:sz w:val="48"/>
              </w:rPr>
            </w:pPr>
            <w:r w:rsidRPr="00A01C1C">
              <w:rPr>
                <w:rFonts w:ascii="Arial" w:hAnsi="Arial"/>
                <w:snapToGrid w:val="0"/>
                <w:sz w:val="18"/>
              </w:rPr>
              <w:t>Solve problems related to workplace activities</w:t>
            </w:r>
          </w:p>
        </w:tc>
        <w:tc>
          <w:tcPr>
            <w:tcW w:w="1453" w:type="dxa"/>
            <w:shd w:val="clear" w:color="auto" w:fill="auto"/>
            <w:vAlign w:val="center"/>
          </w:tcPr>
          <w:p w:rsidR="00906DA4" w:rsidRPr="00A01C1C" w:rsidRDefault="00906DA4" w:rsidP="00FF60A5">
            <w:pPr>
              <w:jc w:val="center"/>
              <w:rPr>
                <w:snapToGrid w:val="0"/>
                <w:sz w:val="48"/>
              </w:rPr>
            </w:pPr>
            <w:r w:rsidRPr="00A01C1C">
              <w:rPr>
                <w:rFonts w:ascii="Arial" w:hAnsi="Arial"/>
                <w:snapToGrid w:val="0"/>
                <w:sz w:val="18"/>
              </w:rPr>
              <w:t>Use mathematical</w:t>
            </w:r>
          </w:p>
          <w:p w:rsidR="00906DA4" w:rsidRPr="00A01C1C" w:rsidRDefault="00906DA4" w:rsidP="00FF60A5">
            <w:pPr>
              <w:jc w:val="center"/>
              <w:rPr>
                <w:snapToGrid w:val="0"/>
                <w:sz w:val="48"/>
              </w:rPr>
            </w:pPr>
            <w:r w:rsidRPr="00A01C1C">
              <w:rPr>
                <w:rFonts w:ascii="Arial" w:hAnsi="Arial"/>
                <w:snapToGrid w:val="0"/>
                <w:sz w:val="18"/>
              </w:rPr>
              <w:t>concepts and</w:t>
            </w:r>
          </w:p>
          <w:p w:rsidR="0018396D" w:rsidRPr="00A01C1C" w:rsidRDefault="00906DA4" w:rsidP="00FF60A5">
            <w:pPr>
              <w:jc w:val="center"/>
              <w:rPr>
                <w:snapToGrid w:val="0"/>
                <w:sz w:val="48"/>
              </w:rPr>
            </w:pPr>
            <w:r w:rsidRPr="00A01C1C">
              <w:rPr>
                <w:rFonts w:ascii="Arial" w:hAnsi="Arial"/>
                <w:snapToGrid w:val="0"/>
                <w:sz w:val="18"/>
              </w:rPr>
              <w:t>techniques</w:t>
            </w:r>
          </w:p>
        </w:tc>
        <w:tc>
          <w:tcPr>
            <w:tcW w:w="1453" w:type="dxa"/>
            <w:shd w:val="clear" w:color="auto" w:fill="auto"/>
            <w:vAlign w:val="center"/>
          </w:tcPr>
          <w:p w:rsidR="00906DA4" w:rsidRPr="00A01C1C" w:rsidRDefault="00906DA4" w:rsidP="00FF60A5">
            <w:pPr>
              <w:jc w:val="center"/>
              <w:rPr>
                <w:snapToGrid w:val="0"/>
                <w:sz w:val="48"/>
              </w:rPr>
            </w:pPr>
            <w:r w:rsidRPr="00A01C1C">
              <w:rPr>
                <w:rFonts w:ascii="Arial" w:hAnsi="Arial"/>
                <w:snapToGrid w:val="0"/>
                <w:sz w:val="18"/>
              </w:rPr>
              <w:t>Use relevant</w:t>
            </w:r>
          </w:p>
          <w:p w:rsidR="0018396D" w:rsidRPr="00A01C1C" w:rsidRDefault="00906DA4" w:rsidP="00FF60A5">
            <w:pPr>
              <w:jc w:val="center"/>
              <w:rPr>
                <w:snapToGrid w:val="0"/>
                <w:sz w:val="48"/>
              </w:rPr>
            </w:pPr>
            <w:r w:rsidRPr="00A01C1C">
              <w:rPr>
                <w:rFonts w:ascii="Arial" w:hAnsi="Arial"/>
                <w:snapToGrid w:val="0"/>
                <w:sz w:val="18"/>
              </w:rPr>
              <w:t>technologies</w:t>
            </w:r>
          </w:p>
        </w:tc>
        <w:tc>
          <w:tcPr>
            <w:tcW w:w="1453" w:type="dxa"/>
            <w:shd w:val="clear" w:color="auto" w:fill="auto"/>
            <w:vAlign w:val="center"/>
          </w:tcPr>
          <w:p w:rsidR="00906DA4" w:rsidRPr="00A01C1C" w:rsidRDefault="00906DA4" w:rsidP="00FF60A5">
            <w:pPr>
              <w:jc w:val="center"/>
              <w:rPr>
                <w:rFonts w:ascii="Arial" w:hAnsi="Arial" w:cs="Arial"/>
                <w:snapToGrid w:val="0"/>
                <w:sz w:val="18"/>
              </w:rPr>
            </w:pPr>
            <w:r w:rsidRPr="00A01C1C">
              <w:rPr>
                <w:rFonts w:ascii="Arial" w:hAnsi="Arial" w:cs="Arial"/>
                <w:snapToGrid w:val="0"/>
                <w:sz w:val="18"/>
              </w:rPr>
              <w:t>Utilize specialized</w:t>
            </w:r>
          </w:p>
          <w:p w:rsidR="0018396D" w:rsidRPr="00A01C1C" w:rsidRDefault="00906DA4" w:rsidP="00FF60A5">
            <w:pPr>
              <w:jc w:val="center"/>
              <w:rPr>
                <w:rFonts w:ascii="Arial" w:hAnsi="Arial" w:cs="Arial"/>
                <w:snapToGrid w:val="0"/>
                <w:sz w:val="18"/>
              </w:rPr>
            </w:pPr>
            <w:r w:rsidRPr="00A01C1C">
              <w:rPr>
                <w:rFonts w:ascii="Arial" w:hAnsi="Arial" w:cs="Arial"/>
                <w:snapToGrid w:val="0"/>
                <w:sz w:val="18"/>
              </w:rPr>
              <w:t>communication skills</w:t>
            </w:r>
          </w:p>
        </w:tc>
        <w:tc>
          <w:tcPr>
            <w:tcW w:w="1453" w:type="dxa"/>
            <w:shd w:val="clear" w:color="auto" w:fill="auto"/>
            <w:vAlign w:val="center"/>
          </w:tcPr>
          <w:p w:rsidR="00906DA4" w:rsidRPr="00A01C1C" w:rsidRDefault="00906DA4" w:rsidP="00906DA4">
            <w:pPr>
              <w:rPr>
                <w:rFonts w:ascii="Arial" w:hAnsi="Arial" w:cs="Arial"/>
                <w:snapToGrid w:val="0"/>
                <w:sz w:val="18"/>
              </w:rPr>
            </w:pPr>
            <w:r w:rsidRPr="00A01C1C">
              <w:rPr>
                <w:rFonts w:ascii="Arial" w:hAnsi="Arial" w:cs="Arial"/>
                <w:snapToGrid w:val="0"/>
                <w:sz w:val="18"/>
              </w:rPr>
              <w:t>Develop team</w:t>
            </w:r>
          </w:p>
          <w:p w:rsidR="00906DA4" w:rsidRPr="00A01C1C" w:rsidRDefault="00906DA4" w:rsidP="00FF60A5">
            <w:pPr>
              <w:jc w:val="center"/>
              <w:rPr>
                <w:rFonts w:ascii="Arial" w:hAnsi="Arial" w:cs="Arial"/>
                <w:snapToGrid w:val="0"/>
                <w:sz w:val="18"/>
              </w:rPr>
            </w:pPr>
            <w:r w:rsidRPr="00A01C1C">
              <w:rPr>
                <w:rFonts w:ascii="Arial" w:hAnsi="Arial" w:cs="Arial"/>
                <w:snapToGrid w:val="0"/>
                <w:sz w:val="18"/>
              </w:rPr>
              <w:t>and</w:t>
            </w:r>
          </w:p>
          <w:p w:rsidR="0018396D" w:rsidRPr="00A01C1C" w:rsidRDefault="00906DA4" w:rsidP="00FF60A5">
            <w:pPr>
              <w:jc w:val="center"/>
              <w:rPr>
                <w:rFonts w:ascii="Arial" w:hAnsi="Arial" w:cs="Arial"/>
                <w:snapToGrid w:val="0"/>
                <w:sz w:val="18"/>
              </w:rPr>
            </w:pPr>
            <w:r w:rsidRPr="00A01C1C">
              <w:rPr>
                <w:rFonts w:ascii="Arial" w:hAnsi="Arial" w:cs="Arial"/>
                <w:snapToGrid w:val="0"/>
                <w:sz w:val="18"/>
              </w:rPr>
              <w:t>individual</w:t>
            </w:r>
          </w:p>
        </w:tc>
        <w:tc>
          <w:tcPr>
            <w:tcW w:w="1453" w:type="dxa"/>
            <w:shd w:val="clear" w:color="auto" w:fill="auto"/>
            <w:vAlign w:val="center"/>
          </w:tcPr>
          <w:p w:rsidR="00906DA4" w:rsidRPr="00A01C1C" w:rsidRDefault="00906DA4" w:rsidP="00FF60A5">
            <w:pPr>
              <w:jc w:val="center"/>
              <w:rPr>
                <w:rFonts w:ascii="Arial" w:hAnsi="Arial" w:cs="Arial"/>
                <w:snapToGrid w:val="0"/>
                <w:sz w:val="18"/>
              </w:rPr>
            </w:pPr>
            <w:r w:rsidRPr="00A01C1C">
              <w:rPr>
                <w:rFonts w:ascii="Arial" w:hAnsi="Arial" w:cs="Arial"/>
                <w:snapToGrid w:val="0"/>
                <w:sz w:val="18"/>
              </w:rPr>
              <w:t>Apply problem solving techniques in the</w:t>
            </w:r>
          </w:p>
          <w:p w:rsidR="0018396D" w:rsidRPr="00A01C1C" w:rsidRDefault="00906DA4" w:rsidP="00FF60A5">
            <w:pPr>
              <w:jc w:val="center"/>
              <w:rPr>
                <w:rFonts w:ascii="Arial" w:hAnsi="Arial" w:cs="Arial"/>
                <w:snapToGrid w:val="0"/>
                <w:sz w:val="18"/>
              </w:rPr>
            </w:pPr>
            <w:r w:rsidRPr="00A01C1C">
              <w:rPr>
                <w:rFonts w:ascii="Arial" w:hAnsi="Arial" w:cs="Arial"/>
                <w:snapToGrid w:val="0"/>
                <w:sz w:val="18"/>
              </w:rPr>
              <w:t>workplace</w:t>
            </w:r>
          </w:p>
        </w:tc>
        <w:tc>
          <w:tcPr>
            <w:tcW w:w="1453" w:type="dxa"/>
            <w:shd w:val="clear" w:color="auto" w:fill="auto"/>
            <w:vAlign w:val="center"/>
          </w:tcPr>
          <w:p w:rsidR="0018396D" w:rsidRPr="00A01C1C" w:rsidRDefault="00906DA4" w:rsidP="00FF60A5">
            <w:pPr>
              <w:jc w:val="center"/>
              <w:rPr>
                <w:rFonts w:ascii="Arial" w:hAnsi="Arial" w:cs="Arial"/>
                <w:snapToGrid w:val="0"/>
                <w:sz w:val="18"/>
              </w:rPr>
            </w:pPr>
            <w:r w:rsidRPr="00A01C1C">
              <w:rPr>
                <w:rFonts w:ascii="Arial" w:hAnsi="Arial" w:cs="Arial"/>
                <w:snapToGrid w:val="0"/>
                <w:sz w:val="18"/>
              </w:rPr>
              <w:t>Collect, analyze and organize information</w:t>
            </w:r>
          </w:p>
        </w:tc>
        <w:tc>
          <w:tcPr>
            <w:tcW w:w="1453" w:type="dxa"/>
            <w:shd w:val="clear" w:color="auto" w:fill="auto"/>
            <w:vAlign w:val="center"/>
          </w:tcPr>
          <w:p w:rsidR="00906DA4" w:rsidRPr="00A01C1C" w:rsidRDefault="00906DA4" w:rsidP="00FF60A5">
            <w:pPr>
              <w:jc w:val="center"/>
              <w:rPr>
                <w:rFonts w:ascii="Arial" w:hAnsi="Arial" w:cs="Arial"/>
                <w:snapToGrid w:val="0"/>
                <w:sz w:val="18"/>
              </w:rPr>
            </w:pPr>
            <w:r w:rsidRPr="00A01C1C">
              <w:rPr>
                <w:rFonts w:ascii="Arial" w:hAnsi="Arial" w:cs="Arial"/>
                <w:snapToGrid w:val="0"/>
                <w:sz w:val="18"/>
              </w:rPr>
              <w:t>Plan and</w:t>
            </w:r>
          </w:p>
          <w:p w:rsidR="0018396D" w:rsidRPr="00A01C1C" w:rsidRDefault="00906DA4" w:rsidP="00FF60A5">
            <w:pPr>
              <w:jc w:val="center"/>
              <w:rPr>
                <w:rFonts w:ascii="Arial" w:hAnsi="Arial" w:cs="Arial"/>
                <w:snapToGrid w:val="0"/>
                <w:sz w:val="18"/>
              </w:rPr>
            </w:pPr>
            <w:r w:rsidRPr="00A01C1C">
              <w:rPr>
                <w:rFonts w:ascii="Arial" w:hAnsi="Arial" w:cs="Arial"/>
                <w:snapToGrid w:val="0"/>
                <w:sz w:val="18"/>
              </w:rPr>
              <w:t>organize work</w:t>
            </w:r>
          </w:p>
        </w:tc>
        <w:tc>
          <w:tcPr>
            <w:tcW w:w="1453" w:type="dxa"/>
            <w:shd w:val="clear" w:color="auto" w:fill="auto"/>
            <w:vAlign w:val="center"/>
          </w:tcPr>
          <w:p w:rsidR="0018396D" w:rsidRPr="00A01C1C" w:rsidRDefault="00906DA4" w:rsidP="00FF60A5">
            <w:pPr>
              <w:jc w:val="center"/>
              <w:rPr>
                <w:rFonts w:ascii="Arial" w:hAnsi="Arial" w:cs="Arial"/>
                <w:snapToGrid w:val="0"/>
                <w:sz w:val="18"/>
              </w:rPr>
            </w:pPr>
            <w:r w:rsidRPr="00A01C1C">
              <w:rPr>
                <w:rFonts w:ascii="Arial" w:hAnsi="Arial" w:cs="Arial"/>
                <w:snapToGrid w:val="0"/>
                <w:sz w:val="18"/>
              </w:rPr>
              <w:t>Promote environmental protection</w:t>
            </w:r>
          </w:p>
        </w:tc>
      </w:tr>
    </w:tbl>
    <w:p w:rsidR="0018396D" w:rsidRPr="00A01C1C" w:rsidRDefault="006A58D2" w:rsidP="0018396D">
      <w:pPr>
        <w:ind w:left="-720"/>
        <w:jc w:val="center"/>
        <w:rPr>
          <w:rFonts w:ascii="Arial" w:hAnsi="Arial" w:cs="Arial"/>
          <w:b/>
          <w:sz w:val="24"/>
          <w:szCs w:val="24"/>
        </w:rPr>
      </w:pPr>
      <w:r>
        <w:rPr>
          <w:noProof/>
          <w:lang w:val="en-PH" w:eastAsia="en-PH"/>
        </w:rPr>
        <mc:AlternateContent>
          <mc:Choice Requires="wps">
            <w:drawing>
              <wp:anchor distT="0" distB="0" distL="114300" distR="114300" simplePos="0" relativeHeight="251657216" behindDoc="0" locked="0" layoutInCell="1" allowOverlap="1">
                <wp:simplePos x="0" y="0"/>
                <wp:positionH relativeFrom="column">
                  <wp:posOffset>-695325</wp:posOffset>
                </wp:positionH>
                <wp:positionV relativeFrom="paragraph">
                  <wp:posOffset>232410</wp:posOffset>
                </wp:positionV>
                <wp:extent cx="687070" cy="1361440"/>
                <wp:effectExtent l="0" t="0" r="1143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361440"/>
                        </a:xfrm>
                        <a:prstGeom prst="rect">
                          <a:avLst/>
                        </a:prstGeom>
                        <a:solidFill>
                          <a:srgbClr val="FFFFFF"/>
                        </a:solidFill>
                        <a:ln w="9525">
                          <a:solidFill>
                            <a:srgbClr val="000000"/>
                          </a:solidFill>
                          <a:miter lim="800000"/>
                          <a:headEnd/>
                          <a:tailEnd/>
                        </a:ln>
                      </wps:spPr>
                      <wps:txbx>
                        <w:txbxContent>
                          <w:p w:rsidR="009E076A" w:rsidRPr="00F40D7B" w:rsidRDefault="009E076A" w:rsidP="00FF60A5">
                            <w:pPr>
                              <w:jc w:val="center"/>
                              <w:rPr>
                                <w:rFonts w:ascii="Arial" w:hAnsi="Arial" w:cs="Arial"/>
                                <w:b/>
                                <w:sz w:val="22"/>
                                <w:szCs w:val="22"/>
                              </w:rPr>
                            </w:pPr>
                            <w:r w:rsidRPr="00F40D7B">
                              <w:rPr>
                                <w:rFonts w:ascii="Arial" w:hAnsi="Arial" w:cs="Arial"/>
                                <w:b/>
                                <w:sz w:val="22"/>
                                <w:szCs w:val="22"/>
                              </w:rPr>
                              <w:t>COMMON COMPETENCIES</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54.75pt;margin-top:18.3pt;width:54.1pt;height:107.2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">
                <v:textbox style="layout-flow:vertical;mso-layout-flow-alt:bottom-to-top;mso-fit-shape-to-text:t">
                  <w:txbxContent>
                    <w:p w:rsidR="009E076A" w:rsidRPr="00F40D7B" w:rsidRDefault="009E076A" w:rsidP="00FF60A5">
                      <w:pPr>
                        <w:jc w:val="center"/>
                        <w:rPr>
                          <w:rFonts w:ascii="Arial" w:hAnsi="Arial" w:cs="Arial"/>
                          <w:b/>
                          <w:sz w:val="22"/>
                          <w:szCs w:val="22"/>
                        </w:rPr>
                      </w:pPr>
                      <w:r w:rsidRPr="00F40D7B">
                        <w:rPr>
                          <w:rFonts w:ascii="Arial" w:hAnsi="Arial" w:cs="Arial"/>
                          <w:b/>
                          <w:sz w:val="22"/>
                          <w:szCs w:val="22"/>
                        </w:rPr>
                        <w:t>COMMON COMPETENCIES</w:t>
                      </w:r>
                    </w:p>
                  </w:txbxContent>
                </v:textbox>
              </v:shape>
            </w:pict>
          </mc:Fallback>
        </mc:AlternateContent>
      </w:r>
    </w:p>
    <w:p w:rsidR="0018396D" w:rsidRPr="00A01C1C" w:rsidRDefault="0018396D" w:rsidP="0001766B">
      <w:pPr>
        <w:ind w:left="-720"/>
        <w:jc w:val="center"/>
        <w:rPr>
          <w:rFonts w:ascii="Arial" w:hAnsi="Arial" w:cs="Arial"/>
          <w:b/>
          <w:sz w:val="24"/>
          <w:szCs w:val="24"/>
        </w:rPr>
      </w:pPr>
    </w:p>
    <w:p w:rsidR="0018396D" w:rsidRPr="00A01C1C" w:rsidRDefault="0018396D" w:rsidP="0001766B">
      <w:pPr>
        <w:ind w:left="-720"/>
        <w:jc w:val="center"/>
        <w:rPr>
          <w:rFonts w:ascii="Arial" w:hAnsi="Arial" w:cs="Arial"/>
          <w:b/>
          <w:sz w:val="24"/>
          <w:szCs w:val="24"/>
        </w:rPr>
      </w:pPr>
    </w:p>
    <w:tbl>
      <w:tblPr>
        <w:tblW w:w="14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86"/>
        <w:gridCol w:w="1602"/>
        <w:gridCol w:w="1605"/>
        <w:gridCol w:w="1817"/>
        <w:gridCol w:w="1559"/>
        <w:gridCol w:w="1559"/>
        <w:gridCol w:w="1559"/>
        <w:gridCol w:w="1559"/>
      </w:tblGrid>
      <w:tr w:rsidR="005608C0" w:rsidRPr="00A01C1C" w:rsidTr="00FF60A5">
        <w:tc>
          <w:tcPr>
            <w:tcW w:w="1684" w:type="dxa"/>
            <w:shd w:val="clear" w:color="auto" w:fill="BFBFBF"/>
            <w:vAlign w:val="center"/>
          </w:tcPr>
          <w:p w:rsidR="00FF60A5" w:rsidRPr="00A01C1C" w:rsidRDefault="00FF60A5" w:rsidP="00FF60A5">
            <w:pPr>
              <w:jc w:val="center"/>
              <w:rPr>
                <w:rFonts w:ascii="Arial" w:hAnsi="Arial" w:cs="Arial"/>
                <w:sz w:val="18"/>
                <w:szCs w:val="24"/>
              </w:rPr>
            </w:pPr>
            <w:r w:rsidRPr="00A01C1C">
              <w:rPr>
                <w:rFonts w:ascii="Arial" w:hAnsi="Arial" w:cs="Arial"/>
                <w:sz w:val="18"/>
              </w:rPr>
              <w:t>Apply appropriate sealant/adhesive</w:t>
            </w:r>
          </w:p>
        </w:tc>
        <w:tc>
          <w:tcPr>
            <w:tcW w:w="1586" w:type="dxa"/>
            <w:shd w:val="clear" w:color="auto" w:fill="BFBFBF"/>
            <w:vAlign w:val="center"/>
          </w:tcPr>
          <w:p w:rsidR="00FF60A5" w:rsidRPr="00A01C1C" w:rsidRDefault="00FF60A5" w:rsidP="00FF60A5">
            <w:pPr>
              <w:jc w:val="center"/>
              <w:rPr>
                <w:rFonts w:ascii="Arial" w:hAnsi="Arial" w:cs="Arial"/>
                <w:sz w:val="18"/>
                <w:szCs w:val="24"/>
              </w:rPr>
            </w:pPr>
            <w:r w:rsidRPr="00A01C1C">
              <w:rPr>
                <w:rFonts w:ascii="Arial" w:hAnsi="Arial" w:cs="Arial"/>
                <w:sz w:val="18"/>
              </w:rPr>
              <w:t>Move and position vehicle</w:t>
            </w:r>
          </w:p>
        </w:tc>
        <w:tc>
          <w:tcPr>
            <w:tcW w:w="1602" w:type="dxa"/>
            <w:shd w:val="clear" w:color="auto" w:fill="BFBFBF"/>
            <w:vAlign w:val="center"/>
          </w:tcPr>
          <w:p w:rsidR="00FF60A5" w:rsidRPr="00A01C1C" w:rsidRDefault="00FF60A5" w:rsidP="00FF60A5">
            <w:pPr>
              <w:jc w:val="center"/>
              <w:rPr>
                <w:rFonts w:ascii="Arial" w:hAnsi="Arial" w:cs="Arial"/>
                <w:sz w:val="18"/>
                <w:szCs w:val="24"/>
              </w:rPr>
            </w:pPr>
            <w:r w:rsidRPr="00A01C1C">
              <w:rPr>
                <w:rFonts w:ascii="Arial" w:hAnsi="Arial" w:cs="Arial"/>
                <w:sz w:val="18"/>
              </w:rPr>
              <w:t>Perform mensuration and calculation</w:t>
            </w:r>
          </w:p>
        </w:tc>
        <w:tc>
          <w:tcPr>
            <w:tcW w:w="1605" w:type="dxa"/>
            <w:shd w:val="clear" w:color="auto" w:fill="BFBFBF"/>
            <w:vAlign w:val="center"/>
          </w:tcPr>
          <w:p w:rsidR="00FF60A5" w:rsidRPr="00A01C1C" w:rsidRDefault="00FF60A5" w:rsidP="00FF60A5">
            <w:pPr>
              <w:jc w:val="center"/>
              <w:rPr>
                <w:rFonts w:ascii="Arial" w:hAnsi="Arial" w:cs="Arial"/>
                <w:sz w:val="18"/>
                <w:szCs w:val="24"/>
              </w:rPr>
            </w:pPr>
            <w:r w:rsidRPr="00A01C1C">
              <w:rPr>
                <w:rFonts w:ascii="Arial" w:hAnsi="Arial" w:cs="Arial"/>
                <w:sz w:val="18"/>
              </w:rPr>
              <w:t>Read, interpret and apply specifications and manuals</w:t>
            </w:r>
          </w:p>
        </w:tc>
        <w:tc>
          <w:tcPr>
            <w:tcW w:w="1817" w:type="dxa"/>
            <w:shd w:val="clear" w:color="auto" w:fill="BFBFBF"/>
            <w:vAlign w:val="center"/>
          </w:tcPr>
          <w:p w:rsidR="00FF60A5" w:rsidRPr="00A01C1C" w:rsidRDefault="00FF60A5" w:rsidP="00FF60A5">
            <w:pPr>
              <w:jc w:val="center"/>
              <w:rPr>
                <w:rFonts w:ascii="Arial" w:hAnsi="Arial" w:cs="Arial"/>
                <w:sz w:val="18"/>
                <w:szCs w:val="24"/>
              </w:rPr>
            </w:pPr>
            <w:r w:rsidRPr="00A01C1C">
              <w:rPr>
                <w:rFonts w:ascii="Arial" w:hAnsi="Arial" w:cs="Arial"/>
                <w:sz w:val="18"/>
              </w:rPr>
              <w:t>Use and apply lubricant/coolant</w:t>
            </w:r>
          </w:p>
        </w:tc>
        <w:tc>
          <w:tcPr>
            <w:tcW w:w="1559" w:type="dxa"/>
            <w:shd w:val="clear" w:color="auto" w:fill="BFBFBF"/>
            <w:vAlign w:val="center"/>
          </w:tcPr>
          <w:p w:rsidR="00FF60A5" w:rsidRPr="00A01C1C" w:rsidRDefault="00FF60A5" w:rsidP="00FF60A5">
            <w:pPr>
              <w:pStyle w:val="Title"/>
              <w:rPr>
                <w:rFonts w:cs="Arial"/>
                <w:b w:val="0"/>
                <w:color w:val="auto"/>
                <w:sz w:val="18"/>
                <w:szCs w:val="24"/>
                <w:lang w:eastAsia="ja-JP"/>
              </w:rPr>
            </w:pPr>
            <w:r w:rsidRPr="00A01C1C">
              <w:rPr>
                <w:rFonts w:cs="Arial"/>
                <w:b w:val="0"/>
                <w:color w:val="auto"/>
                <w:sz w:val="18"/>
              </w:rPr>
              <w:t>Perform shop maintenance</w:t>
            </w:r>
          </w:p>
        </w:tc>
        <w:tc>
          <w:tcPr>
            <w:tcW w:w="1559" w:type="dxa"/>
            <w:shd w:val="clear" w:color="auto" w:fill="BFBFBF"/>
            <w:vAlign w:val="center"/>
          </w:tcPr>
          <w:p w:rsidR="00FF60A5" w:rsidRPr="00A01C1C" w:rsidRDefault="00FF60A5" w:rsidP="00FF60A5">
            <w:pPr>
              <w:jc w:val="center"/>
              <w:rPr>
                <w:rFonts w:ascii="Arial" w:hAnsi="Arial" w:cs="Arial"/>
                <w:sz w:val="18"/>
                <w:szCs w:val="24"/>
              </w:rPr>
            </w:pPr>
            <w:r w:rsidRPr="00A01C1C">
              <w:rPr>
                <w:rFonts w:ascii="Arial" w:hAnsi="Arial" w:cs="Arial"/>
                <w:sz w:val="18"/>
              </w:rPr>
              <w:t>Prepare job estimate/costing</w:t>
            </w:r>
          </w:p>
        </w:tc>
        <w:tc>
          <w:tcPr>
            <w:tcW w:w="1559" w:type="dxa"/>
            <w:shd w:val="clear" w:color="auto" w:fill="BFBFBF"/>
            <w:vAlign w:val="center"/>
          </w:tcPr>
          <w:p w:rsidR="00FF60A5" w:rsidRPr="00A01C1C" w:rsidRDefault="00302AEF" w:rsidP="00FF60A5">
            <w:pPr>
              <w:jc w:val="center"/>
              <w:rPr>
                <w:rFonts w:ascii="Arial" w:hAnsi="Arial" w:cs="Arial"/>
                <w:sz w:val="18"/>
                <w:szCs w:val="24"/>
              </w:rPr>
            </w:pPr>
            <w:r w:rsidRPr="00A01C1C">
              <w:rPr>
                <w:rFonts w:ascii="Arial" w:hAnsi="Arial" w:cs="Arial"/>
                <w:sz w:val="18"/>
              </w:rPr>
              <w:t>Observe</w:t>
            </w:r>
            <w:r w:rsidR="00FF60A5" w:rsidRPr="00A01C1C">
              <w:rPr>
                <w:rFonts w:ascii="Arial" w:hAnsi="Arial" w:cs="Arial"/>
                <w:sz w:val="18"/>
              </w:rPr>
              <w:t xml:space="preserve"> quality systems</w:t>
            </w:r>
          </w:p>
        </w:tc>
        <w:tc>
          <w:tcPr>
            <w:tcW w:w="1559" w:type="dxa"/>
            <w:shd w:val="clear" w:color="auto" w:fill="BFBFBF"/>
            <w:vAlign w:val="center"/>
          </w:tcPr>
          <w:p w:rsidR="00FF60A5" w:rsidRPr="00A01C1C" w:rsidRDefault="00FF60A5" w:rsidP="00FF60A5">
            <w:pPr>
              <w:jc w:val="center"/>
              <w:rPr>
                <w:rFonts w:ascii="Arial" w:hAnsi="Arial" w:cs="Arial"/>
                <w:sz w:val="18"/>
                <w:szCs w:val="24"/>
              </w:rPr>
            </w:pPr>
            <w:r w:rsidRPr="00A01C1C">
              <w:rPr>
                <w:rFonts w:ascii="Arial" w:hAnsi="Arial" w:cs="Arial"/>
                <w:sz w:val="18"/>
              </w:rPr>
              <w:t>Perform periodic maintenance</w:t>
            </w:r>
          </w:p>
        </w:tc>
      </w:tr>
    </w:tbl>
    <w:p w:rsidR="00E02F1F" w:rsidRPr="00A01C1C" w:rsidRDefault="00E02F1F" w:rsidP="0001766B">
      <w:pPr>
        <w:ind w:left="-720"/>
        <w:jc w:val="center"/>
        <w:rPr>
          <w:rFonts w:ascii="Arial" w:hAnsi="Arial" w:cs="Arial"/>
          <w:b/>
          <w:sz w:val="24"/>
          <w:szCs w:val="24"/>
        </w:rPr>
      </w:pPr>
    </w:p>
    <w:p w:rsidR="00FF60A5" w:rsidRPr="00A01C1C" w:rsidRDefault="00FF60A5" w:rsidP="0001766B">
      <w:pPr>
        <w:ind w:left="-720"/>
        <w:jc w:val="center"/>
        <w:rPr>
          <w:rFonts w:ascii="Arial" w:hAnsi="Arial" w:cs="Arial"/>
          <w:b/>
          <w:sz w:val="24"/>
          <w:szCs w:val="24"/>
        </w:rPr>
      </w:pPr>
    </w:p>
    <w:p w:rsidR="00FF60A5" w:rsidRPr="00A01C1C" w:rsidRDefault="00FF60A5" w:rsidP="0001766B">
      <w:pPr>
        <w:ind w:left="-720"/>
        <w:jc w:val="center"/>
        <w:rPr>
          <w:rFonts w:ascii="Arial" w:hAnsi="Arial" w:cs="Arial"/>
          <w:b/>
          <w:sz w:val="24"/>
          <w:szCs w:val="24"/>
        </w:rPr>
      </w:pPr>
    </w:p>
    <w:p w:rsidR="00FF60A5" w:rsidRPr="00A01C1C" w:rsidRDefault="006A58D2" w:rsidP="0001766B">
      <w:pPr>
        <w:ind w:left="-720"/>
        <w:jc w:val="center"/>
        <w:rPr>
          <w:rFonts w:ascii="Arial" w:hAnsi="Arial" w:cs="Arial"/>
          <w:b/>
          <w:sz w:val="24"/>
          <w:szCs w:val="24"/>
        </w:rPr>
      </w:pPr>
      <w:r>
        <w:rPr>
          <w:noProof/>
          <w:lang w:val="en-PH" w:eastAsia="en-PH"/>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252094</wp:posOffset>
                </wp:positionV>
                <wp:extent cx="687705" cy="1343025"/>
                <wp:effectExtent l="0" t="0" r="114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1343025"/>
                        </a:xfrm>
                        <a:prstGeom prst="rect">
                          <a:avLst/>
                        </a:prstGeom>
                        <a:solidFill>
                          <a:srgbClr val="FFFFFF"/>
                        </a:solidFill>
                        <a:ln w="9525">
                          <a:solidFill>
                            <a:srgbClr val="000000"/>
                          </a:solidFill>
                          <a:miter lim="800000"/>
                          <a:headEnd/>
                          <a:tailEnd/>
                        </a:ln>
                      </wps:spPr>
                      <wps:txbx>
                        <w:txbxContent>
                          <w:p w:rsidR="009E076A" w:rsidRPr="00F40D7B" w:rsidRDefault="009E076A" w:rsidP="00FF60A5">
                            <w:pPr>
                              <w:jc w:val="center"/>
                              <w:rPr>
                                <w:rFonts w:ascii="Arial" w:hAnsi="Arial" w:cs="Arial"/>
                                <w:b/>
                                <w:sz w:val="22"/>
                                <w:szCs w:val="22"/>
                              </w:rPr>
                            </w:pPr>
                            <w:r w:rsidRPr="00F40D7B">
                              <w:rPr>
                                <w:rFonts w:ascii="Arial" w:hAnsi="Arial" w:cs="Arial"/>
                                <w:b/>
                                <w:sz w:val="22"/>
                                <w:szCs w:val="22"/>
                              </w:rPr>
                              <w:t>CORE COMPETENCIES</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55.5pt;margin-top:19.85pt;width:54.15pt;height:105.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">
                <v:textbox style="layout-flow:vertical;mso-layout-flow-alt:bottom-to-top;mso-fit-shape-to-text:t">
                  <w:txbxContent>
                    <w:p w:rsidR="009E076A" w:rsidRPr="00F40D7B" w:rsidRDefault="009E076A" w:rsidP="00FF60A5">
                      <w:pPr>
                        <w:jc w:val="center"/>
                        <w:rPr>
                          <w:rFonts w:ascii="Arial" w:hAnsi="Arial" w:cs="Arial"/>
                          <w:b/>
                          <w:sz w:val="22"/>
                          <w:szCs w:val="22"/>
                        </w:rPr>
                      </w:pPr>
                      <w:r w:rsidRPr="00F40D7B">
                        <w:rPr>
                          <w:rFonts w:ascii="Arial" w:hAnsi="Arial" w:cs="Arial"/>
                          <w:b/>
                          <w:sz w:val="22"/>
                          <w:szCs w:val="22"/>
                        </w:rPr>
                        <w:t>CORE COMPETENCIES</w:t>
                      </w:r>
                    </w:p>
                  </w:txbxContent>
                </v:textbox>
              </v:shape>
            </w:pict>
          </mc:Fallback>
        </mc:AlternateContent>
      </w:r>
    </w:p>
    <w:p w:rsidR="00E02F1F" w:rsidRPr="00A01C1C" w:rsidRDefault="00E02F1F" w:rsidP="00FF60A5">
      <w:pPr>
        <w:ind w:left="-720"/>
        <w:jc w:val="center"/>
        <w:rPr>
          <w:rFonts w:ascii="Arial" w:hAnsi="Arial" w:cs="Arial"/>
          <w:b/>
          <w:sz w:val="24"/>
          <w:szCs w:val="24"/>
        </w:rPr>
      </w:pPr>
    </w:p>
    <w:tbl>
      <w:tblPr>
        <w:tblW w:w="14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425"/>
        <w:gridCol w:w="1421"/>
        <w:gridCol w:w="1557"/>
        <w:gridCol w:w="1442"/>
        <w:gridCol w:w="1433"/>
        <w:gridCol w:w="1434"/>
        <w:gridCol w:w="1420"/>
        <w:gridCol w:w="1420"/>
        <w:gridCol w:w="1420"/>
      </w:tblGrid>
      <w:tr w:rsidR="005608C0" w:rsidRPr="00A01C1C" w:rsidTr="008B3E3A">
        <w:tc>
          <w:tcPr>
            <w:tcW w:w="1453" w:type="dxa"/>
            <w:shd w:val="clear" w:color="auto" w:fill="BFBFBF"/>
            <w:vAlign w:val="center"/>
          </w:tcPr>
          <w:p w:rsidR="00FF60A5" w:rsidRPr="00A01C1C" w:rsidRDefault="00FF60A5" w:rsidP="005608C0">
            <w:pPr>
              <w:jc w:val="center"/>
              <w:rPr>
                <w:rFonts w:ascii="Arial" w:hAnsi="Arial"/>
                <w:sz w:val="18"/>
              </w:rPr>
            </w:pPr>
            <w:r w:rsidRPr="00A01C1C">
              <w:rPr>
                <w:rFonts w:ascii="Arial" w:hAnsi="Arial"/>
                <w:sz w:val="18"/>
              </w:rPr>
              <w:t>Service motorcycle/small engine system</w:t>
            </w:r>
          </w:p>
        </w:tc>
        <w:tc>
          <w:tcPr>
            <w:tcW w:w="1453" w:type="dxa"/>
            <w:shd w:val="clear" w:color="auto" w:fill="BFBFBF"/>
            <w:vAlign w:val="center"/>
          </w:tcPr>
          <w:p w:rsidR="00FF60A5" w:rsidRPr="00A01C1C" w:rsidRDefault="00FF60A5" w:rsidP="005608C0">
            <w:pPr>
              <w:jc w:val="center"/>
              <w:rPr>
                <w:rFonts w:ascii="Arial" w:hAnsi="Arial"/>
                <w:sz w:val="18"/>
              </w:rPr>
            </w:pPr>
            <w:r w:rsidRPr="00A01C1C">
              <w:rPr>
                <w:rFonts w:ascii="Arial" w:hAnsi="Arial"/>
                <w:sz w:val="18"/>
              </w:rPr>
              <w:t>Service electrical system</w:t>
            </w:r>
          </w:p>
        </w:tc>
        <w:tc>
          <w:tcPr>
            <w:tcW w:w="1453" w:type="dxa"/>
            <w:shd w:val="clear" w:color="auto" w:fill="BFBFBF"/>
            <w:vAlign w:val="center"/>
          </w:tcPr>
          <w:p w:rsidR="00FF60A5" w:rsidRPr="00A01C1C" w:rsidRDefault="00FF60A5" w:rsidP="005608C0">
            <w:pPr>
              <w:jc w:val="center"/>
              <w:rPr>
                <w:rFonts w:ascii="Arial" w:hAnsi="Arial"/>
                <w:sz w:val="18"/>
              </w:rPr>
            </w:pPr>
            <w:r w:rsidRPr="00A01C1C">
              <w:rPr>
                <w:rFonts w:ascii="Arial" w:hAnsi="Arial"/>
                <w:sz w:val="18"/>
              </w:rPr>
              <w:t>Service chassis</w:t>
            </w:r>
          </w:p>
        </w:tc>
        <w:tc>
          <w:tcPr>
            <w:tcW w:w="1453" w:type="dxa"/>
            <w:shd w:val="clear" w:color="auto" w:fill="BFBFBF"/>
            <w:vAlign w:val="center"/>
          </w:tcPr>
          <w:p w:rsidR="00FF60A5" w:rsidRPr="00A01C1C" w:rsidRDefault="00FF60A5" w:rsidP="005608C0">
            <w:pPr>
              <w:jc w:val="center"/>
              <w:rPr>
                <w:rFonts w:ascii="Arial" w:hAnsi="Arial"/>
                <w:sz w:val="18"/>
              </w:rPr>
            </w:pPr>
            <w:r w:rsidRPr="00A01C1C">
              <w:rPr>
                <w:rFonts w:ascii="Arial" w:hAnsi="Arial"/>
                <w:sz w:val="18"/>
              </w:rPr>
              <w:t>Overhaul motorcycle/small engine</w:t>
            </w:r>
          </w:p>
        </w:tc>
        <w:tc>
          <w:tcPr>
            <w:tcW w:w="1453" w:type="dxa"/>
            <w:shd w:val="clear" w:color="auto" w:fill="auto"/>
            <w:vAlign w:val="center"/>
          </w:tcPr>
          <w:p w:rsidR="00FF60A5" w:rsidRPr="00A01C1C" w:rsidRDefault="00FF60A5" w:rsidP="005608C0">
            <w:pPr>
              <w:jc w:val="center"/>
              <w:rPr>
                <w:rFonts w:ascii="Arial" w:hAnsi="Arial"/>
                <w:sz w:val="18"/>
              </w:rPr>
            </w:pPr>
            <w:r w:rsidRPr="00A01C1C">
              <w:rPr>
                <w:rFonts w:ascii="Arial" w:hAnsi="Arial"/>
                <w:sz w:val="18"/>
              </w:rPr>
              <w:t>Perform Periodic Maintenance</w:t>
            </w:r>
          </w:p>
        </w:tc>
        <w:tc>
          <w:tcPr>
            <w:tcW w:w="1453" w:type="dxa"/>
            <w:tcBorders>
              <w:bottom w:val="single" w:sz="4" w:space="0" w:color="auto"/>
            </w:tcBorders>
            <w:shd w:val="clear" w:color="auto" w:fill="auto"/>
            <w:vAlign w:val="center"/>
          </w:tcPr>
          <w:p w:rsidR="00FF60A5" w:rsidRPr="00A01C1C" w:rsidRDefault="00FF60A5" w:rsidP="005608C0">
            <w:pPr>
              <w:jc w:val="center"/>
              <w:rPr>
                <w:rFonts w:ascii="Arial" w:hAnsi="Arial"/>
                <w:sz w:val="18"/>
              </w:rPr>
            </w:pPr>
            <w:r w:rsidRPr="00A01C1C">
              <w:rPr>
                <w:rFonts w:ascii="Arial" w:hAnsi="Arial"/>
                <w:sz w:val="18"/>
              </w:rPr>
              <w:t>Service Carburetor and Fuel System</w:t>
            </w:r>
          </w:p>
        </w:tc>
        <w:tc>
          <w:tcPr>
            <w:tcW w:w="1453" w:type="dxa"/>
            <w:tcBorders>
              <w:bottom w:val="single" w:sz="4" w:space="0" w:color="auto"/>
            </w:tcBorders>
            <w:shd w:val="clear" w:color="auto" w:fill="auto"/>
            <w:vAlign w:val="center"/>
          </w:tcPr>
          <w:p w:rsidR="00FF60A5" w:rsidRPr="00A01C1C" w:rsidRDefault="005608C0" w:rsidP="005608C0">
            <w:pPr>
              <w:jc w:val="center"/>
              <w:rPr>
                <w:rFonts w:ascii="Arial" w:hAnsi="Arial"/>
                <w:sz w:val="18"/>
              </w:rPr>
            </w:pPr>
            <w:r w:rsidRPr="00A01C1C">
              <w:rPr>
                <w:rFonts w:ascii="Arial" w:hAnsi="Arial"/>
                <w:sz w:val="18"/>
              </w:rPr>
              <w:t>Service Lubrication System</w:t>
            </w:r>
          </w:p>
        </w:tc>
        <w:tc>
          <w:tcPr>
            <w:tcW w:w="1453" w:type="dxa"/>
            <w:tcBorders>
              <w:bottom w:val="single" w:sz="4" w:space="0" w:color="auto"/>
            </w:tcBorders>
            <w:shd w:val="clear" w:color="auto" w:fill="auto"/>
            <w:vAlign w:val="center"/>
          </w:tcPr>
          <w:p w:rsidR="00FF60A5" w:rsidRPr="00A01C1C" w:rsidRDefault="005608C0" w:rsidP="005608C0">
            <w:pPr>
              <w:jc w:val="center"/>
              <w:rPr>
                <w:rFonts w:ascii="Arial" w:hAnsi="Arial"/>
                <w:sz w:val="18"/>
              </w:rPr>
            </w:pPr>
            <w:r w:rsidRPr="00A01C1C">
              <w:rPr>
                <w:rFonts w:ascii="Arial" w:hAnsi="Arial"/>
                <w:sz w:val="18"/>
              </w:rPr>
              <w:t>Service Ignition System</w:t>
            </w:r>
          </w:p>
        </w:tc>
        <w:tc>
          <w:tcPr>
            <w:tcW w:w="1453" w:type="dxa"/>
            <w:tcBorders>
              <w:bottom w:val="single" w:sz="4" w:space="0" w:color="auto"/>
            </w:tcBorders>
            <w:shd w:val="clear" w:color="auto" w:fill="auto"/>
            <w:vAlign w:val="center"/>
          </w:tcPr>
          <w:p w:rsidR="00FF60A5" w:rsidRPr="00A01C1C" w:rsidRDefault="005608C0" w:rsidP="005608C0">
            <w:pPr>
              <w:jc w:val="center"/>
              <w:rPr>
                <w:rFonts w:ascii="Arial" w:hAnsi="Arial"/>
                <w:sz w:val="18"/>
              </w:rPr>
            </w:pPr>
            <w:r w:rsidRPr="00A01C1C">
              <w:rPr>
                <w:rFonts w:ascii="Arial" w:hAnsi="Arial"/>
                <w:sz w:val="18"/>
              </w:rPr>
              <w:t>Service and Repair Brake System</w:t>
            </w:r>
          </w:p>
        </w:tc>
        <w:tc>
          <w:tcPr>
            <w:tcW w:w="1453" w:type="dxa"/>
            <w:tcBorders>
              <w:bottom w:val="single" w:sz="4" w:space="0" w:color="auto"/>
            </w:tcBorders>
            <w:shd w:val="clear" w:color="auto" w:fill="auto"/>
            <w:vAlign w:val="center"/>
          </w:tcPr>
          <w:p w:rsidR="00FF60A5" w:rsidRPr="00A01C1C" w:rsidRDefault="005608C0" w:rsidP="005608C0">
            <w:pPr>
              <w:jc w:val="center"/>
              <w:rPr>
                <w:rFonts w:ascii="Arial" w:hAnsi="Arial"/>
                <w:sz w:val="18"/>
              </w:rPr>
            </w:pPr>
            <w:r w:rsidRPr="00A01C1C">
              <w:rPr>
                <w:rFonts w:ascii="Arial" w:hAnsi="Arial"/>
                <w:sz w:val="18"/>
              </w:rPr>
              <w:t>Service Wheels and Tires</w:t>
            </w:r>
          </w:p>
        </w:tc>
      </w:tr>
      <w:tr w:rsidR="005608C0" w:rsidRPr="00A01C1C" w:rsidTr="005608C0">
        <w:tc>
          <w:tcPr>
            <w:tcW w:w="1453" w:type="dxa"/>
            <w:shd w:val="clear" w:color="auto" w:fill="auto"/>
            <w:vAlign w:val="center"/>
          </w:tcPr>
          <w:p w:rsidR="005608C0" w:rsidRPr="00A01C1C" w:rsidRDefault="005608C0" w:rsidP="005608C0">
            <w:pPr>
              <w:jc w:val="center"/>
              <w:rPr>
                <w:rFonts w:ascii="Arial" w:hAnsi="Arial"/>
                <w:sz w:val="18"/>
              </w:rPr>
            </w:pPr>
            <w:r w:rsidRPr="00A01C1C">
              <w:rPr>
                <w:rFonts w:ascii="Arial" w:hAnsi="Arial"/>
                <w:sz w:val="18"/>
              </w:rPr>
              <w:t>Service clutch system</w:t>
            </w:r>
          </w:p>
        </w:tc>
        <w:tc>
          <w:tcPr>
            <w:tcW w:w="1453" w:type="dxa"/>
            <w:shd w:val="clear" w:color="auto" w:fill="auto"/>
            <w:vAlign w:val="center"/>
          </w:tcPr>
          <w:p w:rsidR="005608C0" w:rsidRPr="00A01C1C" w:rsidRDefault="005608C0" w:rsidP="005608C0">
            <w:pPr>
              <w:jc w:val="center"/>
              <w:rPr>
                <w:rFonts w:ascii="Arial" w:hAnsi="Arial"/>
                <w:sz w:val="18"/>
              </w:rPr>
            </w:pPr>
            <w:r w:rsidRPr="00A01C1C">
              <w:rPr>
                <w:rFonts w:ascii="Arial" w:hAnsi="Arial"/>
                <w:sz w:val="18"/>
              </w:rPr>
              <w:t>Service final drive</w:t>
            </w:r>
          </w:p>
        </w:tc>
        <w:tc>
          <w:tcPr>
            <w:tcW w:w="1453" w:type="dxa"/>
            <w:shd w:val="clear" w:color="auto" w:fill="auto"/>
            <w:vAlign w:val="center"/>
          </w:tcPr>
          <w:p w:rsidR="005608C0" w:rsidRPr="00A01C1C" w:rsidRDefault="005608C0" w:rsidP="005608C0">
            <w:pPr>
              <w:jc w:val="center"/>
              <w:rPr>
                <w:rFonts w:ascii="Arial" w:hAnsi="Arial"/>
                <w:sz w:val="18"/>
              </w:rPr>
            </w:pPr>
            <w:r w:rsidRPr="00A01C1C">
              <w:rPr>
                <w:rFonts w:ascii="Arial" w:hAnsi="Arial"/>
                <w:sz w:val="18"/>
              </w:rPr>
              <w:t>Service &amp; repair exhaust system</w:t>
            </w:r>
          </w:p>
        </w:tc>
        <w:tc>
          <w:tcPr>
            <w:tcW w:w="1453" w:type="dxa"/>
            <w:shd w:val="clear" w:color="auto" w:fill="auto"/>
            <w:vAlign w:val="center"/>
          </w:tcPr>
          <w:p w:rsidR="005608C0" w:rsidRPr="00A01C1C" w:rsidRDefault="005608C0" w:rsidP="005608C0">
            <w:pPr>
              <w:jc w:val="center"/>
              <w:rPr>
                <w:rFonts w:ascii="Arial" w:hAnsi="Arial"/>
                <w:sz w:val="18"/>
              </w:rPr>
            </w:pPr>
            <w:r w:rsidRPr="00A01C1C">
              <w:rPr>
                <w:rFonts w:ascii="Arial" w:hAnsi="Arial"/>
                <w:sz w:val="18"/>
              </w:rPr>
              <w:t>Service &amp; repair suspension system</w:t>
            </w:r>
          </w:p>
        </w:tc>
        <w:tc>
          <w:tcPr>
            <w:tcW w:w="1453" w:type="dxa"/>
            <w:tcBorders>
              <w:right w:val="single" w:sz="4" w:space="0" w:color="auto"/>
            </w:tcBorders>
            <w:shd w:val="clear" w:color="auto" w:fill="auto"/>
            <w:vAlign w:val="center"/>
          </w:tcPr>
          <w:p w:rsidR="005608C0" w:rsidRPr="00A01C1C" w:rsidRDefault="005608C0" w:rsidP="005608C0">
            <w:pPr>
              <w:jc w:val="center"/>
              <w:rPr>
                <w:rFonts w:ascii="Arial" w:hAnsi="Arial"/>
                <w:sz w:val="18"/>
              </w:rPr>
            </w:pPr>
            <w:r w:rsidRPr="00A01C1C">
              <w:rPr>
                <w:rFonts w:ascii="Arial" w:hAnsi="Arial"/>
                <w:sz w:val="18"/>
              </w:rPr>
              <w:t>Service &amp;  repairs cooling system</w:t>
            </w:r>
          </w:p>
        </w:tc>
        <w:tc>
          <w:tcPr>
            <w:tcW w:w="1453" w:type="dxa"/>
            <w:tcBorders>
              <w:top w:val="single" w:sz="4" w:space="0" w:color="auto"/>
              <w:left w:val="single" w:sz="4" w:space="0" w:color="auto"/>
              <w:bottom w:val="nil"/>
              <w:right w:val="nil"/>
            </w:tcBorders>
            <w:shd w:val="clear" w:color="auto" w:fill="auto"/>
            <w:vAlign w:val="center"/>
          </w:tcPr>
          <w:p w:rsidR="005608C0" w:rsidRPr="00A01C1C" w:rsidRDefault="005608C0" w:rsidP="005608C0">
            <w:pPr>
              <w:jc w:val="center"/>
              <w:rPr>
                <w:rFonts w:ascii="Arial" w:hAnsi="Arial"/>
                <w:snapToGrid w:val="0"/>
              </w:rPr>
            </w:pPr>
          </w:p>
        </w:tc>
        <w:tc>
          <w:tcPr>
            <w:tcW w:w="1453" w:type="dxa"/>
            <w:tcBorders>
              <w:top w:val="single" w:sz="4" w:space="0" w:color="auto"/>
              <w:left w:val="nil"/>
              <w:bottom w:val="nil"/>
              <w:right w:val="nil"/>
            </w:tcBorders>
            <w:shd w:val="clear" w:color="auto" w:fill="auto"/>
            <w:vAlign w:val="center"/>
          </w:tcPr>
          <w:p w:rsidR="005608C0" w:rsidRPr="00A01C1C" w:rsidRDefault="005608C0" w:rsidP="005608C0">
            <w:pPr>
              <w:jc w:val="center"/>
              <w:rPr>
                <w:rFonts w:ascii="Arial" w:hAnsi="Arial"/>
                <w:snapToGrid w:val="0"/>
              </w:rPr>
            </w:pPr>
          </w:p>
        </w:tc>
        <w:tc>
          <w:tcPr>
            <w:tcW w:w="1453" w:type="dxa"/>
            <w:tcBorders>
              <w:top w:val="single" w:sz="4" w:space="0" w:color="auto"/>
              <w:left w:val="nil"/>
              <w:bottom w:val="nil"/>
              <w:right w:val="nil"/>
            </w:tcBorders>
            <w:shd w:val="clear" w:color="auto" w:fill="auto"/>
            <w:vAlign w:val="center"/>
          </w:tcPr>
          <w:p w:rsidR="005608C0" w:rsidRPr="00A01C1C" w:rsidRDefault="005608C0" w:rsidP="005608C0">
            <w:pPr>
              <w:jc w:val="center"/>
              <w:rPr>
                <w:rFonts w:ascii="Arial" w:hAnsi="Arial"/>
                <w:snapToGrid w:val="0"/>
              </w:rPr>
            </w:pPr>
          </w:p>
        </w:tc>
        <w:tc>
          <w:tcPr>
            <w:tcW w:w="1453" w:type="dxa"/>
            <w:tcBorders>
              <w:top w:val="single" w:sz="4" w:space="0" w:color="auto"/>
              <w:left w:val="nil"/>
              <w:bottom w:val="nil"/>
              <w:right w:val="nil"/>
            </w:tcBorders>
            <w:shd w:val="clear" w:color="auto" w:fill="auto"/>
            <w:vAlign w:val="center"/>
          </w:tcPr>
          <w:p w:rsidR="005608C0" w:rsidRPr="00A01C1C" w:rsidRDefault="005608C0" w:rsidP="005608C0">
            <w:pPr>
              <w:jc w:val="center"/>
              <w:rPr>
                <w:rFonts w:ascii="Arial" w:hAnsi="Arial"/>
                <w:snapToGrid w:val="0"/>
              </w:rPr>
            </w:pPr>
          </w:p>
        </w:tc>
        <w:tc>
          <w:tcPr>
            <w:tcW w:w="1453" w:type="dxa"/>
            <w:tcBorders>
              <w:top w:val="single" w:sz="4" w:space="0" w:color="auto"/>
              <w:left w:val="nil"/>
              <w:bottom w:val="nil"/>
              <w:right w:val="nil"/>
            </w:tcBorders>
            <w:shd w:val="clear" w:color="auto" w:fill="auto"/>
            <w:vAlign w:val="center"/>
          </w:tcPr>
          <w:p w:rsidR="005608C0" w:rsidRPr="00A01C1C" w:rsidRDefault="005608C0" w:rsidP="005608C0">
            <w:pPr>
              <w:jc w:val="center"/>
              <w:rPr>
                <w:rFonts w:ascii="Arial" w:hAnsi="Arial"/>
                <w:snapToGrid w:val="0"/>
              </w:rPr>
            </w:pPr>
          </w:p>
        </w:tc>
      </w:tr>
    </w:tbl>
    <w:p w:rsidR="00E02F1F" w:rsidRPr="00A01C1C" w:rsidRDefault="00E02F1F" w:rsidP="005608C0">
      <w:pPr>
        <w:rPr>
          <w:rFonts w:ascii="Arial" w:hAnsi="Arial" w:cs="Arial"/>
          <w:b/>
          <w:sz w:val="24"/>
          <w:szCs w:val="24"/>
        </w:rPr>
      </w:pPr>
    </w:p>
    <w:p w:rsidR="00E02F1F" w:rsidRPr="00A01C1C" w:rsidRDefault="00E02F1F" w:rsidP="0001766B">
      <w:pPr>
        <w:ind w:left="-720"/>
        <w:jc w:val="center"/>
        <w:rPr>
          <w:rFonts w:ascii="Arial" w:hAnsi="Arial" w:cs="Arial"/>
          <w:b/>
          <w:sz w:val="24"/>
          <w:szCs w:val="24"/>
        </w:rPr>
      </w:pPr>
    </w:p>
    <w:p w:rsidR="002F3672" w:rsidRPr="00A01C1C" w:rsidRDefault="002F3672" w:rsidP="0001766B">
      <w:pPr>
        <w:ind w:left="-720"/>
        <w:jc w:val="center"/>
        <w:rPr>
          <w:rFonts w:ascii="Arial" w:hAnsi="Arial" w:cs="Arial"/>
          <w:b/>
          <w:sz w:val="24"/>
          <w:szCs w:val="24"/>
        </w:rPr>
      </w:pPr>
    </w:p>
    <w:p w:rsidR="0099109F" w:rsidRPr="00A01C1C" w:rsidRDefault="0099109F" w:rsidP="005608C0">
      <w:pPr>
        <w:rPr>
          <w:rFonts w:ascii="Arial" w:hAnsi="Arial" w:cs="Arial"/>
          <w:b/>
          <w:sz w:val="24"/>
          <w:szCs w:val="24"/>
        </w:rPr>
        <w:sectPr w:rsidR="0099109F" w:rsidRPr="00A01C1C" w:rsidSect="00C5493F">
          <w:footerReference w:type="default" r:id="rId20"/>
          <w:pgSz w:w="16834" w:h="11909" w:orient="landscape" w:code="9"/>
          <w:pgMar w:top="1800" w:right="1080" w:bottom="475" w:left="1440" w:header="720" w:footer="994" w:gutter="0"/>
          <w:pgNumType w:start="154"/>
          <w:cols w:space="720"/>
        </w:sectPr>
      </w:pPr>
    </w:p>
    <w:p w:rsidR="002F085B" w:rsidRPr="00A01C1C" w:rsidRDefault="00470F7D" w:rsidP="002F085B">
      <w:pPr>
        <w:rPr>
          <w:rFonts w:ascii="Arial" w:hAnsi="Arial"/>
          <w:b/>
          <w:sz w:val="24"/>
        </w:rPr>
      </w:pPr>
      <w:r>
        <w:rPr>
          <w:rFonts w:ascii="Arial" w:hAnsi="Arial"/>
          <w:b/>
          <w:sz w:val="24"/>
        </w:rPr>
        <w:lastRenderedPageBreak/>
        <w:t>GLOSSARY</w:t>
      </w:r>
      <w:r w:rsidR="002F085B" w:rsidRPr="00A01C1C">
        <w:rPr>
          <w:rFonts w:ascii="Arial" w:hAnsi="Arial"/>
          <w:b/>
          <w:sz w:val="24"/>
        </w:rPr>
        <w:t xml:space="preserve"> OF TERMS</w:t>
      </w:r>
      <w:r w:rsidR="0012656A">
        <w:rPr>
          <w:rFonts w:ascii="Arial" w:hAnsi="Arial"/>
          <w:b/>
          <w:sz w:val="24"/>
        </w:rPr>
        <w:t>:</w:t>
      </w:r>
    </w:p>
    <w:p w:rsidR="00CE2904" w:rsidRPr="00A01C1C" w:rsidRDefault="00CE2904" w:rsidP="002F085B">
      <w:pPr>
        <w:rPr>
          <w:rFonts w:ascii="Arial" w:hAnsi="Arial"/>
          <w:b/>
          <w:sz w:val="24"/>
        </w:rPr>
      </w:pPr>
    </w:p>
    <w:p w:rsidR="00CE2904" w:rsidRPr="00A01C1C" w:rsidRDefault="00CE2904" w:rsidP="002F085B">
      <w:pPr>
        <w:rPr>
          <w:rFonts w:ascii="Arial" w:hAnsi="Arial"/>
          <w:b/>
          <w:sz w:val="24"/>
        </w:rPr>
      </w:pPr>
    </w:p>
    <w:tbl>
      <w:tblPr>
        <w:tblW w:w="9000" w:type="dxa"/>
        <w:tblInd w:w="108" w:type="dxa"/>
        <w:tblLook w:val="04A0" w:firstRow="1" w:lastRow="0" w:firstColumn="1" w:lastColumn="0" w:noHBand="0" w:noVBand="1"/>
      </w:tblPr>
      <w:tblGrid>
        <w:gridCol w:w="2970"/>
        <w:gridCol w:w="6030"/>
      </w:tblGrid>
      <w:tr w:rsidR="00CE2904" w:rsidRPr="00A01C1C" w:rsidTr="00B73503">
        <w:trPr>
          <w:trHeight w:val="281"/>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Motorcycle</w:t>
            </w:r>
          </w:p>
        </w:tc>
        <w:tc>
          <w:tcPr>
            <w:tcW w:w="6030" w:type="dxa"/>
          </w:tcPr>
          <w:p w:rsidR="00CE2904" w:rsidRPr="00A01C1C" w:rsidRDefault="00CE2904" w:rsidP="00B73503">
            <w:pPr>
              <w:ind w:left="360"/>
              <w:jc w:val="both"/>
              <w:rPr>
                <w:rFonts w:ascii="Arial" w:hAnsi="Arial"/>
                <w:sz w:val="24"/>
                <w:szCs w:val="24"/>
              </w:rPr>
            </w:pPr>
            <w:r w:rsidRPr="00A01C1C">
              <w:rPr>
                <w:rFonts w:ascii="Arial" w:hAnsi="Arial"/>
                <w:sz w:val="24"/>
                <w:szCs w:val="24"/>
              </w:rPr>
              <w:t>A two or three wheeled vehicle powered by a gasoline fed reciprocating internal combustion engine from 50 cm3 engine displacement and above.</w:t>
            </w:r>
          </w:p>
          <w:p w:rsidR="00DD1C8C" w:rsidRPr="00A01C1C" w:rsidRDefault="00DD1C8C" w:rsidP="00B73503">
            <w:pPr>
              <w:ind w:left="360"/>
              <w:rPr>
                <w:rFonts w:ascii="Arial" w:hAnsi="Arial"/>
                <w:sz w:val="24"/>
                <w:szCs w:val="24"/>
              </w:rPr>
            </w:pPr>
          </w:p>
        </w:tc>
      </w:tr>
      <w:tr w:rsidR="00CE2904" w:rsidRPr="00A01C1C" w:rsidTr="00B73503">
        <w:trPr>
          <w:trHeight w:val="281"/>
        </w:trPr>
        <w:tc>
          <w:tcPr>
            <w:tcW w:w="2970" w:type="dxa"/>
          </w:tcPr>
          <w:p w:rsidR="00E929D0" w:rsidRPr="00A01C1C" w:rsidRDefault="00F40DB7" w:rsidP="00C64831">
            <w:pPr>
              <w:numPr>
                <w:ilvl w:val="0"/>
                <w:numId w:val="231"/>
              </w:numPr>
              <w:ind w:left="360"/>
              <w:rPr>
                <w:rFonts w:ascii="Arial" w:hAnsi="Arial"/>
                <w:sz w:val="24"/>
                <w:szCs w:val="24"/>
              </w:rPr>
            </w:pPr>
            <w:r w:rsidRPr="00A01C1C">
              <w:rPr>
                <w:rFonts w:ascii="Arial" w:hAnsi="Arial"/>
                <w:sz w:val="24"/>
                <w:szCs w:val="24"/>
              </w:rPr>
              <w:t>Small engine</w:t>
            </w:r>
          </w:p>
          <w:p w:rsidR="00E929D0" w:rsidRPr="00A01C1C" w:rsidRDefault="00E929D0" w:rsidP="00B73503">
            <w:pPr>
              <w:ind w:left="360"/>
              <w:rPr>
                <w:rFonts w:ascii="Arial" w:hAnsi="Arial"/>
                <w:sz w:val="24"/>
                <w:szCs w:val="24"/>
              </w:rPr>
            </w:pPr>
          </w:p>
          <w:p w:rsidR="007D3E46" w:rsidRPr="00A01C1C" w:rsidRDefault="007D3E46" w:rsidP="00B73503">
            <w:pPr>
              <w:ind w:left="360"/>
              <w:rPr>
                <w:rFonts w:ascii="Arial" w:hAnsi="Arial"/>
                <w:sz w:val="24"/>
                <w:szCs w:val="24"/>
              </w:rPr>
            </w:pPr>
          </w:p>
          <w:p w:rsidR="007D3E46" w:rsidRPr="00A01C1C" w:rsidRDefault="007D3E46" w:rsidP="00B73503">
            <w:pPr>
              <w:ind w:left="360"/>
              <w:rPr>
                <w:rFonts w:ascii="Arial" w:hAnsi="Arial"/>
                <w:sz w:val="24"/>
                <w:szCs w:val="24"/>
              </w:rPr>
            </w:pPr>
          </w:p>
          <w:p w:rsidR="003371B1" w:rsidRPr="00A01C1C" w:rsidRDefault="003371B1" w:rsidP="00B73503">
            <w:pPr>
              <w:ind w:left="360"/>
              <w:rPr>
                <w:rFonts w:ascii="Arial" w:hAnsi="Arial"/>
                <w:sz w:val="24"/>
                <w:szCs w:val="24"/>
              </w:rPr>
            </w:pPr>
          </w:p>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2-stroke engine</w:t>
            </w:r>
          </w:p>
        </w:tc>
        <w:tc>
          <w:tcPr>
            <w:tcW w:w="6030" w:type="dxa"/>
          </w:tcPr>
          <w:p w:rsidR="00E929D0" w:rsidRPr="00A01C1C" w:rsidRDefault="007D3E46" w:rsidP="00B73503">
            <w:pPr>
              <w:ind w:left="360"/>
              <w:jc w:val="both"/>
              <w:rPr>
                <w:rFonts w:ascii="Arial" w:hAnsi="Arial"/>
                <w:sz w:val="24"/>
                <w:szCs w:val="24"/>
              </w:rPr>
            </w:pPr>
            <w:r w:rsidRPr="00A01C1C">
              <w:rPr>
                <w:rFonts w:ascii="Arial" w:hAnsi="Arial"/>
                <w:sz w:val="24"/>
                <w:szCs w:val="24"/>
              </w:rPr>
              <w:t>A stationary engine whose framework does not move when the engine operates. It may drive a variety of imm</w:t>
            </w:r>
            <w:r w:rsidR="007A5384">
              <w:rPr>
                <w:rFonts w:ascii="Arial" w:hAnsi="Arial"/>
                <w:sz w:val="24"/>
                <w:szCs w:val="24"/>
              </w:rPr>
              <w:t xml:space="preserve">obile equipment such as </w:t>
            </w:r>
            <w:r w:rsidR="00E46B16" w:rsidRPr="00A01C1C">
              <w:rPr>
                <w:rFonts w:ascii="Arial" w:hAnsi="Arial"/>
                <w:sz w:val="24"/>
                <w:szCs w:val="24"/>
              </w:rPr>
              <w:t xml:space="preserve">pumps and </w:t>
            </w:r>
            <w:r w:rsidRPr="00A01C1C">
              <w:rPr>
                <w:rFonts w:ascii="Arial" w:hAnsi="Arial"/>
                <w:sz w:val="24"/>
                <w:szCs w:val="24"/>
              </w:rPr>
              <w:t>generators</w:t>
            </w:r>
            <w:r w:rsidR="003371B1" w:rsidRPr="00A01C1C">
              <w:rPr>
                <w:rFonts w:ascii="Arial" w:hAnsi="Arial"/>
                <w:sz w:val="24"/>
                <w:szCs w:val="24"/>
              </w:rPr>
              <w:t xml:space="preserve">. </w:t>
            </w:r>
          </w:p>
          <w:p w:rsidR="00E929D0" w:rsidRPr="00A01C1C" w:rsidRDefault="00E929D0" w:rsidP="00B73503">
            <w:pPr>
              <w:ind w:left="360"/>
              <w:jc w:val="both"/>
              <w:rPr>
                <w:rFonts w:ascii="Arial" w:hAnsi="Arial"/>
                <w:sz w:val="24"/>
                <w:szCs w:val="24"/>
              </w:rPr>
            </w:pPr>
          </w:p>
          <w:p w:rsidR="00CE2904" w:rsidRPr="00A01C1C" w:rsidRDefault="00CE2904" w:rsidP="00B73503">
            <w:pPr>
              <w:ind w:left="360"/>
              <w:jc w:val="both"/>
              <w:rPr>
                <w:rFonts w:ascii="Arial" w:hAnsi="Arial"/>
                <w:sz w:val="24"/>
                <w:szCs w:val="24"/>
              </w:rPr>
            </w:pPr>
            <w:r w:rsidRPr="00A01C1C">
              <w:rPr>
                <w:rFonts w:ascii="Arial" w:hAnsi="Arial"/>
                <w:sz w:val="24"/>
                <w:szCs w:val="24"/>
              </w:rPr>
              <w:t>A 2-stroke, or 2-cycle engine is a type of internal combustion engine which completes a power cycle with two strokes (up and down movements) of the piston during only one crankshaft revolution.</w:t>
            </w:r>
          </w:p>
          <w:p w:rsidR="00DD1C8C" w:rsidRPr="00A01C1C" w:rsidRDefault="00DD1C8C" w:rsidP="00B73503">
            <w:pPr>
              <w:ind w:left="360"/>
              <w:jc w:val="both"/>
              <w:rPr>
                <w:rFonts w:ascii="Arial" w:hAnsi="Arial"/>
                <w:sz w:val="24"/>
                <w:szCs w:val="24"/>
              </w:rPr>
            </w:pPr>
          </w:p>
        </w:tc>
      </w:tr>
      <w:tr w:rsidR="00CE2904" w:rsidRPr="00A01C1C" w:rsidTr="00B73503">
        <w:trPr>
          <w:trHeight w:val="268"/>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4-stroke engine</w:t>
            </w:r>
          </w:p>
        </w:tc>
        <w:tc>
          <w:tcPr>
            <w:tcW w:w="6030" w:type="dxa"/>
          </w:tcPr>
          <w:p w:rsidR="00CE2904" w:rsidRPr="00A01C1C" w:rsidRDefault="00CE2904" w:rsidP="00B73503">
            <w:pPr>
              <w:ind w:left="360"/>
              <w:jc w:val="both"/>
              <w:rPr>
                <w:rFonts w:ascii="Arial" w:hAnsi="Arial"/>
                <w:sz w:val="24"/>
                <w:szCs w:val="24"/>
              </w:rPr>
            </w:pPr>
            <w:r w:rsidRPr="00A01C1C">
              <w:rPr>
                <w:rFonts w:ascii="Arial" w:hAnsi="Arial"/>
                <w:sz w:val="24"/>
                <w:szCs w:val="24"/>
              </w:rPr>
              <w:t>A 4-stroke, or 4-cycle engine is a type of internal combustion engine which completes a power cycle with 4 strokes (up and down movements) of the piston during only one crankshaft revolution.</w:t>
            </w:r>
          </w:p>
          <w:p w:rsidR="00DD1C8C" w:rsidRPr="00A01C1C" w:rsidRDefault="00DD1C8C" w:rsidP="00B73503">
            <w:pPr>
              <w:ind w:left="360"/>
              <w:jc w:val="both"/>
              <w:rPr>
                <w:rFonts w:ascii="Arial" w:hAnsi="Arial"/>
                <w:sz w:val="24"/>
                <w:szCs w:val="24"/>
              </w:rPr>
            </w:pPr>
          </w:p>
        </w:tc>
      </w:tr>
      <w:tr w:rsidR="00CE2904" w:rsidRPr="00A01C1C" w:rsidTr="00B73503">
        <w:trPr>
          <w:trHeight w:val="281"/>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Multi-cylinder engines</w:t>
            </w:r>
          </w:p>
        </w:tc>
        <w:tc>
          <w:tcPr>
            <w:tcW w:w="6030" w:type="dxa"/>
          </w:tcPr>
          <w:p w:rsidR="00CE2904" w:rsidRPr="00A01C1C" w:rsidRDefault="00CE2904" w:rsidP="00B73503">
            <w:pPr>
              <w:ind w:left="360"/>
              <w:jc w:val="both"/>
              <w:rPr>
                <w:rFonts w:ascii="Arial" w:hAnsi="Arial"/>
                <w:sz w:val="24"/>
                <w:szCs w:val="24"/>
              </w:rPr>
            </w:pPr>
            <w:r w:rsidRPr="00A01C1C">
              <w:rPr>
                <w:rFonts w:ascii="Arial" w:hAnsi="Arial"/>
                <w:sz w:val="24"/>
                <w:szCs w:val="24"/>
              </w:rPr>
              <w:t>Is a reciprocating internal combustion engine with multiple cylinders.</w:t>
            </w:r>
          </w:p>
          <w:p w:rsidR="00DD1C8C" w:rsidRPr="00A01C1C" w:rsidRDefault="00DD1C8C" w:rsidP="00B73503">
            <w:pPr>
              <w:ind w:left="360"/>
              <w:jc w:val="both"/>
              <w:rPr>
                <w:rFonts w:ascii="Arial" w:hAnsi="Arial"/>
                <w:sz w:val="24"/>
                <w:szCs w:val="24"/>
              </w:rPr>
            </w:pPr>
          </w:p>
        </w:tc>
      </w:tr>
      <w:tr w:rsidR="00CE2904" w:rsidRPr="00A01C1C" w:rsidTr="00B73503">
        <w:trPr>
          <w:trHeight w:val="268"/>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Fuel system</w:t>
            </w:r>
          </w:p>
        </w:tc>
        <w:tc>
          <w:tcPr>
            <w:tcW w:w="6030" w:type="dxa"/>
          </w:tcPr>
          <w:p w:rsidR="00CE2904" w:rsidRPr="00A01C1C" w:rsidRDefault="002C6647" w:rsidP="00B73503">
            <w:pPr>
              <w:ind w:left="360"/>
              <w:jc w:val="both"/>
              <w:rPr>
                <w:rFonts w:ascii="Arial" w:hAnsi="Arial"/>
                <w:sz w:val="24"/>
                <w:szCs w:val="24"/>
              </w:rPr>
            </w:pPr>
            <w:r w:rsidRPr="00A01C1C">
              <w:rPr>
                <w:rFonts w:ascii="Arial" w:hAnsi="Arial"/>
                <w:sz w:val="24"/>
                <w:szCs w:val="24"/>
              </w:rPr>
              <w:t xml:space="preserve">System </w:t>
            </w:r>
            <w:r w:rsidR="00CE2904" w:rsidRPr="00A01C1C">
              <w:rPr>
                <w:rFonts w:ascii="Arial" w:hAnsi="Arial"/>
                <w:sz w:val="24"/>
                <w:szCs w:val="24"/>
              </w:rPr>
              <w:t>responsible for the supply of fuel into the engine for combustion.</w:t>
            </w:r>
          </w:p>
          <w:p w:rsidR="00DD1C8C" w:rsidRPr="00A01C1C" w:rsidRDefault="00DD1C8C" w:rsidP="00B73503">
            <w:pPr>
              <w:ind w:left="360"/>
              <w:jc w:val="both"/>
              <w:rPr>
                <w:rFonts w:ascii="Arial" w:hAnsi="Arial"/>
                <w:sz w:val="24"/>
                <w:szCs w:val="24"/>
              </w:rPr>
            </w:pPr>
          </w:p>
        </w:tc>
      </w:tr>
      <w:tr w:rsidR="00CE2904" w:rsidRPr="00A01C1C" w:rsidTr="00B73503">
        <w:trPr>
          <w:trHeight w:val="281"/>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Intake system</w:t>
            </w:r>
          </w:p>
        </w:tc>
        <w:tc>
          <w:tcPr>
            <w:tcW w:w="6030" w:type="dxa"/>
          </w:tcPr>
          <w:p w:rsidR="00CE2904" w:rsidRPr="00A01C1C" w:rsidRDefault="002C6647" w:rsidP="00B73503">
            <w:pPr>
              <w:ind w:left="360"/>
              <w:jc w:val="both"/>
              <w:rPr>
                <w:rFonts w:ascii="Arial" w:hAnsi="Arial"/>
                <w:sz w:val="24"/>
                <w:szCs w:val="24"/>
              </w:rPr>
            </w:pPr>
            <w:r w:rsidRPr="00A01C1C">
              <w:rPr>
                <w:rFonts w:ascii="Arial" w:hAnsi="Arial"/>
                <w:sz w:val="24"/>
                <w:szCs w:val="24"/>
              </w:rPr>
              <w:t xml:space="preserve">System </w:t>
            </w:r>
            <w:r w:rsidR="00CE2904" w:rsidRPr="00A01C1C">
              <w:rPr>
                <w:rFonts w:ascii="Arial" w:hAnsi="Arial"/>
                <w:sz w:val="24"/>
                <w:szCs w:val="24"/>
              </w:rPr>
              <w:t>responsible for the supply of air into the engine for combustion.</w:t>
            </w:r>
          </w:p>
          <w:p w:rsidR="00DD1C8C" w:rsidRPr="00A01C1C" w:rsidRDefault="00DD1C8C" w:rsidP="00B73503">
            <w:pPr>
              <w:ind w:left="360"/>
              <w:jc w:val="both"/>
              <w:rPr>
                <w:rFonts w:ascii="Arial" w:hAnsi="Arial"/>
                <w:sz w:val="24"/>
                <w:szCs w:val="24"/>
              </w:rPr>
            </w:pPr>
          </w:p>
        </w:tc>
      </w:tr>
      <w:tr w:rsidR="00CE2904" w:rsidRPr="00A01C1C" w:rsidTr="00B73503">
        <w:trPr>
          <w:trHeight w:val="281"/>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Exhaust system</w:t>
            </w:r>
          </w:p>
        </w:tc>
        <w:tc>
          <w:tcPr>
            <w:tcW w:w="6030" w:type="dxa"/>
          </w:tcPr>
          <w:p w:rsidR="00CE2904" w:rsidRPr="00A01C1C" w:rsidRDefault="002C6647" w:rsidP="00B73503">
            <w:pPr>
              <w:ind w:left="360"/>
              <w:jc w:val="both"/>
              <w:rPr>
                <w:rFonts w:ascii="Arial" w:hAnsi="Arial"/>
                <w:sz w:val="24"/>
                <w:szCs w:val="24"/>
              </w:rPr>
            </w:pPr>
            <w:r w:rsidRPr="00A01C1C">
              <w:rPr>
                <w:rFonts w:ascii="Arial" w:hAnsi="Arial"/>
                <w:sz w:val="24"/>
                <w:szCs w:val="24"/>
              </w:rPr>
              <w:t xml:space="preserve">System </w:t>
            </w:r>
            <w:r w:rsidR="00CE2904" w:rsidRPr="00A01C1C">
              <w:rPr>
                <w:rFonts w:ascii="Arial" w:hAnsi="Arial"/>
                <w:sz w:val="24"/>
                <w:szCs w:val="24"/>
              </w:rPr>
              <w:t>responsible for the control and directs burned exhaust gases into the atmosphere.</w:t>
            </w:r>
          </w:p>
          <w:p w:rsidR="00DD1C8C" w:rsidRPr="00A01C1C" w:rsidRDefault="00DD1C8C" w:rsidP="00B73503">
            <w:pPr>
              <w:ind w:left="360"/>
              <w:jc w:val="both"/>
              <w:rPr>
                <w:rFonts w:ascii="Arial" w:hAnsi="Arial"/>
                <w:sz w:val="24"/>
                <w:szCs w:val="24"/>
              </w:rPr>
            </w:pPr>
          </w:p>
        </w:tc>
      </w:tr>
      <w:tr w:rsidR="00CE2904" w:rsidRPr="00A01C1C" w:rsidTr="00B73503">
        <w:trPr>
          <w:trHeight w:val="60"/>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Lubrication system</w:t>
            </w:r>
          </w:p>
        </w:tc>
        <w:tc>
          <w:tcPr>
            <w:tcW w:w="6030" w:type="dxa"/>
          </w:tcPr>
          <w:p w:rsidR="00CE2904" w:rsidRPr="00A01C1C" w:rsidRDefault="002C6647" w:rsidP="00B73503">
            <w:pPr>
              <w:ind w:left="360"/>
              <w:jc w:val="both"/>
              <w:rPr>
                <w:rFonts w:ascii="Arial" w:hAnsi="Arial"/>
                <w:sz w:val="24"/>
                <w:szCs w:val="24"/>
              </w:rPr>
            </w:pPr>
            <w:r w:rsidRPr="00A01C1C">
              <w:rPr>
                <w:rFonts w:ascii="Arial" w:hAnsi="Arial"/>
                <w:sz w:val="24"/>
                <w:szCs w:val="24"/>
              </w:rPr>
              <w:t xml:space="preserve">System </w:t>
            </w:r>
            <w:r w:rsidR="00CE2904" w:rsidRPr="00A01C1C">
              <w:rPr>
                <w:rFonts w:ascii="Arial" w:hAnsi="Arial"/>
                <w:sz w:val="24"/>
                <w:szCs w:val="24"/>
              </w:rPr>
              <w:t>responsible for the continuous supply of oil during engine operation not only to prevent wear to moving parts of the engine and transmission but also to cool, remove impurities and to neutralize chemically active products of combustion in the engine.</w:t>
            </w:r>
          </w:p>
          <w:p w:rsidR="00DD1C8C" w:rsidRPr="00A01C1C" w:rsidRDefault="00DD1C8C" w:rsidP="00B73503">
            <w:pPr>
              <w:ind w:left="360"/>
              <w:jc w:val="both"/>
              <w:rPr>
                <w:rFonts w:ascii="Arial" w:hAnsi="Arial"/>
                <w:sz w:val="24"/>
                <w:szCs w:val="24"/>
              </w:rPr>
            </w:pPr>
          </w:p>
        </w:tc>
      </w:tr>
      <w:tr w:rsidR="00CE2904" w:rsidRPr="00A01C1C" w:rsidTr="00B73503">
        <w:trPr>
          <w:trHeight w:val="281"/>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Cooling system</w:t>
            </w:r>
          </w:p>
          <w:p w:rsidR="001F7E1E" w:rsidRPr="00A01C1C" w:rsidRDefault="001F7E1E" w:rsidP="00B73503">
            <w:pPr>
              <w:ind w:left="360"/>
              <w:rPr>
                <w:rFonts w:ascii="Arial" w:hAnsi="Arial"/>
                <w:sz w:val="24"/>
                <w:szCs w:val="24"/>
              </w:rPr>
            </w:pPr>
          </w:p>
          <w:p w:rsidR="001F7E1E" w:rsidRPr="00A01C1C" w:rsidRDefault="001F7E1E" w:rsidP="00B73503">
            <w:pPr>
              <w:ind w:left="360"/>
              <w:rPr>
                <w:rFonts w:ascii="Arial" w:hAnsi="Arial"/>
                <w:sz w:val="24"/>
                <w:szCs w:val="24"/>
              </w:rPr>
            </w:pPr>
          </w:p>
          <w:p w:rsidR="001F7E1E" w:rsidRPr="00A01C1C" w:rsidRDefault="001F7E1E" w:rsidP="00B73503">
            <w:pPr>
              <w:ind w:left="360"/>
              <w:rPr>
                <w:rFonts w:ascii="Arial" w:hAnsi="Arial"/>
                <w:sz w:val="24"/>
                <w:szCs w:val="24"/>
              </w:rPr>
            </w:pPr>
          </w:p>
          <w:p w:rsidR="001F7E1E" w:rsidRPr="00A01C1C" w:rsidRDefault="001F7E1E" w:rsidP="00B73503">
            <w:pPr>
              <w:ind w:left="360"/>
              <w:rPr>
                <w:rFonts w:ascii="Arial" w:hAnsi="Arial"/>
                <w:sz w:val="24"/>
                <w:szCs w:val="24"/>
              </w:rPr>
            </w:pPr>
          </w:p>
        </w:tc>
        <w:tc>
          <w:tcPr>
            <w:tcW w:w="6030" w:type="dxa"/>
          </w:tcPr>
          <w:p w:rsidR="00CE2904" w:rsidRPr="00A01C1C" w:rsidRDefault="002C6647" w:rsidP="00B73503">
            <w:pPr>
              <w:ind w:left="360"/>
              <w:jc w:val="both"/>
              <w:rPr>
                <w:rFonts w:ascii="Arial" w:hAnsi="Arial"/>
                <w:sz w:val="24"/>
                <w:szCs w:val="24"/>
              </w:rPr>
            </w:pPr>
            <w:r w:rsidRPr="00A01C1C">
              <w:rPr>
                <w:rFonts w:ascii="Arial" w:hAnsi="Arial"/>
                <w:sz w:val="24"/>
                <w:szCs w:val="24"/>
              </w:rPr>
              <w:t xml:space="preserve">System </w:t>
            </w:r>
            <w:r w:rsidR="00CE2904" w:rsidRPr="00A01C1C">
              <w:rPr>
                <w:rFonts w:ascii="Arial" w:hAnsi="Arial"/>
                <w:sz w:val="24"/>
                <w:szCs w:val="24"/>
              </w:rPr>
              <w:t>responsible to maintain working temperature of the engine while in operation to prevent overheating and wear of engine parts.</w:t>
            </w:r>
          </w:p>
          <w:p w:rsidR="00DD1C8C" w:rsidRPr="00A01C1C" w:rsidRDefault="00DD1C8C" w:rsidP="00B73503">
            <w:pPr>
              <w:ind w:left="360"/>
              <w:jc w:val="both"/>
              <w:rPr>
                <w:rFonts w:ascii="Arial" w:hAnsi="Arial"/>
                <w:sz w:val="24"/>
                <w:szCs w:val="24"/>
              </w:rPr>
            </w:pPr>
          </w:p>
        </w:tc>
      </w:tr>
      <w:tr w:rsidR="00CE2904" w:rsidRPr="00A01C1C" w:rsidTr="00B73503">
        <w:trPr>
          <w:trHeight w:val="281"/>
        </w:trPr>
        <w:tc>
          <w:tcPr>
            <w:tcW w:w="2970" w:type="dxa"/>
          </w:tcPr>
          <w:p w:rsidR="00CE2904" w:rsidRPr="00A01C1C" w:rsidRDefault="00E929D0" w:rsidP="00C64831">
            <w:pPr>
              <w:numPr>
                <w:ilvl w:val="0"/>
                <w:numId w:val="231"/>
              </w:numPr>
              <w:ind w:left="360"/>
              <w:rPr>
                <w:rFonts w:ascii="Arial" w:hAnsi="Arial"/>
                <w:sz w:val="24"/>
                <w:szCs w:val="24"/>
              </w:rPr>
            </w:pPr>
            <w:r w:rsidRPr="00A01C1C">
              <w:rPr>
                <w:rFonts w:ascii="Arial" w:hAnsi="Arial"/>
                <w:sz w:val="24"/>
                <w:szCs w:val="24"/>
              </w:rPr>
              <w:t xml:space="preserve">Clutch and </w:t>
            </w:r>
            <w:r w:rsidR="004455C6" w:rsidRPr="00A01C1C">
              <w:rPr>
                <w:rFonts w:ascii="Arial" w:hAnsi="Arial"/>
                <w:sz w:val="24"/>
                <w:szCs w:val="24"/>
              </w:rPr>
              <w:t>Tra</w:t>
            </w:r>
            <w:r w:rsidRPr="00A01C1C">
              <w:rPr>
                <w:rFonts w:ascii="Arial" w:hAnsi="Arial"/>
                <w:sz w:val="24"/>
                <w:szCs w:val="24"/>
              </w:rPr>
              <w:t>nsmission system</w:t>
            </w:r>
          </w:p>
          <w:p w:rsidR="00E929D0" w:rsidRPr="00A01C1C" w:rsidRDefault="00E929D0" w:rsidP="00B73503">
            <w:pPr>
              <w:ind w:left="360"/>
              <w:rPr>
                <w:rFonts w:ascii="Arial" w:hAnsi="Arial"/>
                <w:sz w:val="24"/>
                <w:szCs w:val="24"/>
              </w:rPr>
            </w:pPr>
          </w:p>
          <w:p w:rsidR="00E929D0" w:rsidRPr="00A01C1C" w:rsidRDefault="00E929D0" w:rsidP="00B73503">
            <w:pPr>
              <w:ind w:left="360"/>
              <w:rPr>
                <w:rFonts w:ascii="Arial" w:hAnsi="Arial"/>
                <w:sz w:val="24"/>
                <w:szCs w:val="24"/>
              </w:rPr>
            </w:pPr>
          </w:p>
          <w:p w:rsidR="00E929D0" w:rsidRPr="00A01C1C" w:rsidRDefault="00E929D0" w:rsidP="00C64831">
            <w:pPr>
              <w:numPr>
                <w:ilvl w:val="0"/>
                <w:numId w:val="231"/>
              </w:numPr>
              <w:ind w:left="360"/>
              <w:rPr>
                <w:rFonts w:ascii="Arial" w:hAnsi="Arial"/>
                <w:sz w:val="24"/>
                <w:szCs w:val="24"/>
              </w:rPr>
            </w:pPr>
            <w:r w:rsidRPr="00A01C1C">
              <w:rPr>
                <w:rFonts w:ascii="Arial" w:hAnsi="Arial"/>
                <w:sz w:val="24"/>
                <w:szCs w:val="24"/>
              </w:rPr>
              <w:lastRenderedPageBreak/>
              <w:t>Final Drive system</w:t>
            </w:r>
          </w:p>
        </w:tc>
        <w:tc>
          <w:tcPr>
            <w:tcW w:w="6030" w:type="dxa"/>
          </w:tcPr>
          <w:p w:rsidR="00CE2904" w:rsidRPr="00A01C1C" w:rsidRDefault="002C6647" w:rsidP="00B73503">
            <w:pPr>
              <w:ind w:left="360"/>
              <w:jc w:val="both"/>
              <w:rPr>
                <w:rFonts w:ascii="Arial" w:hAnsi="Arial"/>
                <w:sz w:val="24"/>
                <w:szCs w:val="24"/>
              </w:rPr>
            </w:pPr>
            <w:r w:rsidRPr="00A01C1C">
              <w:rPr>
                <w:rFonts w:ascii="Arial" w:hAnsi="Arial"/>
                <w:sz w:val="24"/>
                <w:szCs w:val="24"/>
              </w:rPr>
              <w:lastRenderedPageBreak/>
              <w:t xml:space="preserve">System </w:t>
            </w:r>
            <w:r w:rsidR="00CE2904" w:rsidRPr="00A01C1C">
              <w:rPr>
                <w:rFonts w:ascii="Arial" w:hAnsi="Arial"/>
                <w:sz w:val="24"/>
                <w:szCs w:val="24"/>
              </w:rPr>
              <w:t xml:space="preserve">responsible to convert the power produced by the engine into the desirable torque needed by the </w:t>
            </w:r>
            <w:r w:rsidR="004455C6" w:rsidRPr="00A01C1C">
              <w:rPr>
                <w:rFonts w:ascii="Arial" w:hAnsi="Arial"/>
                <w:sz w:val="24"/>
                <w:szCs w:val="24"/>
              </w:rPr>
              <w:t>rear wheel</w:t>
            </w:r>
            <w:r w:rsidR="00CE2904" w:rsidRPr="00A01C1C">
              <w:rPr>
                <w:rFonts w:ascii="Arial" w:hAnsi="Arial"/>
                <w:sz w:val="24"/>
                <w:szCs w:val="24"/>
              </w:rPr>
              <w:t xml:space="preserve">. </w:t>
            </w:r>
          </w:p>
          <w:p w:rsidR="00DD1C8C" w:rsidRPr="00A01C1C" w:rsidRDefault="00DD1C8C" w:rsidP="00B73503">
            <w:pPr>
              <w:ind w:left="360"/>
              <w:jc w:val="both"/>
              <w:rPr>
                <w:rFonts w:ascii="Arial" w:hAnsi="Arial"/>
                <w:sz w:val="24"/>
                <w:szCs w:val="24"/>
              </w:rPr>
            </w:pPr>
          </w:p>
          <w:p w:rsidR="001F7E1E" w:rsidRPr="00A01C1C" w:rsidRDefault="001F7E1E" w:rsidP="00B73503">
            <w:pPr>
              <w:ind w:left="360"/>
              <w:jc w:val="both"/>
              <w:rPr>
                <w:rFonts w:ascii="Arial" w:hAnsi="Arial"/>
                <w:sz w:val="24"/>
                <w:szCs w:val="24"/>
              </w:rPr>
            </w:pPr>
            <w:r w:rsidRPr="00A01C1C">
              <w:rPr>
                <w:rFonts w:ascii="Arial" w:hAnsi="Arial"/>
                <w:sz w:val="24"/>
                <w:szCs w:val="24"/>
              </w:rPr>
              <w:lastRenderedPageBreak/>
              <w:t>System responsible to transmit power from transmission gears to rear wheel</w:t>
            </w:r>
          </w:p>
        </w:tc>
      </w:tr>
      <w:tr w:rsidR="00CE2904" w:rsidRPr="00A01C1C" w:rsidTr="00B73503">
        <w:trPr>
          <w:trHeight w:val="281"/>
        </w:trPr>
        <w:tc>
          <w:tcPr>
            <w:tcW w:w="2970" w:type="dxa"/>
          </w:tcPr>
          <w:p w:rsidR="00E929D0" w:rsidRPr="00A01C1C" w:rsidRDefault="00E929D0" w:rsidP="00B73503">
            <w:pPr>
              <w:ind w:left="360"/>
              <w:rPr>
                <w:rFonts w:ascii="Arial" w:hAnsi="Arial"/>
                <w:sz w:val="24"/>
                <w:szCs w:val="24"/>
              </w:rPr>
            </w:pPr>
          </w:p>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Starting system</w:t>
            </w:r>
          </w:p>
        </w:tc>
        <w:tc>
          <w:tcPr>
            <w:tcW w:w="6030" w:type="dxa"/>
          </w:tcPr>
          <w:p w:rsidR="00E929D0" w:rsidRPr="00A01C1C" w:rsidRDefault="00E929D0" w:rsidP="00B73503">
            <w:pPr>
              <w:ind w:left="360"/>
              <w:jc w:val="both"/>
              <w:rPr>
                <w:rFonts w:ascii="Arial" w:hAnsi="Arial"/>
                <w:sz w:val="24"/>
                <w:szCs w:val="24"/>
              </w:rPr>
            </w:pPr>
          </w:p>
          <w:p w:rsidR="00CE2904" w:rsidRPr="00A01C1C" w:rsidRDefault="00AC665F" w:rsidP="00B73503">
            <w:pPr>
              <w:ind w:left="360"/>
              <w:jc w:val="both"/>
              <w:rPr>
                <w:rFonts w:ascii="Arial" w:hAnsi="Arial"/>
                <w:sz w:val="24"/>
                <w:szCs w:val="24"/>
              </w:rPr>
            </w:pPr>
            <w:r w:rsidRPr="00A01C1C">
              <w:rPr>
                <w:rFonts w:ascii="Arial" w:hAnsi="Arial"/>
                <w:sz w:val="24"/>
                <w:szCs w:val="24"/>
              </w:rPr>
              <w:t xml:space="preserve">Electrical system </w:t>
            </w:r>
            <w:r w:rsidR="00CE2904" w:rsidRPr="00A01C1C">
              <w:rPr>
                <w:rFonts w:ascii="Arial" w:hAnsi="Arial"/>
                <w:sz w:val="24"/>
                <w:szCs w:val="24"/>
              </w:rPr>
              <w:t>responsible to turn the crankshaft in order to start the engine.</w:t>
            </w:r>
          </w:p>
          <w:p w:rsidR="00DD1C8C" w:rsidRPr="00A01C1C" w:rsidRDefault="00DD1C8C" w:rsidP="00B73503">
            <w:pPr>
              <w:ind w:left="360"/>
              <w:jc w:val="both"/>
              <w:rPr>
                <w:rFonts w:ascii="Arial" w:hAnsi="Arial"/>
                <w:sz w:val="24"/>
                <w:szCs w:val="24"/>
              </w:rPr>
            </w:pPr>
          </w:p>
        </w:tc>
      </w:tr>
      <w:tr w:rsidR="00CE2904" w:rsidRPr="00A01C1C" w:rsidTr="00B73503">
        <w:trPr>
          <w:trHeight w:val="281"/>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Ignition system</w:t>
            </w:r>
          </w:p>
        </w:tc>
        <w:tc>
          <w:tcPr>
            <w:tcW w:w="6030" w:type="dxa"/>
          </w:tcPr>
          <w:p w:rsidR="00CE2904" w:rsidRPr="00A01C1C" w:rsidRDefault="00AC665F" w:rsidP="00B73503">
            <w:pPr>
              <w:ind w:left="360"/>
              <w:jc w:val="both"/>
              <w:rPr>
                <w:rFonts w:ascii="Arial" w:hAnsi="Arial"/>
                <w:sz w:val="24"/>
                <w:szCs w:val="24"/>
              </w:rPr>
            </w:pPr>
            <w:r w:rsidRPr="00A01C1C">
              <w:rPr>
                <w:rFonts w:ascii="Arial" w:hAnsi="Arial"/>
                <w:sz w:val="24"/>
                <w:szCs w:val="24"/>
              </w:rPr>
              <w:t xml:space="preserve">Electrical system </w:t>
            </w:r>
            <w:r w:rsidR="00CE2904" w:rsidRPr="00A01C1C">
              <w:rPr>
                <w:rFonts w:ascii="Arial" w:hAnsi="Arial"/>
                <w:sz w:val="24"/>
                <w:szCs w:val="24"/>
              </w:rPr>
              <w:t>responsible to create a spark at the combustion chamber at the right moment to burn the air-fuel mixture inside.</w:t>
            </w:r>
          </w:p>
          <w:p w:rsidR="00DD1C8C" w:rsidRPr="00A01C1C" w:rsidRDefault="00DD1C8C" w:rsidP="00B73503">
            <w:pPr>
              <w:ind w:left="360"/>
              <w:jc w:val="both"/>
              <w:rPr>
                <w:rFonts w:ascii="Arial" w:hAnsi="Arial"/>
                <w:sz w:val="24"/>
                <w:szCs w:val="24"/>
              </w:rPr>
            </w:pPr>
          </w:p>
        </w:tc>
      </w:tr>
      <w:tr w:rsidR="00CE2904" w:rsidRPr="00A01C1C" w:rsidTr="00B73503">
        <w:trPr>
          <w:trHeight w:val="281"/>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 xml:space="preserve">Lighting </w:t>
            </w:r>
            <w:r w:rsidR="005B77F7" w:rsidRPr="00A01C1C">
              <w:rPr>
                <w:rFonts w:ascii="Arial" w:hAnsi="Arial"/>
                <w:sz w:val="24"/>
                <w:szCs w:val="24"/>
              </w:rPr>
              <w:t xml:space="preserve">and signaling </w:t>
            </w:r>
            <w:r w:rsidRPr="00A01C1C">
              <w:rPr>
                <w:rFonts w:ascii="Arial" w:hAnsi="Arial"/>
                <w:sz w:val="24"/>
                <w:szCs w:val="24"/>
              </w:rPr>
              <w:t>system</w:t>
            </w:r>
          </w:p>
        </w:tc>
        <w:tc>
          <w:tcPr>
            <w:tcW w:w="6030" w:type="dxa"/>
          </w:tcPr>
          <w:p w:rsidR="00CE2904" w:rsidRPr="00A01C1C" w:rsidRDefault="005B77F7" w:rsidP="00B73503">
            <w:pPr>
              <w:ind w:left="360"/>
              <w:jc w:val="both"/>
              <w:rPr>
                <w:rFonts w:ascii="Arial" w:hAnsi="Arial"/>
                <w:sz w:val="24"/>
                <w:szCs w:val="24"/>
              </w:rPr>
            </w:pPr>
            <w:r w:rsidRPr="00A01C1C">
              <w:rPr>
                <w:rFonts w:ascii="Arial" w:hAnsi="Arial"/>
                <w:sz w:val="24"/>
                <w:szCs w:val="24"/>
              </w:rPr>
              <w:t>Electrical s</w:t>
            </w:r>
            <w:r w:rsidR="00AC665F" w:rsidRPr="00A01C1C">
              <w:rPr>
                <w:rFonts w:ascii="Arial" w:hAnsi="Arial"/>
                <w:sz w:val="24"/>
                <w:szCs w:val="24"/>
              </w:rPr>
              <w:t xml:space="preserve">ystem </w:t>
            </w:r>
            <w:r w:rsidR="00CE2904" w:rsidRPr="00A01C1C">
              <w:rPr>
                <w:rFonts w:ascii="Arial" w:hAnsi="Arial"/>
                <w:sz w:val="24"/>
                <w:szCs w:val="24"/>
              </w:rPr>
              <w:t>responsible to operate the lighting and signaling devices mounted or integrated to the front, rear and sides of the motorcycle.</w:t>
            </w:r>
          </w:p>
          <w:p w:rsidR="00DD1C8C" w:rsidRPr="00A01C1C" w:rsidRDefault="00DD1C8C" w:rsidP="00B73503">
            <w:pPr>
              <w:ind w:left="360"/>
              <w:jc w:val="both"/>
              <w:rPr>
                <w:rFonts w:ascii="Arial" w:hAnsi="Arial"/>
                <w:sz w:val="24"/>
                <w:szCs w:val="24"/>
              </w:rPr>
            </w:pPr>
          </w:p>
        </w:tc>
      </w:tr>
      <w:tr w:rsidR="00CE2904" w:rsidRPr="00A01C1C" w:rsidTr="00B73503">
        <w:trPr>
          <w:trHeight w:val="562"/>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Charging system</w:t>
            </w:r>
          </w:p>
        </w:tc>
        <w:tc>
          <w:tcPr>
            <w:tcW w:w="6030" w:type="dxa"/>
          </w:tcPr>
          <w:p w:rsidR="00CE2904" w:rsidRPr="00A01C1C" w:rsidRDefault="00AC665F" w:rsidP="00B73503">
            <w:pPr>
              <w:ind w:left="360"/>
              <w:jc w:val="both"/>
              <w:rPr>
                <w:rFonts w:ascii="Arial" w:hAnsi="Arial"/>
                <w:sz w:val="24"/>
                <w:szCs w:val="24"/>
              </w:rPr>
            </w:pPr>
            <w:r w:rsidRPr="00A01C1C">
              <w:rPr>
                <w:rFonts w:ascii="Arial" w:hAnsi="Arial"/>
                <w:sz w:val="24"/>
                <w:szCs w:val="24"/>
              </w:rPr>
              <w:t xml:space="preserve">Electrical System </w:t>
            </w:r>
            <w:r w:rsidR="00CE2904" w:rsidRPr="00A01C1C">
              <w:rPr>
                <w:rFonts w:ascii="Arial" w:hAnsi="Arial"/>
                <w:sz w:val="24"/>
                <w:szCs w:val="24"/>
              </w:rPr>
              <w:t>responsible to maintain the charge in the motorcycle battery which provides the ma</w:t>
            </w:r>
            <w:r w:rsidR="007A5384">
              <w:rPr>
                <w:rFonts w:ascii="Arial" w:hAnsi="Arial"/>
                <w:sz w:val="24"/>
                <w:szCs w:val="24"/>
              </w:rPr>
              <w:t xml:space="preserve">in source of electrical energy </w:t>
            </w:r>
            <w:r w:rsidR="00CE2904" w:rsidRPr="00A01C1C">
              <w:rPr>
                <w:rFonts w:ascii="Arial" w:hAnsi="Arial"/>
                <w:sz w:val="24"/>
                <w:szCs w:val="24"/>
              </w:rPr>
              <w:t>to supply lighting and other electrical devices such as horn.</w:t>
            </w:r>
          </w:p>
          <w:p w:rsidR="00DD1C8C" w:rsidRPr="00A01C1C" w:rsidRDefault="00DD1C8C" w:rsidP="00B73503">
            <w:pPr>
              <w:ind w:left="360"/>
              <w:jc w:val="both"/>
              <w:rPr>
                <w:rFonts w:ascii="Arial" w:hAnsi="Arial"/>
                <w:sz w:val="24"/>
                <w:szCs w:val="24"/>
              </w:rPr>
            </w:pPr>
          </w:p>
        </w:tc>
      </w:tr>
      <w:tr w:rsidR="00CE2904" w:rsidRPr="00A01C1C" w:rsidTr="00B73503">
        <w:trPr>
          <w:trHeight w:val="562"/>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Steering system</w:t>
            </w:r>
          </w:p>
        </w:tc>
        <w:tc>
          <w:tcPr>
            <w:tcW w:w="6030" w:type="dxa"/>
          </w:tcPr>
          <w:p w:rsidR="00CE2904" w:rsidRPr="00A01C1C" w:rsidRDefault="00CE2904" w:rsidP="00B73503">
            <w:pPr>
              <w:ind w:left="360"/>
              <w:jc w:val="both"/>
              <w:rPr>
                <w:rFonts w:ascii="Arial" w:hAnsi="Arial"/>
                <w:sz w:val="24"/>
                <w:szCs w:val="24"/>
              </w:rPr>
            </w:pPr>
            <w:r w:rsidRPr="00A01C1C">
              <w:rPr>
                <w:rFonts w:ascii="Arial" w:hAnsi="Arial"/>
                <w:sz w:val="24"/>
                <w:szCs w:val="24"/>
              </w:rPr>
              <w:t>System responsible to maneuver or change direction of the movement of the motorcycle.</w:t>
            </w:r>
          </w:p>
          <w:p w:rsidR="00DD1C8C" w:rsidRPr="00A01C1C" w:rsidRDefault="00DD1C8C" w:rsidP="00B73503">
            <w:pPr>
              <w:ind w:left="360"/>
              <w:jc w:val="both"/>
              <w:rPr>
                <w:rFonts w:ascii="Arial" w:hAnsi="Arial"/>
                <w:sz w:val="24"/>
                <w:szCs w:val="24"/>
              </w:rPr>
            </w:pPr>
          </w:p>
        </w:tc>
      </w:tr>
      <w:tr w:rsidR="00CE2904" w:rsidRPr="00A01C1C" w:rsidTr="00B73503">
        <w:trPr>
          <w:trHeight w:val="281"/>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Suspension system</w:t>
            </w:r>
          </w:p>
        </w:tc>
        <w:tc>
          <w:tcPr>
            <w:tcW w:w="6030" w:type="dxa"/>
          </w:tcPr>
          <w:p w:rsidR="00CE2904" w:rsidRPr="00A01C1C" w:rsidRDefault="00CE2904" w:rsidP="00B73503">
            <w:pPr>
              <w:ind w:left="360"/>
              <w:jc w:val="both"/>
              <w:rPr>
                <w:rFonts w:ascii="Arial" w:hAnsi="Arial"/>
                <w:sz w:val="24"/>
                <w:szCs w:val="24"/>
              </w:rPr>
            </w:pPr>
            <w:r w:rsidRPr="00A01C1C">
              <w:rPr>
                <w:rFonts w:ascii="Arial" w:hAnsi="Arial"/>
                <w:sz w:val="24"/>
                <w:szCs w:val="24"/>
              </w:rPr>
              <w:t>System responsible to keep the tires in contact with the road surface, to provide steering stability with good handling and to support the whole motorcycle and ensure comfort of the rider and passenger.</w:t>
            </w:r>
          </w:p>
          <w:p w:rsidR="00DD1C8C" w:rsidRPr="00A01C1C" w:rsidRDefault="00DD1C8C" w:rsidP="00B73503">
            <w:pPr>
              <w:ind w:left="360"/>
              <w:jc w:val="both"/>
              <w:rPr>
                <w:rFonts w:ascii="Arial" w:hAnsi="Arial"/>
                <w:sz w:val="24"/>
                <w:szCs w:val="24"/>
              </w:rPr>
            </w:pPr>
          </w:p>
        </w:tc>
      </w:tr>
      <w:tr w:rsidR="00CE2904" w:rsidRPr="00A01C1C" w:rsidTr="00B73503">
        <w:trPr>
          <w:trHeight w:val="281"/>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Brake system</w:t>
            </w:r>
          </w:p>
        </w:tc>
        <w:tc>
          <w:tcPr>
            <w:tcW w:w="6030" w:type="dxa"/>
          </w:tcPr>
          <w:p w:rsidR="00CE2904" w:rsidRPr="00A01C1C" w:rsidRDefault="00CE2904" w:rsidP="00B73503">
            <w:pPr>
              <w:ind w:left="360"/>
              <w:jc w:val="both"/>
              <w:rPr>
                <w:rFonts w:ascii="Arial" w:hAnsi="Arial"/>
                <w:sz w:val="24"/>
                <w:szCs w:val="24"/>
              </w:rPr>
            </w:pPr>
            <w:r w:rsidRPr="00A01C1C">
              <w:rPr>
                <w:rFonts w:ascii="Arial" w:hAnsi="Arial"/>
                <w:sz w:val="24"/>
                <w:szCs w:val="24"/>
              </w:rPr>
              <w:t>System responsible to slow-down or stop the motorcycle when it is moving.</w:t>
            </w:r>
          </w:p>
          <w:p w:rsidR="00DD1C8C" w:rsidRPr="00A01C1C" w:rsidRDefault="00DD1C8C" w:rsidP="00B73503">
            <w:pPr>
              <w:ind w:left="360"/>
              <w:jc w:val="both"/>
              <w:rPr>
                <w:rFonts w:ascii="Arial" w:hAnsi="Arial"/>
                <w:sz w:val="24"/>
                <w:szCs w:val="24"/>
              </w:rPr>
            </w:pPr>
          </w:p>
        </w:tc>
      </w:tr>
      <w:tr w:rsidR="00CE2904" w:rsidRPr="00A01C1C" w:rsidTr="00B73503">
        <w:trPr>
          <w:trHeight w:val="281"/>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Basic tools</w:t>
            </w:r>
          </w:p>
        </w:tc>
        <w:tc>
          <w:tcPr>
            <w:tcW w:w="6030" w:type="dxa"/>
          </w:tcPr>
          <w:p w:rsidR="00CE2904" w:rsidRPr="00A01C1C" w:rsidRDefault="00CE2904" w:rsidP="00B73503">
            <w:pPr>
              <w:ind w:left="360"/>
              <w:jc w:val="both"/>
              <w:rPr>
                <w:rFonts w:ascii="Arial" w:hAnsi="Arial"/>
                <w:sz w:val="24"/>
                <w:szCs w:val="24"/>
              </w:rPr>
            </w:pPr>
            <w:r w:rsidRPr="00A01C1C">
              <w:rPr>
                <w:rFonts w:ascii="Arial" w:hAnsi="Arial"/>
                <w:sz w:val="24"/>
                <w:szCs w:val="24"/>
              </w:rPr>
              <w:t>Common tools used to disassemble and assemble common machine parts.</w:t>
            </w:r>
          </w:p>
          <w:p w:rsidR="00DD1C8C" w:rsidRPr="00A01C1C" w:rsidRDefault="00DD1C8C" w:rsidP="00B73503">
            <w:pPr>
              <w:ind w:left="360"/>
              <w:jc w:val="both"/>
              <w:rPr>
                <w:rFonts w:ascii="Arial" w:hAnsi="Arial"/>
                <w:sz w:val="24"/>
                <w:szCs w:val="24"/>
              </w:rPr>
            </w:pPr>
          </w:p>
        </w:tc>
      </w:tr>
      <w:tr w:rsidR="00CE2904" w:rsidRPr="00A01C1C" w:rsidTr="00B73503">
        <w:trPr>
          <w:trHeight w:val="268"/>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Special tools</w:t>
            </w:r>
          </w:p>
        </w:tc>
        <w:tc>
          <w:tcPr>
            <w:tcW w:w="6030" w:type="dxa"/>
          </w:tcPr>
          <w:p w:rsidR="00CE2904" w:rsidRPr="00A01C1C" w:rsidRDefault="00CE2904" w:rsidP="00B73503">
            <w:pPr>
              <w:ind w:left="360"/>
              <w:jc w:val="both"/>
              <w:rPr>
                <w:rFonts w:ascii="Arial" w:hAnsi="Arial"/>
                <w:sz w:val="24"/>
                <w:szCs w:val="24"/>
              </w:rPr>
            </w:pPr>
            <w:r w:rsidRPr="00A01C1C">
              <w:rPr>
                <w:rFonts w:ascii="Arial" w:hAnsi="Arial"/>
                <w:sz w:val="24"/>
                <w:szCs w:val="24"/>
              </w:rPr>
              <w:t>Tools that are specially designed to enable disassembly and assembly of a particular part that is not possible with the use of basic tools. These tools are recommended to ensure quick service and correct maintenance.</w:t>
            </w:r>
          </w:p>
          <w:p w:rsidR="00DD1C8C" w:rsidRPr="00A01C1C" w:rsidRDefault="00DD1C8C" w:rsidP="00B73503">
            <w:pPr>
              <w:ind w:left="360"/>
              <w:jc w:val="both"/>
              <w:rPr>
                <w:rFonts w:ascii="Arial" w:hAnsi="Arial"/>
                <w:sz w:val="24"/>
                <w:szCs w:val="24"/>
              </w:rPr>
            </w:pPr>
          </w:p>
        </w:tc>
      </w:tr>
      <w:tr w:rsidR="00CE2904" w:rsidRPr="00A01C1C" w:rsidTr="00B73503">
        <w:trPr>
          <w:trHeight w:val="281"/>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Measuring tools</w:t>
            </w:r>
          </w:p>
        </w:tc>
        <w:tc>
          <w:tcPr>
            <w:tcW w:w="6030" w:type="dxa"/>
          </w:tcPr>
          <w:p w:rsidR="00CE2904" w:rsidRPr="00A01C1C" w:rsidRDefault="00CE2904" w:rsidP="00B73503">
            <w:pPr>
              <w:ind w:left="360"/>
              <w:jc w:val="both"/>
              <w:rPr>
                <w:rFonts w:ascii="Arial" w:hAnsi="Arial"/>
                <w:sz w:val="24"/>
                <w:szCs w:val="24"/>
              </w:rPr>
            </w:pPr>
            <w:r w:rsidRPr="00A01C1C">
              <w:rPr>
                <w:rFonts w:ascii="Arial" w:hAnsi="Arial"/>
                <w:sz w:val="24"/>
                <w:szCs w:val="24"/>
              </w:rPr>
              <w:t>Tools or instruments needed to measure length, width, height, diameter, depth, gaps, rotational speed, deflection, temperature, pressure, electrical current, voltage, resistance, etc.</w:t>
            </w:r>
          </w:p>
          <w:p w:rsidR="00DD1C8C" w:rsidRPr="00A01C1C" w:rsidRDefault="00DD1C8C" w:rsidP="00B73503">
            <w:pPr>
              <w:ind w:left="360"/>
              <w:jc w:val="both"/>
              <w:rPr>
                <w:rFonts w:ascii="Arial" w:hAnsi="Arial"/>
                <w:sz w:val="24"/>
                <w:szCs w:val="24"/>
              </w:rPr>
            </w:pPr>
          </w:p>
        </w:tc>
      </w:tr>
      <w:tr w:rsidR="00CE2904" w:rsidRPr="00A01C1C" w:rsidTr="00B73503">
        <w:trPr>
          <w:trHeight w:val="281"/>
        </w:trPr>
        <w:tc>
          <w:tcPr>
            <w:tcW w:w="2970" w:type="dxa"/>
          </w:tcPr>
          <w:p w:rsidR="00CE2904" w:rsidRPr="00A01C1C" w:rsidRDefault="00CE2904" w:rsidP="00C64831">
            <w:pPr>
              <w:numPr>
                <w:ilvl w:val="0"/>
                <w:numId w:val="231"/>
              </w:numPr>
              <w:ind w:left="360"/>
              <w:rPr>
                <w:rFonts w:ascii="Arial" w:hAnsi="Arial"/>
                <w:sz w:val="24"/>
                <w:szCs w:val="24"/>
              </w:rPr>
            </w:pPr>
            <w:r w:rsidRPr="00A01C1C">
              <w:rPr>
                <w:rFonts w:ascii="Arial" w:hAnsi="Arial"/>
                <w:sz w:val="24"/>
                <w:szCs w:val="24"/>
              </w:rPr>
              <w:t>5S</w:t>
            </w:r>
          </w:p>
        </w:tc>
        <w:tc>
          <w:tcPr>
            <w:tcW w:w="6030" w:type="dxa"/>
          </w:tcPr>
          <w:p w:rsidR="00DD1C8C" w:rsidRPr="00A01C1C" w:rsidRDefault="00CE2904" w:rsidP="00B73503">
            <w:pPr>
              <w:ind w:left="360"/>
              <w:jc w:val="both"/>
              <w:rPr>
                <w:rFonts w:ascii="Arial" w:hAnsi="Arial"/>
                <w:sz w:val="24"/>
                <w:szCs w:val="24"/>
              </w:rPr>
            </w:pPr>
            <w:r w:rsidRPr="00A01C1C">
              <w:rPr>
                <w:rFonts w:ascii="Arial" w:hAnsi="Arial"/>
                <w:sz w:val="24"/>
                <w:szCs w:val="24"/>
              </w:rPr>
              <w:t xml:space="preserve">A basic housekeeping activity to create a safe working environment and to realize an atmosphere of productivity. The 5S’s stands for the acronym for the Japanese words – </w:t>
            </w:r>
            <w:proofErr w:type="spellStart"/>
            <w:r w:rsidRPr="00A01C1C">
              <w:rPr>
                <w:rFonts w:ascii="Arial" w:hAnsi="Arial"/>
                <w:sz w:val="24"/>
                <w:szCs w:val="24"/>
              </w:rPr>
              <w:t>Seiri</w:t>
            </w:r>
            <w:proofErr w:type="spellEnd"/>
            <w:r w:rsidRPr="00A01C1C">
              <w:rPr>
                <w:rFonts w:ascii="Arial" w:hAnsi="Arial"/>
                <w:sz w:val="24"/>
                <w:szCs w:val="24"/>
              </w:rPr>
              <w:t xml:space="preserve">, </w:t>
            </w:r>
            <w:proofErr w:type="spellStart"/>
            <w:r w:rsidRPr="00A01C1C">
              <w:rPr>
                <w:rFonts w:ascii="Arial" w:hAnsi="Arial"/>
                <w:sz w:val="24"/>
                <w:szCs w:val="24"/>
              </w:rPr>
              <w:t>Seiton</w:t>
            </w:r>
            <w:proofErr w:type="spellEnd"/>
            <w:r w:rsidRPr="00A01C1C">
              <w:rPr>
                <w:rFonts w:ascii="Arial" w:hAnsi="Arial"/>
                <w:sz w:val="24"/>
                <w:szCs w:val="24"/>
              </w:rPr>
              <w:t xml:space="preserve">, </w:t>
            </w:r>
            <w:proofErr w:type="spellStart"/>
            <w:r w:rsidRPr="00A01C1C">
              <w:rPr>
                <w:rFonts w:ascii="Arial" w:hAnsi="Arial"/>
                <w:sz w:val="24"/>
                <w:szCs w:val="24"/>
              </w:rPr>
              <w:t>Seisou</w:t>
            </w:r>
            <w:proofErr w:type="spellEnd"/>
            <w:r w:rsidRPr="00A01C1C">
              <w:rPr>
                <w:rFonts w:ascii="Arial" w:hAnsi="Arial"/>
                <w:sz w:val="24"/>
                <w:szCs w:val="24"/>
              </w:rPr>
              <w:t xml:space="preserve">, </w:t>
            </w:r>
            <w:proofErr w:type="spellStart"/>
            <w:r w:rsidRPr="00A01C1C">
              <w:rPr>
                <w:rFonts w:ascii="Arial" w:hAnsi="Arial"/>
                <w:sz w:val="24"/>
                <w:szCs w:val="24"/>
              </w:rPr>
              <w:t>Seiketsu</w:t>
            </w:r>
            <w:proofErr w:type="spellEnd"/>
            <w:r w:rsidRPr="00A01C1C">
              <w:rPr>
                <w:rFonts w:ascii="Arial" w:hAnsi="Arial"/>
                <w:sz w:val="24"/>
                <w:szCs w:val="24"/>
              </w:rPr>
              <w:t xml:space="preserve"> and </w:t>
            </w:r>
            <w:proofErr w:type="spellStart"/>
            <w:r w:rsidRPr="00A01C1C">
              <w:rPr>
                <w:rFonts w:ascii="Arial" w:hAnsi="Arial"/>
                <w:sz w:val="24"/>
                <w:szCs w:val="24"/>
              </w:rPr>
              <w:t>Shitsuke</w:t>
            </w:r>
            <w:proofErr w:type="spellEnd"/>
            <w:r w:rsidRPr="00A01C1C">
              <w:rPr>
                <w:rFonts w:ascii="Arial" w:hAnsi="Arial"/>
                <w:sz w:val="24"/>
                <w:szCs w:val="24"/>
              </w:rPr>
              <w:t>.</w:t>
            </w:r>
          </w:p>
        </w:tc>
      </w:tr>
    </w:tbl>
    <w:p w:rsidR="00593FB3" w:rsidRPr="00A01C1C" w:rsidRDefault="00593FB3" w:rsidP="007622A0">
      <w:pPr>
        <w:jc w:val="center"/>
        <w:rPr>
          <w:rFonts w:ascii="Arial Black" w:hAnsi="Arial Black"/>
          <w:b/>
          <w:sz w:val="28"/>
        </w:rPr>
      </w:pPr>
      <w:r w:rsidRPr="00A01C1C">
        <w:rPr>
          <w:rFonts w:ascii="Arial Black" w:hAnsi="Arial Black"/>
          <w:b/>
          <w:sz w:val="28"/>
        </w:rPr>
        <w:br w:type="page"/>
      </w:r>
      <w:r w:rsidRPr="00A01C1C">
        <w:rPr>
          <w:rFonts w:ascii="Arial Black" w:hAnsi="Arial Black"/>
          <w:b/>
          <w:sz w:val="28"/>
        </w:rPr>
        <w:lastRenderedPageBreak/>
        <w:t>ACKNOWLEDGEMENTS</w:t>
      </w:r>
    </w:p>
    <w:p w:rsidR="00593FB3" w:rsidRPr="00A01C1C" w:rsidRDefault="00593FB3" w:rsidP="00593FB3">
      <w:pPr>
        <w:tabs>
          <w:tab w:val="left" w:pos="360"/>
        </w:tabs>
        <w:rPr>
          <w:rFonts w:ascii="Arial" w:hAnsi="Arial"/>
          <w:sz w:val="24"/>
        </w:rPr>
      </w:pPr>
    </w:p>
    <w:p w:rsidR="00593FB3" w:rsidRPr="00A01C1C" w:rsidRDefault="00593FB3" w:rsidP="00593FB3">
      <w:pPr>
        <w:tabs>
          <w:tab w:val="left" w:pos="360"/>
        </w:tabs>
        <w:rPr>
          <w:rFonts w:ascii="Arial" w:hAnsi="Arial"/>
          <w:sz w:val="24"/>
        </w:rPr>
      </w:pPr>
    </w:p>
    <w:p w:rsidR="00593FB3" w:rsidRPr="00A01C1C" w:rsidRDefault="00593FB3" w:rsidP="00B73503">
      <w:pPr>
        <w:tabs>
          <w:tab w:val="left" w:pos="360"/>
        </w:tabs>
        <w:ind w:right="364"/>
        <w:jc w:val="both"/>
        <w:rPr>
          <w:rFonts w:ascii="Arial" w:hAnsi="Arial"/>
          <w:sz w:val="24"/>
        </w:rPr>
      </w:pPr>
      <w:r w:rsidRPr="00A01C1C">
        <w:rPr>
          <w:rFonts w:ascii="Arial" w:hAnsi="Arial"/>
          <w:sz w:val="24"/>
        </w:rPr>
        <w:tab/>
      </w:r>
      <w:r w:rsidRPr="00A01C1C">
        <w:rPr>
          <w:rFonts w:ascii="Arial" w:hAnsi="Arial"/>
          <w:sz w:val="24"/>
        </w:rPr>
        <w:tab/>
        <w:t>The Technical Education and Skills Development Authority (TESDA) wishes to extend thanks and appreciation to the many representatives of business, industry, academe and government agencies who contributed their time and expertise to the development and validation of these Training Regulations.</w:t>
      </w:r>
    </w:p>
    <w:p w:rsidR="00593FB3" w:rsidRPr="00A01C1C" w:rsidRDefault="00593FB3" w:rsidP="00593FB3">
      <w:pPr>
        <w:tabs>
          <w:tab w:val="left" w:pos="360"/>
        </w:tabs>
        <w:rPr>
          <w:rFonts w:ascii="Arial" w:hAnsi="Arial"/>
          <w:sz w:val="24"/>
        </w:rPr>
      </w:pPr>
    </w:p>
    <w:p w:rsidR="00593FB3" w:rsidRPr="00A01C1C" w:rsidRDefault="00593FB3" w:rsidP="00593FB3">
      <w:pPr>
        <w:rPr>
          <w:rFonts w:ascii="Arial" w:hAnsi="Arial" w:cs="Arial"/>
          <w:sz w:val="24"/>
          <w:szCs w:val="24"/>
        </w:rPr>
      </w:pPr>
    </w:p>
    <w:p w:rsidR="00593FB3" w:rsidRPr="00A01C1C" w:rsidRDefault="00593FB3" w:rsidP="00593FB3">
      <w:pPr>
        <w:rPr>
          <w:rFonts w:ascii="Arial" w:hAnsi="Arial" w:cs="Arial"/>
          <w:b/>
          <w:sz w:val="24"/>
          <w:szCs w:val="24"/>
        </w:rPr>
      </w:pPr>
      <w:r w:rsidRPr="00A01C1C">
        <w:rPr>
          <w:rFonts w:ascii="Arial" w:hAnsi="Arial" w:cs="Arial"/>
          <w:b/>
          <w:sz w:val="24"/>
          <w:szCs w:val="24"/>
        </w:rPr>
        <w:t xml:space="preserve">THE TECHNICAL AND INDUSTRY EXPERT AND REVIEW PANEL   </w:t>
      </w:r>
    </w:p>
    <w:p w:rsidR="00593FB3" w:rsidRPr="00A01C1C" w:rsidRDefault="00593FB3" w:rsidP="00593FB3">
      <w:pPr>
        <w:jc w:val="both"/>
        <w:rPr>
          <w:rFonts w:ascii="Arial Black" w:hAnsi="Arial Black"/>
          <w:b/>
          <w:sz w:val="22"/>
          <w:szCs w:val="22"/>
        </w:rPr>
      </w:pPr>
    </w:p>
    <w:tbl>
      <w:tblPr>
        <w:tblW w:w="10080" w:type="dxa"/>
        <w:tblInd w:w="-252" w:type="dxa"/>
        <w:tblLayout w:type="fixed"/>
        <w:tblLook w:val="0000" w:firstRow="0" w:lastRow="0" w:firstColumn="0" w:lastColumn="0" w:noHBand="0" w:noVBand="0"/>
      </w:tblPr>
      <w:tblGrid>
        <w:gridCol w:w="4371"/>
        <w:gridCol w:w="170"/>
        <w:gridCol w:w="4985"/>
        <w:gridCol w:w="554"/>
      </w:tblGrid>
      <w:tr w:rsidR="00593FB3" w:rsidRPr="00A01C1C" w:rsidTr="00593FB3">
        <w:tc>
          <w:tcPr>
            <w:tcW w:w="4541" w:type="dxa"/>
            <w:gridSpan w:val="2"/>
          </w:tcPr>
          <w:p w:rsidR="00593FB3" w:rsidRPr="00A01C1C" w:rsidRDefault="00593FB3" w:rsidP="00F56FA5">
            <w:pPr>
              <w:tabs>
                <w:tab w:val="left" w:pos="270"/>
              </w:tabs>
              <w:ind w:left="360"/>
              <w:jc w:val="both"/>
              <w:rPr>
                <w:rFonts w:ascii="Arial" w:hAnsi="Arial"/>
                <w:b/>
                <w:sz w:val="22"/>
                <w:szCs w:val="22"/>
              </w:rPr>
            </w:pPr>
            <w:r w:rsidRPr="00A01C1C">
              <w:rPr>
                <w:rFonts w:ascii="Arial" w:hAnsi="Arial"/>
                <w:b/>
                <w:sz w:val="22"/>
                <w:szCs w:val="22"/>
              </w:rPr>
              <w:t>MAGNUS R. MATEO</w:t>
            </w:r>
          </w:p>
          <w:p w:rsidR="00593FB3" w:rsidRPr="00A01C1C" w:rsidRDefault="00593FB3" w:rsidP="00F56FA5">
            <w:pPr>
              <w:tabs>
                <w:tab w:val="left" w:pos="270"/>
              </w:tabs>
              <w:ind w:left="360"/>
              <w:jc w:val="both"/>
              <w:rPr>
                <w:rFonts w:ascii="Arial" w:hAnsi="Arial"/>
                <w:sz w:val="22"/>
                <w:szCs w:val="22"/>
              </w:rPr>
            </w:pPr>
            <w:r w:rsidRPr="00A01C1C">
              <w:rPr>
                <w:rFonts w:ascii="Arial" w:hAnsi="Arial"/>
                <w:sz w:val="22"/>
                <w:szCs w:val="22"/>
              </w:rPr>
              <w:t>Suzuki Philippines, Inc.</w:t>
            </w:r>
          </w:p>
          <w:p w:rsidR="00593FB3" w:rsidRPr="00A01C1C" w:rsidRDefault="00593FB3" w:rsidP="00F56FA5">
            <w:pPr>
              <w:tabs>
                <w:tab w:val="left" w:pos="270"/>
              </w:tabs>
              <w:ind w:left="360"/>
              <w:rPr>
                <w:rFonts w:ascii="Arial" w:hAnsi="Arial"/>
                <w:sz w:val="22"/>
                <w:szCs w:val="22"/>
              </w:rPr>
            </w:pPr>
            <w:r w:rsidRPr="00A01C1C">
              <w:rPr>
                <w:rFonts w:ascii="Arial" w:hAnsi="Arial"/>
                <w:sz w:val="22"/>
                <w:szCs w:val="22"/>
              </w:rPr>
              <w:t>Calamba, Laguna</w:t>
            </w:r>
          </w:p>
          <w:p w:rsidR="00593FB3" w:rsidRPr="00A01C1C" w:rsidRDefault="00593FB3" w:rsidP="00F56FA5">
            <w:pPr>
              <w:tabs>
                <w:tab w:val="left" w:pos="270"/>
              </w:tabs>
              <w:ind w:left="360"/>
              <w:rPr>
                <w:rFonts w:ascii="Arial" w:hAnsi="Arial"/>
                <w:b/>
                <w:sz w:val="22"/>
                <w:szCs w:val="22"/>
              </w:rPr>
            </w:pPr>
          </w:p>
        </w:tc>
        <w:tc>
          <w:tcPr>
            <w:tcW w:w="5539" w:type="dxa"/>
            <w:gridSpan w:val="2"/>
          </w:tcPr>
          <w:p w:rsidR="00593FB3" w:rsidRPr="00A01C1C" w:rsidRDefault="00593FB3" w:rsidP="00F56FA5">
            <w:pPr>
              <w:tabs>
                <w:tab w:val="left" w:pos="270"/>
              </w:tabs>
              <w:ind w:left="360" w:hanging="108"/>
              <w:jc w:val="both"/>
              <w:rPr>
                <w:rFonts w:ascii="Arial" w:hAnsi="Arial"/>
                <w:b/>
                <w:sz w:val="22"/>
                <w:szCs w:val="22"/>
              </w:rPr>
            </w:pPr>
            <w:r w:rsidRPr="00A01C1C">
              <w:rPr>
                <w:rFonts w:ascii="Arial" w:hAnsi="Arial"/>
                <w:b/>
                <w:sz w:val="22"/>
                <w:szCs w:val="22"/>
              </w:rPr>
              <w:t>MARK ANTHONY B. ORTIGOSA</w:t>
            </w:r>
          </w:p>
          <w:p w:rsidR="00593FB3" w:rsidRPr="00A01C1C" w:rsidRDefault="00593FB3" w:rsidP="00F56FA5">
            <w:pPr>
              <w:tabs>
                <w:tab w:val="left" w:pos="270"/>
              </w:tabs>
              <w:ind w:left="360" w:hanging="108"/>
              <w:jc w:val="both"/>
              <w:rPr>
                <w:rFonts w:ascii="Arial" w:hAnsi="Arial"/>
                <w:sz w:val="22"/>
                <w:szCs w:val="22"/>
              </w:rPr>
            </w:pPr>
            <w:r w:rsidRPr="00A01C1C">
              <w:rPr>
                <w:rFonts w:ascii="Arial" w:hAnsi="Arial"/>
                <w:sz w:val="22"/>
                <w:szCs w:val="22"/>
              </w:rPr>
              <w:t>Suzuki Philippines, Inc.</w:t>
            </w:r>
          </w:p>
          <w:p w:rsidR="00593FB3" w:rsidRPr="00A01C1C" w:rsidRDefault="00593FB3" w:rsidP="00F56FA5">
            <w:pPr>
              <w:tabs>
                <w:tab w:val="left" w:pos="270"/>
              </w:tabs>
              <w:ind w:left="360" w:hanging="108"/>
              <w:rPr>
                <w:rFonts w:ascii="Arial" w:hAnsi="Arial"/>
                <w:sz w:val="22"/>
                <w:szCs w:val="22"/>
              </w:rPr>
            </w:pPr>
            <w:r w:rsidRPr="00A01C1C">
              <w:rPr>
                <w:rFonts w:ascii="Arial" w:hAnsi="Arial"/>
                <w:sz w:val="22"/>
                <w:szCs w:val="22"/>
              </w:rPr>
              <w:t>Calamba, Laguna</w:t>
            </w:r>
          </w:p>
          <w:p w:rsidR="00593FB3" w:rsidRPr="00A01C1C" w:rsidRDefault="00593FB3" w:rsidP="00F56FA5">
            <w:pPr>
              <w:tabs>
                <w:tab w:val="left" w:pos="360"/>
              </w:tabs>
              <w:ind w:left="328"/>
              <w:rPr>
                <w:rFonts w:ascii="Arial" w:hAnsi="Arial"/>
                <w:sz w:val="22"/>
                <w:szCs w:val="22"/>
              </w:rPr>
            </w:pPr>
          </w:p>
        </w:tc>
      </w:tr>
      <w:tr w:rsidR="00593FB3" w:rsidRPr="00A01C1C" w:rsidTr="00593FB3">
        <w:tc>
          <w:tcPr>
            <w:tcW w:w="4541" w:type="dxa"/>
            <w:gridSpan w:val="2"/>
          </w:tcPr>
          <w:p w:rsidR="00593FB3" w:rsidRPr="00A01C1C" w:rsidRDefault="00593FB3" w:rsidP="00F56FA5">
            <w:pPr>
              <w:tabs>
                <w:tab w:val="left" w:pos="270"/>
              </w:tabs>
              <w:ind w:left="360"/>
              <w:rPr>
                <w:rFonts w:ascii="Arial" w:hAnsi="Arial"/>
                <w:b/>
                <w:sz w:val="22"/>
                <w:szCs w:val="22"/>
              </w:rPr>
            </w:pPr>
            <w:r w:rsidRPr="00A01C1C">
              <w:rPr>
                <w:rFonts w:ascii="Arial" w:hAnsi="Arial"/>
                <w:b/>
                <w:sz w:val="22"/>
                <w:szCs w:val="22"/>
              </w:rPr>
              <w:t>ANDREW G. ANGELES</w:t>
            </w:r>
          </w:p>
          <w:p w:rsidR="00593FB3" w:rsidRPr="00A01C1C" w:rsidRDefault="00593FB3" w:rsidP="00F56FA5">
            <w:pPr>
              <w:tabs>
                <w:tab w:val="left" w:pos="360"/>
              </w:tabs>
              <w:ind w:left="360"/>
              <w:rPr>
                <w:rFonts w:ascii="Arial" w:hAnsi="Arial"/>
                <w:sz w:val="22"/>
                <w:szCs w:val="22"/>
              </w:rPr>
            </w:pPr>
            <w:r w:rsidRPr="00A01C1C">
              <w:rPr>
                <w:rFonts w:ascii="Arial" w:hAnsi="Arial"/>
                <w:sz w:val="22"/>
                <w:szCs w:val="22"/>
              </w:rPr>
              <w:t>Honda Philippines, Inc.</w:t>
            </w:r>
          </w:p>
          <w:p w:rsidR="00593FB3" w:rsidRPr="00A01C1C" w:rsidRDefault="00593FB3" w:rsidP="00F56FA5">
            <w:pPr>
              <w:tabs>
                <w:tab w:val="left" w:pos="270"/>
              </w:tabs>
              <w:ind w:left="360"/>
              <w:rPr>
                <w:rFonts w:ascii="Arial" w:hAnsi="Arial"/>
                <w:sz w:val="22"/>
                <w:szCs w:val="22"/>
              </w:rPr>
            </w:pPr>
            <w:r w:rsidRPr="00A01C1C">
              <w:rPr>
                <w:rFonts w:ascii="Arial" w:hAnsi="Arial"/>
                <w:sz w:val="22"/>
                <w:szCs w:val="22"/>
              </w:rPr>
              <w:t xml:space="preserve">Tanauan, </w:t>
            </w:r>
            <w:proofErr w:type="spellStart"/>
            <w:r w:rsidRPr="00A01C1C">
              <w:rPr>
                <w:rFonts w:ascii="Arial" w:hAnsi="Arial"/>
                <w:sz w:val="22"/>
                <w:szCs w:val="22"/>
              </w:rPr>
              <w:t>Batangas</w:t>
            </w:r>
            <w:proofErr w:type="spellEnd"/>
          </w:p>
          <w:p w:rsidR="00593FB3" w:rsidRPr="00A01C1C" w:rsidRDefault="00593FB3" w:rsidP="00F56FA5">
            <w:pPr>
              <w:tabs>
                <w:tab w:val="left" w:pos="270"/>
              </w:tabs>
              <w:ind w:left="360"/>
              <w:rPr>
                <w:rFonts w:ascii="Arial" w:hAnsi="Arial"/>
                <w:b/>
                <w:sz w:val="22"/>
                <w:szCs w:val="22"/>
              </w:rPr>
            </w:pPr>
          </w:p>
        </w:tc>
        <w:tc>
          <w:tcPr>
            <w:tcW w:w="5539" w:type="dxa"/>
            <w:gridSpan w:val="2"/>
          </w:tcPr>
          <w:p w:rsidR="00593FB3" w:rsidRPr="00A01C1C" w:rsidRDefault="00593FB3" w:rsidP="00F56FA5">
            <w:pPr>
              <w:tabs>
                <w:tab w:val="left" w:pos="270"/>
              </w:tabs>
              <w:ind w:left="360" w:hanging="108"/>
              <w:jc w:val="both"/>
              <w:rPr>
                <w:rFonts w:ascii="Arial" w:hAnsi="Arial"/>
                <w:b/>
                <w:sz w:val="22"/>
                <w:szCs w:val="22"/>
              </w:rPr>
            </w:pPr>
            <w:r w:rsidRPr="00A01C1C">
              <w:rPr>
                <w:rFonts w:ascii="Arial" w:hAnsi="Arial"/>
                <w:b/>
                <w:sz w:val="22"/>
                <w:szCs w:val="22"/>
              </w:rPr>
              <w:t>EDYBOY T. CORTEL</w:t>
            </w:r>
          </w:p>
          <w:p w:rsidR="00593FB3" w:rsidRPr="00A01C1C" w:rsidRDefault="00593FB3" w:rsidP="00F56FA5">
            <w:pPr>
              <w:tabs>
                <w:tab w:val="left" w:pos="360"/>
              </w:tabs>
              <w:ind w:left="360" w:hanging="108"/>
              <w:rPr>
                <w:rFonts w:ascii="Arial" w:hAnsi="Arial"/>
                <w:sz w:val="22"/>
                <w:szCs w:val="22"/>
              </w:rPr>
            </w:pPr>
            <w:r w:rsidRPr="00A01C1C">
              <w:rPr>
                <w:rFonts w:ascii="Arial" w:hAnsi="Arial"/>
                <w:sz w:val="22"/>
                <w:szCs w:val="22"/>
              </w:rPr>
              <w:t>Honda Philippines, Inc.</w:t>
            </w:r>
          </w:p>
          <w:p w:rsidR="00593FB3" w:rsidRPr="00A01C1C" w:rsidRDefault="00593FB3" w:rsidP="00F56FA5">
            <w:pPr>
              <w:tabs>
                <w:tab w:val="left" w:pos="270"/>
              </w:tabs>
              <w:ind w:left="360" w:hanging="108"/>
              <w:rPr>
                <w:rFonts w:ascii="Arial" w:hAnsi="Arial"/>
                <w:sz w:val="22"/>
                <w:szCs w:val="22"/>
              </w:rPr>
            </w:pPr>
            <w:r w:rsidRPr="00A01C1C">
              <w:rPr>
                <w:rFonts w:ascii="Arial" w:hAnsi="Arial"/>
                <w:sz w:val="22"/>
                <w:szCs w:val="22"/>
              </w:rPr>
              <w:t xml:space="preserve">Tanauan, </w:t>
            </w:r>
            <w:proofErr w:type="spellStart"/>
            <w:r w:rsidRPr="00A01C1C">
              <w:rPr>
                <w:rFonts w:ascii="Arial" w:hAnsi="Arial"/>
                <w:sz w:val="22"/>
                <w:szCs w:val="22"/>
              </w:rPr>
              <w:t>Batangas</w:t>
            </w:r>
            <w:proofErr w:type="spellEnd"/>
          </w:p>
          <w:p w:rsidR="00593FB3" w:rsidRPr="00A01C1C" w:rsidRDefault="00593FB3" w:rsidP="00F56FA5">
            <w:pPr>
              <w:tabs>
                <w:tab w:val="left" w:pos="360"/>
              </w:tabs>
              <w:ind w:left="328"/>
              <w:rPr>
                <w:rFonts w:ascii="Arial" w:hAnsi="Arial"/>
                <w:sz w:val="22"/>
                <w:szCs w:val="22"/>
              </w:rPr>
            </w:pPr>
          </w:p>
        </w:tc>
      </w:tr>
      <w:tr w:rsidR="00593FB3" w:rsidRPr="00A01C1C" w:rsidTr="00593FB3">
        <w:trPr>
          <w:gridAfter w:val="1"/>
          <w:wAfter w:w="554" w:type="dxa"/>
        </w:trPr>
        <w:tc>
          <w:tcPr>
            <w:tcW w:w="4371" w:type="dxa"/>
          </w:tcPr>
          <w:p w:rsidR="00593FB3" w:rsidRPr="00A01C1C" w:rsidRDefault="00593FB3" w:rsidP="00F56FA5">
            <w:pPr>
              <w:tabs>
                <w:tab w:val="left" w:pos="270"/>
              </w:tabs>
              <w:ind w:left="360"/>
              <w:jc w:val="both"/>
              <w:rPr>
                <w:rFonts w:ascii="Arial" w:hAnsi="Arial"/>
                <w:b/>
                <w:sz w:val="22"/>
                <w:szCs w:val="22"/>
              </w:rPr>
            </w:pPr>
            <w:r w:rsidRPr="00A01C1C">
              <w:rPr>
                <w:rFonts w:ascii="Arial" w:hAnsi="Arial"/>
                <w:b/>
                <w:sz w:val="22"/>
                <w:szCs w:val="22"/>
              </w:rPr>
              <w:t>RIZALDO B. MANARANG</w:t>
            </w:r>
          </w:p>
          <w:p w:rsidR="00593FB3" w:rsidRPr="00A01C1C" w:rsidRDefault="00593FB3" w:rsidP="00F56FA5">
            <w:pPr>
              <w:tabs>
                <w:tab w:val="left" w:pos="270"/>
              </w:tabs>
              <w:ind w:left="360"/>
              <w:jc w:val="both"/>
              <w:rPr>
                <w:rFonts w:ascii="Arial" w:hAnsi="Arial"/>
                <w:sz w:val="22"/>
                <w:szCs w:val="22"/>
              </w:rPr>
            </w:pPr>
            <w:proofErr w:type="spellStart"/>
            <w:r w:rsidRPr="00A01C1C">
              <w:rPr>
                <w:rFonts w:ascii="Arial" w:hAnsi="Arial"/>
                <w:sz w:val="22"/>
                <w:szCs w:val="22"/>
              </w:rPr>
              <w:t>Kymco</w:t>
            </w:r>
            <w:proofErr w:type="spellEnd"/>
            <w:r w:rsidRPr="00A01C1C">
              <w:rPr>
                <w:rFonts w:ascii="Arial" w:hAnsi="Arial"/>
                <w:sz w:val="22"/>
                <w:szCs w:val="22"/>
              </w:rPr>
              <w:t xml:space="preserve"> Philippines, Inc.</w:t>
            </w:r>
          </w:p>
          <w:p w:rsidR="00593FB3" w:rsidRPr="00A01C1C" w:rsidRDefault="00593FB3" w:rsidP="00F56FA5">
            <w:pPr>
              <w:tabs>
                <w:tab w:val="left" w:pos="270"/>
              </w:tabs>
              <w:ind w:left="360"/>
              <w:rPr>
                <w:rFonts w:ascii="Arial" w:hAnsi="Arial"/>
                <w:sz w:val="22"/>
                <w:szCs w:val="22"/>
              </w:rPr>
            </w:pPr>
            <w:r w:rsidRPr="00A01C1C">
              <w:rPr>
                <w:rFonts w:ascii="Arial" w:hAnsi="Arial"/>
                <w:sz w:val="22"/>
                <w:szCs w:val="22"/>
              </w:rPr>
              <w:t>Taguig City</w:t>
            </w:r>
          </w:p>
          <w:p w:rsidR="00593FB3" w:rsidRPr="00A01C1C" w:rsidRDefault="00593FB3" w:rsidP="00F56FA5">
            <w:pPr>
              <w:tabs>
                <w:tab w:val="left" w:pos="270"/>
              </w:tabs>
              <w:ind w:left="360"/>
              <w:jc w:val="both"/>
              <w:rPr>
                <w:rFonts w:ascii="Arial" w:hAnsi="Arial"/>
                <w:b/>
                <w:sz w:val="22"/>
                <w:szCs w:val="22"/>
              </w:rPr>
            </w:pPr>
          </w:p>
        </w:tc>
        <w:tc>
          <w:tcPr>
            <w:tcW w:w="5155" w:type="dxa"/>
            <w:gridSpan w:val="2"/>
          </w:tcPr>
          <w:p w:rsidR="00593FB3" w:rsidRPr="00A01C1C" w:rsidRDefault="00593FB3" w:rsidP="00F56FA5">
            <w:pPr>
              <w:tabs>
                <w:tab w:val="left" w:pos="270"/>
              </w:tabs>
              <w:ind w:left="360"/>
              <w:jc w:val="both"/>
              <w:rPr>
                <w:rFonts w:ascii="Arial" w:hAnsi="Arial"/>
                <w:b/>
                <w:sz w:val="22"/>
                <w:szCs w:val="22"/>
              </w:rPr>
            </w:pPr>
            <w:r w:rsidRPr="00A01C1C">
              <w:rPr>
                <w:rFonts w:ascii="Arial" w:hAnsi="Arial"/>
                <w:b/>
                <w:sz w:val="22"/>
                <w:szCs w:val="22"/>
              </w:rPr>
              <w:t>MICHEL T. LACDAO</w:t>
            </w:r>
          </w:p>
          <w:p w:rsidR="00593FB3" w:rsidRPr="00A01C1C" w:rsidRDefault="00593FB3" w:rsidP="00F56FA5">
            <w:pPr>
              <w:tabs>
                <w:tab w:val="left" w:pos="270"/>
              </w:tabs>
              <w:ind w:left="360"/>
              <w:jc w:val="both"/>
              <w:rPr>
                <w:rFonts w:ascii="Arial" w:hAnsi="Arial"/>
                <w:sz w:val="22"/>
                <w:szCs w:val="22"/>
              </w:rPr>
            </w:pPr>
            <w:proofErr w:type="spellStart"/>
            <w:r w:rsidRPr="00A01C1C">
              <w:rPr>
                <w:rFonts w:ascii="Arial" w:hAnsi="Arial"/>
                <w:sz w:val="22"/>
                <w:szCs w:val="22"/>
              </w:rPr>
              <w:t>Kymco</w:t>
            </w:r>
            <w:proofErr w:type="spellEnd"/>
            <w:r w:rsidRPr="00A01C1C">
              <w:rPr>
                <w:rFonts w:ascii="Arial" w:hAnsi="Arial"/>
                <w:sz w:val="22"/>
                <w:szCs w:val="22"/>
              </w:rPr>
              <w:t xml:space="preserve"> Philippines, Inc.</w:t>
            </w:r>
          </w:p>
          <w:p w:rsidR="00593FB3" w:rsidRPr="00A01C1C" w:rsidRDefault="00593FB3" w:rsidP="00F56FA5">
            <w:pPr>
              <w:tabs>
                <w:tab w:val="left" w:pos="270"/>
              </w:tabs>
              <w:ind w:left="360"/>
              <w:jc w:val="both"/>
              <w:rPr>
                <w:rFonts w:ascii="Arial" w:hAnsi="Arial"/>
                <w:sz w:val="22"/>
                <w:szCs w:val="22"/>
              </w:rPr>
            </w:pPr>
            <w:r w:rsidRPr="00A01C1C">
              <w:rPr>
                <w:rFonts w:ascii="Arial" w:hAnsi="Arial"/>
                <w:sz w:val="22"/>
                <w:szCs w:val="22"/>
              </w:rPr>
              <w:t>Taguig City</w:t>
            </w:r>
          </w:p>
        </w:tc>
      </w:tr>
      <w:tr w:rsidR="00593FB3" w:rsidRPr="00A01C1C" w:rsidTr="00593FB3">
        <w:trPr>
          <w:gridAfter w:val="1"/>
          <w:wAfter w:w="554" w:type="dxa"/>
        </w:trPr>
        <w:tc>
          <w:tcPr>
            <w:tcW w:w="4371" w:type="dxa"/>
          </w:tcPr>
          <w:p w:rsidR="00593FB3" w:rsidRPr="00A01C1C" w:rsidRDefault="00593FB3" w:rsidP="00F56FA5">
            <w:pPr>
              <w:tabs>
                <w:tab w:val="left" w:pos="270"/>
              </w:tabs>
              <w:ind w:left="360"/>
              <w:jc w:val="both"/>
              <w:rPr>
                <w:rFonts w:ascii="Arial" w:hAnsi="Arial"/>
                <w:b/>
                <w:sz w:val="22"/>
                <w:szCs w:val="22"/>
              </w:rPr>
            </w:pPr>
            <w:r w:rsidRPr="00A01C1C">
              <w:rPr>
                <w:rFonts w:ascii="Arial" w:hAnsi="Arial"/>
                <w:b/>
                <w:sz w:val="22"/>
                <w:szCs w:val="22"/>
              </w:rPr>
              <w:t>SHERVIN C. BAGAOISAN</w:t>
            </w:r>
          </w:p>
          <w:p w:rsidR="00593FB3" w:rsidRPr="00A01C1C" w:rsidRDefault="00593FB3" w:rsidP="00F56FA5">
            <w:pPr>
              <w:tabs>
                <w:tab w:val="left" w:pos="270"/>
              </w:tabs>
              <w:ind w:left="360"/>
              <w:rPr>
                <w:rFonts w:ascii="Arial" w:hAnsi="Arial"/>
                <w:sz w:val="22"/>
                <w:szCs w:val="22"/>
              </w:rPr>
            </w:pPr>
            <w:r w:rsidRPr="00A01C1C">
              <w:rPr>
                <w:rFonts w:ascii="Arial" w:hAnsi="Arial"/>
                <w:sz w:val="22"/>
                <w:szCs w:val="22"/>
              </w:rPr>
              <w:t>Yamaha Motor Philippines Inc.</w:t>
            </w:r>
          </w:p>
          <w:p w:rsidR="00593FB3" w:rsidRPr="00A01C1C" w:rsidRDefault="00593FB3" w:rsidP="00F56FA5">
            <w:pPr>
              <w:tabs>
                <w:tab w:val="left" w:pos="270"/>
              </w:tabs>
              <w:ind w:left="360"/>
              <w:rPr>
                <w:rFonts w:ascii="Arial" w:hAnsi="Arial"/>
                <w:sz w:val="22"/>
                <w:szCs w:val="22"/>
              </w:rPr>
            </w:pPr>
            <w:proofErr w:type="spellStart"/>
            <w:r w:rsidRPr="00A01C1C">
              <w:rPr>
                <w:rFonts w:ascii="Arial" w:hAnsi="Arial"/>
                <w:sz w:val="22"/>
                <w:szCs w:val="22"/>
              </w:rPr>
              <w:t>Malvar</w:t>
            </w:r>
            <w:proofErr w:type="spellEnd"/>
            <w:r w:rsidRPr="00A01C1C">
              <w:rPr>
                <w:rFonts w:ascii="Arial" w:hAnsi="Arial"/>
                <w:sz w:val="22"/>
                <w:szCs w:val="22"/>
              </w:rPr>
              <w:t xml:space="preserve">, </w:t>
            </w:r>
            <w:proofErr w:type="spellStart"/>
            <w:r w:rsidRPr="00A01C1C">
              <w:rPr>
                <w:rFonts w:ascii="Arial" w:hAnsi="Arial"/>
                <w:sz w:val="22"/>
                <w:szCs w:val="22"/>
              </w:rPr>
              <w:t>Batangas</w:t>
            </w:r>
            <w:proofErr w:type="spellEnd"/>
          </w:p>
          <w:p w:rsidR="00751808" w:rsidRDefault="00751808" w:rsidP="002E31B1">
            <w:pPr>
              <w:tabs>
                <w:tab w:val="left" w:pos="270"/>
              </w:tabs>
              <w:ind w:left="360"/>
              <w:jc w:val="both"/>
              <w:rPr>
                <w:rFonts w:ascii="Arial" w:hAnsi="Arial"/>
                <w:b/>
                <w:sz w:val="22"/>
                <w:szCs w:val="22"/>
              </w:rPr>
            </w:pPr>
          </w:p>
          <w:p w:rsidR="00751808" w:rsidRPr="00A01C1C" w:rsidRDefault="00751808" w:rsidP="00751808">
            <w:pPr>
              <w:tabs>
                <w:tab w:val="left" w:pos="270"/>
              </w:tabs>
              <w:ind w:left="360"/>
              <w:jc w:val="both"/>
              <w:rPr>
                <w:rFonts w:ascii="Arial" w:hAnsi="Arial"/>
                <w:b/>
                <w:sz w:val="22"/>
                <w:szCs w:val="22"/>
              </w:rPr>
            </w:pPr>
            <w:r>
              <w:rPr>
                <w:rFonts w:ascii="Arial" w:hAnsi="Arial"/>
                <w:b/>
                <w:sz w:val="22"/>
                <w:szCs w:val="22"/>
              </w:rPr>
              <w:t>MICHAEL JOHN R. LOPEZ</w:t>
            </w:r>
          </w:p>
          <w:p w:rsidR="00751808" w:rsidRDefault="00751808" w:rsidP="00751808">
            <w:pPr>
              <w:ind w:left="360"/>
              <w:rPr>
                <w:rFonts w:ascii="Arial" w:hAnsi="Arial"/>
                <w:sz w:val="22"/>
                <w:szCs w:val="22"/>
              </w:rPr>
            </w:pPr>
            <w:r>
              <w:rPr>
                <w:rFonts w:ascii="Arial" w:hAnsi="Arial"/>
                <w:sz w:val="22"/>
                <w:szCs w:val="22"/>
              </w:rPr>
              <w:t>Kawasaki Motors Philippines, Inc.</w:t>
            </w:r>
          </w:p>
          <w:p w:rsidR="00751808" w:rsidRDefault="00751808" w:rsidP="00751808">
            <w:pPr>
              <w:ind w:left="360"/>
              <w:rPr>
                <w:rFonts w:ascii="Arial" w:hAnsi="Arial"/>
                <w:sz w:val="22"/>
                <w:szCs w:val="22"/>
              </w:rPr>
            </w:pPr>
            <w:r>
              <w:rPr>
                <w:rFonts w:ascii="Arial" w:hAnsi="Arial"/>
                <w:sz w:val="22"/>
                <w:szCs w:val="22"/>
              </w:rPr>
              <w:t>Alabang, Muntinlupa City</w:t>
            </w:r>
          </w:p>
          <w:p w:rsidR="00751808" w:rsidRDefault="00751808" w:rsidP="002E31B1">
            <w:pPr>
              <w:tabs>
                <w:tab w:val="left" w:pos="270"/>
              </w:tabs>
              <w:ind w:left="360"/>
              <w:jc w:val="both"/>
              <w:rPr>
                <w:rFonts w:ascii="Arial" w:hAnsi="Arial"/>
                <w:b/>
                <w:sz w:val="22"/>
                <w:szCs w:val="22"/>
              </w:rPr>
            </w:pPr>
          </w:p>
          <w:p w:rsidR="002E31B1" w:rsidRPr="00A01C1C" w:rsidRDefault="002E31B1" w:rsidP="002E31B1">
            <w:pPr>
              <w:tabs>
                <w:tab w:val="left" w:pos="270"/>
              </w:tabs>
              <w:ind w:left="360"/>
              <w:jc w:val="both"/>
              <w:rPr>
                <w:rFonts w:ascii="Arial" w:hAnsi="Arial"/>
                <w:b/>
                <w:sz w:val="22"/>
                <w:szCs w:val="22"/>
              </w:rPr>
            </w:pPr>
            <w:r>
              <w:rPr>
                <w:rFonts w:ascii="Arial" w:hAnsi="Arial"/>
                <w:b/>
                <w:sz w:val="22"/>
                <w:szCs w:val="22"/>
              </w:rPr>
              <w:t>ELVIRA R. LAVADO</w:t>
            </w:r>
          </w:p>
          <w:p w:rsidR="002E31B1" w:rsidRPr="00023C86" w:rsidRDefault="002E31B1" w:rsidP="002E31B1">
            <w:pPr>
              <w:ind w:left="360"/>
              <w:rPr>
                <w:rFonts w:ascii="Arial" w:hAnsi="Arial"/>
                <w:sz w:val="22"/>
                <w:szCs w:val="22"/>
              </w:rPr>
            </w:pPr>
            <w:r w:rsidRPr="00023C86">
              <w:rPr>
                <w:rFonts w:ascii="Arial" w:hAnsi="Arial"/>
                <w:sz w:val="22"/>
                <w:szCs w:val="22"/>
              </w:rPr>
              <w:t>Motorcycle Development Program Participants Association, Inc. (MDPPA)</w:t>
            </w:r>
            <w:r>
              <w:rPr>
                <w:rFonts w:ascii="Arial" w:hAnsi="Arial"/>
                <w:sz w:val="22"/>
                <w:szCs w:val="22"/>
              </w:rPr>
              <w:t xml:space="preserve"> - Secretariat </w:t>
            </w:r>
          </w:p>
          <w:p w:rsidR="002E31B1" w:rsidRDefault="002E31B1" w:rsidP="002E31B1">
            <w:pPr>
              <w:tabs>
                <w:tab w:val="left" w:pos="270"/>
              </w:tabs>
              <w:ind w:left="360"/>
              <w:rPr>
                <w:rFonts w:ascii="Arial" w:hAnsi="Arial"/>
                <w:sz w:val="22"/>
                <w:szCs w:val="22"/>
              </w:rPr>
            </w:pPr>
            <w:r>
              <w:rPr>
                <w:rFonts w:ascii="Arial" w:hAnsi="Arial"/>
                <w:sz w:val="22"/>
                <w:szCs w:val="22"/>
              </w:rPr>
              <w:t>Pasig City</w:t>
            </w:r>
          </w:p>
          <w:p w:rsidR="00751808" w:rsidRDefault="00751808" w:rsidP="002E31B1">
            <w:pPr>
              <w:tabs>
                <w:tab w:val="left" w:pos="270"/>
              </w:tabs>
              <w:ind w:left="360"/>
              <w:rPr>
                <w:rFonts w:ascii="Arial" w:hAnsi="Arial"/>
                <w:sz w:val="22"/>
                <w:szCs w:val="22"/>
              </w:rPr>
            </w:pPr>
          </w:p>
          <w:p w:rsidR="00751808" w:rsidRPr="00A01C1C" w:rsidRDefault="00751808" w:rsidP="002E31B1">
            <w:pPr>
              <w:tabs>
                <w:tab w:val="left" w:pos="270"/>
              </w:tabs>
              <w:ind w:left="360"/>
              <w:rPr>
                <w:rFonts w:ascii="Arial" w:hAnsi="Arial"/>
                <w:sz w:val="22"/>
                <w:szCs w:val="22"/>
              </w:rPr>
            </w:pPr>
          </w:p>
          <w:p w:rsidR="002E31B1" w:rsidRPr="00A01C1C" w:rsidRDefault="002E31B1" w:rsidP="00F56FA5">
            <w:pPr>
              <w:tabs>
                <w:tab w:val="left" w:pos="270"/>
              </w:tabs>
              <w:ind w:left="360"/>
              <w:jc w:val="both"/>
              <w:rPr>
                <w:rFonts w:ascii="Arial" w:hAnsi="Arial"/>
                <w:b/>
                <w:sz w:val="22"/>
                <w:szCs w:val="22"/>
              </w:rPr>
            </w:pPr>
          </w:p>
        </w:tc>
        <w:tc>
          <w:tcPr>
            <w:tcW w:w="5155" w:type="dxa"/>
            <w:gridSpan w:val="2"/>
          </w:tcPr>
          <w:p w:rsidR="00593FB3" w:rsidRPr="00A01C1C" w:rsidRDefault="00593FB3" w:rsidP="00F56FA5">
            <w:pPr>
              <w:tabs>
                <w:tab w:val="left" w:pos="270"/>
              </w:tabs>
              <w:ind w:left="360"/>
              <w:jc w:val="both"/>
              <w:rPr>
                <w:rFonts w:ascii="Arial" w:hAnsi="Arial"/>
                <w:b/>
                <w:sz w:val="22"/>
                <w:szCs w:val="22"/>
              </w:rPr>
            </w:pPr>
            <w:r w:rsidRPr="00A01C1C">
              <w:rPr>
                <w:rFonts w:ascii="Arial" w:hAnsi="Arial"/>
                <w:b/>
                <w:sz w:val="22"/>
                <w:szCs w:val="22"/>
              </w:rPr>
              <w:t>SAMUEL T. MACAPULAY, JR.</w:t>
            </w:r>
          </w:p>
          <w:p w:rsidR="00593FB3" w:rsidRPr="00A01C1C" w:rsidRDefault="00593FB3" w:rsidP="00F56FA5">
            <w:pPr>
              <w:tabs>
                <w:tab w:val="left" w:pos="270"/>
              </w:tabs>
              <w:ind w:left="360"/>
              <w:rPr>
                <w:rFonts w:ascii="Arial" w:hAnsi="Arial"/>
                <w:sz w:val="22"/>
                <w:szCs w:val="22"/>
              </w:rPr>
            </w:pPr>
            <w:r w:rsidRPr="00A01C1C">
              <w:rPr>
                <w:rFonts w:ascii="Arial" w:hAnsi="Arial"/>
                <w:sz w:val="22"/>
                <w:szCs w:val="22"/>
              </w:rPr>
              <w:t>Yamaha Motor Philippines Inc.</w:t>
            </w:r>
          </w:p>
          <w:p w:rsidR="00593FB3" w:rsidRPr="00A01C1C" w:rsidRDefault="00593FB3" w:rsidP="00F56FA5">
            <w:pPr>
              <w:tabs>
                <w:tab w:val="left" w:pos="270"/>
              </w:tabs>
              <w:ind w:left="360"/>
              <w:rPr>
                <w:rFonts w:ascii="Arial" w:hAnsi="Arial"/>
                <w:sz w:val="22"/>
                <w:szCs w:val="22"/>
              </w:rPr>
            </w:pPr>
            <w:proofErr w:type="spellStart"/>
            <w:r w:rsidRPr="00A01C1C">
              <w:rPr>
                <w:rFonts w:ascii="Arial" w:hAnsi="Arial"/>
                <w:sz w:val="22"/>
                <w:szCs w:val="22"/>
              </w:rPr>
              <w:t>Malvar</w:t>
            </w:r>
            <w:proofErr w:type="spellEnd"/>
            <w:r w:rsidRPr="00A01C1C">
              <w:rPr>
                <w:rFonts w:ascii="Arial" w:hAnsi="Arial"/>
                <w:sz w:val="22"/>
                <w:szCs w:val="22"/>
              </w:rPr>
              <w:t xml:space="preserve">, </w:t>
            </w:r>
            <w:proofErr w:type="spellStart"/>
            <w:r w:rsidRPr="00A01C1C">
              <w:rPr>
                <w:rFonts w:ascii="Arial" w:hAnsi="Arial"/>
                <w:sz w:val="22"/>
                <w:szCs w:val="22"/>
              </w:rPr>
              <w:t>Batangas</w:t>
            </w:r>
            <w:proofErr w:type="spellEnd"/>
          </w:p>
          <w:p w:rsidR="00751808" w:rsidRDefault="00751808" w:rsidP="00F56FA5">
            <w:pPr>
              <w:tabs>
                <w:tab w:val="left" w:pos="270"/>
              </w:tabs>
              <w:ind w:left="360"/>
              <w:jc w:val="both"/>
              <w:rPr>
                <w:rFonts w:ascii="Arial" w:hAnsi="Arial"/>
                <w:b/>
                <w:sz w:val="22"/>
                <w:szCs w:val="22"/>
              </w:rPr>
            </w:pPr>
          </w:p>
          <w:p w:rsidR="00751808" w:rsidRPr="00A01C1C" w:rsidRDefault="00751808" w:rsidP="00751808">
            <w:pPr>
              <w:tabs>
                <w:tab w:val="left" w:pos="270"/>
              </w:tabs>
              <w:ind w:left="360"/>
              <w:jc w:val="both"/>
              <w:rPr>
                <w:rFonts w:ascii="Arial" w:hAnsi="Arial"/>
                <w:b/>
                <w:sz w:val="22"/>
                <w:szCs w:val="22"/>
              </w:rPr>
            </w:pPr>
            <w:r>
              <w:rPr>
                <w:rFonts w:ascii="Arial" w:hAnsi="Arial"/>
                <w:b/>
                <w:sz w:val="22"/>
                <w:szCs w:val="22"/>
              </w:rPr>
              <w:t>VICENTE B. ALQUIZALAS</w:t>
            </w:r>
          </w:p>
          <w:p w:rsidR="00751808" w:rsidRPr="00A01C1C" w:rsidRDefault="00751808" w:rsidP="00751808">
            <w:pPr>
              <w:tabs>
                <w:tab w:val="left" w:pos="270"/>
              </w:tabs>
              <w:ind w:left="360"/>
              <w:rPr>
                <w:rFonts w:ascii="Arial" w:hAnsi="Arial"/>
                <w:sz w:val="22"/>
                <w:szCs w:val="22"/>
              </w:rPr>
            </w:pPr>
            <w:r w:rsidRPr="00A01C1C">
              <w:rPr>
                <w:rFonts w:ascii="Arial" w:hAnsi="Arial"/>
                <w:sz w:val="22"/>
                <w:szCs w:val="22"/>
              </w:rPr>
              <w:t>Yamaha Motor Philippines Inc.</w:t>
            </w:r>
          </w:p>
          <w:p w:rsidR="00751808" w:rsidRPr="00A01C1C" w:rsidRDefault="00751808" w:rsidP="00751808">
            <w:pPr>
              <w:tabs>
                <w:tab w:val="left" w:pos="270"/>
              </w:tabs>
              <w:ind w:left="360"/>
              <w:rPr>
                <w:rFonts w:ascii="Arial" w:hAnsi="Arial"/>
                <w:sz w:val="22"/>
                <w:szCs w:val="22"/>
              </w:rPr>
            </w:pPr>
            <w:proofErr w:type="spellStart"/>
            <w:r>
              <w:rPr>
                <w:rFonts w:ascii="Arial" w:hAnsi="Arial"/>
                <w:sz w:val="22"/>
                <w:szCs w:val="22"/>
              </w:rPr>
              <w:t>Lipa</w:t>
            </w:r>
            <w:proofErr w:type="spellEnd"/>
            <w:r>
              <w:rPr>
                <w:rFonts w:ascii="Arial" w:hAnsi="Arial"/>
                <w:sz w:val="22"/>
                <w:szCs w:val="22"/>
              </w:rPr>
              <w:t>,</w:t>
            </w:r>
            <w:r w:rsidRPr="00A01C1C">
              <w:rPr>
                <w:rFonts w:ascii="Arial" w:hAnsi="Arial"/>
                <w:sz w:val="22"/>
                <w:szCs w:val="22"/>
              </w:rPr>
              <w:t xml:space="preserve"> </w:t>
            </w:r>
            <w:proofErr w:type="spellStart"/>
            <w:r w:rsidRPr="00A01C1C">
              <w:rPr>
                <w:rFonts w:ascii="Arial" w:hAnsi="Arial"/>
                <w:sz w:val="22"/>
                <w:szCs w:val="22"/>
              </w:rPr>
              <w:t>Batangas</w:t>
            </w:r>
            <w:proofErr w:type="spellEnd"/>
            <w:r>
              <w:rPr>
                <w:rFonts w:ascii="Arial" w:hAnsi="Arial"/>
                <w:sz w:val="22"/>
                <w:szCs w:val="22"/>
              </w:rPr>
              <w:t xml:space="preserve"> City</w:t>
            </w:r>
          </w:p>
          <w:p w:rsidR="00751808" w:rsidRPr="00A01C1C" w:rsidRDefault="00751808" w:rsidP="00F56FA5">
            <w:pPr>
              <w:tabs>
                <w:tab w:val="left" w:pos="270"/>
              </w:tabs>
              <w:ind w:left="360"/>
              <w:jc w:val="both"/>
              <w:rPr>
                <w:rFonts w:ascii="Arial" w:hAnsi="Arial"/>
                <w:b/>
                <w:sz w:val="22"/>
                <w:szCs w:val="22"/>
              </w:rPr>
            </w:pPr>
          </w:p>
        </w:tc>
      </w:tr>
      <w:tr w:rsidR="00BD331A" w:rsidRPr="00A01C1C" w:rsidTr="008B4B44">
        <w:tblPrEx>
          <w:tblBorders>
            <w:insideH w:val="single" w:sz="4" w:space="0" w:color="auto"/>
          </w:tblBorders>
        </w:tblPrEx>
        <w:trPr>
          <w:cantSplit/>
        </w:trPr>
        <w:tc>
          <w:tcPr>
            <w:tcW w:w="10080" w:type="dxa"/>
            <w:gridSpan w:val="4"/>
            <w:tcBorders>
              <w:top w:val="nil"/>
              <w:bottom w:val="nil"/>
            </w:tcBorders>
          </w:tcPr>
          <w:tbl>
            <w:tblPr>
              <w:tblW w:w="10779" w:type="dxa"/>
              <w:tblInd w:w="378" w:type="dxa"/>
              <w:tblLayout w:type="fixed"/>
              <w:tblLook w:val="04A0" w:firstRow="1" w:lastRow="0" w:firstColumn="1" w:lastColumn="0" w:noHBand="0" w:noVBand="1"/>
            </w:tblPr>
            <w:tblGrid>
              <w:gridCol w:w="9324"/>
              <w:gridCol w:w="1455"/>
            </w:tblGrid>
            <w:tr w:rsidR="00BD331A" w:rsidRPr="00A01C1C" w:rsidTr="007622A0">
              <w:tc>
                <w:tcPr>
                  <w:tcW w:w="9324" w:type="dxa"/>
                </w:tcPr>
                <w:p w:rsidR="00593824" w:rsidRDefault="006C3885" w:rsidP="008B40C7">
                  <w:pPr>
                    <w:tabs>
                      <w:tab w:val="left" w:pos="1120"/>
                    </w:tabs>
                    <w:ind w:right="-1008"/>
                    <w:rPr>
                      <w:rFonts w:ascii="Arial" w:hAnsi="Arial"/>
                      <w:b/>
                      <w:sz w:val="24"/>
                    </w:rPr>
                  </w:pPr>
                  <w:r w:rsidRPr="00A01C1C">
                    <w:rPr>
                      <w:rFonts w:ascii="Arial Black" w:hAnsi="Arial Black"/>
                      <w:b/>
                      <w:sz w:val="28"/>
                    </w:rPr>
                    <w:lastRenderedPageBreak/>
                    <w:br w:type="page"/>
                  </w:r>
                  <w:r w:rsidR="00593FB3" w:rsidRPr="00593824">
                    <w:rPr>
                      <w:rFonts w:ascii="Arial" w:hAnsi="Arial"/>
                      <w:b/>
                      <w:sz w:val="24"/>
                    </w:rPr>
                    <w:t xml:space="preserve"> </w:t>
                  </w:r>
                  <w:r w:rsidR="00BD331A" w:rsidRPr="00593824">
                    <w:rPr>
                      <w:rFonts w:ascii="Arial" w:hAnsi="Arial"/>
                      <w:b/>
                      <w:sz w:val="24"/>
                    </w:rPr>
                    <w:br w:type="page"/>
                  </w:r>
                </w:p>
                <w:p w:rsidR="00BD331A" w:rsidRPr="00593824" w:rsidRDefault="00BD331A" w:rsidP="00D1593E">
                  <w:pPr>
                    <w:tabs>
                      <w:tab w:val="left" w:pos="1120"/>
                    </w:tabs>
                    <w:ind w:right="-1008" w:hanging="54"/>
                    <w:rPr>
                      <w:rFonts w:ascii="Arial" w:hAnsi="Arial" w:cs="Arial"/>
                      <w:b/>
                      <w:sz w:val="24"/>
                      <w:szCs w:val="24"/>
                    </w:rPr>
                  </w:pPr>
                  <w:r w:rsidRPr="00593824">
                    <w:rPr>
                      <w:rFonts w:ascii="Arial" w:hAnsi="Arial" w:cs="Arial"/>
                      <w:b/>
                      <w:sz w:val="24"/>
                      <w:szCs w:val="24"/>
                    </w:rPr>
                    <w:t>The PART</w:t>
                  </w:r>
                  <w:r w:rsidR="001453CC">
                    <w:rPr>
                      <w:rFonts w:ascii="Arial" w:hAnsi="Arial" w:cs="Arial"/>
                      <w:b/>
                      <w:sz w:val="24"/>
                      <w:szCs w:val="24"/>
                    </w:rPr>
                    <w:t xml:space="preserve">ICIPANTS in the </w:t>
                  </w:r>
                  <w:r w:rsidR="00771E92">
                    <w:rPr>
                      <w:rFonts w:ascii="Arial" w:hAnsi="Arial" w:cs="Arial"/>
                      <w:b/>
                      <w:sz w:val="24"/>
                      <w:szCs w:val="24"/>
                    </w:rPr>
                    <w:t xml:space="preserve">National </w:t>
                  </w:r>
                  <w:r w:rsidR="001453CC">
                    <w:rPr>
                      <w:rFonts w:ascii="Arial" w:hAnsi="Arial" w:cs="Arial"/>
                      <w:b/>
                      <w:sz w:val="24"/>
                      <w:szCs w:val="24"/>
                    </w:rPr>
                    <w:t xml:space="preserve">Validation of </w:t>
                  </w:r>
                  <w:r w:rsidR="00DC342D">
                    <w:rPr>
                      <w:rFonts w:ascii="Arial" w:hAnsi="Arial" w:cs="Arial"/>
                      <w:b/>
                      <w:sz w:val="24"/>
                      <w:szCs w:val="24"/>
                    </w:rPr>
                    <w:t>this</w:t>
                  </w:r>
                  <w:r w:rsidR="00DC342D" w:rsidRPr="00593824">
                    <w:rPr>
                      <w:rFonts w:ascii="Arial" w:hAnsi="Arial" w:cs="Arial"/>
                      <w:b/>
                      <w:sz w:val="24"/>
                      <w:szCs w:val="24"/>
                    </w:rPr>
                    <w:t xml:space="preserve"> Training</w:t>
                  </w:r>
                  <w:r w:rsidRPr="00593824">
                    <w:rPr>
                      <w:rFonts w:ascii="Arial" w:hAnsi="Arial" w:cs="Arial"/>
                      <w:b/>
                      <w:sz w:val="24"/>
                      <w:szCs w:val="24"/>
                    </w:rPr>
                    <w:t xml:space="preserve"> Regulation</w:t>
                  </w:r>
                  <w:r w:rsidR="00771E92">
                    <w:rPr>
                      <w:rFonts w:ascii="Arial" w:hAnsi="Arial" w:cs="Arial"/>
                      <w:b/>
                      <w:sz w:val="24"/>
                      <w:szCs w:val="24"/>
                    </w:rPr>
                    <w:t>s</w:t>
                  </w:r>
                </w:p>
                <w:p w:rsidR="00BD331A" w:rsidRDefault="00BD331A" w:rsidP="008B40C7">
                  <w:pPr>
                    <w:tabs>
                      <w:tab w:val="left" w:pos="360"/>
                    </w:tabs>
                    <w:rPr>
                      <w:rFonts w:ascii="Arial" w:hAnsi="Arial" w:cs="Arial"/>
                      <w:b/>
                      <w:sz w:val="24"/>
                      <w:szCs w:val="24"/>
                    </w:rPr>
                  </w:pPr>
                </w:p>
                <w:p w:rsidR="002E31B1" w:rsidRPr="00A01C1C" w:rsidRDefault="002E31B1" w:rsidP="00C64831">
                  <w:pPr>
                    <w:numPr>
                      <w:ilvl w:val="0"/>
                      <w:numId w:val="263"/>
                    </w:numPr>
                    <w:ind w:left="306" w:right="-558" w:hanging="270"/>
                    <w:rPr>
                      <w:rFonts w:ascii="Arial" w:hAnsi="Arial"/>
                      <w:b/>
                      <w:sz w:val="22"/>
                      <w:szCs w:val="22"/>
                    </w:rPr>
                  </w:pPr>
                  <w:r>
                    <w:rPr>
                      <w:rFonts w:ascii="Arial" w:hAnsi="Arial"/>
                      <w:b/>
                      <w:sz w:val="24"/>
                      <w:szCs w:val="24"/>
                    </w:rPr>
                    <w:t>T</w:t>
                  </w:r>
                  <w:r w:rsidRPr="00A01C1C">
                    <w:rPr>
                      <w:rFonts w:ascii="Arial" w:hAnsi="Arial"/>
                      <w:b/>
                      <w:sz w:val="24"/>
                      <w:szCs w:val="24"/>
                    </w:rPr>
                    <w:t xml:space="preserve">he Management and Staff of the </w:t>
                  </w:r>
                  <w:r w:rsidRPr="00A01C1C">
                    <w:rPr>
                      <w:rFonts w:ascii="Arial" w:hAnsi="Arial"/>
                      <w:b/>
                      <w:sz w:val="22"/>
                      <w:szCs w:val="22"/>
                    </w:rPr>
                    <w:t>Motorcycle Development Program Participants Association, Inc. (MDPPA)</w:t>
                  </w:r>
                </w:p>
                <w:tbl>
                  <w:tblPr>
                    <w:tblW w:w="10059" w:type="dxa"/>
                    <w:tblLayout w:type="fixed"/>
                    <w:tblLook w:val="04A0" w:firstRow="1" w:lastRow="0" w:firstColumn="1" w:lastColumn="0" w:noHBand="0" w:noVBand="1"/>
                  </w:tblPr>
                  <w:tblGrid>
                    <w:gridCol w:w="9823"/>
                    <w:gridCol w:w="236"/>
                  </w:tblGrid>
                  <w:tr w:rsidR="00910E64" w:rsidRPr="004C68AD" w:rsidTr="00D1593E">
                    <w:tc>
                      <w:tcPr>
                        <w:tcW w:w="9823" w:type="dxa"/>
                      </w:tcPr>
                      <w:p w:rsidR="00910E64" w:rsidRDefault="00910E64"/>
                      <w:tbl>
                        <w:tblPr>
                          <w:tblW w:w="9808" w:type="dxa"/>
                          <w:tblLayout w:type="fixed"/>
                          <w:tblLook w:val="04A0" w:firstRow="1" w:lastRow="0" w:firstColumn="1" w:lastColumn="0" w:noHBand="0" w:noVBand="1"/>
                        </w:tblPr>
                        <w:tblGrid>
                          <w:gridCol w:w="4248"/>
                          <w:gridCol w:w="4588"/>
                          <w:gridCol w:w="450"/>
                          <w:gridCol w:w="522"/>
                        </w:tblGrid>
                        <w:tr w:rsidR="00910E64" w:rsidRPr="00910E64" w:rsidTr="007852BD">
                          <w:trPr>
                            <w:gridAfter w:val="2"/>
                            <w:wAfter w:w="972" w:type="dxa"/>
                          </w:trPr>
                          <w:tc>
                            <w:tcPr>
                              <w:tcW w:w="4248" w:type="dxa"/>
                            </w:tcPr>
                            <w:p w:rsidR="00910E64" w:rsidRPr="00910E64" w:rsidRDefault="00910E64" w:rsidP="00910E64">
                              <w:pPr>
                                <w:numPr>
                                  <w:ilvl w:val="0"/>
                                  <w:numId w:val="263"/>
                                </w:numPr>
                                <w:rPr>
                                  <w:rFonts w:ascii="Arial" w:eastAsia="SimSun" w:hAnsi="Arial" w:cs="Arial"/>
                                  <w:sz w:val="24"/>
                                  <w:szCs w:val="24"/>
                                </w:rPr>
                              </w:pPr>
                              <w:proofErr w:type="spellStart"/>
                              <w:r w:rsidRPr="00910E64">
                                <w:rPr>
                                  <w:rFonts w:ascii="Arial" w:hAnsi="Arial" w:cs="Arial"/>
                                  <w:sz w:val="24"/>
                                  <w:szCs w:val="24"/>
                                </w:rPr>
                                <w:t>Jodith</w:t>
                              </w:r>
                              <w:proofErr w:type="spellEnd"/>
                              <w:r w:rsidRPr="00910E64">
                                <w:rPr>
                                  <w:rFonts w:ascii="Arial" w:hAnsi="Arial" w:cs="Arial"/>
                                  <w:sz w:val="24"/>
                                  <w:szCs w:val="24"/>
                                </w:rPr>
                                <w:t xml:space="preserve"> N. </w:t>
                              </w:r>
                              <w:proofErr w:type="spellStart"/>
                              <w:r w:rsidRPr="00910E64">
                                <w:rPr>
                                  <w:rFonts w:ascii="Arial" w:hAnsi="Arial" w:cs="Arial"/>
                                  <w:sz w:val="24"/>
                                  <w:szCs w:val="24"/>
                                </w:rPr>
                                <w:t>Cenido</w:t>
                              </w:r>
                              <w:proofErr w:type="spellEnd"/>
                              <w:r w:rsidRPr="00910E64">
                                <w:rPr>
                                  <w:rFonts w:ascii="Arial" w:hAnsi="Arial" w:cs="Arial"/>
                                  <w:sz w:val="24"/>
                                  <w:szCs w:val="24"/>
                                </w:rPr>
                                <w:t xml:space="preserve"> </w:t>
                              </w:r>
                            </w:p>
                            <w:p w:rsidR="00910E64" w:rsidRPr="00910E64" w:rsidRDefault="00910E64" w:rsidP="00910E64">
                              <w:pPr>
                                <w:ind w:left="756"/>
                                <w:rPr>
                                  <w:rFonts w:ascii="Arial" w:eastAsia="SimSun" w:hAnsi="Arial" w:cs="Arial"/>
                                  <w:sz w:val="24"/>
                                  <w:szCs w:val="24"/>
                                </w:rPr>
                              </w:pPr>
                              <w:r w:rsidRPr="00910E64">
                                <w:rPr>
                                  <w:rFonts w:ascii="Arial" w:eastAsia="SimSun" w:hAnsi="Arial" w:cs="Arial"/>
                                  <w:sz w:val="24"/>
                                  <w:szCs w:val="24"/>
                                </w:rPr>
                                <w:t>Suzuki Philippines, Inc</w:t>
                              </w:r>
                            </w:p>
                            <w:p w:rsidR="00910E64" w:rsidRPr="00D1593E" w:rsidRDefault="00D1593E" w:rsidP="00910E64">
                              <w:pPr>
                                <w:numPr>
                                  <w:ilvl w:val="0"/>
                                  <w:numId w:val="263"/>
                                </w:numPr>
                                <w:rPr>
                                  <w:rFonts w:ascii="Arial" w:eastAsia="SimSun" w:hAnsi="Arial" w:cs="Arial"/>
                                  <w:sz w:val="24"/>
                                  <w:szCs w:val="24"/>
                                </w:rPr>
                              </w:pPr>
                              <w:r w:rsidRPr="00A01C1C">
                                <w:rPr>
                                  <w:rFonts w:ascii="Arial" w:hAnsi="Arial" w:cs="Arial"/>
                                  <w:sz w:val="24"/>
                                  <w:szCs w:val="24"/>
                                </w:rPr>
                                <w:t xml:space="preserve">Victor A. </w:t>
                              </w:r>
                              <w:proofErr w:type="spellStart"/>
                              <w:r w:rsidRPr="00A01C1C">
                                <w:rPr>
                                  <w:rFonts w:ascii="Arial" w:hAnsi="Arial" w:cs="Arial"/>
                                  <w:sz w:val="24"/>
                                  <w:szCs w:val="24"/>
                                </w:rPr>
                                <w:t>Nanasca</w:t>
                              </w:r>
                              <w:proofErr w:type="spellEnd"/>
                            </w:p>
                            <w:p w:rsidR="00D1593E" w:rsidRPr="00910E64" w:rsidRDefault="00D1593E" w:rsidP="00D1593E">
                              <w:pPr>
                                <w:ind w:left="756"/>
                                <w:rPr>
                                  <w:rFonts w:ascii="Arial" w:eastAsia="SimSun" w:hAnsi="Arial" w:cs="Arial"/>
                                  <w:sz w:val="24"/>
                                  <w:szCs w:val="24"/>
                                </w:rPr>
                              </w:pPr>
                              <w:r w:rsidRPr="00A01C1C">
                                <w:rPr>
                                  <w:rFonts w:ascii="Arial" w:hAnsi="Arial"/>
                                  <w:sz w:val="24"/>
                                  <w:szCs w:val="24"/>
                                </w:rPr>
                                <w:t>Suzuki Philippines, Inc.</w:t>
                              </w:r>
                            </w:p>
                            <w:p w:rsidR="00910E64" w:rsidRDefault="00910E64" w:rsidP="00910E64">
                              <w:pPr>
                                <w:numPr>
                                  <w:ilvl w:val="0"/>
                                  <w:numId w:val="263"/>
                                </w:numPr>
                                <w:rPr>
                                  <w:rFonts w:ascii="Arial" w:eastAsia="SimSun" w:hAnsi="Arial" w:cs="Arial"/>
                                  <w:sz w:val="24"/>
                                  <w:szCs w:val="24"/>
                                </w:rPr>
                              </w:pPr>
                              <w:r>
                                <w:rPr>
                                  <w:rFonts w:ascii="Arial" w:eastAsia="SimSun" w:hAnsi="Arial" w:cs="Arial"/>
                                  <w:sz w:val="24"/>
                                  <w:szCs w:val="24"/>
                                </w:rPr>
                                <w:t>Mark Alvin C. Sanchez</w:t>
                              </w:r>
                            </w:p>
                            <w:p w:rsidR="00910E64" w:rsidRPr="00910E64" w:rsidRDefault="00910E64" w:rsidP="00910E64">
                              <w:pPr>
                                <w:ind w:left="756"/>
                                <w:rPr>
                                  <w:rFonts w:ascii="Arial" w:eastAsia="SimSun" w:hAnsi="Arial" w:cs="Arial"/>
                                  <w:sz w:val="24"/>
                                  <w:szCs w:val="24"/>
                                </w:rPr>
                              </w:pPr>
                              <w:r>
                                <w:rPr>
                                  <w:rFonts w:ascii="Arial" w:eastAsia="SimSun" w:hAnsi="Arial" w:cs="Arial"/>
                                  <w:sz w:val="24"/>
                                  <w:szCs w:val="24"/>
                                </w:rPr>
                                <w:t>Suzuki Philippines, Inc.</w:t>
                              </w:r>
                            </w:p>
                            <w:p w:rsidR="00910E64" w:rsidRPr="00910E64" w:rsidRDefault="00910E64" w:rsidP="00910E64">
                              <w:pPr>
                                <w:ind w:left="540"/>
                                <w:jc w:val="both"/>
                                <w:rPr>
                                  <w:rFonts w:ascii="Arial" w:eastAsia="SimSun" w:hAnsi="Arial" w:cs="Arial"/>
                                  <w:b/>
                                  <w:sz w:val="24"/>
                                  <w:szCs w:val="24"/>
                                </w:rPr>
                              </w:pPr>
                            </w:p>
                          </w:tc>
                          <w:tc>
                            <w:tcPr>
                              <w:tcW w:w="4588" w:type="dxa"/>
                            </w:tcPr>
                            <w:p w:rsidR="00910E64" w:rsidRPr="00910E64" w:rsidRDefault="00910E64" w:rsidP="00D1593E">
                              <w:pPr>
                                <w:numPr>
                                  <w:ilvl w:val="0"/>
                                  <w:numId w:val="272"/>
                                </w:numPr>
                                <w:ind w:left="610"/>
                                <w:jc w:val="both"/>
                                <w:rPr>
                                  <w:rFonts w:ascii="Arial" w:eastAsia="SimSun" w:hAnsi="Arial" w:cs="Arial"/>
                                  <w:b/>
                                  <w:sz w:val="24"/>
                                  <w:szCs w:val="24"/>
                                </w:rPr>
                              </w:pPr>
                              <w:proofErr w:type="spellStart"/>
                              <w:r w:rsidRPr="00A01C1C">
                                <w:rPr>
                                  <w:rFonts w:ascii="Arial" w:hAnsi="Arial" w:cs="Arial"/>
                                  <w:sz w:val="24"/>
                                  <w:szCs w:val="24"/>
                                </w:rPr>
                                <w:t>Reynald</w:t>
                              </w:r>
                              <w:proofErr w:type="spellEnd"/>
                              <w:r w:rsidRPr="00A01C1C">
                                <w:rPr>
                                  <w:rFonts w:ascii="Arial" w:hAnsi="Arial" w:cs="Arial"/>
                                  <w:sz w:val="24"/>
                                  <w:szCs w:val="24"/>
                                </w:rPr>
                                <w:t xml:space="preserve"> Justin T. </w:t>
                              </w:r>
                              <w:proofErr w:type="spellStart"/>
                              <w:r w:rsidRPr="00A01C1C">
                                <w:rPr>
                                  <w:rFonts w:ascii="Arial" w:hAnsi="Arial" w:cs="Arial"/>
                                  <w:sz w:val="24"/>
                                  <w:szCs w:val="24"/>
                                </w:rPr>
                                <w:t>Endaya</w:t>
                              </w:r>
                              <w:proofErr w:type="spellEnd"/>
                            </w:p>
                            <w:p w:rsidR="00910E64" w:rsidRDefault="00D1593E" w:rsidP="00910E64">
                              <w:pPr>
                                <w:jc w:val="both"/>
                                <w:rPr>
                                  <w:rFonts w:ascii="Arial" w:hAnsi="Arial"/>
                                  <w:sz w:val="24"/>
                                  <w:szCs w:val="24"/>
                                </w:rPr>
                              </w:pPr>
                              <w:r>
                                <w:rPr>
                                  <w:rFonts w:ascii="Arial" w:hAnsi="Arial"/>
                                  <w:sz w:val="24"/>
                                  <w:szCs w:val="24"/>
                                </w:rPr>
                                <w:t xml:space="preserve">          </w:t>
                              </w:r>
                              <w:r w:rsidRPr="00A01C1C">
                                <w:rPr>
                                  <w:rFonts w:ascii="Arial" w:hAnsi="Arial"/>
                                  <w:sz w:val="24"/>
                                  <w:szCs w:val="24"/>
                                </w:rPr>
                                <w:t>Honda Philippines, Inc.</w:t>
                              </w:r>
                            </w:p>
                            <w:p w:rsidR="00D1593E" w:rsidRPr="00D1593E" w:rsidRDefault="00D1593E" w:rsidP="00D1593E">
                              <w:pPr>
                                <w:numPr>
                                  <w:ilvl w:val="0"/>
                                  <w:numId w:val="272"/>
                                </w:numPr>
                                <w:ind w:left="610"/>
                                <w:jc w:val="both"/>
                                <w:rPr>
                                  <w:rFonts w:ascii="Arial" w:eastAsia="SimSun" w:hAnsi="Arial" w:cs="Arial"/>
                                  <w:b/>
                                  <w:sz w:val="24"/>
                                  <w:szCs w:val="24"/>
                                </w:rPr>
                              </w:pPr>
                              <w:r w:rsidRPr="00A01C1C">
                                <w:rPr>
                                  <w:rFonts w:ascii="Arial" w:hAnsi="Arial" w:cs="Arial"/>
                                  <w:sz w:val="24"/>
                                  <w:szCs w:val="24"/>
                                </w:rPr>
                                <w:t xml:space="preserve">Gabriel A. </w:t>
                              </w:r>
                              <w:proofErr w:type="spellStart"/>
                              <w:r w:rsidRPr="00A01C1C">
                                <w:rPr>
                                  <w:rFonts w:ascii="Arial" w:hAnsi="Arial" w:cs="Arial"/>
                                  <w:sz w:val="24"/>
                                  <w:szCs w:val="24"/>
                                </w:rPr>
                                <w:t>Rereira</w:t>
                              </w:r>
                              <w:proofErr w:type="spellEnd"/>
                              <w:r w:rsidRPr="00A01C1C">
                                <w:rPr>
                                  <w:rFonts w:ascii="Arial" w:hAnsi="Arial" w:cs="Arial"/>
                                  <w:sz w:val="24"/>
                                  <w:szCs w:val="24"/>
                                </w:rPr>
                                <w:t xml:space="preserve"> Jr.</w:t>
                              </w:r>
                            </w:p>
                            <w:p w:rsidR="00D1593E" w:rsidRPr="00910E64" w:rsidRDefault="00D1593E" w:rsidP="00D1593E">
                              <w:pPr>
                                <w:rPr>
                                  <w:rFonts w:ascii="Arial" w:eastAsia="SimSun" w:hAnsi="Arial" w:cs="Arial"/>
                                  <w:sz w:val="24"/>
                                  <w:szCs w:val="24"/>
                                </w:rPr>
                              </w:pPr>
                              <w:r>
                                <w:rPr>
                                  <w:rFonts w:ascii="Arial" w:hAnsi="Arial"/>
                                  <w:sz w:val="24"/>
                                  <w:szCs w:val="24"/>
                                </w:rPr>
                                <w:t xml:space="preserve">         </w:t>
                              </w:r>
                              <w:r w:rsidRPr="00A01C1C">
                                <w:rPr>
                                  <w:rFonts w:ascii="Arial" w:hAnsi="Arial"/>
                                  <w:sz w:val="24"/>
                                  <w:szCs w:val="24"/>
                                </w:rPr>
                                <w:t>Suzuki Philippines, Inc.</w:t>
                              </w:r>
                            </w:p>
                            <w:p w:rsidR="00D1593E" w:rsidRPr="00910E64" w:rsidRDefault="00D1593E" w:rsidP="00D1593E">
                              <w:pPr>
                                <w:numPr>
                                  <w:ilvl w:val="0"/>
                                  <w:numId w:val="263"/>
                                </w:numPr>
                                <w:ind w:left="610"/>
                                <w:rPr>
                                  <w:rFonts w:ascii="Arial" w:eastAsia="SimSun" w:hAnsi="Arial" w:cs="Arial"/>
                                  <w:sz w:val="24"/>
                                  <w:szCs w:val="24"/>
                                </w:rPr>
                              </w:pPr>
                              <w:r w:rsidRPr="00A01C1C">
                                <w:rPr>
                                  <w:rFonts w:ascii="Arial" w:hAnsi="Arial" w:cs="Arial"/>
                                  <w:sz w:val="24"/>
                                  <w:szCs w:val="24"/>
                                </w:rPr>
                                <w:t xml:space="preserve">Robert C. </w:t>
                              </w:r>
                              <w:proofErr w:type="spellStart"/>
                              <w:r w:rsidRPr="00A01C1C">
                                <w:rPr>
                                  <w:rFonts w:ascii="Arial" w:hAnsi="Arial" w:cs="Arial"/>
                                  <w:sz w:val="24"/>
                                  <w:szCs w:val="24"/>
                                </w:rPr>
                                <w:t>Ulang</w:t>
                              </w:r>
                              <w:proofErr w:type="spellEnd"/>
                            </w:p>
                            <w:p w:rsidR="00D1593E" w:rsidRDefault="00D1593E" w:rsidP="00D1593E">
                              <w:pPr>
                                <w:ind w:left="610"/>
                                <w:rPr>
                                  <w:rFonts w:ascii="Arial" w:eastAsia="SimSun" w:hAnsi="Arial" w:cs="Arial"/>
                                  <w:sz w:val="24"/>
                                  <w:szCs w:val="24"/>
                                </w:rPr>
                              </w:pPr>
                              <w:r>
                                <w:rPr>
                                  <w:rFonts w:ascii="Arial" w:eastAsia="SimSun" w:hAnsi="Arial" w:cs="Arial"/>
                                  <w:sz w:val="24"/>
                                  <w:szCs w:val="24"/>
                                </w:rPr>
                                <w:t>Suzuki Philippines, Inc</w:t>
                              </w:r>
                            </w:p>
                            <w:p w:rsidR="00D1593E" w:rsidRPr="00910E64" w:rsidRDefault="00D1593E" w:rsidP="00D1593E">
                              <w:pPr>
                                <w:ind w:left="610"/>
                                <w:jc w:val="both"/>
                                <w:rPr>
                                  <w:rFonts w:ascii="Arial" w:eastAsia="SimSun" w:hAnsi="Arial" w:cs="Arial"/>
                                  <w:b/>
                                  <w:sz w:val="24"/>
                                  <w:szCs w:val="24"/>
                                </w:rPr>
                              </w:pPr>
                            </w:p>
                          </w:tc>
                        </w:tr>
                        <w:tr w:rsidR="00910E64" w:rsidRPr="00910E64" w:rsidTr="007852BD">
                          <w:trPr>
                            <w:gridAfter w:val="1"/>
                            <w:wAfter w:w="522" w:type="dxa"/>
                          </w:trPr>
                          <w:tc>
                            <w:tcPr>
                              <w:tcW w:w="4248" w:type="dxa"/>
                            </w:tcPr>
                            <w:p w:rsidR="00910E64" w:rsidRPr="00910E64" w:rsidRDefault="00910E64" w:rsidP="00910E64">
                              <w:pPr>
                                <w:ind w:left="540"/>
                                <w:jc w:val="both"/>
                                <w:rPr>
                                  <w:rFonts w:ascii="Arial" w:eastAsia="SimSun" w:hAnsi="Arial" w:cs="Arial"/>
                                  <w:b/>
                                  <w:sz w:val="24"/>
                                  <w:szCs w:val="24"/>
                                </w:rPr>
                              </w:pPr>
                            </w:p>
                          </w:tc>
                          <w:tc>
                            <w:tcPr>
                              <w:tcW w:w="5038" w:type="dxa"/>
                              <w:gridSpan w:val="2"/>
                            </w:tcPr>
                            <w:p w:rsidR="00910E64" w:rsidRPr="00910E64" w:rsidRDefault="00910E64" w:rsidP="00910E64">
                              <w:pPr>
                                <w:jc w:val="both"/>
                                <w:rPr>
                                  <w:rFonts w:ascii="Arial" w:eastAsia="SimSun" w:hAnsi="Arial" w:cs="Arial"/>
                                  <w:b/>
                                  <w:sz w:val="24"/>
                                  <w:szCs w:val="24"/>
                                </w:rPr>
                              </w:pPr>
                            </w:p>
                          </w:tc>
                        </w:tr>
                        <w:tr w:rsidR="00910E64" w:rsidRPr="004C68AD" w:rsidTr="007852BD">
                          <w:tblPrEx>
                            <w:tblLook w:val="0000" w:firstRow="0" w:lastRow="0" w:firstColumn="0" w:lastColumn="0" w:noHBand="0" w:noVBand="0"/>
                          </w:tblPrEx>
                          <w:tc>
                            <w:tcPr>
                              <w:tcW w:w="9808" w:type="dxa"/>
                              <w:gridSpan w:val="4"/>
                            </w:tcPr>
                            <w:p w:rsidR="00910E64" w:rsidRPr="00910E64" w:rsidRDefault="007852BD" w:rsidP="007852BD">
                              <w:pPr>
                                <w:ind w:hanging="90"/>
                                <w:rPr>
                                  <w:rFonts w:ascii="Arial" w:hAnsi="Arial" w:cs="Arial"/>
                                  <w:b/>
                                  <w:sz w:val="24"/>
                                  <w:szCs w:val="24"/>
                                </w:rPr>
                              </w:pPr>
                              <w:r>
                                <w:rPr>
                                  <w:rFonts w:ascii="Arial" w:hAnsi="Arial" w:cs="Arial"/>
                                  <w:b/>
                                  <w:sz w:val="24"/>
                                  <w:szCs w:val="24"/>
                                </w:rPr>
                                <w:t xml:space="preserve">The </w:t>
                              </w:r>
                              <w:r w:rsidR="00910E64" w:rsidRPr="00910E64">
                                <w:rPr>
                                  <w:rFonts w:ascii="Arial" w:hAnsi="Arial" w:cs="Arial"/>
                                  <w:b/>
                                  <w:sz w:val="24"/>
                                  <w:szCs w:val="24"/>
                                </w:rPr>
                                <w:t xml:space="preserve"> MEMBERS of the TESDA Board and Secretariat </w:t>
                              </w:r>
                            </w:p>
                            <w:p w:rsidR="00910E64" w:rsidRPr="00910E64" w:rsidRDefault="00910E64" w:rsidP="00592A1C">
                              <w:pPr>
                                <w:rPr>
                                  <w:rFonts w:ascii="Arial" w:hAnsi="Arial" w:cs="Arial"/>
                                  <w:b/>
                                  <w:sz w:val="24"/>
                                  <w:szCs w:val="24"/>
                                </w:rPr>
                              </w:pPr>
                            </w:p>
                            <w:p w:rsidR="00910E64" w:rsidRPr="00910E64" w:rsidRDefault="00910E64" w:rsidP="00D1593E">
                              <w:pPr>
                                <w:ind w:hanging="90"/>
                                <w:rPr>
                                  <w:rFonts w:ascii="Arial" w:hAnsi="Arial" w:cs="Arial"/>
                                  <w:b/>
                                  <w:sz w:val="24"/>
                                  <w:szCs w:val="24"/>
                                </w:rPr>
                              </w:pPr>
                              <w:r w:rsidRPr="00910E64">
                                <w:rPr>
                                  <w:rFonts w:ascii="Arial" w:hAnsi="Arial" w:cs="Arial"/>
                                  <w:b/>
                                  <w:sz w:val="24"/>
                                  <w:szCs w:val="24"/>
                                </w:rPr>
                                <w:t>The MANAGEMENT and STAFF of the TESDA Secretariat</w:t>
                              </w:r>
                            </w:p>
                            <w:p w:rsidR="00910E64" w:rsidRPr="00910E64" w:rsidRDefault="00910E64" w:rsidP="00910E64">
                              <w:pPr>
                                <w:pStyle w:val="ListParagraph"/>
                                <w:numPr>
                                  <w:ilvl w:val="0"/>
                                  <w:numId w:val="272"/>
                                </w:numPr>
                                <w:ind w:left="432" w:hanging="270"/>
                                <w:rPr>
                                  <w:rFonts w:ascii="Arial" w:eastAsia="SimSun" w:hAnsi="Arial" w:cs="Arial"/>
                                  <w:sz w:val="24"/>
                                  <w:szCs w:val="24"/>
                                </w:rPr>
                              </w:pPr>
                              <w:r w:rsidRPr="00910E64">
                                <w:rPr>
                                  <w:rFonts w:ascii="Arial" w:hAnsi="Arial" w:cs="Arial"/>
                                  <w:sz w:val="24"/>
                                  <w:szCs w:val="24"/>
                                </w:rPr>
                                <w:t>Qualifications and Standards Office (QSO)</w:t>
                              </w:r>
                            </w:p>
                            <w:p w:rsidR="00910E64" w:rsidRPr="00910E64" w:rsidRDefault="00910E64" w:rsidP="00910E64">
                              <w:pPr>
                                <w:pStyle w:val="ListParagraph"/>
                                <w:numPr>
                                  <w:ilvl w:val="0"/>
                                  <w:numId w:val="272"/>
                                </w:numPr>
                                <w:ind w:left="432" w:hanging="270"/>
                                <w:rPr>
                                  <w:rFonts w:ascii="Arial" w:eastAsia="SimSun" w:hAnsi="Arial" w:cs="Arial"/>
                                  <w:sz w:val="24"/>
                                  <w:szCs w:val="24"/>
                                </w:rPr>
                              </w:pPr>
                              <w:r w:rsidRPr="00910E64">
                                <w:rPr>
                                  <w:rFonts w:ascii="Arial" w:hAnsi="Arial" w:cs="Arial"/>
                                  <w:sz w:val="24"/>
                                  <w:szCs w:val="24"/>
                                </w:rPr>
                                <w:t>TR Development Team/Facilitators</w:t>
                              </w:r>
                            </w:p>
                            <w:p w:rsidR="00910E64" w:rsidRPr="00910E64" w:rsidRDefault="00910E64" w:rsidP="00910E64">
                              <w:pPr>
                                <w:pStyle w:val="ListParagraph"/>
                                <w:numPr>
                                  <w:ilvl w:val="0"/>
                                  <w:numId w:val="273"/>
                                </w:numPr>
                                <w:tabs>
                                  <w:tab w:val="left" w:pos="360"/>
                                  <w:tab w:val="left" w:pos="720"/>
                                </w:tabs>
                                <w:ind w:left="720"/>
                                <w:rPr>
                                  <w:rFonts w:ascii="Arial" w:hAnsi="Arial" w:cs="Arial"/>
                                  <w:sz w:val="24"/>
                                  <w:szCs w:val="24"/>
                                </w:rPr>
                              </w:pPr>
                              <w:r w:rsidRPr="00910E64">
                                <w:rPr>
                                  <w:rFonts w:ascii="Arial" w:hAnsi="Arial" w:cs="Arial"/>
                                  <w:sz w:val="24"/>
                                  <w:szCs w:val="24"/>
                                </w:rPr>
                                <w:t xml:space="preserve">Ma. Isabel G. </w:t>
                              </w:r>
                              <w:proofErr w:type="spellStart"/>
                              <w:r w:rsidRPr="00910E64">
                                <w:rPr>
                                  <w:rFonts w:ascii="Arial" w:hAnsi="Arial" w:cs="Arial"/>
                                  <w:sz w:val="24"/>
                                  <w:szCs w:val="24"/>
                                </w:rPr>
                                <w:t>Gamurot</w:t>
                              </w:r>
                              <w:proofErr w:type="spellEnd"/>
                            </w:p>
                            <w:p w:rsidR="00910E64" w:rsidRPr="00910E64" w:rsidRDefault="00910E64" w:rsidP="00910E64">
                              <w:pPr>
                                <w:pStyle w:val="ListParagraph"/>
                                <w:numPr>
                                  <w:ilvl w:val="0"/>
                                  <w:numId w:val="273"/>
                                </w:numPr>
                                <w:tabs>
                                  <w:tab w:val="left" w:pos="360"/>
                                  <w:tab w:val="left" w:pos="720"/>
                                </w:tabs>
                                <w:ind w:left="720"/>
                                <w:rPr>
                                  <w:rFonts w:ascii="Arial" w:hAnsi="Arial" w:cs="Arial"/>
                                  <w:sz w:val="24"/>
                                  <w:szCs w:val="24"/>
                                </w:rPr>
                              </w:pPr>
                              <w:r w:rsidRPr="00910E64">
                                <w:rPr>
                                  <w:rFonts w:ascii="Arial" w:hAnsi="Arial" w:cs="Arial"/>
                                  <w:sz w:val="24"/>
                                  <w:szCs w:val="24"/>
                                </w:rPr>
                                <w:t xml:space="preserve">Howard Mark N. </w:t>
                              </w:r>
                              <w:proofErr w:type="spellStart"/>
                              <w:r w:rsidRPr="00910E64">
                                <w:rPr>
                                  <w:rFonts w:ascii="Arial" w:hAnsi="Arial" w:cs="Arial"/>
                                  <w:sz w:val="24"/>
                                  <w:szCs w:val="24"/>
                                </w:rPr>
                                <w:t>Plete</w:t>
                              </w:r>
                              <w:proofErr w:type="spellEnd"/>
                            </w:p>
                            <w:p w:rsidR="00910E64" w:rsidRPr="00910E64" w:rsidRDefault="00910E64" w:rsidP="00910E64">
                              <w:pPr>
                                <w:pStyle w:val="ListParagraph"/>
                                <w:numPr>
                                  <w:ilvl w:val="0"/>
                                  <w:numId w:val="273"/>
                                </w:numPr>
                                <w:tabs>
                                  <w:tab w:val="left" w:pos="360"/>
                                  <w:tab w:val="left" w:pos="720"/>
                                </w:tabs>
                                <w:ind w:left="720"/>
                                <w:rPr>
                                  <w:rFonts w:ascii="Arial" w:hAnsi="Arial" w:cs="Arial"/>
                                  <w:sz w:val="24"/>
                                  <w:szCs w:val="24"/>
                                </w:rPr>
                              </w:pPr>
                              <w:r w:rsidRPr="00910E64">
                                <w:rPr>
                                  <w:rFonts w:ascii="Arial" w:hAnsi="Arial" w:cs="Arial"/>
                                  <w:sz w:val="24"/>
                                  <w:szCs w:val="24"/>
                                </w:rPr>
                                <w:t xml:space="preserve">Evangeline A. </w:t>
                              </w:r>
                              <w:proofErr w:type="spellStart"/>
                              <w:r w:rsidRPr="00910E64">
                                <w:rPr>
                                  <w:rFonts w:ascii="Arial" w:hAnsi="Arial" w:cs="Arial"/>
                                  <w:sz w:val="24"/>
                                  <w:szCs w:val="24"/>
                                </w:rPr>
                                <w:t>Cosep</w:t>
                              </w:r>
                              <w:proofErr w:type="spellEnd"/>
                            </w:p>
                          </w:tc>
                        </w:tr>
                      </w:tbl>
                      <w:p w:rsidR="00910E64" w:rsidRPr="00910E64" w:rsidRDefault="00910E64" w:rsidP="00910E64">
                        <w:pPr>
                          <w:jc w:val="both"/>
                          <w:rPr>
                            <w:rFonts w:eastAsia="SimSun"/>
                            <w:b/>
                            <w:sz w:val="22"/>
                            <w:szCs w:val="22"/>
                          </w:rPr>
                        </w:pPr>
                      </w:p>
                    </w:tc>
                    <w:tc>
                      <w:tcPr>
                        <w:tcW w:w="236" w:type="dxa"/>
                      </w:tcPr>
                      <w:p w:rsidR="00910E64" w:rsidRPr="00910E64" w:rsidRDefault="00910E64" w:rsidP="00910E64">
                        <w:pPr>
                          <w:jc w:val="both"/>
                          <w:rPr>
                            <w:rFonts w:eastAsia="SimSun"/>
                            <w:b/>
                            <w:sz w:val="22"/>
                            <w:szCs w:val="22"/>
                          </w:rPr>
                        </w:pPr>
                      </w:p>
                    </w:tc>
                  </w:tr>
                </w:tbl>
                <w:p w:rsidR="00910E64" w:rsidRPr="00A01C1C" w:rsidRDefault="00910E64" w:rsidP="002E31B1">
                  <w:pPr>
                    <w:ind w:left="2970" w:right="-403"/>
                    <w:rPr>
                      <w:rFonts w:ascii="Arial" w:hAnsi="Arial" w:cs="Arial"/>
                      <w:b/>
                      <w:sz w:val="24"/>
                      <w:szCs w:val="24"/>
                    </w:rPr>
                  </w:pPr>
                </w:p>
                <w:tbl>
                  <w:tblPr>
                    <w:tblW w:w="7110" w:type="dxa"/>
                    <w:tblInd w:w="481" w:type="dxa"/>
                    <w:tblLayout w:type="fixed"/>
                    <w:tblLook w:val="04A0" w:firstRow="1" w:lastRow="0" w:firstColumn="1" w:lastColumn="0" w:noHBand="0" w:noVBand="1"/>
                  </w:tblPr>
                  <w:tblGrid>
                    <w:gridCol w:w="3780"/>
                    <w:gridCol w:w="3330"/>
                  </w:tblGrid>
                  <w:tr w:rsidR="00AD33F8" w:rsidRPr="00A01C1C" w:rsidTr="00D1593E">
                    <w:tc>
                      <w:tcPr>
                        <w:tcW w:w="3780" w:type="dxa"/>
                      </w:tcPr>
                      <w:p w:rsidR="00AD33F8" w:rsidRPr="00A01C1C" w:rsidRDefault="00AD33F8" w:rsidP="002E31B1">
                        <w:pPr>
                          <w:spacing w:before="120"/>
                          <w:rPr>
                            <w:rFonts w:ascii="Arial" w:hAnsi="Arial" w:cs="Arial"/>
                            <w:sz w:val="24"/>
                            <w:szCs w:val="24"/>
                          </w:rPr>
                        </w:pPr>
                      </w:p>
                    </w:tc>
                    <w:tc>
                      <w:tcPr>
                        <w:tcW w:w="3330" w:type="dxa"/>
                      </w:tcPr>
                      <w:p w:rsidR="00AD33F8" w:rsidRPr="00A01C1C" w:rsidRDefault="00AD33F8" w:rsidP="00F56FA5">
                        <w:pPr>
                          <w:spacing w:before="120"/>
                          <w:jc w:val="both"/>
                          <w:rPr>
                            <w:rFonts w:ascii="Arial" w:hAnsi="Arial"/>
                            <w:sz w:val="24"/>
                            <w:szCs w:val="24"/>
                          </w:rPr>
                        </w:pPr>
                      </w:p>
                    </w:tc>
                  </w:tr>
                  <w:tr w:rsidR="00AD33F8" w:rsidRPr="00A01C1C" w:rsidTr="00D1593E">
                    <w:tc>
                      <w:tcPr>
                        <w:tcW w:w="3780" w:type="dxa"/>
                      </w:tcPr>
                      <w:p w:rsidR="00AD33F8" w:rsidRPr="00A01C1C" w:rsidRDefault="00AD33F8" w:rsidP="00F56FA5">
                        <w:pPr>
                          <w:spacing w:before="120"/>
                          <w:rPr>
                            <w:rFonts w:ascii="Arial" w:hAnsi="Arial" w:cs="Arial"/>
                            <w:sz w:val="24"/>
                            <w:szCs w:val="24"/>
                          </w:rPr>
                        </w:pPr>
                      </w:p>
                    </w:tc>
                    <w:tc>
                      <w:tcPr>
                        <w:tcW w:w="3330" w:type="dxa"/>
                      </w:tcPr>
                      <w:p w:rsidR="00AD33F8" w:rsidRPr="00A01C1C" w:rsidRDefault="00AD33F8" w:rsidP="00F56FA5">
                        <w:pPr>
                          <w:spacing w:before="120"/>
                          <w:jc w:val="both"/>
                          <w:rPr>
                            <w:rFonts w:ascii="Arial" w:hAnsi="Arial"/>
                            <w:sz w:val="24"/>
                            <w:szCs w:val="24"/>
                          </w:rPr>
                        </w:pPr>
                      </w:p>
                    </w:tc>
                  </w:tr>
                  <w:tr w:rsidR="00AD33F8" w:rsidRPr="00A01C1C" w:rsidTr="00D1593E">
                    <w:tc>
                      <w:tcPr>
                        <w:tcW w:w="3780" w:type="dxa"/>
                      </w:tcPr>
                      <w:p w:rsidR="00AD33F8" w:rsidRPr="00A01C1C" w:rsidRDefault="00AD33F8" w:rsidP="00F56FA5">
                        <w:pPr>
                          <w:spacing w:before="120"/>
                          <w:rPr>
                            <w:rFonts w:ascii="Arial" w:hAnsi="Arial" w:cs="Arial"/>
                            <w:sz w:val="24"/>
                            <w:szCs w:val="24"/>
                          </w:rPr>
                        </w:pPr>
                      </w:p>
                    </w:tc>
                    <w:tc>
                      <w:tcPr>
                        <w:tcW w:w="3330" w:type="dxa"/>
                      </w:tcPr>
                      <w:p w:rsidR="00AD33F8" w:rsidRPr="00A01C1C" w:rsidRDefault="00AD33F8" w:rsidP="00F56FA5">
                        <w:pPr>
                          <w:spacing w:before="120"/>
                          <w:jc w:val="both"/>
                          <w:rPr>
                            <w:rFonts w:ascii="Arial" w:hAnsi="Arial"/>
                            <w:sz w:val="24"/>
                            <w:szCs w:val="24"/>
                          </w:rPr>
                        </w:pPr>
                      </w:p>
                    </w:tc>
                  </w:tr>
                  <w:tr w:rsidR="00AD33F8" w:rsidRPr="00A01C1C" w:rsidTr="00D1593E">
                    <w:tc>
                      <w:tcPr>
                        <w:tcW w:w="3780" w:type="dxa"/>
                      </w:tcPr>
                      <w:p w:rsidR="00AD33F8" w:rsidRPr="00A01C1C" w:rsidRDefault="00AD33F8" w:rsidP="00F56FA5">
                        <w:pPr>
                          <w:spacing w:before="120"/>
                          <w:jc w:val="both"/>
                          <w:rPr>
                            <w:rFonts w:ascii="Arial" w:hAnsi="Arial" w:cs="Arial"/>
                            <w:sz w:val="24"/>
                            <w:szCs w:val="24"/>
                          </w:rPr>
                        </w:pPr>
                      </w:p>
                    </w:tc>
                    <w:tc>
                      <w:tcPr>
                        <w:tcW w:w="3330" w:type="dxa"/>
                      </w:tcPr>
                      <w:p w:rsidR="00AD33F8" w:rsidRPr="00A01C1C" w:rsidRDefault="00AD33F8" w:rsidP="00F56FA5">
                        <w:pPr>
                          <w:spacing w:before="120"/>
                          <w:jc w:val="both"/>
                          <w:rPr>
                            <w:rFonts w:ascii="Arial" w:hAnsi="Arial"/>
                            <w:sz w:val="24"/>
                            <w:szCs w:val="24"/>
                          </w:rPr>
                        </w:pPr>
                      </w:p>
                    </w:tc>
                  </w:tr>
                  <w:tr w:rsidR="00AD33F8" w:rsidRPr="00A01C1C" w:rsidTr="00D1593E">
                    <w:tc>
                      <w:tcPr>
                        <w:tcW w:w="3780" w:type="dxa"/>
                      </w:tcPr>
                      <w:p w:rsidR="00AD33F8" w:rsidRPr="00A01C1C" w:rsidRDefault="00AD33F8" w:rsidP="00F56FA5">
                        <w:pPr>
                          <w:spacing w:before="120"/>
                          <w:rPr>
                            <w:rFonts w:ascii="Arial" w:hAnsi="Arial" w:cs="Arial"/>
                            <w:sz w:val="24"/>
                            <w:szCs w:val="24"/>
                          </w:rPr>
                        </w:pPr>
                      </w:p>
                    </w:tc>
                    <w:tc>
                      <w:tcPr>
                        <w:tcW w:w="3330" w:type="dxa"/>
                      </w:tcPr>
                      <w:p w:rsidR="00AD33F8" w:rsidRPr="00A01C1C" w:rsidRDefault="00AD33F8" w:rsidP="00F56FA5">
                        <w:pPr>
                          <w:spacing w:before="120"/>
                          <w:jc w:val="both"/>
                          <w:rPr>
                            <w:rFonts w:ascii="Arial" w:hAnsi="Arial"/>
                            <w:sz w:val="24"/>
                            <w:szCs w:val="24"/>
                          </w:rPr>
                        </w:pPr>
                      </w:p>
                    </w:tc>
                  </w:tr>
                  <w:tr w:rsidR="00AD33F8" w:rsidRPr="00A01C1C" w:rsidTr="00D1593E">
                    <w:tc>
                      <w:tcPr>
                        <w:tcW w:w="3780" w:type="dxa"/>
                      </w:tcPr>
                      <w:p w:rsidR="00AD33F8" w:rsidRPr="00A01C1C" w:rsidRDefault="00AD33F8" w:rsidP="00F56FA5">
                        <w:pPr>
                          <w:spacing w:before="120"/>
                          <w:rPr>
                            <w:rFonts w:ascii="Arial" w:hAnsi="Arial" w:cs="Arial"/>
                            <w:sz w:val="24"/>
                            <w:szCs w:val="24"/>
                          </w:rPr>
                        </w:pPr>
                      </w:p>
                    </w:tc>
                    <w:tc>
                      <w:tcPr>
                        <w:tcW w:w="3330" w:type="dxa"/>
                      </w:tcPr>
                      <w:p w:rsidR="00AD33F8" w:rsidRPr="00A01C1C" w:rsidRDefault="00AD33F8" w:rsidP="00F56FA5">
                        <w:pPr>
                          <w:spacing w:before="120"/>
                          <w:rPr>
                            <w:rFonts w:ascii="Arial" w:hAnsi="Arial" w:cs="Arial"/>
                            <w:sz w:val="24"/>
                            <w:szCs w:val="24"/>
                          </w:rPr>
                        </w:pPr>
                      </w:p>
                    </w:tc>
                  </w:tr>
                </w:tbl>
                <w:p w:rsidR="00593FB3" w:rsidRPr="00A01C1C" w:rsidRDefault="00593FB3" w:rsidP="008B40C7">
                  <w:pPr>
                    <w:tabs>
                      <w:tab w:val="left" w:pos="360"/>
                    </w:tabs>
                    <w:rPr>
                      <w:rFonts w:ascii="Arial" w:hAnsi="Arial" w:cs="Arial"/>
                      <w:b/>
                      <w:sz w:val="24"/>
                      <w:szCs w:val="24"/>
                    </w:rPr>
                  </w:pPr>
                </w:p>
                <w:tbl>
                  <w:tblPr>
                    <w:tblW w:w="5112" w:type="dxa"/>
                    <w:tblLayout w:type="fixed"/>
                    <w:tblLook w:val="04A0" w:firstRow="1" w:lastRow="0" w:firstColumn="1" w:lastColumn="0" w:noHBand="0" w:noVBand="1"/>
                  </w:tblPr>
                  <w:tblGrid>
                    <w:gridCol w:w="5112"/>
                  </w:tblGrid>
                  <w:tr w:rsidR="002E31B1" w:rsidRPr="00A01C1C" w:rsidTr="002E31B1">
                    <w:tc>
                      <w:tcPr>
                        <w:tcW w:w="5112" w:type="dxa"/>
                      </w:tcPr>
                      <w:p w:rsidR="002E31B1" w:rsidRPr="00A01C1C" w:rsidRDefault="002E31B1" w:rsidP="008B40C7">
                        <w:pPr>
                          <w:tabs>
                            <w:tab w:val="left" w:pos="360"/>
                          </w:tabs>
                          <w:ind w:hanging="126"/>
                          <w:rPr>
                            <w:rFonts w:ascii="Arial" w:hAnsi="Arial" w:cs="Arial"/>
                          </w:rPr>
                        </w:pPr>
                      </w:p>
                    </w:tc>
                  </w:tr>
                  <w:tr w:rsidR="002E31B1" w:rsidRPr="00A01C1C" w:rsidTr="002E31B1">
                    <w:tc>
                      <w:tcPr>
                        <w:tcW w:w="5112" w:type="dxa"/>
                      </w:tcPr>
                      <w:p w:rsidR="002E31B1" w:rsidRPr="00A01C1C" w:rsidRDefault="002E31B1" w:rsidP="008B40C7">
                        <w:pPr>
                          <w:tabs>
                            <w:tab w:val="left" w:pos="360"/>
                          </w:tabs>
                          <w:ind w:hanging="126"/>
                          <w:rPr>
                            <w:rFonts w:ascii="Arial" w:hAnsi="Arial" w:cs="Arial"/>
                          </w:rPr>
                        </w:pPr>
                      </w:p>
                    </w:tc>
                  </w:tr>
                </w:tbl>
                <w:p w:rsidR="00BD331A" w:rsidRPr="00A01C1C" w:rsidRDefault="00BD331A" w:rsidP="008B40C7">
                  <w:pPr>
                    <w:tabs>
                      <w:tab w:val="left" w:pos="360"/>
                    </w:tabs>
                    <w:rPr>
                      <w:rFonts w:ascii="Arial" w:hAnsi="Arial" w:cs="Arial"/>
                      <w:sz w:val="24"/>
                      <w:szCs w:val="24"/>
                    </w:rPr>
                  </w:pPr>
                </w:p>
              </w:tc>
              <w:tc>
                <w:tcPr>
                  <w:tcW w:w="1455" w:type="dxa"/>
                </w:tcPr>
                <w:p w:rsidR="00BD331A" w:rsidRPr="00A01C1C" w:rsidRDefault="00BD331A" w:rsidP="008B40C7">
                  <w:pPr>
                    <w:tabs>
                      <w:tab w:val="left" w:pos="360"/>
                    </w:tabs>
                    <w:rPr>
                      <w:rFonts w:ascii="Arial" w:hAnsi="Arial" w:cs="Arial"/>
                      <w:sz w:val="24"/>
                      <w:szCs w:val="24"/>
                    </w:rPr>
                  </w:pPr>
                </w:p>
                <w:p w:rsidR="00593FB3" w:rsidRPr="00A01C1C" w:rsidRDefault="00593FB3" w:rsidP="008B40C7">
                  <w:pPr>
                    <w:tabs>
                      <w:tab w:val="left" w:pos="360"/>
                    </w:tabs>
                    <w:rPr>
                      <w:rFonts w:ascii="Arial" w:hAnsi="Arial" w:cs="Arial"/>
                      <w:sz w:val="24"/>
                      <w:szCs w:val="24"/>
                    </w:rPr>
                  </w:pPr>
                </w:p>
                <w:p w:rsidR="00593FB3" w:rsidRPr="00A01C1C" w:rsidRDefault="00593FB3" w:rsidP="008B40C7">
                  <w:pPr>
                    <w:tabs>
                      <w:tab w:val="left" w:pos="360"/>
                    </w:tabs>
                    <w:rPr>
                      <w:rFonts w:ascii="Arial" w:hAnsi="Arial" w:cs="Arial"/>
                      <w:sz w:val="24"/>
                      <w:szCs w:val="24"/>
                    </w:rPr>
                  </w:pPr>
                </w:p>
              </w:tc>
            </w:tr>
          </w:tbl>
          <w:p w:rsidR="00E9447C" w:rsidRPr="00470F7D" w:rsidRDefault="00E9447C" w:rsidP="008B40C7">
            <w:pPr>
              <w:ind w:left="450" w:hanging="360"/>
              <w:rPr>
                <w:rFonts w:ascii="Arial" w:hAnsi="Arial" w:cs="Arial"/>
                <w:sz w:val="24"/>
                <w:szCs w:val="24"/>
              </w:rPr>
            </w:pPr>
          </w:p>
          <w:p w:rsidR="00BD331A" w:rsidRPr="00A01C1C" w:rsidRDefault="00593824" w:rsidP="008B40C7">
            <w:pPr>
              <w:ind w:left="450"/>
              <w:rPr>
                <w:rFonts w:ascii="Arial" w:hAnsi="Arial" w:cs="Arial"/>
                <w:b/>
                <w:sz w:val="24"/>
                <w:szCs w:val="24"/>
              </w:rPr>
            </w:pPr>
            <w:r>
              <w:rPr>
                <w:rFonts w:ascii="Arial" w:hAnsi="Arial" w:cs="Arial"/>
                <w:b/>
                <w:sz w:val="24"/>
                <w:szCs w:val="24"/>
              </w:rPr>
              <w:t>.</w:t>
            </w:r>
          </w:p>
          <w:p w:rsidR="00E9447C" w:rsidRPr="00A01C1C" w:rsidRDefault="00E9447C" w:rsidP="008B40C7">
            <w:pPr>
              <w:ind w:left="450"/>
              <w:rPr>
                <w:rFonts w:ascii="Arial" w:hAnsi="Arial" w:cs="Arial"/>
                <w:b/>
                <w:sz w:val="24"/>
                <w:szCs w:val="24"/>
              </w:rPr>
            </w:pPr>
          </w:p>
          <w:p w:rsidR="00BD331A" w:rsidRPr="00A01C1C" w:rsidRDefault="00BD331A" w:rsidP="008B40C7">
            <w:pPr>
              <w:spacing w:before="60" w:after="60"/>
              <w:rPr>
                <w:rFonts w:ascii="Arial" w:hAnsi="Arial"/>
                <w:b/>
                <w:sz w:val="24"/>
              </w:rPr>
            </w:pPr>
          </w:p>
          <w:p w:rsidR="00BD331A" w:rsidRPr="00A01C1C" w:rsidRDefault="00BD331A" w:rsidP="008B40C7">
            <w:pPr>
              <w:pStyle w:val="Heading6"/>
              <w:numPr>
                <w:ilvl w:val="0"/>
                <w:numId w:val="0"/>
              </w:numPr>
              <w:rPr>
                <w:b/>
              </w:rPr>
            </w:pPr>
          </w:p>
        </w:tc>
      </w:tr>
      <w:tr w:rsidR="002E31B1" w:rsidRPr="00A01C1C" w:rsidTr="008B4B44">
        <w:tblPrEx>
          <w:tblBorders>
            <w:insideH w:val="single" w:sz="4" w:space="0" w:color="auto"/>
          </w:tblBorders>
        </w:tblPrEx>
        <w:trPr>
          <w:cantSplit/>
        </w:trPr>
        <w:tc>
          <w:tcPr>
            <w:tcW w:w="10080" w:type="dxa"/>
            <w:gridSpan w:val="4"/>
            <w:tcBorders>
              <w:top w:val="nil"/>
              <w:bottom w:val="nil"/>
            </w:tcBorders>
          </w:tcPr>
          <w:p w:rsidR="002E31B1" w:rsidRPr="00A01C1C" w:rsidRDefault="002E31B1" w:rsidP="008B40C7">
            <w:pPr>
              <w:tabs>
                <w:tab w:val="left" w:pos="1120"/>
              </w:tabs>
              <w:ind w:right="-1008"/>
              <w:rPr>
                <w:rFonts w:ascii="Arial Black" w:hAnsi="Arial Black"/>
                <w:b/>
                <w:sz w:val="28"/>
              </w:rPr>
            </w:pPr>
          </w:p>
        </w:tc>
      </w:tr>
      <w:tr w:rsidR="002E31B1" w:rsidRPr="00A01C1C" w:rsidTr="008B4B44">
        <w:tblPrEx>
          <w:tblBorders>
            <w:insideH w:val="single" w:sz="4" w:space="0" w:color="auto"/>
          </w:tblBorders>
        </w:tblPrEx>
        <w:trPr>
          <w:cantSplit/>
        </w:trPr>
        <w:tc>
          <w:tcPr>
            <w:tcW w:w="10080" w:type="dxa"/>
            <w:gridSpan w:val="4"/>
            <w:tcBorders>
              <w:top w:val="nil"/>
              <w:bottom w:val="nil"/>
            </w:tcBorders>
          </w:tcPr>
          <w:p w:rsidR="002E31B1" w:rsidRPr="00A01C1C" w:rsidRDefault="002E31B1" w:rsidP="008B40C7">
            <w:pPr>
              <w:tabs>
                <w:tab w:val="left" w:pos="1120"/>
              </w:tabs>
              <w:ind w:right="-1008"/>
              <w:rPr>
                <w:rFonts w:ascii="Arial Black" w:hAnsi="Arial Black"/>
                <w:b/>
                <w:sz w:val="28"/>
              </w:rPr>
            </w:pPr>
          </w:p>
        </w:tc>
      </w:tr>
    </w:tbl>
    <w:p w:rsidR="00BD331A" w:rsidRPr="00A01C1C" w:rsidRDefault="00BD331A" w:rsidP="00BD331A"/>
    <w:p w:rsidR="002F085B" w:rsidRPr="00A01C1C" w:rsidRDefault="002F085B" w:rsidP="0001766B">
      <w:pPr>
        <w:ind w:left="-720"/>
        <w:jc w:val="center"/>
        <w:rPr>
          <w:rFonts w:ascii="Arial" w:hAnsi="Arial" w:cs="Arial"/>
          <w:b/>
          <w:sz w:val="24"/>
          <w:szCs w:val="24"/>
        </w:rPr>
      </w:pPr>
    </w:p>
    <w:sectPr w:rsidR="002F085B" w:rsidRPr="00A01C1C" w:rsidSect="00C5493F">
      <w:footerReference w:type="default" r:id="rId21"/>
      <w:pgSz w:w="11909" w:h="16834" w:code="9"/>
      <w:pgMar w:top="1080" w:right="475" w:bottom="1440" w:left="1800" w:header="720" w:footer="994" w:gutter="0"/>
      <w:pgNumType w:start="15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B1B" w:rsidRDefault="005B0B1B">
      <w:r>
        <w:separator/>
      </w:r>
    </w:p>
  </w:endnote>
  <w:endnote w:type="continuationSeparator" w:id="0">
    <w:p w:rsidR="005B0B1B" w:rsidRDefault="005B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itz">
    <w:altName w:val="Times New Roman"/>
    <w:charset w:val="00"/>
    <w:family w:val="auto"/>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6A" w:rsidRDefault="009E0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076A" w:rsidRDefault="009E07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6A" w:rsidRDefault="009E076A">
    <w:pPr>
      <w:pStyle w:val="Footer"/>
      <w:ind w:right="360"/>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6A" w:rsidRPr="00EE7AE8" w:rsidRDefault="009E076A" w:rsidP="00B66BC5">
    <w:pPr>
      <w:pStyle w:val="Footer"/>
      <w:framePr w:wrap="around" w:vAnchor="text" w:hAnchor="page" w:x="10867" w:y="-3"/>
      <w:rPr>
        <w:rStyle w:val="PageNumber"/>
      </w:rPr>
    </w:pPr>
    <w:r w:rsidRPr="00EE7AE8">
      <w:rPr>
        <w:rStyle w:val="PageNumber"/>
      </w:rPr>
      <w:fldChar w:fldCharType="begin"/>
    </w:r>
    <w:r w:rsidRPr="00EE7AE8">
      <w:rPr>
        <w:rStyle w:val="PageNumber"/>
      </w:rPr>
      <w:instrText xml:space="preserve">PAGE  </w:instrText>
    </w:r>
    <w:r w:rsidRPr="00EE7AE8">
      <w:rPr>
        <w:rStyle w:val="PageNumber"/>
      </w:rPr>
      <w:fldChar w:fldCharType="separate"/>
    </w:r>
    <w:r w:rsidR="00803984">
      <w:rPr>
        <w:rStyle w:val="PageNumber"/>
        <w:noProof/>
      </w:rPr>
      <w:t>99</w:t>
    </w:r>
    <w:r w:rsidRPr="00EE7AE8">
      <w:rPr>
        <w:rStyle w:val="PageNumber"/>
      </w:rPr>
      <w:fldChar w:fldCharType="end"/>
    </w:r>
  </w:p>
  <w:p w:rsidR="009E076A" w:rsidRDefault="009E076A" w:rsidP="00EE7AE8">
    <w:pPr>
      <w:pStyle w:val="Footer"/>
      <w:pBdr>
        <w:top w:val="single" w:sz="4" w:space="1" w:color="auto"/>
      </w:pBdr>
      <w:ind w:right="360"/>
      <w:rPr>
        <w:rFonts w:ascii="Arial" w:hAnsi="Arial"/>
        <w:sz w:val="16"/>
      </w:rPr>
    </w:pPr>
    <w:r>
      <w:rPr>
        <w:rFonts w:ascii="Arial" w:hAnsi="Arial"/>
        <w:sz w:val="16"/>
      </w:rPr>
      <w:t>TR- Motorcycle/Small Engine Servicing NC II (Amended)             Promulgated December 2015</w:t>
    </w:r>
    <w:r>
      <w:rPr>
        <w:rFonts w:ascii="Arial" w:hAnsi="Arial"/>
        <w:sz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6A" w:rsidRPr="000C587A" w:rsidRDefault="009E076A" w:rsidP="00B66BC5">
    <w:pPr>
      <w:pStyle w:val="Footer"/>
      <w:framePr w:wrap="around" w:vAnchor="text" w:hAnchor="page" w:x="10362" w:y="33"/>
      <w:rPr>
        <w:rStyle w:val="PageNumber"/>
      </w:rPr>
    </w:pPr>
    <w:r w:rsidRPr="000C587A">
      <w:rPr>
        <w:rStyle w:val="PageNumber"/>
      </w:rPr>
      <w:t xml:space="preserve"> </w:t>
    </w:r>
    <w:r w:rsidRPr="000C587A">
      <w:rPr>
        <w:rStyle w:val="PageNumber"/>
      </w:rPr>
      <w:fldChar w:fldCharType="begin"/>
    </w:r>
    <w:r w:rsidRPr="000C587A">
      <w:rPr>
        <w:rStyle w:val="PageNumber"/>
      </w:rPr>
      <w:instrText xml:space="preserve">PAGE  </w:instrText>
    </w:r>
    <w:r w:rsidRPr="000C587A">
      <w:rPr>
        <w:rStyle w:val="PageNumber"/>
      </w:rPr>
      <w:fldChar w:fldCharType="separate"/>
    </w:r>
    <w:r w:rsidR="00803984">
      <w:rPr>
        <w:rStyle w:val="PageNumber"/>
        <w:noProof/>
      </w:rPr>
      <w:t>100</w:t>
    </w:r>
    <w:r w:rsidRPr="000C587A">
      <w:rPr>
        <w:rStyle w:val="PageNumber"/>
      </w:rPr>
      <w:fldChar w:fldCharType="end"/>
    </w:r>
  </w:p>
  <w:p w:rsidR="009E076A" w:rsidRDefault="009E076A" w:rsidP="000C587A">
    <w:pPr>
      <w:pStyle w:val="Footer"/>
      <w:pBdr>
        <w:top w:val="single" w:sz="4" w:space="0" w:color="auto"/>
      </w:pBdr>
      <w:ind w:right="360"/>
      <w:rPr>
        <w:rFonts w:ascii="Arial" w:hAnsi="Arial"/>
        <w:sz w:val="16"/>
      </w:rPr>
    </w:pPr>
    <w:r>
      <w:rPr>
        <w:rFonts w:ascii="Arial" w:hAnsi="Arial"/>
        <w:sz w:val="16"/>
      </w:rPr>
      <w:t>TR- MOTOCYCLE/SMALL ENGINE SERVICING NC II (Amended)             Promulgated December 16, 2015</w:t>
    </w:r>
    <w:r>
      <w:rPr>
        <w:rFonts w:ascii="Arial" w:hAnsi="Arial"/>
        <w:sz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6A" w:rsidRDefault="009E076A" w:rsidP="000C587A">
    <w:pPr>
      <w:pStyle w:val="Footer"/>
      <w:pBdr>
        <w:top w:val="single" w:sz="4" w:space="1" w:color="auto"/>
      </w:pBdr>
      <w:ind w:right="360"/>
      <w:rPr>
        <w:rFonts w:ascii="Arial" w:hAnsi="Arial"/>
        <w:sz w:val="16"/>
      </w:rPr>
    </w:pPr>
    <w:r>
      <w:rPr>
        <w:rFonts w:ascii="Arial" w:hAnsi="Arial"/>
        <w:sz w:val="16"/>
      </w:rPr>
      <w:t>TR- Motorcycle/Small Engine Servicing NC II (Amended)             Promulgated December 16, 2015</w:t>
    </w:r>
    <w:r>
      <w:rPr>
        <w:rFonts w:ascii="Arial" w:hAnsi="Arial"/>
        <w:sz w:val="16"/>
      </w:rPr>
      <w:tab/>
      <w:t xml:space="preserve">                                          </w:t>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sidRPr="00794FC2">
      <w:rPr>
        <w:rFonts w:ascii="Arial" w:hAnsi="Arial"/>
        <w:snapToGrid w:val="0"/>
        <w:sz w:val="16"/>
      </w:rPr>
      <w:fldChar w:fldCharType="begin"/>
    </w:r>
    <w:r w:rsidRPr="00794FC2">
      <w:rPr>
        <w:rFonts w:ascii="Arial" w:hAnsi="Arial"/>
        <w:snapToGrid w:val="0"/>
        <w:sz w:val="16"/>
      </w:rPr>
      <w:instrText xml:space="preserve"> PAGE   \* MERGEFORMAT </w:instrText>
    </w:r>
    <w:r w:rsidRPr="00794FC2">
      <w:rPr>
        <w:rFonts w:ascii="Arial" w:hAnsi="Arial"/>
        <w:snapToGrid w:val="0"/>
        <w:sz w:val="16"/>
      </w:rPr>
      <w:fldChar w:fldCharType="separate"/>
    </w:r>
    <w:r w:rsidR="00803984">
      <w:rPr>
        <w:rFonts w:ascii="Arial" w:hAnsi="Arial"/>
        <w:noProof/>
        <w:snapToGrid w:val="0"/>
        <w:sz w:val="16"/>
      </w:rPr>
      <w:t>143</w:t>
    </w:r>
    <w:r w:rsidRPr="00794FC2">
      <w:rPr>
        <w:rFonts w:ascii="Arial" w:hAnsi="Arial"/>
        <w:snapToGrid w:val="0"/>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6A" w:rsidRDefault="009E076A" w:rsidP="000C587A">
    <w:pPr>
      <w:pStyle w:val="Footer"/>
      <w:pBdr>
        <w:top w:val="single" w:sz="4" w:space="1" w:color="auto"/>
      </w:pBdr>
      <w:ind w:right="360"/>
      <w:rPr>
        <w:rFonts w:ascii="Arial" w:hAnsi="Arial"/>
        <w:sz w:val="16"/>
      </w:rPr>
    </w:pPr>
    <w:r>
      <w:rPr>
        <w:rFonts w:ascii="Arial" w:hAnsi="Arial"/>
        <w:sz w:val="16"/>
      </w:rPr>
      <w:t>TR- Motorcycle/Small Engine Servicing NC II (Amended)             Promulgated December 16, 2015</w:t>
    </w:r>
    <w:r>
      <w:rPr>
        <w:rFonts w:ascii="Arial" w:hAnsi="Arial"/>
        <w:sz w:val="16"/>
      </w:rPr>
      <w:tab/>
      <w:t xml:space="preserve">        </w:t>
    </w:r>
    <w:r w:rsidRPr="00794FC2">
      <w:rPr>
        <w:rFonts w:ascii="Arial" w:hAnsi="Arial"/>
        <w:sz w:val="16"/>
      </w:rPr>
      <w:fldChar w:fldCharType="begin"/>
    </w:r>
    <w:r w:rsidRPr="00794FC2">
      <w:rPr>
        <w:rFonts w:ascii="Arial" w:hAnsi="Arial"/>
        <w:sz w:val="16"/>
      </w:rPr>
      <w:instrText xml:space="preserve"> PAGE   \* MERGEFORMAT </w:instrText>
    </w:r>
    <w:r w:rsidRPr="00794FC2">
      <w:rPr>
        <w:rFonts w:ascii="Arial" w:hAnsi="Arial"/>
        <w:sz w:val="16"/>
      </w:rPr>
      <w:fldChar w:fldCharType="separate"/>
    </w:r>
    <w:r w:rsidR="00803984">
      <w:rPr>
        <w:rFonts w:ascii="Arial" w:hAnsi="Arial"/>
        <w:noProof/>
        <w:sz w:val="16"/>
      </w:rPr>
      <w:t>153</w:t>
    </w:r>
    <w:r w:rsidRPr="00794FC2">
      <w:rPr>
        <w:rFonts w:ascii="Arial" w:hAnsi="Arial"/>
        <w:sz w:val="16"/>
      </w:rPr>
      <w:fldChar w:fldCharType="end"/>
    </w:r>
    <w:r>
      <w:rPr>
        <w:rFonts w:ascii="Arial" w:hAnsi="Arial"/>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6A" w:rsidRDefault="009E076A" w:rsidP="000C587A">
    <w:pPr>
      <w:pStyle w:val="Footer"/>
      <w:pBdr>
        <w:top w:val="single" w:sz="4" w:space="1" w:color="auto"/>
      </w:pBdr>
      <w:ind w:right="360"/>
      <w:rPr>
        <w:rFonts w:ascii="Arial" w:hAnsi="Arial"/>
        <w:sz w:val="16"/>
      </w:rPr>
    </w:pPr>
    <w:r>
      <w:rPr>
        <w:rFonts w:ascii="Arial" w:hAnsi="Arial"/>
        <w:sz w:val="16"/>
      </w:rPr>
      <w:t>TR- Motorcycle/Small Engine Servicing NC II (Amended)             Promulgated December 16, 2015</w:t>
    </w:r>
    <w:r>
      <w:rPr>
        <w:rFonts w:ascii="Arial" w:hAnsi="Arial"/>
        <w:sz w:val="16"/>
      </w:rPr>
      <w:tab/>
      <w:t xml:space="preserve">                                          </w:t>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Pr>
        <w:rFonts w:ascii="Arial" w:hAnsi="Arial"/>
        <w:snapToGrid w:val="0"/>
        <w:sz w:val="16"/>
      </w:rPr>
      <w:tab/>
    </w:r>
    <w:r w:rsidRPr="007622A0">
      <w:rPr>
        <w:rFonts w:ascii="Arial" w:hAnsi="Arial"/>
        <w:snapToGrid w:val="0"/>
        <w:sz w:val="16"/>
      </w:rPr>
      <w:fldChar w:fldCharType="begin"/>
    </w:r>
    <w:r w:rsidRPr="007622A0">
      <w:rPr>
        <w:rFonts w:ascii="Arial" w:hAnsi="Arial"/>
        <w:snapToGrid w:val="0"/>
        <w:sz w:val="16"/>
      </w:rPr>
      <w:instrText xml:space="preserve"> PAGE   \* MERGEFORMAT </w:instrText>
    </w:r>
    <w:r w:rsidRPr="007622A0">
      <w:rPr>
        <w:rFonts w:ascii="Arial" w:hAnsi="Arial"/>
        <w:snapToGrid w:val="0"/>
        <w:sz w:val="16"/>
      </w:rPr>
      <w:fldChar w:fldCharType="separate"/>
    </w:r>
    <w:r w:rsidR="00803984">
      <w:rPr>
        <w:rFonts w:ascii="Arial" w:hAnsi="Arial"/>
        <w:noProof/>
        <w:snapToGrid w:val="0"/>
        <w:sz w:val="16"/>
      </w:rPr>
      <w:t>154</w:t>
    </w:r>
    <w:r w:rsidRPr="007622A0">
      <w:rPr>
        <w:rFonts w:ascii="Arial" w:hAnsi="Arial"/>
        <w:snapToGrid w:val="0"/>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6A" w:rsidRDefault="009E076A" w:rsidP="000C587A">
    <w:pPr>
      <w:pStyle w:val="Footer"/>
      <w:pBdr>
        <w:top w:val="single" w:sz="4" w:space="1" w:color="auto"/>
      </w:pBdr>
      <w:ind w:right="360"/>
      <w:rPr>
        <w:rFonts w:ascii="Arial" w:hAnsi="Arial"/>
        <w:sz w:val="16"/>
      </w:rPr>
    </w:pPr>
    <w:r>
      <w:rPr>
        <w:rFonts w:ascii="Arial" w:hAnsi="Arial"/>
        <w:sz w:val="16"/>
      </w:rPr>
      <w:t>TR- Motorcycle/Small Engine Servicing NC II (Amended)             Promulgated December 16, 2015</w:t>
    </w:r>
    <w:r>
      <w:rPr>
        <w:rFonts w:ascii="Arial" w:hAnsi="Arial"/>
        <w:sz w:val="16"/>
      </w:rPr>
      <w:tab/>
    </w:r>
    <w:r w:rsidRPr="007622A0">
      <w:rPr>
        <w:rFonts w:ascii="Arial" w:hAnsi="Arial"/>
        <w:sz w:val="16"/>
      </w:rPr>
      <w:fldChar w:fldCharType="begin"/>
    </w:r>
    <w:r w:rsidRPr="007622A0">
      <w:rPr>
        <w:rFonts w:ascii="Arial" w:hAnsi="Arial"/>
        <w:sz w:val="16"/>
      </w:rPr>
      <w:instrText xml:space="preserve"> PAGE   \* MERGEFORMAT </w:instrText>
    </w:r>
    <w:r w:rsidRPr="007622A0">
      <w:rPr>
        <w:rFonts w:ascii="Arial" w:hAnsi="Arial"/>
        <w:sz w:val="16"/>
      </w:rPr>
      <w:fldChar w:fldCharType="separate"/>
    </w:r>
    <w:r w:rsidR="00803984">
      <w:rPr>
        <w:rFonts w:ascii="Arial" w:hAnsi="Arial"/>
        <w:noProof/>
        <w:sz w:val="16"/>
      </w:rPr>
      <w:t>157</w:t>
    </w:r>
    <w:r w:rsidRPr="007622A0">
      <w:rPr>
        <w:rFonts w:ascii="Arial" w:hAnsi="Arial"/>
        <w:sz w:val="16"/>
      </w:rPr>
      <w:fldChar w:fldCharType="end"/>
    </w:r>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B1B" w:rsidRDefault="005B0B1B">
      <w:r>
        <w:separator/>
      </w:r>
    </w:p>
  </w:footnote>
  <w:footnote w:type="continuationSeparator" w:id="0">
    <w:p w:rsidR="005B0B1B" w:rsidRDefault="005B0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6A" w:rsidRDefault="009E076A">
    <w:pPr>
      <w:pStyle w:val="Header"/>
    </w:pPr>
  </w:p>
  <w:p w:rsidR="009E076A" w:rsidRDefault="009E0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6A" w:rsidRDefault="009E076A">
    <w:pPr>
      <w:pStyle w:val="Header"/>
    </w:pPr>
  </w:p>
  <w:p w:rsidR="009E076A" w:rsidRDefault="009E0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6A" w:rsidRDefault="009E076A" w:rsidP="004B7680">
    <w:pPr>
      <w:pStyle w:val="Header"/>
      <w:tabs>
        <w:tab w:val="clear" w:pos="8640"/>
        <w:tab w:val="right" w:pos="9630"/>
      </w:tabs>
    </w:pPr>
    <w:r>
      <w:tab/>
    </w:r>
    <w:r>
      <w:tab/>
      <w:t>TESDA-SOP-QSO-01-F08</w:t>
    </w:r>
  </w:p>
  <w:p w:rsidR="009E076A" w:rsidRDefault="009E07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6A" w:rsidRDefault="009E076A">
    <w:pPr>
      <w:pStyle w:val="Header"/>
    </w:pPr>
  </w:p>
  <w:p w:rsidR="009E076A" w:rsidRDefault="009E07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6A" w:rsidRDefault="009E076A">
    <w:pPr>
      <w:pStyle w:val="Header"/>
    </w:pPr>
  </w:p>
  <w:p w:rsidR="009E076A" w:rsidRDefault="009E07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6A" w:rsidRDefault="009E076A">
    <w:pPr>
      <w:pStyle w:val="Header"/>
    </w:pPr>
  </w:p>
  <w:p w:rsidR="009E076A" w:rsidRDefault="009E0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C5C"/>
    <w:multiLevelType w:val="multilevel"/>
    <w:tmpl w:val="45ECE8C0"/>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 w15:restartNumberingAfterBreak="0">
    <w:nsid w:val="00DC2C3B"/>
    <w:multiLevelType w:val="multilevel"/>
    <w:tmpl w:val="16425A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EC1137"/>
    <w:multiLevelType w:val="multilevel"/>
    <w:tmpl w:val="DCD451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664872"/>
    <w:multiLevelType w:val="multilevel"/>
    <w:tmpl w:val="41280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trike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1A13EF4"/>
    <w:multiLevelType w:val="hybridMultilevel"/>
    <w:tmpl w:val="DFEC2650"/>
    <w:lvl w:ilvl="0" w:tplc="6D583D06">
      <w:start w:val="1"/>
      <w:numFmt w:val="decimal"/>
      <w:lvlText w:val="1.%1"/>
      <w:lvlJc w:val="left"/>
      <w:pPr>
        <w:ind w:left="360" w:hanging="360"/>
      </w:pPr>
      <w:rPr>
        <w:rFonts w:hint="default"/>
      </w:rPr>
    </w:lvl>
    <w:lvl w:ilvl="1" w:tplc="34090019" w:tentative="1">
      <w:start w:val="1"/>
      <w:numFmt w:val="lowerLetter"/>
      <w:lvlText w:val="%2."/>
      <w:lvlJc w:val="left"/>
      <w:pPr>
        <w:ind w:left="1260" w:hanging="360"/>
      </w:pPr>
    </w:lvl>
    <w:lvl w:ilvl="2" w:tplc="3409001B" w:tentative="1">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abstractNum w:abstractNumId="5" w15:restartNumberingAfterBreak="0">
    <w:nsid w:val="01EE3FB9"/>
    <w:multiLevelType w:val="multilevel"/>
    <w:tmpl w:val="71564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2180F7C"/>
    <w:multiLevelType w:val="multilevel"/>
    <w:tmpl w:val="05C84080"/>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strike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99674A"/>
    <w:multiLevelType w:val="multilevel"/>
    <w:tmpl w:val="880247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3661090"/>
    <w:multiLevelType w:val="multilevel"/>
    <w:tmpl w:val="4336F5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39D45DF"/>
    <w:multiLevelType w:val="multilevel"/>
    <w:tmpl w:val="5DCA7C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3BE4B26"/>
    <w:multiLevelType w:val="multilevel"/>
    <w:tmpl w:val="46826EEC"/>
    <w:lvl w:ilvl="0">
      <w:start w:val="1"/>
      <w:numFmt w:val="decimal"/>
      <w:lvlText w:val="%1"/>
      <w:lvlJc w:val="left"/>
      <w:pPr>
        <w:ind w:left="360" w:hanging="360"/>
      </w:pPr>
      <w:rPr>
        <w:rFonts w:hint="default"/>
      </w:rPr>
    </w:lvl>
    <w:lvl w:ilvl="1">
      <w:start w:val="1"/>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1026" w:hanging="108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1350" w:hanging="144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674" w:hanging="1800"/>
      </w:pPr>
      <w:rPr>
        <w:rFonts w:hint="default"/>
      </w:rPr>
    </w:lvl>
    <w:lvl w:ilvl="8">
      <w:start w:val="1"/>
      <w:numFmt w:val="decimal"/>
      <w:lvlText w:val="%1.%2.%3.%4.%5.%6.%7.%8.%9"/>
      <w:lvlJc w:val="left"/>
      <w:pPr>
        <w:ind w:left="1656" w:hanging="1800"/>
      </w:pPr>
      <w:rPr>
        <w:rFonts w:hint="default"/>
      </w:rPr>
    </w:lvl>
  </w:abstractNum>
  <w:abstractNum w:abstractNumId="11" w15:restartNumberingAfterBreak="0">
    <w:nsid w:val="043A57B2"/>
    <w:multiLevelType w:val="multilevel"/>
    <w:tmpl w:val="3A2CF1B8"/>
    <w:lvl w:ilvl="0">
      <w:start w:val="1"/>
      <w:numFmt w:val="decimal"/>
      <w:lvlText w:val="%1"/>
      <w:lvlJc w:val="left"/>
      <w:pPr>
        <w:ind w:left="360" w:hanging="360"/>
      </w:pPr>
      <w:rPr>
        <w:rFonts w:hint="default"/>
      </w:rPr>
    </w:lvl>
    <w:lvl w:ilvl="1">
      <w:start w:val="1"/>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2" w15:restartNumberingAfterBreak="0">
    <w:nsid w:val="046D6F86"/>
    <w:multiLevelType w:val="multilevel"/>
    <w:tmpl w:val="5108F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CF2E08"/>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53D22B5"/>
    <w:multiLevelType w:val="multilevel"/>
    <w:tmpl w:val="828EEAB6"/>
    <w:lvl w:ilvl="0">
      <w:start w:val="2"/>
      <w:numFmt w:val="decimal"/>
      <w:lvlText w:val="%1"/>
      <w:lvlJc w:val="left"/>
      <w:pPr>
        <w:ind w:left="360" w:hanging="360"/>
      </w:pPr>
      <w:rPr>
        <w:rFonts w:hint="default"/>
      </w:rPr>
    </w:lvl>
    <w:lvl w:ilvl="1">
      <w:start w:val="1"/>
      <w:numFmt w:val="decimal"/>
      <w:lvlText w:val="3.%2"/>
      <w:lvlJc w:val="left"/>
      <w:pPr>
        <w:ind w:left="360" w:hanging="360"/>
      </w:pPr>
      <w:rPr>
        <w:rFonts w:ascii="Arial" w:hAnsi="Arial" w:hint="default"/>
        <w:b w:val="0"/>
        <w:i w:val="0"/>
        <w:sz w:val="24"/>
      </w:rPr>
    </w:lvl>
    <w:lvl w:ilvl="2">
      <w:start w:val="1"/>
      <w:numFmt w:val="decimal"/>
      <w:lvlText w:val="3.1.%3"/>
      <w:lvlJc w:val="left"/>
      <w:pPr>
        <w:ind w:left="720" w:hanging="720"/>
      </w:pPr>
      <w:rPr>
        <w:rFonts w:ascii="Arial" w:hAnsi="Arial" w:hint="default"/>
        <w:b w:val="0"/>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6D71326"/>
    <w:multiLevelType w:val="multilevel"/>
    <w:tmpl w:val="76D4196E"/>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6" w15:restartNumberingAfterBreak="0">
    <w:nsid w:val="074A523E"/>
    <w:multiLevelType w:val="multilevel"/>
    <w:tmpl w:val="C06478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B3087C"/>
    <w:multiLevelType w:val="multilevel"/>
    <w:tmpl w:val="114AA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8764FF3"/>
    <w:multiLevelType w:val="multilevel"/>
    <w:tmpl w:val="C4E2CFAE"/>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9" w15:restartNumberingAfterBreak="0">
    <w:nsid w:val="095957FE"/>
    <w:multiLevelType w:val="hybridMultilevel"/>
    <w:tmpl w:val="2476272C"/>
    <w:lvl w:ilvl="0" w:tplc="B0DEEA40">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0A581053"/>
    <w:multiLevelType w:val="multilevel"/>
    <w:tmpl w:val="013468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C353D"/>
    <w:multiLevelType w:val="hybridMultilevel"/>
    <w:tmpl w:val="C534055C"/>
    <w:lvl w:ilvl="0" w:tplc="34090001">
      <w:start w:val="1"/>
      <w:numFmt w:val="bullet"/>
      <w:lvlText w:val=""/>
      <w:lvlJc w:val="left"/>
      <w:pPr>
        <w:ind w:left="756" w:hanging="360"/>
      </w:pPr>
      <w:rPr>
        <w:rFonts w:ascii="Symbol" w:hAnsi="Symbo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22" w15:restartNumberingAfterBreak="0">
    <w:nsid w:val="0D010322"/>
    <w:multiLevelType w:val="multilevel"/>
    <w:tmpl w:val="CD2ED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7018EA"/>
    <w:multiLevelType w:val="multilevel"/>
    <w:tmpl w:val="D96ED7F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0E8839CB"/>
    <w:multiLevelType w:val="multilevel"/>
    <w:tmpl w:val="B912901A"/>
    <w:lvl w:ilvl="0">
      <w:start w:val="1"/>
      <w:numFmt w:val="decimal"/>
      <w:lvlText w:val="%1."/>
      <w:lvlJc w:val="left"/>
      <w:pPr>
        <w:tabs>
          <w:tab w:val="num" w:pos="360"/>
        </w:tabs>
        <w:ind w:left="360" w:hanging="360"/>
      </w:pPr>
      <w:rPr>
        <w:rFonts w:hint="default"/>
      </w:rPr>
    </w:lvl>
    <w:lvl w:ilvl="1">
      <w:start w:val="1"/>
      <w:numFmt w:val="decimal"/>
      <w:lvlText w:val="6.%2"/>
      <w:lvlJc w:val="left"/>
      <w:pPr>
        <w:ind w:left="21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0F265069"/>
    <w:multiLevelType w:val="multilevel"/>
    <w:tmpl w:val="4AB2E53E"/>
    <w:lvl w:ilvl="0">
      <w:start w:val="2"/>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F8F0FF5"/>
    <w:multiLevelType w:val="multilevel"/>
    <w:tmpl w:val="FC96B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C45F01"/>
    <w:multiLevelType w:val="multilevel"/>
    <w:tmpl w:val="FF4A7A2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11FC3198"/>
    <w:multiLevelType w:val="multilevel"/>
    <w:tmpl w:val="D0AE19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120F040B"/>
    <w:multiLevelType w:val="multilevel"/>
    <w:tmpl w:val="F9D2749C"/>
    <w:lvl w:ilvl="0">
      <w:start w:val="6"/>
      <w:numFmt w:val="decimal"/>
      <w:lvlText w:val="%1"/>
      <w:lvlJc w:val="left"/>
      <w:pPr>
        <w:ind w:left="360" w:hanging="360"/>
      </w:pPr>
      <w:rPr>
        <w:rFonts w:hint="default"/>
      </w:rPr>
    </w:lvl>
    <w:lvl w:ilvl="1">
      <w:start w:val="1"/>
      <w:numFmt w:val="decimal"/>
      <w:lvlText w:val="%1.%2"/>
      <w:lvlJc w:val="left"/>
      <w:pPr>
        <w:ind w:left="708" w:hanging="36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30" w15:restartNumberingAfterBreak="0">
    <w:nsid w:val="12822885"/>
    <w:multiLevelType w:val="multilevel"/>
    <w:tmpl w:val="5E32FA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2AB5779"/>
    <w:multiLevelType w:val="multilevel"/>
    <w:tmpl w:val="CFF4617A"/>
    <w:lvl w:ilvl="0">
      <w:start w:val="1"/>
      <w:numFmt w:val="decimal"/>
      <w:lvlText w:val="%1."/>
      <w:lvlJc w:val="left"/>
      <w:pPr>
        <w:tabs>
          <w:tab w:val="num" w:pos="360"/>
        </w:tabs>
        <w:ind w:left="360" w:hanging="360"/>
      </w:pPr>
      <w:rPr>
        <w:rFonts w:hint="default"/>
      </w:rPr>
    </w:lvl>
    <w:lvl w:ilvl="1">
      <w:start w:val="1"/>
      <w:numFmt w:val="decimal"/>
      <w:lvlText w:val="5.%2"/>
      <w:lvlJc w:val="left"/>
      <w:pPr>
        <w:ind w:left="21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140E0551"/>
    <w:multiLevelType w:val="multilevel"/>
    <w:tmpl w:val="184A27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4280383"/>
    <w:multiLevelType w:val="hybridMultilevel"/>
    <w:tmpl w:val="D50CB388"/>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A94C40"/>
    <w:multiLevelType w:val="multilevel"/>
    <w:tmpl w:val="F350F5D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14C91CFB"/>
    <w:multiLevelType w:val="multilevel"/>
    <w:tmpl w:val="11961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4D604CB"/>
    <w:multiLevelType w:val="hybridMultilevel"/>
    <w:tmpl w:val="0DD2720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14F959A2"/>
    <w:multiLevelType w:val="multilevel"/>
    <w:tmpl w:val="AD229E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15081374"/>
    <w:multiLevelType w:val="hybridMultilevel"/>
    <w:tmpl w:val="B3705E3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15645DB1"/>
    <w:multiLevelType w:val="multilevel"/>
    <w:tmpl w:val="3710C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5BD3563"/>
    <w:multiLevelType w:val="multilevel"/>
    <w:tmpl w:val="92BA61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5C028DC"/>
    <w:multiLevelType w:val="multilevel"/>
    <w:tmpl w:val="114AA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6F86718"/>
    <w:multiLevelType w:val="multilevel"/>
    <w:tmpl w:val="7F2A07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171A7A06"/>
    <w:multiLevelType w:val="multilevel"/>
    <w:tmpl w:val="201429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7571C87"/>
    <w:multiLevelType w:val="multilevel"/>
    <w:tmpl w:val="A3B4C06E"/>
    <w:lvl w:ilvl="0">
      <w:start w:val="1"/>
      <w:numFmt w:val="decimal"/>
      <w:lvlText w:val="2.4.%1"/>
      <w:lvlJc w:val="left"/>
      <w:pPr>
        <w:tabs>
          <w:tab w:val="num" w:pos="720"/>
        </w:tabs>
        <w:ind w:left="720" w:hanging="360"/>
      </w:pPr>
      <w:rPr>
        <w:rFonts w:hint="default"/>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782135C"/>
    <w:multiLevelType w:val="multilevel"/>
    <w:tmpl w:val="A724991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17844B6E"/>
    <w:multiLevelType w:val="multilevel"/>
    <w:tmpl w:val="A8040C1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17E85F55"/>
    <w:multiLevelType w:val="multilevel"/>
    <w:tmpl w:val="3104AD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7EC7029"/>
    <w:multiLevelType w:val="hybridMultilevel"/>
    <w:tmpl w:val="BB4016D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19521B2A"/>
    <w:multiLevelType w:val="multilevel"/>
    <w:tmpl w:val="B4942F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99C3169"/>
    <w:multiLevelType w:val="multilevel"/>
    <w:tmpl w:val="353E01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1A0B56C8"/>
    <w:multiLevelType w:val="multilevel"/>
    <w:tmpl w:val="1C7282A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00"/>
        </w:tabs>
        <w:ind w:left="900" w:hanging="360"/>
      </w:pPr>
      <w:rPr>
        <w:rFonts w:cs="Times New Roman" w:hint="default"/>
        <w:b/>
        <w:i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2" w15:restartNumberingAfterBreak="0">
    <w:nsid w:val="1A4D23B5"/>
    <w:multiLevelType w:val="multilevel"/>
    <w:tmpl w:val="183028FE"/>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3" w15:restartNumberingAfterBreak="0">
    <w:nsid w:val="1B0264D5"/>
    <w:multiLevelType w:val="multilevel"/>
    <w:tmpl w:val="FEE0A410"/>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861"/>
        </w:tabs>
        <w:ind w:left="861" w:hanging="645"/>
      </w:pPr>
      <w:rPr>
        <w:rFonts w:hint="default"/>
      </w:rPr>
    </w:lvl>
    <w:lvl w:ilvl="2">
      <w:start w:val="2"/>
      <w:numFmt w:val="decimal"/>
      <w:lvlText w:val="%1.%2.%3"/>
      <w:lvlJc w:val="left"/>
      <w:pPr>
        <w:tabs>
          <w:tab w:val="num" w:pos="1152"/>
        </w:tabs>
        <w:ind w:left="1152" w:hanging="720"/>
      </w:pPr>
      <w:rPr>
        <w:rFonts w:hint="default"/>
      </w:rPr>
    </w:lvl>
    <w:lvl w:ilvl="3">
      <w:start w:val="1"/>
      <w:numFmt w:val="decimal"/>
      <w:lvlText w:val="%1.%2.%3.%4"/>
      <w:lvlJc w:val="left"/>
      <w:pPr>
        <w:tabs>
          <w:tab w:val="num" w:pos="1728"/>
        </w:tabs>
        <w:ind w:left="1728" w:hanging="108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3312"/>
        </w:tabs>
        <w:ind w:left="3312" w:hanging="1800"/>
      </w:pPr>
      <w:rPr>
        <w:rFonts w:hint="default"/>
      </w:rPr>
    </w:lvl>
    <w:lvl w:ilvl="8">
      <w:start w:val="1"/>
      <w:numFmt w:val="decimal"/>
      <w:lvlText w:val="%1.%2.%3.%4.%5.%6.%7.%8.%9"/>
      <w:lvlJc w:val="left"/>
      <w:pPr>
        <w:tabs>
          <w:tab w:val="num" w:pos="3528"/>
        </w:tabs>
        <w:ind w:left="3528" w:hanging="1800"/>
      </w:pPr>
      <w:rPr>
        <w:rFonts w:hint="default"/>
      </w:rPr>
    </w:lvl>
  </w:abstractNum>
  <w:abstractNum w:abstractNumId="54" w15:restartNumberingAfterBreak="0">
    <w:nsid w:val="1B1766E9"/>
    <w:multiLevelType w:val="multilevel"/>
    <w:tmpl w:val="B4942F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1B4E2704"/>
    <w:multiLevelType w:val="multilevel"/>
    <w:tmpl w:val="E9365430"/>
    <w:lvl w:ilvl="0">
      <w:start w:val="1"/>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6" w15:restartNumberingAfterBreak="0">
    <w:nsid w:val="1BA5442D"/>
    <w:multiLevelType w:val="multilevel"/>
    <w:tmpl w:val="6FF477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1C897DA8"/>
    <w:multiLevelType w:val="multilevel"/>
    <w:tmpl w:val="C01A4A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15:restartNumberingAfterBreak="0">
    <w:nsid w:val="1CE062A3"/>
    <w:multiLevelType w:val="multilevel"/>
    <w:tmpl w:val="B9B605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1D092881"/>
    <w:multiLevelType w:val="multilevel"/>
    <w:tmpl w:val="397A72EE"/>
    <w:lvl w:ilvl="0">
      <w:start w:val="5"/>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60" w15:restartNumberingAfterBreak="0">
    <w:nsid w:val="1DFB4E79"/>
    <w:multiLevelType w:val="multilevel"/>
    <w:tmpl w:val="98461C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1E031BA0"/>
    <w:multiLevelType w:val="multilevel"/>
    <w:tmpl w:val="AF12D0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ECA5A82"/>
    <w:multiLevelType w:val="multilevel"/>
    <w:tmpl w:val="F67CAA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15:restartNumberingAfterBreak="0">
    <w:nsid w:val="20B61EFD"/>
    <w:multiLevelType w:val="multilevel"/>
    <w:tmpl w:val="115EB1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15E55B7"/>
    <w:multiLevelType w:val="multilevel"/>
    <w:tmpl w:val="8FE25F6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21643CAE"/>
    <w:multiLevelType w:val="multilevel"/>
    <w:tmpl w:val="61963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1916E84"/>
    <w:multiLevelType w:val="multilevel"/>
    <w:tmpl w:val="FABA773A"/>
    <w:lvl w:ilvl="0">
      <w:start w:val="2"/>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3036D88"/>
    <w:multiLevelType w:val="multilevel"/>
    <w:tmpl w:val="7042FA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230E0781"/>
    <w:multiLevelType w:val="hybridMultilevel"/>
    <w:tmpl w:val="02A0FF16"/>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4016DD8"/>
    <w:multiLevelType w:val="multilevel"/>
    <w:tmpl w:val="8ACAC988"/>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70" w15:restartNumberingAfterBreak="0">
    <w:nsid w:val="24AB7F24"/>
    <w:multiLevelType w:val="multilevel"/>
    <w:tmpl w:val="9F029D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4B43F5C"/>
    <w:multiLevelType w:val="multilevel"/>
    <w:tmpl w:val="0164BF48"/>
    <w:lvl w:ilvl="0">
      <w:start w:val="7"/>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3816" w:hanging="1800"/>
      </w:pPr>
      <w:rPr>
        <w:rFonts w:hint="default"/>
      </w:rPr>
    </w:lvl>
  </w:abstractNum>
  <w:abstractNum w:abstractNumId="72" w15:restartNumberingAfterBreak="0">
    <w:nsid w:val="25074689"/>
    <w:multiLevelType w:val="multilevel"/>
    <w:tmpl w:val="114AA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7180BD6"/>
    <w:multiLevelType w:val="multilevel"/>
    <w:tmpl w:val="8F2CF534"/>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74" w15:restartNumberingAfterBreak="0">
    <w:nsid w:val="271B7A47"/>
    <w:multiLevelType w:val="multilevel"/>
    <w:tmpl w:val="4F585F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29E60EA2"/>
    <w:multiLevelType w:val="multilevel"/>
    <w:tmpl w:val="1060A37C"/>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76" w15:restartNumberingAfterBreak="0">
    <w:nsid w:val="2A5D5AC2"/>
    <w:multiLevelType w:val="multilevel"/>
    <w:tmpl w:val="401CE2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A693EC3"/>
    <w:multiLevelType w:val="multilevel"/>
    <w:tmpl w:val="1FDED390"/>
    <w:lvl w:ilvl="0">
      <w:start w:val="2"/>
      <w:numFmt w:val="decimal"/>
      <w:lvlText w:val="%1"/>
      <w:lvlJc w:val="left"/>
      <w:pPr>
        <w:ind w:left="480" w:hanging="480"/>
      </w:pPr>
      <w:rPr>
        <w:rFonts w:hint="default"/>
      </w:rPr>
    </w:lvl>
    <w:lvl w:ilvl="1">
      <w:start w:val="1"/>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78" w15:restartNumberingAfterBreak="0">
    <w:nsid w:val="2B482F67"/>
    <w:multiLevelType w:val="multilevel"/>
    <w:tmpl w:val="4B02E4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2B4C3A9F"/>
    <w:multiLevelType w:val="multilevel"/>
    <w:tmpl w:val="2660977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0" w15:restartNumberingAfterBreak="0">
    <w:nsid w:val="2C265EC9"/>
    <w:multiLevelType w:val="multilevel"/>
    <w:tmpl w:val="8A9283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2CAE5AB1"/>
    <w:multiLevelType w:val="multilevel"/>
    <w:tmpl w:val="ADB0D7CA"/>
    <w:lvl w:ilvl="0">
      <w:start w:val="4"/>
      <w:numFmt w:val="decimal"/>
      <w:lvlText w:val="%1"/>
      <w:lvlJc w:val="left"/>
      <w:pPr>
        <w:ind w:left="360" w:hanging="360"/>
      </w:pPr>
      <w:rPr>
        <w:rFonts w:hint="default"/>
      </w:rPr>
    </w:lvl>
    <w:lvl w:ilvl="1">
      <w:start w:val="1"/>
      <w:numFmt w:val="decimal"/>
      <w:lvlText w:val="5.%2"/>
      <w:lvlJc w:val="left"/>
      <w:pPr>
        <w:ind w:left="900" w:hanging="360"/>
      </w:pPr>
      <w:rPr>
        <w:rFonts w:ascii="Arial" w:hAnsi="Arial" w:cs="Arial"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2" w15:restartNumberingAfterBreak="0">
    <w:nsid w:val="2D89279E"/>
    <w:multiLevelType w:val="hybridMultilevel"/>
    <w:tmpl w:val="147EA19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83" w15:restartNumberingAfterBreak="0">
    <w:nsid w:val="2E04077C"/>
    <w:multiLevelType w:val="hybridMultilevel"/>
    <w:tmpl w:val="BCC21090"/>
    <w:lvl w:ilvl="0" w:tplc="3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18D1EE1"/>
    <w:multiLevelType w:val="multilevel"/>
    <w:tmpl w:val="CF8E0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33E217B"/>
    <w:multiLevelType w:val="multilevel"/>
    <w:tmpl w:val="2C3EAF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338A6EEB"/>
    <w:multiLevelType w:val="multilevel"/>
    <w:tmpl w:val="F01A95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339A5E66"/>
    <w:multiLevelType w:val="multilevel"/>
    <w:tmpl w:val="10D2B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33AB642A"/>
    <w:multiLevelType w:val="multilevel"/>
    <w:tmpl w:val="B17A0DB4"/>
    <w:lvl w:ilvl="0">
      <w:start w:val="2"/>
      <w:numFmt w:val="decimal"/>
      <w:lvlText w:val="%1"/>
      <w:lvlJc w:val="left"/>
      <w:pPr>
        <w:ind w:left="360" w:hanging="360"/>
      </w:pPr>
      <w:rPr>
        <w:rFonts w:hint="default"/>
      </w:rPr>
    </w:lvl>
    <w:lvl w:ilvl="1">
      <w:start w:val="1"/>
      <w:numFmt w:val="decimal"/>
      <w:lvlText w:val="3.%2"/>
      <w:lvlJc w:val="left"/>
      <w:pPr>
        <w:ind w:left="360" w:hanging="360"/>
      </w:pPr>
      <w:rPr>
        <w:rFonts w:ascii="Arial" w:hAnsi="Arial"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33AE6216"/>
    <w:multiLevelType w:val="multilevel"/>
    <w:tmpl w:val="D10AEF9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34044837"/>
    <w:multiLevelType w:val="multilevel"/>
    <w:tmpl w:val="6884004A"/>
    <w:lvl w:ilvl="0">
      <w:start w:val="3"/>
      <w:numFmt w:val="decimal"/>
      <w:lvlText w:val="%1"/>
      <w:lvlJc w:val="left"/>
      <w:pPr>
        <w:ind w:left="360" w:hanging="360"/>
      </w:pPr>
      <w:rPr>
        <w:rFonts w:hint="default"/>
      </w:rPr>
    </w:lvl>
    <w:lvl w:ilvl="1">
      <w:start w:val="1"/>
      <w:numFmt w:val="decimal"/>
      <w:lvlText w:val="2.%2"/>
      <w:lvlJc w:val="left"/>
      <w:pPr>
        <w:ind w:left="792" w:hanging="360"/>
      </w:pPr>
      <w:rPr>
        <w:rFonts w:ascii="Arial" w:hAnsi="Arial" w:hint="default"/>
        <w:b w:val="0"/>
        <w:i w:val="0"/>
        <w:sz w:val="24"/>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91" w15:restartNumberingAfterBreak="0">
    <w:nsid w:val="352D4089"/>
    <w:multiLevelType w:val="multilevel"/>
    <w:tmpl w:val="F210DA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35F7120F"/>
    <w:multiLevelType w:val="multilevel"/>
    <w:tmpl w:val="D8AE15A6"/>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93" w15:restartNumberingAfterBreak="0">
    <w:nsid w:val="36047877"/>
    <w:multiLevelType w:val="hybridMultilevel"/>
    <w:tmpl w:val="DEC0F158"/>
    <w:lvl w:ilvl="0" w:tplc="46D4C736">
      <w:start w:val="1"/>
      <w:numFmt w:val="bullet"/>
      <w:lvlText w:val=""/>
      <w:lvlJc w:val="left"/>
      <w:pPr>
        <w:tabs>
          <w:tab w:val="num" w:pos="288"/>
        </w:tabs>
        <w:ind w:left="288" w:hanging="288"/>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C6D0A346">
      <w:numFmt w:val="bullet"/>
      <w:lvlText w:val="•"/>
      <w:lvlJc w:val="left"/>
      <w:pPr>
        <w:ind w:left="2520" w:hanging="720"/>
      </w:pPr>
      <w:rPr>
        <w:rFonts w:ascii="Arial" w:eastAsia="Times New Roman" w:hAnsi="Arial" w:cs="Arial"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61C04ED"/>
    <w:multiLevelType w:val="multilevel"/>
    <w:tmpl w:val="2D768C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37050074"/>
    <w:multiLevelType w:val="multilevel"/>
    <w:tmpl w:val="FD88E94C"/>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96" w15:restartNumberingAfterBreak="0">
    <w:nsid w:val="37D241BA"/>
    <w:multiLevelType w:val="multilevel"/>
    <w:tmpl w:val="847623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7DB179C"/>
    <w:multiLevelType w:val="multilevel"/>
    <w:tmpl w:val="F34AFE52"/>
    <w:lvl w:ilvl="0">
      <w:start w:val="1"/>
      <w:numFmt w:val="decimal"/>
      <w:lvlText w:val="%1"/>
      <w:lvlJc w:val="left"/>
      <w:pPr>
        <w:ind w:left="480" w:hanging="480"/>
      </w:pPr>
      <w:rPr>
        <w:rFonts w:hint="default"/>
      </w:rPr>
    </w:lvl>
    <w:lvl w:ilvl="1">
      <w:start w:val="1"/>
      <w:numFmt w:val="decimal"/>
      <w:lvlText w:val="%1.%2"/>
      <w:lvlJc w:val="left"/>
      <w:pPr>
        <w:ind w:left="471" w:hanging="480"/>
      </w:pPr>
      <w:rPr>
        <w:rFonts w:hint="default"/>
      </w:rPr>
    </w:lvl>
    <w:lvl w:ilvl="2">
      <w:start w:val="2"/>
      <w:numFmt w:val="decimal"/>
      <w:lvlText w:val="%1.%2.%3"/>
      <w:lvlJc w:val="left"/>
      <w:pPr>
        <w:ind w:left="702" w:hanging="720"/>
      </w:pPr>
      <w:rPr>
        <w:rFonts w:hint="default"/>
      </w:rPr>
    </w:lvl>
    <w:lvl w:ilvl="3">
      <w:start w:val="1"/>
      <w:numFmt w:val="decimal"/>
      <w:lvlText w:val="%1.%2.%3.%4"/>
      <w:lvlJc w:val="left"/>
      <w:pPr>
        <w:ind w:left="693" w:hanging="720"/>
      </w:pPr>
      <w:rPr>
        <w:rFonts w:hint="default"/>
      </w:rPr>
    </w:lvl>
    <w:lvl w:ilvl="4">
      <w:start w:val="1"/>
      <w:numFmt w:val="decimal"/>
      <w:lvlText w:val="%1.%2.%3.%4.%5"/>
      <w:lvlJc w:val="left"/>
      <w:pPr>
        <w:ind w:left="1044" w:hanging="1080"/>
      </w:pPr>
      <w:rPr>
        <w:rFonts w:hint="default"/>
      </w:rPr>
    </w:lvl>
    <w:lvl w:ilvl="5">
      <w:start w:val="1"/>
      <w:numFmt w:val="decimal"/>
      <w:lvlText w:val="%1.%2.%3.%4.%5.%6"/>
      <w:lvlJc w:val="left"/>
      <w:pPr>
        <w:ind w:left="1035" w:hanging="1080"/>
      </w:pPr>
      <w:rPr>
        <w:rFonts w:hint="default"/>
      </w:rPr>
    </w:lvl>
    <w:lvl w:ilvl="6">
      <w:start w:val="1"/>
      <w:numFmt w:val="decimal"/>
      <w:lvlText w:val="%1.%2.%3.%4.%5.%6.%7"/>
      <w:lvlJc w:val="left"/>
      <w:pPr>
        <w:ind w:left="1386" w:hanging="1440"/>
      </w:pPr>
      <w:rPr>
        <w:rFonts w:hint="default"/>
      </w:rPr>
    </w:lvl>
    <w:lvl w:ilvl="7">
      <w:start w:val="1"/>
      <w:numFmt w:val="decimal"/>
      <w:lvlText w:val="%1.%2.%3.%4.%5.%6.%7.%8"/>
      <w:lvlJc w:val="left"/>
      <w:pPr>
        <w:ind w:left="1377" w:hanging="1440"/>
      </w:pPr>
      <w:rPr>
        <w:rFonts w:hint="default"/>
      </w:rPr>
    </w:lvl>
    <w:lvl w:ilvl="8">
      <w:start w:val="1"/>
      <w:numFmt w:val="decimal"/>
      <w:lvlText w:val="%1.%2.%3.%4.%5.%6.%7.%8.%9"/>
      <w:lvlJc w:val="left"/>
      <w:pPr>
        <w:ind w:left="1728" w:hanging="1800"/>
      </w:pPr>
      <w:rPr>
        <w:rFonts w:hint="default"/>
      </w:rPr>
    </w:lvl>
  </w:abstractNum>
  <w:abstractNum w:abstractNumId="98" w15:restartNumberingAfterBreak="0">
    <w:nsid w:val="380F6564"/>
    <w:multiLevelType w:val="multilevel"/>
    <w:tmpl w:val="AFEC731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9" w15:restartNumberingAfterBreak="0">
    <w:nsid w:val="38C637E8"/>
    <w:multiLevelType w:val="multilevel"/>
    <w:tmpl w:val="F01E41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3933106F"/>
    <w:multiLevelType w:val="hybridMultilevel"/>
    <w:tmpl w:val="5330F002"/>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94674B7"/>
    <w:multiLevelType w:val="multilevel"/>
    <w:tmpl w:val="B622EB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399E283B"/>
    <w:multiLevelType w:val="multilevel"/>
    <w:tmpl w:val="48A093EC"/>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420"/>
        </w:tabs>
        <w:ind w:left="420" w:hanging="36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03" w15:restartNumberingAfterBreak="0">
    <w:nsid w:val="3A2A2256"/>
    <w:multiLevelType w:val="multilevel"/>
    <w:tmpl w:val="4BF09F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3A3B2535"/>
    <w:multiLevelType w:val="multilevel"/>
    <w:tmpl w:val="17A2F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A644572"/>
    <w:multiLevelType w:val="multilevel"/>
    <w:tmpl w:val="DBFC0B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3AAD3F92"/>
    <w:multiLevelType w:val="multilevel"/>
    <w:tmpl w:val="4F585F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15:restartNumberingAfterBreak="0">
    <w:nsid w:val="3C584EFE"/>
    <w:multiLevelType w:val="multilevel"/>
    <w:tmpl w:val="4B02E4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D1A60ED"/>
    <w:multiLevelType w:val="multilevel"/>
    <w:tmpl w:val="4112D1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ED11720"/>
    <w:multiLevelType w:val="multilevel"/>
    <w:tmpl w:val="94EEE6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3EEA4D9C"/>
    <w:multiLevelType w:val="hybridMultilevel"/>
    <w:tmpl w:val="2E86563C"/>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1" w15:restartNumberingAfterBreak="0">
    <w:nsid w:val="3FB11A81"/>
    <w:multiLevelType w:val="multilevel"/>
    <w:tmpl w:val="DA3CB1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3FC7658E"/>
    <w:multiLevelType w:val="multilevel"/>
    <w:tmpl w:val="91588216"/>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3" w15:restartNumberingAfterBreak="0">
    <w:nsid w:val="4025117F"/>
    <w:multiLevelType w:val="multilevel"/>
    <w:tmpl w:val="E45C602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4" w15:restartNumberingAfterBreak="0">
    <w:nsid w:val="403B4CCF"/>
    <w:multiLevelType w:val="multilevel"/>
    <w:tmpl w:val="1060A37C"/>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5" w15:restartNumberingAfterBreak="0">
    <w:nsid w:val="40D1627D"/>
    <w:multiLevelType w:val="multilevel"/>
    <w:tmpl w:val="5BF0A16A"/>
    <w:lvl w:ilvl="0">
      <w:start w:val="1"/>
      <w:numFmt w:val="decimal"/>
      <w:pStyle w:val="ListItem01"/>
      <w:lvlText w:val="%1"/>
      <w:lvlJc w:val="left"/>
      <w:pPr>
        <w:tabs>
          <w:tab w:val="num" w:pos="450"/>
        </w:tabs>
        <w:ind w:left="450" w:hanging="450"/>
      </w:pPr>
      <w:rPr>
        <w:rFonts w:hint="default"/>
      </w:rPr>
    </w:lvl>
    <w:lvl w:ilvl="1">
      <w:start w:val="1"/>
      <w:numFmt w:val="decimal"/>
      <w:lvlText w:val="2.%2"/>
      <w:lvlJc w:val="left"/>
      <w:pPr>
        <w:tabs>
          <w:tab w:val="num" w:pos="450"/>
        </w:tabs>
        <w:ind w:left="450" w:hanging="450"/>
      </w:pPr>
      <w:rPr>
        <w:rFonts w:ascii="Arial" w:hAnsi="Arial"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40E729C9"/>
    <w:multiLevelType w:val="multilevel"/>
    <w:tmpl w:val="87147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42E0526E"/>
    <w:multiLevelType w:val="hybridMultilevel"/>
    <w:tmpl w:val="FAB6B7BA"/>
    <w:lvl w:ilvl="0" w:tplc="131201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3B36DF8"/>
    <w:multiLevelType w:val="hybridMultilevel"/>
    <w:tmpl w:val="0A1A0A16"/>
    <w:lvl w:ilvl="0" w:tplc="3409000F">
      <w:start w:val="1"/>
      <w:numFmt w:val="decimal"/>
      <w:lvlText w:val="%1."/>
      <w:lvlJc w:val="left"/>
      <w:pPr>
        <w:ind w:left="720" w:hanging="360"/>
      </w:pPr>
    </w:lvl>
    <w:lvl w:ilvl="1" w:tplc="66ECD456">
      <w:start w:val="6"/>
      <w:numFmt w:val="bullet"/>
      <w:lvlText w:val="-"/>
      <w:lvlJc w:val="left"/>
      <w:pPr>
        <w:ind w:left="1440" w:hanging="360"/>
      </w:pPr>
      <w:rPr>
        <w:rFonts w:ascii="Arial" w:eastAsia="Times New Roman" w:hAnsi="Arial" w:cs="Arial" w:hint="default"/>
      </w:r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9" w15:restartNumberingAfterBreak="0">
    <w:nsid w:val="43DE5EB5"/>
    <w:multiLevelType w:val="multilevel"/>
    <w:tmpl w:val="E2A6AA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44B04FF5"/>
    <w:multiLevelType w:val="hybridMultilevel"/>
    <w:tmpl w:val="713ED972"/>
    <w:lvl w:ilvl="0" w:tplc="10EEE662">
      <w:start w:val="1"/>
      <w:numFmt w:val="bullet"/>
      <w:lvlText w:val="o"/>
      <w:lvlJc w:val="left"/>
      <w:pPr>
        <w:ind w:left="1440" w:hanging="360"/>
      </w:pPr>
      <w:rPr>
        <w:rFonts w:ascii="Courier New" w:hAnsi="Courier New" w:cs="Courier New" w:hint="default"/>
        <w:color w:val="auto"/>
      </w:rPr>
    </w:lvl>
    <w:lvl w:ilvl="1" w:tplc="BDB6754A">
      <w:numFmt w:val="bullet"/>
      <w:lvlText w:val="-"/>
      <w:lvlJc w:val="left"/>
      <w:pPr>
        <w:ind w:left="2160" w:hanging="360"/>
      </w:pPr>
      <w:rPr>
        <w:rFonts w:ascii="Arial" w:eastAsia="Times New Roman" w:hAnsi="Arial" w:cs="Arial"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452736C4"/>
    <w:multiLevelType w:val="multilevel"/>
    <w:tmpl w:val="1060A37C"/>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2" w15:restartNumberingAfterBreak="0">
    <w:nsid w:val="45E64EFF"/>
    <w:multiLevelType w:val="multilevel"/>
    <w:tmpl w:val="5310ECC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36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23" w15:restartNumberingAfterBreak="0">
    <w:nsid w:val="45F62849"/>
    <w:multiLevelType w:val="multilevel"/>
    <w:tmpl w:val="45A079C4"/>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4" w15:restartNumberingAfterBreak="0">
    <w:nsid w:val="460151E3"/>
    <w:multiLevelType w:val="hybridMultilevel"/>
    <w:tmpl w:val="829C0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6434E4B"/>
    <w:multiLevelType w:val="multilevel"/>
    <w:tmpl w:val="9724CA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46EE584C"/>
    <w:multiLevelType w:val="multilevel"/>
    <w:tmpl w:val="26226A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47EE3A7B"/>
    <w:multiLevelType w:val="multilevel"/>
    <w:tmpl w:val="CE9CC6A4"/>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8" w15:restartNumberingAfterBreak="0">
    <w:nsid w:val="4966133B"/>
    <w:multiLevelType w:val="multilevel"/>
    <w:tmpl w:val="ED0685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49797677"/>
    <w:multiLevelType w:val="multilevel"/>
    <w:tmpl w:val="E47893EE"/>
    <w:lvl w:ilvl="0">
      <w:start w:val="2"/>
      <w:numFmt w:val="decimal"/>
      <w:lvlText w:val="%1"/>
      <w:lvlJc w:val="left"/>
      <w:pPr>
        <w:ind w:left="360" w:hanging="360"/>
      </w:pPr>
      <w:rPr>
        <w:rFonts w:hint="default"/>
      </w:rPr>
    </w:lvl>
    <w:lvl w:ilvl="1">
      <w:start w:val="1"/>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30" w15:restartNumberingAfterBreak="0">
    <w:nsid w:val="4A183D14"/>
    <w:multiLevelType w:val="hybridMultilevel"/>
    <w:tmpl w:val="32E285BE"/>
    <w:lvl w:ilvl="0" w:tplc="34090001">
      <w:start w:val="1"/>
      <w:numFmt w:val="bullet"/>
      <w:lvlText w:val=""/>
      <w:lvlJc w:val="left"/>
      <w:pPr>
        <w:ind w:left="1800" w:hanging="360"/>
      </w:pPr>
      <w:rPr>
        <w:rFonts w:ascii="Symbol" w:hAnsi="Symbol" w:hint="default"/>
        <w:i w:val="0"/>
        <w:color w:val="auto"/>
      </w:rPr>
    </w:lvl>
    <w:lvl w:ilvl="1" w:tplc="34090001">
      <w:start w:val="1"/>
      <w:numFmt w:val="bullet"/>
      <w:lvlText w:val=""/>
      <w:lvlJc w:val="left"/>
      <w:pPr>
        <w:ind w:left="2520" w:hanging="360"/>
      </w:pPr>
      <w:rPr>
        <w:rFonts w:ascii="Symbol" w:hAnsi="Symbol" w:hint="default"/>
      </w:rPr>
    </w:lvl>
    <w:lvl w:ilvl="2" w:tplc="3409001B">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31" w15:restartNumberingAfterBreak="0">
    <w:nsid w:val="4A770CC1"/>
    <w:multiLevelType w:val="multilevel"/>
    <w:tmpl w:val="10BA039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2" w15:restartNumberingAfterBreak="0">
    <w:nsid w:val="4A9E6369"/>
    <w:multiLevelType w:val="multilevel"/>
    <w:tmpl w:val="0E5895D2"/>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20" w:hanging="360"/>
      </w:pPr>
      <w:rPr>
        <w:rFonts w:cs="Arial" w:hint="default"/>
        <w:sz w:val="20"/>
      </w:rPr>
    </w:lvl>
    <w:lvl w:ilvl="2">
      <w:start w:val="1"/>
      <w:numFmt w:val="decimal"/>
      <w:isLgl/>
      <w:lvlText w:val="%1.%2.%3"/>
      <w:lvlJc w:val="left"/>
      <w:pPr>
        <w:ind w:left="1080" w:hanging="720"/>
      </w:pPr>
      <w:rPr>
        <w:rFonts w:cs="Arial" w:hint="default"/>
        <w:sz w:val="20"/>
      </w:rPr>
    </w:lvl>
    <w:lvl w:ilvl="3">
      <w:start w:val="1"/>
      <w:numFmt w:val="decimal"/>
      <w:isLgl/>
      <w:lvlText w:val="%1.%2.%3.%4"/>
      <w:lvlJc w:val="left"/>
      <w:pPr>
        <w:ind w:left="1080" w:hanging="720"/>
      </w:pPr>
      <w:rPr>
        <w:rFonts w:cs="Arial" w:hint="default"/>
        <w:sz w:val="20"/>
      </w:rPr>
    </w:lvl>
    <w:lvl w:ilvl="4">
      <w:start w:val="1"/>
      <w:numFmt w:val="decimal"/>
      <w:isLgl/>
      <w:lvlText w:val="%1.%2.%3.%4.%5"/>
      <w:lvlJc w:val="left"/>
      <w:pPr>
        <w:ind w:left="1440" w:hanging="1080"/>
      </w:pPr>
      <w:rPr>
        <w:rFonts w:cs="Arial" w:hint="default"/>
        <w:sz w:val="20"/>
      </w:rPr>
    </w:lvl>
    <w:lvl w:ilvl="5">
      <w:start w:val="1"/>
      <w:numFmt w:val="decimal"/>
      <w:isLgl/>
      <w:lvlText w:val="%1.%2.%3.%4.%5.%6"/>
      <w:lvlJc w:val="left"/>
      <w:pPr>
        <w:ind w:left="1440" w:hanging="1080"/>
      </w:pPr>
      <w:rPr>
        <w:rFonts w:cs="Arial" w:hint="default"/>
        <w:sz w:val="20"/>
      </w:rPr>
    </w:lvl>
    <w:lvl w:ilvl="6">
      <w:start w:val="1"/>
      <w:numFmt w:val="decimal"/>
      <w:isLgl/>
      <w:lvlText w:val="%1.%2.%3.%4.%5.%6.%7"/>
      <w:lvlJc w:val="left"/>
      <w:pPr>
        <w:ind w:left="1800" w:hanging="1440"/>
      </w:pPr>
      <w:rPr>
        <w:rFonts w:cs="Arial" w:hint="default"/>
        <w:sz w:val="20"/>
      </w:rPr>
    </w:lvl>
    <w:lvl w:ilvl="7">
      <w:start w:val="1"/>
      <w:numFmt w:val="decimal"/>
      <w:isLgl/>
      <w:lvlText w:val="%1.%2.%3.%4.%5.%6.%7.%8"/>
      <w:lvlJc w:val="left"/>
      <w:pPr>
        <w:ind w:left="1800" w:hanging="1440"/>
      </w:pPr>
      <w:rPr>
        <w:rFonts w:cs="Arial" w:hint="default"/>
        <w:sz w:val="20"/>
      </w:rPr>
    </w:lvl>
    <w:lvl w:ilvl="8">
      <w:start w:val="1"/>
      <w:numFmt w:val="decimal"/>
      <w:isLgl/>
      <w:lvlText w:val="%1.%2.%3.%4.%5.%6.%7.%8.%9"/>
      <w:lvlJc w:val="left"/>
      <w:pPr>
        <w:ind w:left="2160" w:hanging="1800"/>
      </w:pPr>
      <w:rPr>
        <w:rFonts w:cs="Arial" w:hint="default"/>
        <w:sz w:val="20"/>
      </w:rPr>
    </w:lvl>
  </w:abstractNum>
  <w:abstractNum w:abstractNumId="133" w15:restartNumberingAfterBreak="0">
    <w:nsid w:val="4AE02A83"/>
    <w:multiLevelType w:val="multilevel"/>
    <w:tmpl w:val="C92C4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4BC21361"/>
    <w:multiLevelType w:val="multilevel"/>
    <w:tmpl w:val="321E21A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5" w15:restartNumberingAfterBreak="0">
    <w:nsid w:val="4D2C5570"/>
    <w:multiLevelType w:val="multilevel"/>
    <w:tmpl w:val="ED36CA0C"/>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6" w15:restartNumberingAfterBreak="0">
    <w:nsid w:val="4D97511D"/>
    <w:multiLevelType w:val="multilevel"/>
    <w:tmpl w:val="FB720B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4D977006"/>
    <w:multiLevelType w:val="hybridMultilevel"/>
    <w:tmpl w:val="E87A13E6"/>
    <w:lvl w:ilvl="0" w:tplc="3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8" w15:restartNumberingAfterBreak="0">
    <w:nsid w:val="4E1425CF"/>
    <w:multiLevelType w:val="multilevel"/>
    <w:tmpl w:val="6BEA80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9" w15:restartNumberingAfterBreak="0">
    <w:nsid w:val="4E4A25B8"/>
    <w:multiLevelType w:val="multilevel"/>
    <w:tmpl w:val="C4D4A59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4EF14045"/>
    <w:multiLevelType w:val="multilevel"/>
    <w:tmpl w:val="B4A6D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4F3F57A5"/>
    <w:multiLevelType w:val="multilevel"/>
    <w:tmpl w:val="4E928D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4FDB5C84"/>
    <w:multiLevelType w:val="multilevel"/>
    <w:tmpl w:val="13BA0F86"/>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3" w15:restartNumberingAfterBreak="0">
    <w:nsid w:val="509D4D1E"/>
    <w:multiLevelType w:val="multilevel"/>
    <w:tmpl w:val="806C24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509E1568"/>
    <w:multiLevelType w:val="multilevel"/>
    <w:tmpl w:val="04B85A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50DF4F67"/>
    <w:multiLevelType w:val="multilevel"/>
    <w:tmpl w:val="A8AEC060"/>
    <w:lvl w:ilvl="0">
      <w:start w:val="6"/>
      <w:numFmt w:val="decimal"/>
      <w:lvlText w:val="%1"/>
      <w:lvlJc w:val="left"/>
      <w:pPr>
        <w:ind w:left="465" w:hanging="465"/>
      </w:pPr>
      <w:rPr>
        <w:rFonts w:hint="default"/>
      </w:rPr>
    </w:lvl>
    <w:lvl w:ilvl="1">
      <w:start w:val="20"/>
      <w:numFmt w:val="decimal"/>
      <w:lvlText w:val="%1.%2"/>
      <w:lvlJc w:val="left"/>
      <w:pPr>
        <w:ind w:left="2625" w:hanging="465"/>
      </w:pPr>
      <w:rPr>
        <w:rFonts w:hint="default"/>
        <w:u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46" w15:restartNumberingAfterBreak="0">
    <w:nsid w:val="513473E3"/>
    <w:multiLevelType w:val="multilevel"/>
    <w:tmpl w:val="47725500"/>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7" w15:restartNumberingAfterBreak="0">
    <w:nsid w:val="514A523B"/>
    <w:multiLevelType w:val="multilevel"/>
    <w:tmpl w:val="E21A8A1C"/>
    <w:lvl w:ilvl="0">
      <w:start w:val="1"/>
      <w:numFmt w:val="decimal"/>
      <w:lvlText w:val="%1"/>
      <w:lvlJc w:val="left"/>
      <w:pPr>
        <w:ind w:left="360" w:hanging="360"/>
      </w:pPr>
      <w:rPr>
        <w:rFonts w:hint="default"/>
      </w:rPr>
    </w:lvl>
    <w:lvl w:ilvl="1">
      <w:start w:val="1"/>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1026" w:hanging="108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1350" w:hanging="144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674" w:hanging="1800"/>
      </w:pPr>
      <w:rPr>
        <w:rFonts w:hint="default"/>
      </w:rPr>
    </w:lvl>
    <w:lvl w:ilvl="8">
      <w:start w:val="1"/>
      <w:numFmt w:val="decimal"/>
      <w:lvlText w:val="%1.%2.%3.%4.%5.%6.%7.%8.%9"/>
      <w:lvlJc w:val="left"/>
      <w:pPr>
        <w:ind w:left="1656" w:hanging="1800"/>
      </w:pPr>
      <w:rPr>
        <w:rFonts w:hint="default"/>
      </w:rPr>
    </w:lvl>
  </w:abstractNum>
  <w:abstractNum w:abstractNumId="148" w15:restartNumberingAfterBreak="0">
    <w:nsid w:val="5182274E"/>
    <w:multiLevelType w:val="multilevel"/>
    <w:tmpl w:val="08087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51B96BAA"/>
    <w:multiLevelType w:val="multilevel"/>
    <w:tmpl w:val="31865B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25D0396"/>
    <w:multiLevelType w:val="multilevel"/>
    <w:tmpl w:val="6D6C205A"/>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1" w15:restartNumberingAfterBreak="0">
    <w:nsid w:val="52875D0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2" w15:restartNumberingAfterBreak="0">
    <w:nsid w:val="52AB24F6"/>
    <w:multiLevelType w:val="multilevel"/>
    <w:tmpl w:val="29089C2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3" w15:restartNumberingAfterBreak="0">
    <w:nsid w:val="52BC2B4D"/>
    <w:multiLevelType w:val="singleLevel"/>
    <w:tmpl w:val="FA8EDB5C"/>
    <w:lvl w:ilvl="0">
      <w:start w:val="1"/>
      <w:numFmt w:val="upperLetter"/>
      <w:pStyle w:val="Heading6"/>
      <w:lvlText w:val="%1)"/>
      <w:lvlJc w:val="left"/>
      <w:pPr>
        <w:tabs>
          <w:tab w:val="num" w:pos="720"/>
        </w:tabs>
        <w:ind w:left="720" w:hanging="360"/>
      </w:pPr>
      <w:rPr>
        <w:rFonts w:hint="default"/>
      </w:rPr>
    </w:lvl>
  </w:abstractNum>
  <w:abstractNum w:abstractNumId="154" w15:restartNumberingAfterBreak="0">
    <w:nsid w:val="52D04603"/>
    <w:multiLevelType w:val="multilevel"/>
    <w:tmpl w:val="4DA88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52D6357E"/>
    <w:multiLevelType w:val="multilevel"/>
    <w:tmpl w:val="90E651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52D86CE4"/>
    <w:multiLevelType w:val="multilevel"/>
    <w:tmpl w:val="C3E821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2F00BB8"/>
    <w:multiLevelType w:val="multilevel"/>
    <w:tmpl w:val="626E7D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53A76E66"/>
    <w:multiLevelType w:val="multilevel"/>
    <w:tmpl w:val="048240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53C61292"/>
    <w:multiLevelType w:val="hybridMultilevel"/>
    <w:tmpl w:val="18AAA5E8"/>
    <w:lvl w:ilvl="0" w:tplc="AAD8B37E">
      <w:start w:val="3"/>
      <w:numFmt w:val="bullet"/>
      <w:lvlText w:val="-"/>
      <w:lvlJc w:val="left"/>
      <w:pPr>
        <w:ind w:left="1080" w:hanging="360"/>
      </w:pPr>
      <w:rPr>
        <w:rFonts w:ascii="Arial" w:eastAsia="Times New Roman" w:hAnsi="Aria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60" w15:restartNumberingAfterBreak="0">
    <w:nsid w:val="53EE26F5"/>
    <w:multiLevelType w:val="multilevel"/>
    <w:tmpl w:val="807EE0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1" w15:restartNumberingAfterBreak="0">
    <w:nsid w:val="54045A53"/>
    <w:multiLevelType w:val="hybridMultilevel"/>
    <w:tmpl w:val="06CC0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555563E9"/>
    <w:multiLevelType w:val="multilevel"/>
    <w:tmpl w:val="24BC93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55A72360"/>
    <w:multiLevelType w:val="multilevel"/>
    <w:tmpl w:val="AEBCF7B4"/>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64" w15:restartNumberingAfterBreak="0">
    <w:nsid w:val="56053AE4"/>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5" w15:restartNumberingAfterBreak="0">
    <w:nsid w:val="56D27108"/>
    <w:multiLevelType w:val="hybridMultilevel"/>
    <w:tmpl w:val="190AD4EE"/>
    <w:lvl w:ilvl="0" w:tplc="34090019">
      <w:start w:val="1"/>
      <w:numFmt w:val="lowerLetter"/>
      <w:lvlText w:val="%1."/>
      <w:lvlJc w:val="left"/>
      <w:pPr>
        <w:ind w:left="1603" w:hanging="360"/>
      </w:pPr>
    </w:lvl>
    <w:lvl w:ilvl="1" w:tplc="04090003">
      <w:start w:val="1"/>
      <w:numFmt w:val="bullet"/>
      <w:lvlText w:val="o"/>
      <w:lvlJc w:val="left"/>
      <w:pPr>
        <w:ind w:left="2323" w:hanging="360"/>
      </w:pPr>
      <w:rPr>
        <w:rFonts w:ascii="Courier New" w:hAnsi="Courier New" w:cs="Courier New" w:hint="default"/>
      </w:rPr>
    </w:lvl>
    <w:lvl w:ilvl="2" w:tplc="04090005">
      <w:start w:val="1"/>
      <w:numFmt w:val="bullet"/>
      <w:lvlText w:val=""/>
      <w:lvlJc w:val="left"/>
      <w:pPr>
        <w:ind w:left="3043" w:hanging="360"/>
      </w:pPr>
      <w:rPr>
        <w:rFonts w:ascii="Wingdings" w:hAnsi="Wingdings" w:hint="default"/>
      </w:rPr>
    </w:lvl>
    <w:lvl w:ilvl="3" w:tplc="04090001">
      <w:start w:val="1"/>
      <w:numFmt w:val="bullet"/>
      <w:lvlText w:val=""/>
      <w:lvlJc w:val="left"/>
      <w:pPr>
        <w:ind w:left="3763" w:hanging="360"/>
      </w:pPr>
      <w:rPr>
        <w:rFonts w:ascii="Symbol" w:hAnsi="Symbol" w:hint="default"/>
      </w:rPr>
    </w:lvl>
    <w:lvl w:ilvl="4" w:tplc="04090003">
      <w:start w:val="1"/>
      <w:numFmt w:val="bullet"/>
      <w:lvlText w:val="o"/>
      <w:lvlJc w:val="left"/>
      <w:pPr>
        <w:ind w:left="4483" w:hanging="360"/>
      </w:pPr>
      <w:rPr>
        <w:rFonts w:ascii="Courier New" w:hAnsi="Courier New" w:cs="Courier New" w:hint="default"/>
      </w:rPr>
    </w:lvl>
    <w:lvl w:ilvl="5" w:tplc="04090005">
      <w:start w:val="1"/>
      <w:numFmt w:val="bullet"/>
      <w:lvlText w:val=""/>
      <w:lvlJc w:val="left"/>
      <w:pPr>
        <w:ind w:left="5203" w:hanging="360"/>
      </w:pPr>
      <w:rPr>
        <w:rFonts w:ascii="Wingdings" w:hAnsi="Wingdings" w:hint="default"/>
      </w:rPr>
    </w:lvl>
    <w:lvl w:ilvl="6" w:tplc="04090001">
      <w:start w:val="1"/>
      <w:numFmt w:val="bullet"/>
      <w:lvlText w:val=""/>
      <w:lvlJc w:val="left"/>
      <w:pPr>
        <w:ind w:left="5923" w:hanging="360"/>
      </w:pPr>
      <w:rPr>
        <w:rFonts w:ascii="Symbol" w:hAnsi="Symbol" w:hint="default"/>
      </w:rPr>
    </w:lvl>
    <w:lvl w:ilvl="7" w:tplc="04090003">
      <w:start w:val="1"/>
      <w:numFmt w:val="bullet"/>
      <w:lvlText w:val="o"/>
      <w:lvlJc w:val="left"/>
      <w:pPr>
        <w:ind w:left="6643" w:hanging="360"/>
      </w:pPr>
      <w:rPr>
        <w:rFonts w:ascii="Courier New" w:hAnsi="Courier New" w:cs="Courier New" w:hint="default"/>
      </w:rPr>
    </w:lvl>
    <w:lvl w:ilvl="8" w:tplc="04090005">
      <w:start w:val="1"/>
      <w:numFmt w:val="bullet"/>
      <w:lvlText w:val=""/>
      <w:lvlJc w:val="left"/>
      <w:pPr>
        <w:ind w:left="7363" w:hanging="360"/>
      </w:pPr>
      <w:rPr>
        <w:rFonts w:ascii="Wingdings" w:hAnsi="Wingdings" w:hint="default"/>
      </w:rPr>
    </w:lvl>
  </w:abstractNum>
  <w:abstractNum w:abstractNumId="166" w15:restartNumberingAfterBreak="0">
    <w:nsid w:val="56D90AD9"/>
    <w:multiLevelType w:val="multilevel"/>
    <w:tmpl w:val="EB3C05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7" w15:restartNumberingAfterBreak="0">
    <w:nsid w:val="57A3504F"/>
    <w:multiLevelType w:val="multilevel"/>
    <w:tmpl w:val="49406C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584352F3"/>
    <w:multiLevelType w:val="multilevel"/>
    <w:tmpl w:val="0316C7A4"/>
    <w:lvl w:ilvl="0">
      <w:start w:val="2"/>
      <w:numFmt w:val="decimal"/>
      <w:lvlText w:val="%1"/>
      <w:lvlJc w:val="left"/>
      <w:pPr>
        <w:ind w:left="360" w:hanging="360"/>
      </w:pPr>
      <w:rPr>
        <w:rFonts w:hint="default"/>
      </w:rPr>
    </w:lvl>
    <w:lvl w:ilvl="1">
      <w:start w:val="1"/>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169" w15:restartNumberingAfterBreak="0">
    <w:nsid w:val="58545570"/>
    <w:multiLevelType w:val="multilevel"/>
    <w:tmpl w:val="65A4B9C8"/>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420"/>
        </w:tabs>
        <w:ind w:left="420" w:hanging="36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70" w15:restartNumberingAfterBreak="0">
    <w:nsid w:val="587558E0"/>
    <w:multiLevelType w:val="multilevel"/>
    <w:tmpl w:val="9A4E23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591537FA"/>
    <w:multiLevelType w:val="multilevel"/>
    <w:tmpl w:val="4ED6EE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594C0A03"/>
    <w:multiLevelType w:val="multilevel"/>
    <w:tmpl w:val="7CE4D4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95F57B3"/>
    <w:multiLevelType w:val="multilevel"/>
    <w:tmpl w:val="820EB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4" w15:restartNumberingAfterBreak="0">
    <w:nsid w:val="59CA563E"/>
    <w:multiLevelType w:val="multilevel"/>
    <w:tmpl w:val="1A42AFC6"/>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5" w15:restartNumberingAfterBreak="0">
    <w:nsid w:val="5A413F40"/>
    <w:multiLevelType w:val="multilevel"/>
    <w:tmpl w:val="20247EF4"/>
    <w:lvl w:ilvl="0">
      <w:start w:val="2"/>
      <w:numFmt w:val="decimal"/>
      <w:lvlText w:val="%1"/>
      <w:lvlJc w:val="left"/>
      <w:pPr>
        <w:ind w:left="360" w:hanging="360"/>
      </w:pPr>
      <w:rPr>
        <w:rFonts w:hint="default"/>
      </w:rPr>
    </w:lvl>
    <w:lvl w:ilvl="1">
      <w:start w:val="1"/>
      <w:numFmt w:val="decimal"/>
      <w:lvlText w:val="3.%2"/>
      <w:lvlJc w:val="left"/>
      <w:pPr>
        <w:ind w:left="360" w:hanging="360"/>
      </w:pPr>
      <w:rPr>
        <w:rFonts w:ascii="Arial" w:hAnsi="Arial" w:hint="default"/>
        <w:b w:val="0"/>
        <w:i w:val="0"/>
        <w:sz w:val="24"/>
      </w:rPr>
    </w:lvl>
    <w:lvl w:ilvl="2">
      <w:start w:val="2"/>
      <w:numFmt w:val="decimal"/>
      <w:lvlText w:val="3.1.%3"/>
      <w:lvlJc w:val="left"/>
      <w:pPr>
        <w:ind w:left="720" w:hanging="720"/>
      </w:pPr>
      <w:rPr>
        <w:rFonts w:ascii="Arial" w:hAnsi="Arial" w:hint="default"/>
        <w:b w:val="0"/>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5A7B5AF2"/>
    <w:multiLevelType w:val="multilevel"/>
    <w:tmpl w:val="A7C0EF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5A8E5471"/>
    <w:multiLevelType w:val="multilevel"/>
    <w:tmpl w:val="41888D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5B755B76"/>
    <w:multiLevelType w:val="multilevel"/>
    <w:tmpl w:val="159658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5B951BDE"/>
    <w:multiLevelType w:val="multilevel"/>
    <w:tmpl w:val="B0EE2A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5C4802D8"/>
    <w:multiLevelType w:val="multilevel"/>
    <w:tmpl w:val="6F0CB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C531F43"/>
    <w:multiLevelType w:val="multilevel"/>
    <w:tmpl w:val="0F92A666"/>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82" w15:restartNumberingAfterBreak="0">
    <w:nsid w:val="5DF970F2"/>
    <w:multiLevelType w:val="multilevel"/>
    <w:tmpl w:val="A5B82042"/>
    <w:lvl w:ilvl="0">
      <w:start w:val="3"/>
      <w:numFmt w:val="decimal"/>
      <w:lvlText w:val="%1"/>
      <w:lvlJc w:val="left"/>
      <w:pPr>
        <w:ind w:left="360" w:hanging="360"/>
      </w:pPr>
      <w:rPr>
        <w:rFonts w:hint="default"/>
      </w:rPr>
    </w:lvl>
    <w:lvl w:ilvl="1">
      <w:start w:val="1"/>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528" w:hanging="1440"/>
      </w:pPr>
      <w:rPr>
        <w:rFonts w:hint="default"/>
      </w:rPr>
    </w:lvl>
  </w:abstractNum>
  <w:abstractNum w:abstractNumId="183" w15:restartNumberingAfterBreak="0">
    <w:nsid w:val="5E5F3335"/>
    <w:multiLevelType w:val="multilevel"/>
    <w:tmpl w:val="47422146"/>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84" w15:restartNumberingAfterBreak="0">
    <w:nsid w:val="5EB35610"/>
    <w:multiLevelType w:val="multilevel"/>
    <w:tmpl w:val="D8CA7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5F3244E9"/>
    <w:multiLevelType w:val="multilevel"/>
    <w:tmpl w:val="B4942F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F4D469F"/>
    <w:multiLevelType w:val="multilevel"/>
    <w:tmpl w:val="083AD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7" w15:restartNumberingAfterBreak="0">
    <w:nsid w:val="5F627F1E"/>
    <w:multiLevelType w:val="hybridMultilevel"/>
    <w:tmpl w:val="9CFCFB94"/>
    <w:lvl w:ilvl="0" w:tplc="3409000F">
      <w:start w:val="1"/>
      <w:numFmt w:val="decimal"/>
      <w:lvlText w:val="%1."/>
      <w:lvlJc w:val="left"/>
      <w:pPr>
        <w:ind w:left="720" w:hanging="360"/>
      </w:pPr>
    </w:lvl>
    <w:lvl w:ilvl="1" w:tplc="F4F608B0">
      <w:start w:val="20"/>
      <w:numFmt w:val="decimal"/>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8" w15:restartNumberingAfterBreak="0">
    <w:nsid w:val="5FAB71E8"/>
    <w:multiLevelType w:val="hybridMultilevel"/>
    <w:tmpl w:val="B5843120"/>
    <w:lvl w:ilvl="0" w:tplc="291C7A6E">
      <w:start w:val="1"/>
      <w:numFmt w:val="decimal"/>
      <w:lvlText w:val="7.%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9" w15:restartNumberingAfterBreak="0">
    <w:nsid w:val="610D6E5B"/>
    <w:multiLevelType w:val="singleLevel"/>
    <w:tmpl w:val="6B6ED6B2"/>
    <w:lvl w:ilvl="0">
      <w:start w:val="1"/>
      <w:numFmt w:val="bullet"/>
      <w:lvlText w:val=""/>
      <w:lvlJc w:val="left"/>
      <w:pPr>
        <w:tabs>
          <w:tab w:val="num" w:pos="360"/>
        </w:tabs>
        <w:ind w:left="360" w:hanging="360"/>
      </w:pPr>
      <w:rPr>
        <w:rFonts w:ascii="Wingdings" w:hAnsi="Wingdings" w:hint="default"/>
        <w:sz w:val="16"/>
      </w:rPr>
    </w:lvl>
  </w:abstractNum>
  <w:abstractNum w:abstractNumId="190" w15:restartNumberingAfterBreak="0">
    <w:nsid w:val="61596A50"/>
    <w:multiLevelType w:val="multilevel"/>
    <w:tmpl w:val="92624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61B24066"/>
    <w:multiLevelType w:val="multilevel"/>
    <w:tmpl w:val="35EADB16"/>
    <w:lvl w:ilvl="0">
      <w:start w:val="1"/>
      <w:numFmt w:val="decimal"/>
      <w:lvlText w:val="%1."/>
      <w:lvlJc w:val="left"/>
      <w:pPr>
        <w:tabs>
          <w:tab w:val="num" w:pos="547"/>
        </w:tabs>
        <w:ind w:left="547" w:hanging="547"/>
      </w:pPr>
      <w:rPr>
        <w:rFonts w:hint="default"/>
      </w:rPr>
    </w:lvl>
    <w:lvl w:ilvl="1">
      <w:start w:val="16"/>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2" w15:restartNumberingAfterBreak="0">
    <w:nsid w:val="620E08D6"/>
    <w:multiLevelType w:val="multilevel"/>
    <w:tmpl w:val="341226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3" w15:restartNumberingAfterBreak="0">
    <w:nsid w:val="622B4CFA"/>
    <w:multiLevelType w:val="multilevel"/>
    <w:tmpl w:val="6D2CB7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2860050"/>
    <w:multiLevelType w:val="multilevel"/>
    <w:tmpl w:val="D61A54FE"/>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95" w15:restartNumberingAfterBreak="0">
    <w:nsid w:val="62BC141F"/>
    <w:multiLevelType w:val="multilevel"/>
    <w:tmpl w:val="59FCAEC2"/>
    <w:lvl w:ilvl="0">
      <w:start w:val="1"/>
      <w:numFmt w:val="decimal"/>
      <w:lvlText w:val="%1"/>
      <w:lvlJc w:val="left"/>
      <w:pPr>
        <w:tabs>
          <w:tab w:val="num" w:pos="390"/>
        </w:tabs>
        <w:ind w:left="390" w:hanging="390"/>
      </w:pPr>
      <w:rPr>
        <w:rFonts w:hint="default"/>
      </w:rPr>
    </w:lvl>
    <w:lvl w:ilvl="1">
      <w:start w:val="1"/>
      <w:numFmt w:val="decimal"/>
      <w:lvlText w:val="3.%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15:restartNumberingAfterBreak="0">
    <w:nsid w:val="62CD17D7"/>
    <w:multiLevelType w:val="multilevel"/>
    <w:tmpl w:val="AE02ED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638119CC"/>
    <w:multiLevelType w:val="multilevel"/>
    <w:tmpl w:val="CFC42588"/>
    <w:lvl w:ilvl="0">
      <w:start w:val="1"/>
      <w:numFmt w:val="decimal"/>
      <w:lvlText w:val="%1."/>
      <w:lvlJc w:val="left"/>
      <w:pPr>
        <w:tabs>
          <w:tab w:val="num" w:pos="547"/>
        </w:tabs>
        <w:ind w:left="547" w:hanging="54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8" w15:restartNumberingAfterBreak="0">
    <w:nsid w:val="63B0207F"/>
    <w:multiLevelType w:val="multilevel"/>
    <w:tmpl w:val="7F404E26"/>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strike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9" w15:restartNumberingAfterBreak="0">
    <w:nsid w:val="63DC356A"/>
    <w:multiLevelType w:val="multilevel"/>
    <w:tmpl w:val="D8B671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15:restartNumberingAfterBreak="0">
    <w:nsid w:val="63F27DCF"/>
    <w:multiLevelType w:val="multilevel"/>
    <w:tmpl w:val="7E1C7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1" w15:restartNumberingAfterBreak="0">
    <w:nsid w:val="65386748"/>
    <w:multiLevelType w:val="multilevel"/>
    <w:tmpl w:val="E3D8890E"/>
    <w:lvl w:ilvl="0">
      <w:start w:val="4"/>
      <w:numFmt w:val="decimal"/>
      <w:lvlText w:val="%1"/>
      <w:lvlJc w:val="left"/>
      <w:pPr>
        <w:ind w:left="525" w:hanging="525"/>
      </w:pPr>
    </w:lvl>
    <w:lvl w:ilvl="1">
      <w:start w:val="2"/>
      <w:numFmt w:val="decimal"/>
      <w:lvlText w:val="%1.%2"/>
      <w:lvlJc w:val="left"/>
      <w:pPr>
        <w:ind w:left="705" w:hanging="525"/>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202" w15:restartNumberingAfterBreak="0">
    <w:nsid w:val="654850C4"/>
    <w:multiLevelType w:val="multilevel"/>
    <w:tmpl w:val="492EF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65565059"/>
    <w:multiLevelType w:val="multilevel"/>
    <w:tmpl w:val="F7A04A36"/>
    <w:lvl w:ilvl="0">
      <w:start w:val="1"/>
      <w:numFmt w:val="decimal"/>
      <w:lvlText w:val="%1."/>
      <w:lvlJc w:val="left"/>
      <w:pPr>
        <w:ind w:left="54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6557037A"/>
    <w:multiLevelType w:val="multilevel"/>
    <w:tmpl w:val="21F65E76"/>
    <w:lvl w:ilvl="0">
      <w:start w:val="1"/>
      <w:numFmt w:val="decimal"/>
      <w:pStyle w:val="Eguide01"/>
      <w:lvlText w:val="%1."/>
      <w:lvlJc w:val="left"/>
      <w:pPr>
        <w:tabs>
          <w:tab w:val="num" w:pos="504"/>
        </w:tabs>
        <w:ind w:left="504" w:hanging="504"/>
      </w:pPr>
      <w:rPr>
        <w:rFonts w:hint="default"/>
        <w:b w:val="0"/>
        <w:i w:val="0"/>
      </w:rPr>
    </w:lvl>
    <w:lvl w:ilvl="1">
      <w:start w:val="1"/>
      <w:numFmt w:val="decimal"/>
      <w:pStyle w:val="Evidenceguide"/>
      <w:lvlText w:val="%1.%2"/>
      <w:lvlJc w:val="left"/>
      <w:pPr>
        <w:tabs>
          <w:tab w:val="num" w:pos="576"/>
        </w:tabs>
        <w:ind w:left="576" w:hanging="576"/>
      </w:pPr>
      <w:rPr>
        <w:rFonts w:hint="default"/>
        <w:b w:val="0"/>
        <w:i w:val="0"/>
      </w:rPr>
    </w:lvl>
    <w:lvl w:ilvl="2">
      <w:start w:val="1"/>
      <w:numFmt w:val="decimal"/>
      <w:lvlText w:val="%1.%2.%3."/>
      <w:lvlJc w:val="left"/>
      <w:pPr>
        <w:tabs>
          <w:tab w:val="num" w:pos="1224"/>
        </w:tabs>
        <w:ind w:left="1008" w:hanging="504"/>
      </w:pPr>
      <w:rPr>
        <w:rFonts w:hint="default"/>
        <w:b w:val="0"/>
        <w:i w:val="0"/>
      </w:rPr>
    </w:lvl>
    <w:lvl w:ilvl="3">
      <w:start w:val="1"/>
      <w:numFmt w:val="decimal"/>
      <w:lvlText w:val="%1.%2.%3.%4."/>
      <w:lvlJc w:val="left"/>
      <w:pPr>
        <w:tabs>
          <w:tab w:val="num" w:pos="3528"/>
        </w:tabs>
        <w:ind w:left="3528" w:hanging="24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5" w15:restartNumberingAfterBreak="0">
    <w:nsid w:val="66807E79"/>
    <w:multiLevelType w:val="multilevel"/>
    <w:tmpl w:val="6172F1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6" w15:restartNumberingAfterBreak="0">
    <w:nsid w:val="66FE5C17"/>
    <w:multiLevelType w:val="multilevel"/>
    <w:tmpl w:val="9DD0B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7" w15:restartNumberingAfterBreak="0">
    <w:nsid w:val="67BB4B8B"/>
    <w:multiLevelType w:val="multilevel"/>
    <w:tmpl w:val="AAFAB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67E80FCE"/>
    <w:multiLevelType w:val="multilevel"/>
    <w:tmpl w:val="71925F0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strike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9" w15:restartNumberingAfterBreak="0">
    <w:nsid w:val="6820507B"/>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684975BE"/>
    <w:multiLevelType w:val="multilevel"/>
    <w:tmpl w:val="8B1C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1" w15:restartNumberingAfterBreak="0">
    <w:nsid w:val="687E7CAC"/>
    <w:multiLevelType w:val="multilevel"/>
    <w:tmpl w:val="627806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2" w15:restartNumberingAfterBreak="0">
    <w:nsid w:val="68931FEA"/>
    <w:multiLevelType w:val="hybridMultilevel"/>
    <w:tmpl w:val="68CE0DAE"/>
    <w:lvl w:ilvl="0" w:tplc="131201BC">
      <w:start w:val="1"/>
      <w:numFmt w:val="bullet"/>
      <w:lvlText w:val=""/>
      <w:lvlJc w:val="left"/>
      <w:pPr>
        <w:tabs>
          <w:tab w:val="num" w:pos="1440"/>
        </w:tabs>
        <w:ind w:left="1440" w:hanging="288"/>
      </w:pPr>
      <w:rPr>
        <w:rFonts w:ascii="Symbol" w:hAnsi="Symbol" w:hint="default"/>
      </w:rPr>
    </w:lvl>
    <w:lvl w:ilvl="1" w:tplc="D38ADDE8">
      <w:start w:val="1"/>
      <w:numFmt w:val="bullet"/>
      <w:lvlText w:val="o"/>
      <w:lvlJc w:val="left"/>
      <w:pPr>
        <w:tabs>
          <w:tab w:val="num" w:pos="1440"/>
        </w:tabs>
        <w:ind w:left="1440" w:hanging="360"/>
      </w:pPr>
      <w:rPr>
        <w:rFonts w:ascii="Courier New" w:hAnsi="Courier New" w:cs="Courier New" w:hint="default"/>
      </w:rPr>
    </w:lvl>
    <w:lvl w:ilvl="2" w:tplc="CA907040" w:tentative="1">
      <w:start w:val="1"/>
      <w:numFmt w:val="bullet"/>
      <w:lvlText w:val=""/>
      <w:lvlJc w:val="left"/>
      <w:pPr>
        <w:tabs>
          <w:tab w:val="num" w:pos="2160"/>
        </w:tabs>
        <w:ind w:left="2160" w:hanging="360"/>
      </w:pPr>
      <w:rPr>
        <w:rFonts w:ascii="Wingdings" w:hAnsi="Wingdings" w:hint="default"/>
      </w:rPr>
    </w:lvl>
    <w:lvl w:ilvl="3" w:tplc="9F1EB44A" w:tentative="1">
      <w:start w:val="1"/>
      <w:numFmt w:val="bullet"/>
      <w:lvlText w:val=""/>
      <w:lvlJc w:val="left"/>
      <w:pPr>
        <w:tabs>
          <w:tab w:val="num" w:pos="2880"/>
        </w:tabs>
        <w:ind w:left="2880" w:hanging="360"/>
      </w:pPr>
      <w:rPr>
        <w:rFonts w:ascii="Symbol" w:hAnsi="Symbol" w:hint="default"/>
      </w:rPr>
    </w:lvl>
    <w:lvl w:ilvl="4" w:tplc="F47A75F0" w:tentative="1">
      <w:start w:val="1"/>
      <w:numFmt w:val="bullet"/>
      <w:lvlText w:val="o"/>
      <w:lvlJc w:val="left"/>
      <w:pPr>
        <w:tabs>
          <w:tab w:val="num" w:pos="3600"/>
        </w:tabs>
        <w:ind w:left="3600" w:hanging="360"/>
      </w:pPr>
      <w:rPr>
        <w:rFonts w:ascii="Courier New" w:hAnsi="Courier New" w:cs="Courier New" w:hint="default"/>
      </w:rPr>
    </w:lvl>
    <w:lvl w:ilvl="5" w:tplc="F9E4378C" w:tentative="1">
      <w:start w:val="1"/>
      <w:numFmt w:val="bullet"/>
      <w:lvlText w:val=""/>
      <w:lvlJc w:val="left"/>
      <w:pPr>
        <w:tabs>
          <w:tab w:val="num" w:pos="4320"/>
        </w:tabs>
        <w:ind w:left="4320" w:hanging="360"/>
      </w:pPr>
      <w:rPr>
        <w:rFonts w:ascii="Wingdings" w:hAnsi="Wingdings" w:hint="default"/>
      </w:rPr>
    </w:lvl>
    <w:lvl w:ilvl="6" w:tplc="62720818" w:tentative="1">
      <w:start w:val="1"/>
      <w:numFmt w:val="bullet"/>
      <w:lvlText w:val=""/>
      <w:lvlJc w:val="left"/>
      <w:pPr>
        <w:tabs>
          <w:tab w:val="num" w:pos="5040"/>
        </w:tabs>
        <w:ind w:left="5040" w:hanging="360"/>
      </w:pPr>
      <w:rPr>
        <w:rFonts w:ascii="Symbol" w:hAnsi="Symbol" w:hint="default"/>
      </w:rPr>
    </w:lvl>
    <w:lvl w:ilvl="7" w:tplc="C98207D0" w:tentative="1">
      <w:start w:val="1"/>
      <w:numFmt w:val="bullet"/>
      <w:lvlText w:val="o"/>
      <w:lvlJc w:val="left"/>
      <w:pPr>
        <w:tabs>
          <w:tab w:val="num" w:pos="5760"/>
        </w:tabs>
        <w:ind w:left="5760" w:hanging="360"/>
      </w:pPr>
      <w:rPr>
        <w:rFonts w:ascii="Courier New" w:hAnsi="Courier New" w:cs="Courier New" w:hint="default"/>
      </w:rPr>
    </w:lvl>
    <w:lvl w:ilvl="8" w:tplc="0F1C07E8"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6989043D"/>
    <w:multiLevelType w:val="multilevel"/>
    <w:tmpl w:val="8EB2DE6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4" w15:restartNumberingAfterBreak="0">
    <w:nsid w:val="69B926FC"/>
    <w:multiLevelType w:val="multilevel"/>
    <w:tmpl w:val="F7C6EB58"/>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strike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5" w15:restartNumberingAfterBreak="0">
    <w:nsid w:val="6B130936"/>
    <w:multiLevelType w:val="multilevel"/>
    <w:tmpl w:val="10F27C6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6" w15:restartNumberingAfterBreak="0">
    <w:nsid w:val="6B6F47A7"/>
    <w:multiLevelType w:val="multilevel"/>
    <w:tmpl w:val="130CFD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15:restartNumberingAfterBreak="0">
    <w:nsid w:val="6C8D2021"/>
    <w:multiLevelType w:val="multilevel"/>
    <w:tmpl w:val="8AA2CA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8" w15:restartNumberingAfterBreak="0">
    <w:nsid w:val="6CD31880"/>
    <w:multiLevelType w:val="multilevel"/>
    <w:tmpl w:val="D8B67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9" w15:restartNumberingAfterBreak="0">
    <w:nsid w:val="6DA4769D"/>
    <w:multiLevelType w:val="multilevel"/>
    <w:tmpl w:val="7F404E26"/>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strike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0" w15:restartNumberingAfterBreak="0">
    <w:nsid w:val="6E655E31"/>
    <w:multiLevelType w:val="multilevel"/>
    <w:tmpl w:val="953220BE"/>
    <w:lvl w:ilvl="0">
      <w:start w:val="2"/>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1" w15:restartNumberingAfterBreak="0">
    <w:nsid w:val="6F9628E8"/>
    <w:multiLevelType w:val="multilevel"/>
    <w:tmpl w:val="2910CC18"/>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22" w15:restartNumberingAfterBreak="0">
    <w:nsid w:val="70C32D0E"/>
    <w:multiLevelType w:val="multilevel"/>
    <w:tmpl w:val="733AD7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C92098"/>
    <w:multiLevelType w:val="multilevel"/>
    <w:tmpl w:val="3020937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4" w15:restartNumberingAfterBreak="0">
    <w:nsid w:val="710926D2"/>
    <w:multiLevelType w:val="multilevel"/>
    <w:tmpl w:val="00786D2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5" w15:restartNumberingAfterBreak="0">
    <w:nsid w:val="72405D04"/>
    <w:multiLevelType w:val="multilevel"/>
    <w:tmpl w:val="32CE5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6" w15:restartNumberingAfterBreak="0">
    <w:nsid w:val="724F1030"/>
    <w:multiLevelType w:val="multilevel"/>
    <w:tmpl w:val="749028D6"/>
    <w:lvl w:ilvl="0">
      <w:start w:val="6"/>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7" w15:restartNumberingAfterBreak="0">
    <w:nsid w:val="72EE74FD"/>
    <w:multiLevelType w:val="multilevel"/>
    <w:tmpl w:val="D9647B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8" w15:restartNumberingAfterBreak="0">
    <w:nsid w:val="730E4294"/>
    <w:multiLevelType w:val="multilevel"/>
    <w:tmpl w:val="EC18DD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73DA50AD"/>
    <w:multiLevelType w:val="multilevel"/>
    <w:tmpl w:val="769CA5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746637CB"/>
    <w:multiLevelType w:val="hybridMultilevel"/>
    <w:tmpl w:val="718A1C9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b w:val="0"/>
      </w:rPr>
    </w:lvl>
    <w:lvl w:ilvl="2" w:tplc="FFFFFFFF">
      <w:start w:val="1"/>
      <w:numFmt w:val="lowerRoman"/>
      <w:lvlText w:val="%3."/>
      <w:lvlJc w:val="right"/>
      <w:pPr>
        <w:ind w:left="1800" w:hanging="180"/>
      </w:pPr>
    </w:lvl>
    <w:lvl w:ilvl="3" w:tplc="FFFFFFFF">
      <w:start w:val="1"/>
      <w:numFmt w:val="bullet"/>
      <w:lvlText w:val="-"/>
      <w:lvlJc w:val="left"/>
      <w:pPr>
        <w:ind w:left="2520" w:hanging="360"/>
      </w:pPr>
      <w:rPr>
        <w:rFonts w:ascii="Arial" w:eastAsia="Times New Roman"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1" w15:restartNumberingAfterBreak="0">
    <w:nsid w:val="746767C9"/>
    <w:multiLevelType w:val="multilevel"/>
    <w:tmpl w:val="88441B4C"/>
    <w:lvl w:ilvl="0">
      <w:start w:val="1"/>
      <w:numFmt w:val="decimal"/>
      <w:lvlText w:val="1.%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2" w15:restartNumberingAfterBreak="0">
    <w:nsid w:val="74CF6B63"/>
    <w:multiLevelType w:val="multilevel"/>
    <w:tmpl w:val="A45CC9D0"/>
    <w:lvl w:ilvl="0">
      <w:start w:val="2"/>
      <w:numFmt w:val="decimal"/>
      <w:lvlText w:val="%1"/>
      <w:lvlJc w:val="left"/>
      <w:pPr>
        <w:ind w:left="720" w:hanging="360"/>
      </w:pPr>
      <w:rPr>
        <w:rFonts w:hint="default"/>
      </w:rPr>
    </w:lvl>
    <w:lvl w:ilvl="1">
      <w:start w:val="1"/>
      <w:numFmt w:val="decimal"/>
      <w:isLgl/>
      <w:lvlText w:val="%1.%2"/>
      <w:lvlJc w:val="left"/>
      <w:pPr>
        <w:ind w:left="1872" w:hanging="360"/>
      </w:pPr>
      <w:rPr>
        <w:rFonts w:hint="default"/>
      </w:rPr>
    </w:lvl>
    <w:lvl w:ilvl="2">
      <w:start w:val="1"/>
      <w:numFmt w:val="decimal"/>
      <w:isLgl/>
      <w:lvlText w:val="%1.%2.%3"/>
      <w:lvlJc w:val="left"/>
      <w:pPr>
        <w:ind w:left="3384" w:hanging="720"/>
      </w:pPr>
      <w:rPr>
        <w:rFonts w:hint="default"/>
      </w:rPr>
    </w:lvl>
    <w:lvl w:ilvl="3">
      <w:start w:val="1"/>
      <w:numFmt w:val="decimal"/>
      <w:isLgl/>
      <w:lvlText w:val="%1.%2.%3.%4"/>
      <w:lvlJc w:val="left"/>
      <w:pPr>
        <w:ind w:left="4896" w:hanging="1080"/>
      </w:pPr>
      <w:rPr>
        <w:rFonts w:hint="default"/>
      </w:rPr>
    </w:lvl>
    <w:lvl w:ilvl="4">
      <w:start w:val="1"/>
      <w:numFmt w:val="decimal"/>
      <w:isLgl/>
      <w:lvlText w:val="%1.%2.%3.%4.%5"/>
      <w:lvlJc w:val="left"/>
      <w:pPr>
        <w:ind w:left="6048"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12" w:hanging="1440"/>
      </w:pPr>
      <w:rPr>
        <w:rFonts w:hint="default"/>
      </w:rPr>
    </w:lvl>
    <w:lvl w:ilvl="7">
      <w:start w:val="1"/>
      <w:numFmt w:val="decimal"/>
      <w:isLgl/>
      <w:lvlText w:val="%1.%2.%3.%4.%5.%6.%7.%8"/>
      <w:lvlJc w:val="left"/>
      <w:pPr>
        <w:ind w:left="10224" w:hanging="1800"/>
      </w:pPr>
      <w:rPr>
        <w:rFonts w:hint="default"/>
      </w:rPr>
    </w:lvl>
    <w:lvl w:ilvl="8">
      <w:start w:val="1"/>
      <w:numFmt w:val="decimal"/>
      <w:isLgl/>
      <w:lvlText w:val="%1.%2.%3.%4.%5.%6.%7.%8.%9"/>
      <w:lvlJc w:val="left"/>
      <w:pPr>
        <w:ind w:left="11376" w:hanging="1800"/>
      </w:pPr>
      <w:rPr>
        <w:rFonts w:hint="default"/>
      </w:rPr>
    </w:lvl>
  </w:abstractNum>
  <w:abstractNum w:abstractNumId="233" w15:restartNumberingAfterBreak="0">
    <w:nsid w:val="74E42006"/>
    <w:multiLevelType w:val="multilevel"/>
    <w:tmpl w:val="6F045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15:restartNumberingAfterBreak="0">
    <w:nsid w:val="74F10908"/>
    <w:multiLevelType w:val="multilevel"/>
    <w:tmpl w:val="39BEB648"/>
    <w:lvl w:ilvl="0">
      <w:start w:val="2"/>
      <w:numFmt w:val="decimal"/>
      <w:lvlText w:val="%1"/>
      <w:lvlJc w:val="left"/>
      <w:pPr>
        <w:ind w:left="360" w:hanging="360"/>
      </w:pPr>
      <w:rPr>
        <w:rFonts w:hint="default"/>
      </w:rPr>
    </w:lvl>
    <w:lvl w:ilvl="1">
      <w:start w:val="1"/>
      <w:numFmt w:val="decimal"/>
      <w:lvlText w:val="%1.%2"/>
      <w:lvlJc w:val="left"/>
      <w:pPr>
        <w:ind w:left="347" w:hanging="360"/>
      </w:pPr>
      <w:rPr>
        <w:rFonts w:hint="default"/>
      </w:rPr>
    </w:lvl>
    <w:lvl w:ilvl="2">
      <w:start w:val="1"/>
      <w:numFmt w:val="decimal"/>
      <w:lvlText w:val="%1.%2.%3"/>
      <w:lvlJc w:val="left"/>
      <w:pPr>
        <w:ind w:left="694" w:hanging="720"/>
      </w:pPr>
      <w:rPr>
        <w:rFonts w:hint="default"/>
      </w:rPr>
    </w:lvl>
    <w:lvl w:ilvl="3">
      <w:start w:val="1"/>
      <w:numFmt w:val="decimal"/>
      <w:lvlText w:val="%1.%2.%3.%4"/>
      <w:lvlJc w:val="left"/>
      <w:pPr>
        <w:ind w:left="681" w:hanging="720"/>
      </w:pPr>
      <w:rPr>
        <w:rFonts w:hint="default"/>
      </w:rPr>
    </w:lvl>
    <w:lvl w:ilvl="4">
      <w:start w:val="1"/>
      <w:numFmt w:val="decimal"/>
      <w:lvlText w:val="%1.%2.%3.%4.%5"/>
      <w:lvlJc w:val="left"/>
      <w:pPr>
        <w:ind w:left="1028" w:hanging="1080"/>
      </w:pPr>
      <w:rPr>
        <w:rFonts w:hint="default"/>
      </w:rPr>
    </w:lvl>
    <w:lvl w:ilvl="5">
      <w:start w:val="1"/>
      <w:numFmt w:val="decimal"/>
      <w:lvlText w:val="%1.%2.%3.%4.%5.%6"/>
      <w:lvlJc w:val="left"/>
      <w:pPr>
        <w:ind w:left="1015" w:hanging="1080"/>
      </w:pPr>
      <w:rPr>
        <w:rFonts w:hint="default"/>
      </w:rPr>
    </w:lvl>
    <w:lvl w:ilvl="6">
      <w:start w:val="1"/>
      <w:numFmt w:val="decimal"/>
      <w:lvlText w:val="%1.%2.%3.%4.%5.%6.%7"/>
      <w:lvlJc w:val="left"/>
      <w:pPr>
        <w:ind w:left="1362" w:hanging="1440"/>
      </w:pPr>
      <w:rPr>
        <w:rFonts w:hint="default"/>
      </w:rPr>
    </w:lvl>
    <w:lvl w:ilvl="7">
      <w:start w:val="1"/>
      <w:numFmt w:val="decimal"/>
      <w:lvlText w:val="%1.%2.%3.%4.%5.%6.%7.%8"/>
      <w:lvlJc w:val="left"/>
      <w:pPr>
        <w:ind w:left="1349" w:hanging="1440"/>
      </w:pPr>
      <w:rPr>
        <w:rFonts w:hint="default"/>
      </w:rPr>
    </w:lvl>
    <w:lvl w:ilvl="8">
      <w:start w:val="1"/>
      <w:numFmt w:val="decimal"/>
      <w:lvlText w:val="%1.%2.%3.%4.%5.%6.%7.%8.%9"/>
      <w:lvlJc w:val="left"/>
      <w:pPr>
        <w:ind w:left="1696" w:hanging="1800"/>
      </w:pPr>
      <w:rPr>
        <w:rFonts w:hint="default"/>
      </w:rPr>
    </w:lvl>
  </w:abstractNum>
  <w:abstractNum w:abstractNumId="235" w15:restartNumberingAfterBreak="0">
    <w:nsid w:val="751B54BD"/>
    <w:multiLevelType w:val="hybridMultilevel"/>
    <w:tmpl w:val="4760BC88"/>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0F">
      <w:start w:val="1"/>
      <w:numFmt w:val="decimal"/>
      <w:lvlText w:val="%3."/>
      <w:lvlJc w:val="lef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6" w15:restartNumberingAfterBreak="0">
    <w:nsid w:val="751F7DFF"/>
    <w:multiLevelType w:val="multilevel"/>
    <w:tmpl w:val="049068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75866607"/>
    <w:multiLevelType w:val="multilevel"/>
    <w:tmpl w:val="2FF66BE0"/>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080" w:hanging="720"/>
      </w:pPr>
      <w:rPr>
        <w:rFonts w:ascii="Symbol" w:hAnsi="Symbol" w:hint="default"/>
      </w:rPr>
    </w:lvl>
    <w:lvl w:ilvl="4">
      <w:start w:val="1"/>
      <w:numFmt w:val="decimal"/>
      <w:lvlText w:val="2.%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8" w15:restartNumberingAfterBreak="0">
    <w:nsid w:val="75DF3F66"/>
    <w:multiLevelType w:val="multilevel"/>
    <w:tmpl w:val="D06A0D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9" w15:restartNumberingAfterBreak="0">
    <w:nsid w:val="76137E17"/>
    <w:multiLevelType w:val="multilevel"/>
    <w:tmpl w:val="196A55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0" w15:restartNumberingAfterBreak="0">
    <w:nsid w:val="76364CBB"/>
    <w:multiLevelType w:val="multilevel"/>
    <w:tmpl w:val="BB6493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1" w15:restartNumberingAfterBreak="0">
    <w:nsid w:val="772B0D21"/>
    <w:multiLevelType w:val="multilevel"/>
    <w:tmpl w:val="DE76EB8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Arial" w:hint="default"/>
        <w:sz w:val="20"/>
      </w:rPr>
    </w:lvl>
    <w:lvl w:ilvl="2">
      <w:start w:val="1"/>
      <w:numFmt w:val="decimal"/>
      <w:isLgl/>
      <w:lvlText w:val="%1.%2.%3"/>
      <w:lvlJc w:val="left"/>
      <w:pPr>
        <w:ind w:left="1080" w:hanging="720"/>
      </w:pPr>
      <w:rPr>
        <w:rFonts w:cs="Arial" w:hint="default"/>
        <w:sz w:val="20"/>
      </w:rPr>
    </w:lvl>
    <w:lvl w:ilvl="3">
      <w:start w:val="1"/>
      <w:numFmt w:val="decimal"/>
      <w:isLgl/>
      <w:lvlText w:val="%1.%2.%3.%4"/>
      <w:lvlJc w:val="left"/>
      <w:pPr>
        <w:ind w:left="1080" w:hanging="720"/>
      </w:pPr>
      <w:rPr>
        <w:rFonts w:cs="Arial" w:hint="default"/>
        <w:sz w:val="20"/>
      </w:rPr>
    </w:lvl>
    <w:lvl w:ilvl="4">
      <w:start w:val="1"/>
      <w:numFmt w:val="decimal"/>
      <w:isLgl/>
      <w:lvlText w:val="%1.%2.%3.%4.%5"/>
      <w:lvlJc w:val="left"/>
      <w:pPr>
        <w:ind w:left="1440" w:hanging="1080"/>
      </w:pPr>
      <w:rPr>
        <w:rFonts w:cs="Arial" w:hint="default"/>
        <w:sz w:val="20"/>
      </w:rPr>
    </w:lvl>
    <w:lvl w:ilvl="5">
      <w:start w:val="1"/>
      <w:numFmt w:val="decimal"/>
      <w:isLgl/>
      <w:lvlText w:val="%1.%2.%3.%4.%5.%6"/>
      <w:lvlJc w:val="left"/>
      <w:pPr>
        <w:ind w:left="1440" w:hanging="1080"/>
      </w:pPr>
      <w:rPr>
        <w:rFonts w:cs="Arial" w:hint="default"/>
        <w:sz w:val="20"/>
      </w:rPr>
    </w:lvl>
    <w:lvl w:ilvl="6">
      <w:start w:val="1"/>
      <w:numFmt w:val="decimal"/>
      <w:isLgl/>
      <w:lvlText w:val="%1.%2.%3.%4.%5.%6.%7"/>
      <w:lvlJc w:val="left"/>
      <w:pPr>
        <w:ind w:left="1800" w:hanging="1440"/>
      </w:pPr>
      <w:rPr>
        <w:rFonts w:cs="Arial" w:hint="default"/>
        <w:sz w:val="20"/>
      </w:rPr>
    </w:lvl>
    <w:lvl w:ilvl="7">
      <w:start w:val="1"/>
      <w:numFmt w:val="decimal"/>
      <w:isLgl/>
      <w:lvlText w:val="%1.%2.%3.%4.%5.%6.%7.%8"/>
      <w:lvlJc w:val="left"/>
      <w:pPr>
        <w:ind w:left="1800" w:hanging="1440"/>
      </w:pPr>
      <w:rPr>
        <w:rFonts w:cs="Arial" w:hint="default"/>
        <w:sz w:val="20"/>
      </w:rPr>
    </w:lvl>
    <w:lvl w:ilvl="8">
      <w:start w:val="1"/>
      <w:numFmt w:val="decimal"/>
      <w:isLgl/>
      <w:lvlText w:val="%1.%2.%3.%4.%5.%6.%7.%8.%9"/>
      <w:lvlJc w:val="left"/>
      <w:pPr>
        <w:ind w:left="2160" w:hanging="1800"/>
      </w:pPr>
      <w:rPr>
        <w:rFonts w:cs="Arial" w:hint="default"/>
        <w:sz w:val="20"/>
      </w:rPr>
    </w:lvl>
  </w:abstractNum>
  <w:abstractNum w:abstractNumId="242" w15:restartNumberingAfterBreak="0">
    <w:nsid w:val="774F6220"/>
    <w:multiLevelType w:val="multilevel"/>
    <w:tmpl w:val="5142C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3" w15:restartNumberingAfterBreak="0">
    <w:nsid w:val="775E18C2"/>
    <w:multiLevelType w:val="multilevel"/>
    <w:tmpl w:val="220A2A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4" w15:restartNumberingAfterBreak="0">
    <w:nsid w:val="779B54F9"/>
    <w:multiLevelType w:val="multilevel"/>
    <w:tmpl w:val="3C2CE9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5" w15:restartNumberingAfterBreak="0">
    <w:nsid w:val="77D7384C"/>
    <w:multiLevelType w:val="multilevel"/>
    <w:tmpl w:val="F4AE5E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7FE0B81"/>
    <w:multiLevelType w:val="multilevel"/>
    <w:tmpl w:val="E5F0C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7" w15:restartNumberingAfterBreak="0">
    <w:nsid w:val="786A4E68"/>
    <w:multiLevelType w:val="multilevel"/>
    <w:tmpl w:val="7292EF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8" w15:restartNumberingAfterBreak="0">
    <w:nsid w:val="788D1796"/>
    <w:multiLevelType w:val="hybridMultilevel"/>
    <w:tmpl w:val="13202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9" w15:restartNumberingAfterBreak="0">
    <w:nsid w:val="792378C1"/>
    <w:multiLevelType w:val="multilevel"/>
    <w:tmpl w:val="AFEC731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0" w15:restartNumberingAfterBreak="0">
    <w:nsid w:val="7933697D"/>
    <w:multiLevelType w:val="multilevel"/>
    <w:tmpl w:val="6D480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1" w15:restartNumberingAfterBreak="0">
    <w:nsid w:val="7A294022"/>
    <w:multiLevelType w:val="multilevel"/>
    <w:tmpl w:val="26669AF0"/>
    <w:lvl w:ilvl="0">
      <w:start w:val="1"/>
      <w:numFmt w:val="decimal"/>
      <w:lvlText w:val="%1"/>
      <w:lvlJc w:val="left"/>
      <w:pPr>
        <w:ind w:left="360" w:hanging="360"/>
      </w:pPr>
      <w:rPr>
        <w:rFonts w:hint="default"/>
      </w:rPr>
    </w:lvl>
    <w:lvl w:ilvl="1">
      <w:start w:val="1"/>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252" w15:restartNumberingAfterBreak="0">
    <w:nsid w:val="7A47585F"/>
    <w:multiLevelType w:val="multilevel"/>
    <w:tmpl w:val="EFC61C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3" w15:restartNumberingAfterBreak="0">
    <w:nsid w:val="7A5A246D"/>
    <w:multiLevelType w:val="multilevel"/>
    <w:tmpl w:val="AA90DE2E"/>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54" w15:restartNumberingAfterBreak="0">
    <w:nsid w:val="7A7C41CD"/>
    <w:multiLevelType w:val="multilevel"/>
    <w:tmpl w:val="28300E3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5" w15:restartNumberingAfterBreak="0">
    <w:nsid w:val="7C3E29FF"/>
    <w:multiLevelType w:val="multilevel"/>
    <w:tmpl w:val="B58C58A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6" w15:restartNumberingAfterBreak="0">
    <w:nsid w:val="7CAC3799"/>
    <w:multiLevelType w:val="multilevel"/>
    <w:tmpl w:val="711484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7" w15:restartNumberingAfterBreak="0">
    <w:nsid w:val="7CAF0F65"/>
    <w:multiLevelType w:val="multilevel"/>
    <w:tmpl w:val="0B16B19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8" w15:restartNumberingAfterBreak="0">
    <w:nsid w:val="7D713111"/>
    <w:multiLevelType w:val="multilevel"/>
    <w:tmpl w:val="820EB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9" w15:restartNumberingAfterBreak="0">
    <w:nsid w:val="7DB554D2"/>
    <w:multiLevelType w:val="multilevel"/>
    <w:tmpl w:val="8AF66ED8"/>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60" w15:restartNumberingAfterBreak="0">
    <w:nsid w:val="7DCB3A95"/>
    <w:multiLevelType w:val="hybridMultilevel"/>
    <w:tmpl w:val="598250E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1" w15:restartNumberingAfterBreak="0">
    <w:nsid w:val="7DDB01CE"/>
    <w:multiLevelType w:val="multilevel"/>
    <w:tmpl w:val="9A7AC764"/>
    <w:lvl w:ilvl="0">
      <w:start w:val="1"/>
      <w:numFmt w:val="decimal"/>
      <w:lvlText w:val="1.%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2" w15:restartNumberingAfterBreak="0">
    <w:nsid w:val="7DEC0A13"/>
    <w:multiLevelType w:val="multilevel"/>
    <w:tmpl w:val="404E7246"/>
    <w:lvl w:ilvl="0">
      <w:start w:val="4"/>
      <w:numFmt w:val="decimal"/>
      <w:lvlText w:val="%1"/>
      <w:lvlJc w:val="left"/>
      <w:pPr>
        <w:ind w:left="525" w:hanging="525"/>
      </w:pPr>
    </w:lvl>
    <w:lvl w:ilvl="1">
      <w:start w:val="1"/>
      <w:numFmt w:val="decimal"/>
      <w:lvlText w:val="%1.%2"/>
      <w:lvlJc w:val="left"/>
      <w:pPr>
        <w:ind w:left="705" w:hanging="525"/>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263" w15:restartNumberingAfterBreak="0">
    <w:nsid w:val="7ED33CC9"/>
    <w:multiLevelType w:val="multilevel"/>
    <w:tmpl w:val="37F8B0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4" w15:restartNumberingAfterBreak="0">
    <w:nsid w:val="7F1650A2"/>
    <w:multiLevelType w:val="multilevel"/>
    <w:tmpl w:val="509A7354"/>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65" w15:restartNumberingAfterBreak="0">
    <w:nsid w:val="7F2C16AF"/>
    <w:multiLevelType w:val="hybridMultilevel"/>
    <w:tmpl w:val="C9F443CC"/>
    <w:lvl w:ilvl="0" w:tplc="66BEDC50">
      <w:start w:val="1"/>
      <w:numFmt w:val="decimal"/>
      <w:lvlText w:val="2.%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F8B4A60"/>
    <w:multiLevelType w:val="multilevel"/>
    <w:tmpl w:val="F272B6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7" w15:restartNumberingAfterBreak="0">
    <w:nsid w:val="7F9E2C2C"/>
    <w:multiLevelType w:val="multilevel"/>
    <w:tmpl w:val="58041A0E"/>
    <w:lvl w:ilvl="0">
      <w:start w:val="1"/>
      <w:numFmt w:val="decimal"/>
      <w:lvlText w:val="%1."/>
      <w:lvlJc w:val="left"/>
      <w:pPr>
        <w:ind w:left="720" w:hanging="360"/>
      </w:p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8" w15:restartNumberingAfterBreak="0">
    <w:nsid w:val="7FA415EC"/>
    <w:multiLevelType w:val="multilevel"/>
    <w:tmpl w:val="2466DC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9"/>
  </w:num>
  <w:num w:numId="2">
    <w:abstractNumId w:val="153"/>
  </w:num>
  <w:num w:numId="3">
    <w:abstractNumId w:val="74"/>
  </w:num>
  <w:num w:numId="4">
    <w:abstractNumId w:val="106"/>
  </w:num>
  <w:num w:numId="5">
    <w:abstractNumId w:val="209"/>
  </w:num>
  <w:num w:numId="6">
    <w:abstractNumId w:val="164"/>
  </w:num>
  <w:num w:numId="7">
    <w:abstractNumId w:val="13"/>
  </w:num>
  <w:num w:numId="8">
    <w:abstractNumId w:val="53"/>
  </w:num>
  <w:num w:numId="9">
    <w:abstractNumId w:val="119"/>
  </w:num>
  <w:num w:numId="10">
    <w:abstractNumId w:val="115"/>
  </w:num>
  <w:num w:numId="11">
    <w:abstractNumId w:val="197"/>
  </w:num>
  <w:num w:numId="12">
    <w:abstractNumId w:val="261"/>
  </w:num>
  <w:num w:numId="13">
    <w:abstractNumId w:val="191"/>
  </w:num>
  <w:num w:numId="14">
    <w:abstractNumId w:val="223"/>
  </w:num>
  <w:num w:numId="15">
    <w:abstractNumId w:val="195"/>
  </w:num>
  <w:num w:numId="16">
    <w:abstractNumId w:val="231"/>
  </w:num>
  <w:num w:numId="17">
    <w:abstractNumId w:val="46"/>
  </w:num>
  <w:num w:numId="18">
    <w:abstractNumId w:val="44"/>
  </w:num>
  <w:num w:numId="19">
    <w:abstractNumId w:val="152"/>
  </w:num>
  <w:num w:numId="20">
    <w:abstractNumId w:val="207"/>
  </w:num>
  <w:num w:numId="21">
    <w:abstractNumId w:val="116"/>
  </w:num>
  <w:num w:numId="22">
    <w:abstractNumId w:val="94"/>
  </w:num>
  <w:num w:numId="23">
    <w:abstractNumId w:val="85"/>
  </w:num>
  <w:num w:numId="24">
    <w:abstractNumId w:val="43"/>
  </w:num>
  <w:num w:numId="25">
    <w:abstractNumId w:val="86"/>
  </w:num>
  <w:num w:numId="26">
    <w:abstractNumId w:val="35"/>
  </w:num>
  <w:num w:numId="27">
    <w:abstractNumId w:val="8"/>
  </w:num>
  <w:num w:numId="28">
    <w:abstractNumId w:val="200"/>
  </w:num>
  <w:num w:numId="29">
    <w:abstractNumId w:val="6"/>
  </w:num>
  <w:num w:numId="30">
    <w:abstractNumId w:val="214"/>
  </w:num>
  <w:num w:numId="31">
    <w:abstractNumId w:val="208"/>
  </w:num>
  <w:num w:numId="32">
    <w:abstractNumId w:val="211"/>
  </w:num>
  <w:num w:numId="33">
    <w:abstractNumId w:val="70"/>
  </w:num>
  <w:num w:numId="34">
    <w:abstractNumId w:val="182"/>
  </w:num>
  <w:num w:numId="35">
    <w:abstractNumId w:val="160"/>
  </w:num>
  <w:num w:numId="36">
    <w:abstractNumId w:val="37"/>
  </w:num>
  <w:num w:numId="37">
    <w:abstractNumId w:val="11"/>
  </w:num>
  <w:num w:numId="38">
    <w:abstractNumId w:val="27"/>
  </w:num>
  <w:num w:numId="39">
    <w:abstractNumId w:val="134"/>
  </w:num>
  <w:num w:numId="40">
    <w:abstractNumId w:val="129"/>
  </w:num>
  <w:num w:numId="41">
    <w:abstractNumId w:val="23"/>
  </w:num>
  <w:num w:numId="42">
    <w:abstractNumId w:val="131"/>
  </w:num>
  <w:num w:numId="43">
    <w:abstractNumId w:val="126"/>
  </w:num>
  <w:num w:numId="44">
    <w:abstractNumId w:val="257"/>
  </w:num>
  <w:num w:numId="45">
    <w:abstractNumId w:val="193"/>
  </w:num>
  <w:num w:numId="46">
    <w:abstractNumId w:val="39"/>
  </w:num>
  <w:num w:numId="47">
    <w:abstractNumId w:val="234"/>
  </w:num>
  <w:num w:numId="48">
    <w:abstractNumId w:val="217"/>
  </w:num>
  <w:num w:numId="49">
    <w:abstractNumId w:val="128"/>
  </w:num>
  <w:num w:numId="50">
    <w:abstractNumId w:val="91"/>
  </w:num>
  <w:num w:numId="51">
    <w:abstractNumId w:val="60"/>
  </w:num>
  <w:num w:numId="52">
    <w:abstractNumId w:val="196"/>
  </w:num>
  <w:num w:numId="53">
    <w:abstractNumId w:val="227"/>
  </w:num>
  <w:num w:numId="54">
    <w:abstractNumId w:val="167"/>
  </w:num>
  <w:num w:numId="55">
    <w:abstractNumId w:val="20"/>
  </w:num>
  <w:num w:numId="56">
    <w:abstractNumId w:val="155"/>
  </w:num>
  <w:num w:numId="57">
    <w:abstractNumId w:val="118"/>
  </w:num>
  <w:num w:numId="58">
    <w:abstractNumId w:val="7"/>
  </w:num>
  <w:num w:numId="59">
    <w:abstractNumId w:val="170"/>
  </w:num>
  <w:num w:numId="60">
    <w:abstractNumId w:val="205"/>
  </w:num>
  <w:num w:numId="61">
    <w:abstractNumId w:val="133"/>
  </w:num>
  <w:num w:numId="62">
    <w:abstractNumId w:val="144"/>
  </w:num>
  <w:num w:numId="63">
    <w:abstractNumId w:val="187"/>
  </w:num>
  <w:num w:numId="64">
    <w:abstractNumId w:val="80"/>
  </w:num>
  <w:num w:numId="65">
    <w:abstractNumId w:val="32"/>
  </w:num>
  <w:num w:numId="66">
    <w:abstractNumId w:val="105"/>
  </w:num>
  <w:num w:numId="67">
    <w:abstractNumId w:val="242"/>
  </w:num>
  <w:num w:numId="68">
    <w:abstractNumId w:val="156"/>
  </w:num>
  <w:num w:numId="69">
    <w:abstractNumId w:val="157"/>
  </w:num>
  <w:num w:numId="70">
    <w:abstractNumId w:val="251"/>
  </w:num>
  <w:num w:numId="71">
    <w:abstractNumId w:val="176"/>
  </w:num>
  <w:num w:numId="72">
    <w:abstractNumId w:val="147"/>
  </w:num>
  <w:num w:numId="73">
    <w:abstractNumId w:val="186"/>
  </w:num>
  <w:num w:numId="74">
    <w:abstractNumId w:val="143"/>
  </w:num>
  <w:num w:numId="75">
    <w:abstractNumId w:val="225"/>
  </w:num>
  <w:num w:numId="76">
    <w:abstractNumId w:val="210"/>
  </w:num>
  <w:num w:numId="77">
    <w:abstractNumId w:val="125"/>
  </w:num>
  <w:num w:numId="78">
    <w:abstractNumId w:val="213"/>
  </w:num>
  <w:num w:numId="79">
    <w:abstractNumId w:val="184"/>
  </w:num>
  <w:num w:numId="80">
    <w:abstractNumId w:val="268"/>
  </w:num>
  <w:num w:numId="81">
    <w:abstractNumId w:val="10"/>
  </w:num>
  <w:num w:numId="82">
    <w:abstractNumId w:val="192"/>
  </w:num>
  <w:num w:numId="83">
    <w:abstractNumId w:val="173"/>
  </w:num>
  <w:num w:numId="84">
    <w:abstractNumId w:val="148"/>
  </w:num>
  <w:num w:numId="85">
    <w:abstractNumId w:val="246"/>
  </w:num>
  <w:num w:numId="86">
    <w:abstractNumId w:val="177"/>
  </w:num>
  <w:num w:numId="87">
    <w:abstractNumId w:val="258"/>
  </w:num>
  <w:num w:numId="88">
    <w:abstractNumId w:val="255"/>
  </w:num>
  <w:num w:numId="89">
    <w:abstractNumId w:val="89"/>
  </w:num>
  <w:num w:numId="90">
    <w:abstractNumId w:val="249"/>
  </w:num>
  <w:num w:numId="91">
    <w:abstractNumId w:val="102"/>
  </w:num>
  <w:num w:numId="92">
    <w:abstractNumId w:val="63"/>
  </w:num>
  <w:num w:numId="93">
    <w:abstractNumId w:val="52"/>
  </w:num>
  <w:num w:numId="94">
    <w:abstractNumId w:val="4"/>
  </w:num>
  <w:num w:numId="95">
    <w:abstractNumId w:val="216"/>
  </w:num>
  <w:num w:numId="96">
    <w:abstractNumId w:val="25"/>
  </w:num>
  <w:num w:numId="97">
    <w:abstractNumId w:val="79"/>
  </w:num>
  <w:num w:numId="98">
    <w:abstractNumId w:val="220"/>
  </w:num>
  <w:num w:numId="99">
    <w:abstractNumId w:val="66"/>
  </w:num>
  <w:num w:numId="100">
    <w:abstractNumId w:val="29"/>
  </w:num>
  <w:num w:numId="101">
    <w:abstractNumId w:val="188"/>
  </w:num>
  <w:num w:numId="102">
    <w:abstractNumId w:val="31"/>
  </w:num>
  <w:num w:numId="103">
    <w:abstractNumId w:val="24"/>
  </w:num>
  <w:num w:numId="104">
    <w:abstractNumId w:val="103"/>
  </w:num>
  <w:num w:numId="105">
    <w:abstractNumId w:val="179"/>
  </w:num>
  <w:num w:numId="106">
    <w:abstractNumId w:val="40"/>
  </w:num>
  <w:num w:numId="107">
    <w:abstractNumId w:val="226"/>
  </w:num>
  <w:num w:numId="108">
    <w:abstractNumId w:val="72"/>
  </w:num>
  <w:num w:numId="109">
    <w:abstractNumId w:val="154"/>
  </w:num>
  <w:num w:numId="110">
    <w:abstractNumId w:val="178"/>
  </w:num>
  <w:num w:numId="111">
    <w:abstractNumId w:val="149"/>
  </w:num>
  <w:num w:numId="112">
    <w:abstractNumId w:val="136"/>
  </w:num>
  <w:num w:numId="113">
    <w:abstractNumId w:val="58"/>
  </w:num>
  <w:num w:numId="114">
    <w:abstractNumId w:val="185"/>
  </w:num>
  <w:num w:numId="115">
    <w:abstractNumId w:val="57"/>
  </w:num>
  <w:num w:numId="116">
    <w:abstractNumId w:val="180"/>
  </w:num>
  <w:num w:numId="117">
    <w:abstractNumId w:val="96"/>
  </w:num>
  <w:num w:numId="118">
    <w:abstractNumId w:val="266"/>
  </w:num>
  <w:num w:numId="119">
    <w:abstractNumId w:val="16"/>
  </w:num>
  <w:num w:numId="120">
    <w:abstractNumId w:val="168"/>
  </w:num>
  <w:num w:numId="121">
    <w:abstractNumId w:val="76"/>
  </w:num>
  <w:num w:numId="122">
    <w:abstractNumId w:val="228"/>
  </w:num>
  <w:num w:numId="123">
    <w:abstractNumId w:val="166"/>
  </w:num>
  <w:num w:numId="124">
    <w:abstractNumId w:val="252"/>
  </w:num>
  <w:num w:numId="125">
    <w:abstractNumId w:val="250"/>
  </w:num>
  <w:num w:numId="126">
    <w:abstractNumId w:val="111"/>
  </w:num>
  <w:num w:numId="127">
    <w:abstractNumId w:val="30"/>
  </w:num>
  <w:num w:numId="128">
    <w:abstractNumId w:val="62"/>
  </w:num>
  <w:num w:numId="129">
    <w:abstractNumId w:val="109"/>
  </w:num>
  <w:num w:numId="130">
    <w:abstractNumId w:val="245"/>
  </w:num>
  <w:num w:numId="131">
    <w:abstractNumId w:val="42"/>
  </w:num>
  <w:num w:numId="132">
    <w:abstractNumId w:val="65"/>
  </w:num>
  <w:num w:numId="133">
    <w:abstractNumId w:val="236"/>
  </w:num>
  <w:num w:numId="134">
    <w:abstractNumId w:val="108"/>
  </w:num>
  <w:num w:numId="135">
    <w:abstractNumId w:val="162"/>
  </w:num>
  <w:num w:numId="136">
    <w:abstractNumId w:val="139"/>
  </w:num>
  <w:num w:numId="137">
    <w:abstractNumId w:val="264"/>
  </w:num>
  <w:num w:numId="138">
    <w:abstractNumId w:val="183"/>
  </w:num>
  <w:num w:numId="139">
    <w:abstractNumId w:val="75"/>
  </w:num>
  <w:num w:numId="140">
    <w:abstractNumId w:val="41"/>
  </w:num>
  <w:num w:numId="141">
    <w:abstractNumId w:val="73"/>
  </w:num>
  <w:num w:numId="142">
    <w:abstractNumId w:val="181"/>
  </w:num>
  <w:num w:numId="143">
    <w:abstractNumId w:val="190"/>
  </w:num>
  <w:num w:numId="144">
    <w:abstractNumId w:val="92"/>
  </w:num>
  <w:num w:numId="145">
    <w:abstractNumId w:val="95"/>
  </w:num>
  <w:num w:numId="146">
    <w:abstractNumId w:val="233"/>
  </w:num>
  <w:num w:numId="147">
    <w:abstractNumId w:val="97"/>
  </w:num>
  <w:num w:numId="148">
    <w:abstractNumId w:val="99"/>
  </w:num>
  <w:num w:numId="149">
    <w:abstractNumId w:val="67"/>
  </w:num>
  <w:num w:numId="150">
    <w:abstractNumId w:val="17"/>
  </w:num>
  <w:num w:numId="151">
    <w:abstractNumId w:val="18"/>
  </w:num>
  <w:num w:numId="152">
    <w:abstractNumId w:val="135"/>
  </w:num>
  <w:num w:numId="153">
    <w:abstractNumId w:val="127"/>
  </w:num>
  <w:num w:numId="154">
    <w:abstractNumId w:val="123"/>
  </w:num>
  <w:num w:numId="155">
    <w:abstractNumId w:val="194"/>
  </w:num>
  <w:num w:numId="156">
    <w:abstractNumId w:val="112"/>
  </w:num>
  <w:num w:numId="157">
    <w:abstractNumId w:val="212"/>
  </w:num>
  <w:num w:numId="158">
    <w:abstractNumId w:val="51"/>
  </w:num>
  <w:num w:numId="159">
    <w:abstractNumId w:val="230"/>
  </w:num>
  <w:num w:numId="160">
    <w:abstractNumId w:val="253"/>
  </w:num>
  <w:num w:numId="161">
    <w:abstractNumId w:val="130"/>
  </w:num>
  <w:num w:numId="162">
    <w:abstractNumId w:val="2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0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5"/>
    <w:lvlOverride w:ilvl="0">
      <w:startOverride w:val="1"/>
    </w:lvlOverride>
    <w:lvlOverride w:ilvl="1"/>
    <w:lvlOverride w:ilvl="2"/>
    <w:lvlOverride w:ilvl="3"/>
    <w:lvlOverride w:ilvl="4"/>
    <w:lvlOverride w:ilvl="5"/>
    <w:lvlOverride w:ilvl="6"/>
    <w:lvlOverride w:ilvl="7"/>
    <w:lvlOverride w:ilvl="8"/>
  </w:num>
  <w:num w:numId="165">
    <w:abstractNumId w:val="140"/>
  </w:num>
  <w:num w:numId="166">
    <w:abstractNumId w:val="9"/>
  </w:num>
  <w:num w:numId="167">
    <w:abstractNumId w:val="22"/>
  </w:num>
  <w:num w:numId="168">
    <w:abstractNumId w:val="239"/>
  </w:num>
  <w:num w:numId="169">
    <w:abstractNumId w:val="199"/>
  </w:num>
  <w:num w:numId="170">
    <w:abstractNumId w:val="254"/>
  </w:num>
  <w:num w:numId="171">
    <w:abstractNumId w:val="218"/>
  </w:num>
  <w:num w:numId="172">
    <w:abstractNumId w:val="5"/>
  </w:num>
  <w:num w:numId="173">
    <w:abstractNumId w:val="55"/>
  </w:num>
  <w:num w:numId="174">
    <w:abstractNumId w:val="61"/>
  </w:num>
  <w:num w:numId="175">
    <w:abstractNumId w:val="26"/>
  </w:num>
  <w:num w:numId="176">
    <w:abstractNumId w:val="206"/>
  </w:num>
  <w:num w:numId="177">
    <w:abstractNumId w:val="28"/>
  </w:num>
  <w:num w:numId="178">
    <w:abstractNumId w:val="267"/>
  </w:num>
  <w:num w:numId="179">
    <w:abstractNumId w:val="87"/>
  </w:num>
  <w:num w:numId="180">
    <w:abstractNumId w:val="104"/>
  </w:num>
  <w:num w:numId="181">
    <w:abstractNumId w:val="1"/>
  </w:num>
  <w:num w:numId="182">
    <w:abstractNumId w:val="113"/>
  </w:num>
  <w:num w:numId="183">
    <w:abstractNumId w:val="203"/>
  </w:num>
  <w:num w:numId="184">
    <w:abstractNumId w:val="222"/>
  </w:num>
  <w:num w:numId="185">
    <w:abstractNumId w:val="138"/>
  </w:num>
  <w:num w:numId="186">
    <w:abstractNumId w:val="169"/>
  </w:num>
  <w:num w:numId="187">
    <w:abstractNumId w:val="0"/>
  </w:num>
  <w:num w:numId="188">
    <w:abstractNumId w:val="237"/>
  </w:num>
  <w:num w:numId="189">
    <w:abstractNumId w:val="3"/>
  </w:num>
  <w:num w:numId="190">
    <w:abstractNumId w:val="240"/>
  </w:num>
  <w:num w:numId="191">
    <w:abstractNumId w:val="84"/>
  </w:num>
  <w:num w:numId="192">
    <w:abstractNumId w:val="171"/>
  </w:num>
  <w:num w:numId="193">
    <w:abstractNumId w:val="238"/>
  </w:num>
  <w:num w:numId="194">
    <w:abstractNumId w:val="224"/>
  </w:num>
  <w:num w:numId="195">
    <w:abstractNumId w:val="64"/>
  </w:num>
  <w:num w:numId="196">
    <w:abstractNumId w:val="45"/>
  </w:num>
  <w:num w:numId="197">
    <w:abstractNumId w:val="256"/>
  </w:num>
  <w:num w:numId="198">
    <w:abstractNumId w:val="172"/>
  </w:num>
  <w:num w:numId="199">
    <w:abstractNumId w:val="59"/>
  </w:num>
  <w:num w:numId="200">
    <w:abstractNumId w:val="107"/>
  </w:num>
  <w:num w:numId="201">
    <w:abstractNumId w:val="34"/>
  </w:num>
  <w:num w:numId="202">
    <w:abstractNumId w:val="158"/>
  </w:num>
  <w:num w:numId="203">
    <w:abstractNumId w:val="202"/>
  </w:num>
  <w:num w:numId="204">
    <w:abstractNumId w:val="12"/>
  </w:num>
  <w:num w:numId="205">
    <w:abstractNumId w:val="175"/>
  </w:num>
  <w:num w:numId="206">
    <w:abstractNumId w:val="88"/>
  </w:num>
  <w:num w:numId="207">
    <w:abstractNumId w:val="47"/>
  </w:num>
  <w:num w:numId="208">
    <w:abstractNumId w:val="174"/>
  </w:num>
  <w:num w:numId="209">
    <w:abstractNumId w:val="221"/>
  </w:num>
  <w:num w:numId="210">
    <w:abstractNumId w:val="142"/>
  </w:num>
  <w:num w:numId="211">
    <w:abstractNumId w:val="15"/>
  </w:num>
  <w:num w:numId="212">
    <w:abstractNumId w:val="141"/>
  </w:num>
  <w:num w:numId="213">
    <w:abstractNumId w:val="56"/>
  </w:num>
  <w:num w:numId="214">
    <w:abstractNumId w:val="146"/>
  </w:num>
  <w:num w:numId="215">
    <w:abstractNumId w:val="204"/>
  </w:num>
  <w:num w:numId="216">
    <w:abstractNumId w:val="151"/>
  </w:num>
  <w:num w:numId="217">
    <w:abstractNumId w:val="120"/>
  </w:num>
  <w:num w:numId="218">
    <w:abstractNumId w:val="83"/>
  </w:num>
  <w:num w:numId="219">
    <w:abstractNumId w:val="265"/>
  </w:num>
  <w:num w:numId="220">
    <w:abstractNumId w:val="137"/>
  </w:num>
  <w:num w:numId="221">
    <w:abstractNumId w:val="19"/>
  </w:num>
  <w:num w:numId="222">
    <w:abstractNumId w:val="38"/>
  </w:num>
  <w:num w:numId="223">
    <w:abstractNumId w:val="161"/>
  </w:num>
  <w:num w:numId="224">
    <w:abstractNumId w:val="33"/>
  </w:num>
  <w:num w:numId="225">
    <w:abstractNumId w:val="68"/>
  </w:num>
  <w:num w:numId="226">
    <w:abstractNumId w:val="117"/>
  </w:num>
  <w:num w:numId="227">
    <w:abstractNumId w:val="100"/>
  </w:num>
  <w:num w:numId="228">
    <w:abstractNumId w:val="124"/>
  </w:num>
  <w:num w:numId="229">
    <w:abstractNumId w:val="241"/>
  </w:num>
  <w:num w:numId="230">
    <w:abstractNumId w:val="93"/>
  </w:num>
  <w:num w:numId="231">
    <w:abstractNumId w:val="48"/>
  </w:num>
  <w:num w:numId="232">
    <w:abstractNumId w:val="115"/>
  </w:num>
  <w:num w:numId="233">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63"/>
  </w:num>
  <w:num w:numId="235">
    <w:abstractNumId w:val="259"/>
  </w:num>
  <w:num w:numId="236">
    <w:abstractNumId w:val="69"/>
  </w:num>
  <w:num w:numId="237">
    <w:abstractNumId w:val="2"/>
  </w:num>
  <w:num w:numId="238">
    <w:abstractNumId w:val="90"/>
  </w:num>
  <w:num w:numId="239">
    <w:abstractNumId w:val="77"/>
  </w:num>
  <w:num w:numId="240">
    <w:abstractNumId w:val="198"/>
  </w:num>
  <w:num w:numId="241">
    <w:abstractNumId w:val="98"/>
  </w:num>
  <w:num w:numId="242">
    <w:abstractNumId w:val="101"/>
  </w:num>
  <w:num w:numId="243">
    <w:abstractNumId w:val="150"/>
  </w:num>
  <w:num w:numId="244">
    <w:abstractNumId w:val="122"/>
  </w:num>
  <w:num w:numId="245">
    <w:abstractNumId w:val="81"/>
  </w:num>
  <w:num w:numId="246">
    <w:abstractNumId w:val="248"/>
  </w:num>
  <w:num w:numId="247">
    <w:abstractNumId w:val="50"/>
  </w:num>
  <w:num w:numId="248">
    <w:abstractNumId w:val="243"/>
  </w:num>
  <w:num w:numId="249">
    <w:abstractNumId w:val="263"/>
  </w:num>
  <w:num w:numId="250">
    <w:abstractNumId w:val="244"/>
  </w:num>
  <w:num w:numId="251">
    <w:abstractNumId w:val="229"/>
  </w:num>
  <w:num w:numId="252">
    <w:abstractNumId w:val="145"/>
  </w:num>
  <w:num w:numId="253">
    <w:abstractNumId w:val="71"/>
  </w:num>
  <w:num w:numId="254">
    <w:abstractNumId w:val="114"/>
  </w:num>
  <w:num w:numId="255">
    <w:abstractNumId w:val="215"/>
  </w:num>
  <w:num w:numId="256">
    <w:abstractNumId w:val="78"/>
  </w:num>
  <w:num w:numId="257">
    <w:abstractNumId w:val="14"/>
  </w:num>
  <w:num w:numId="258">
    <w:abstractNumId w:val="49"/>
  </w:num>
  <w:num w:numId="259">
    <w:abstractNumId w:val="54"/>
  </w:num>
  <w:num w:numId="260">
    <w:abstractNumId w:val="132"/>
  </w:num>
  <w:num w:numId="261">
    <w:abstractNumId w:val="110"/>
  </w:num>
  <w:num w:numId="262">
    <w:abstractNumId w:val="260"/>
  </w:num>
  <w:num w:numId="263">
    <w:abstractNumId w:val="21"/>
  </w:num>
  <w:num w:numId="264">
    <w:abstractNumId w:val="235"/>
  </w:num>
  <w:num w:numId="265">
    <w:abstractNumId w:val="232"/>
  </w:num>
  <w:num w:numId="266">
    <w:abstractNumId w:val="247"/>
  </w:num>
  <w:num w:numId="267">
    <w:abstractNumId w:val="36"/>
  </w:num>
  <w:num w:numId="268">
    <w:abstractNumId w:val="115"/>
  </w:num>
  <w:num w:numId="269">
    <w:abstractNumId w:val="115"/>
  </w:num>
  <w:num w:numId="270">
    <w:abstractNumId w:val="219"/>
  </w:num>
  <w:num w:numId="271">
    <w:abstractNumId w:val="121"/>
  </w:num>
  <w:num w:numId="272">
    <w:abstractNumId w:val="82"/>
  </w:num>
  <w:num w:numId="273">
    <w:abstractNumId w:val="159"/>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93F"/>
    <w:rsid w:val="00000096"/>
    <w:rsid w:val="00001CCB"/>
    <w:rsid w:val="00002E02"/>
    <w:rsid w:val="000043BF"/>
    <w:rsid w:val="000048C1"/>
    <w:rsid w:val="00004B92"/>
    <w:rsid w:val="00006814"/>
    <w:rsid w:val="000109FB"/>
    <w:rsid w:val="000114D1"/>
    <w:rsid w:val="000130CE"/>
    <w:rsid w:val="00014D39"/>
    <w:rsid w:val="0001529B"/>
    <w:rsid w:val="00015A97"/>
    <w:rsid w:val="0001766B"/>
    <w:rsid w:val="0002039D"/>
    <w:rsid w:val="00020660"/>
    <w:rsid w:val="00024BCB"/>
    <w:rsid w:val="0002591D"/>
    <w:rsid w:val="00027830"/>
    <w:rsid w:val="00027B88"/>
    <w:rsid w:val="00030476"/>
    <w:rsid w:val="00030FBE"/>
    <w:rsid w:val="00032316"/>
    <w:rsid w:val="00034172"/>
    <w:rsid w:val="00034222"/>
    <w:rsid w:val="00035423"/>
    <w:rsid w:val="000367A8"/>
    <w:rsid w:val="000434F7"/>
    <w:rsid w:val="00043D54"/>
    <w:rsid w:val="00044513"/>
    <w:rsid w:val="000457FB"/>
    <w:rsid w:val="000474C4"/>
    <w:rsid w:val="00050186"/>
    <w:rsid w:val="0005373B"/>
    <w:rsid w:val="00054615"/>
    <w:rsid w:val="00057450"/>
    <w:rsid w:val="00061087"/>
    <w:rsid w:val="00061A80"/>
    <w:rsid w:val="00061ED6"/>
    <w:rsid w:val="00064185"/>
    <w:rsid w:val="0006589C"/>
    <w:rsid w:val="00065D8C"/>
    <w:rsid w:val="00066A0B"/>
    <w:rsid w:val="0006778D"/>
    <w:rsid w:val="000723F1"/>
    <w:rsid w:val="00074018"/>
    <w:rsid w:val="00074125"/>
    <w:rsid w:val="0007669E"/>
    <w:rsid w:val="0008153E"/>
    <w:rsid w:val="0008657C"/>
    <w:rsid w:val="00087455"/>
    <w:rsid w:val="0009135D"/>
    <w:rsid w:val="0009164F"/>
    <w:rsid w:val="000918AA"/>
    <w:rsid w:val="00094BA3"/>
    <w:rsid w:val="000A28AC"/>
    <w:rsid w:val="000A2B9A"/>
    <w:rsid w:val="000A4A77"/>
    <w:rsid w:val="000A50F4"/>
    <w:rsid w:val="000A53DD"/>
    <w:rsid w:val="000B1BB6"/>
    <w:rsid w:val="000B45F0"/>
    <w:rsid w:val="000B4E20"/>
    <w:rsid w:val="000B512A"/>
    <w:rsid w:val="000B70A3"/>
    <w:rsid w:val="000C0129"/>
    <w:rsid w:val="000C14E6"/>
    <w:rsid w:val="000C14F1"/>
    <w:rsid w:val="000C14F9"/>
    <w:rsid w:val="000C1681"/>
    <w:rsid w:val="000C240D"/>
    <w:rsid w:val="000C4217"/>
    <w:rsid w:val="000C47BA"/>
    <w:rsid w:val="000C587A"/>
    <w:rsid w:val="000C734D"/>
    <w:rsid w:val="000D04C0"/>
    <w:rsid w:val="000D687A"/>
    <w:rsid w:val="000E1A84"/>
    <w:rsid w:val="000E4A1F"/>
    <w:rsid w:val="000E52A7"/>
    <w:rsid w:val="000E63CB"/>
    <w:rsid w:val="000F0010"/>
    <w:rsid w:val="000F0906"/>
    <w:rsid w:val="000F361C"/>
    <w:rsid w:val="000F7DB4"/>
    <w:rsid w:val="00102786"/>
    <w:rsid w:val="0010666E"/>
    <w:rsid w:val="001078E4"/>
    <w:rsid w:val="00107BED"/>
    <w:rsid w:val="0011029E"/>
    <w:rsid w:val="00112115"/>
    <w:rsid w:val="00112187"/>
    <w:rsid w:val="00112B94"/>
    <w:rsid w:val="001141DA"/>
    <w:rsid w:val="001142AE"/>
    <w:rsid w:val="001149FD"/>
    <w:rsid w:val="00117490"/>
    <w:rsid w:val="00117AF2"/>
    <w:rsid w:val="00121754"/>
    <w:rsid w:val="00123CEB"/>
    <w:rsid w:val="00124A44"/>
    <w:rsid w:val="00125076"/>
    <w:rsid w:val="00126228"/>
    <w:rsid w:val="0012656A"/>
    <w:rsid w:val="001275C7"/>
    <w:rsid w:val="00127A2C"/>
    <w:rsid w:val="001324FF"/>
    <w:rsid w:val="00133AA6"/>
    <w:rsid w:val="001343C8"/>
    <w:rsid w:val="0013639A"/>
    <w:rsid w:val="00143B90"/>
    <w:rsid w:val="001448EB"/>
    <w:rsid w:val="00144E6F"/>
    <w:rsid w:val="001453CC"/>
    <w:rsid w:val="00146471"/>
    <w:rsid w:val="00152C04"/>
    <w:rsid w:val="00155871"/>
    <w:rsid w:val="001579E0"/>
    <w:rsid w:val="00157A34"/>
    <w:rsid w:val="001615EE"/>
    <w:rsid w:val="00163287"/>
    <w:rsid w:val="00165EFC"/>
    <w:rsid w:val="0017074B"/>
    <w:rsid w:val="00170789"/>
    <w:rsid w:val="00172170"/>
    <w:rsid w:val="00173041"/>
    <w:rsid w:val="0017384B"/>
    <w:rsid w:val="00174B0B"/>
    <w:rsid w:val="001801E6"/>
    <w:rsid w:val="00180DEA"/>
    <w:rsid w:val="00181369"/>
    <w:rsid w:val="00181B7A"/>
    <w:rsid w:val="00181BEC"/>
    <w:rsid w:val="001828DF"/>
    <w:rsid w:val="001838E4"/>
    <w:rsid w:val="0018396D"/>
    <w:rsid w:val="001846C0"/>
    <w:rsid w:val="001846E2"/>
    <w:rsid w:val="0018587F"/>
    <w:rsid w:val="00186506"/>
    <w:rsid w:val="00190CDB"/>
    <w:rsid w:val="00194F6A"/>
    <w:rsid w:val="001950AF"/>
    <w:rsid w:val="00196021"/>
    <w:rsid w:val="001972C6"/>
    <w:rsid w:val="00197305"/>
    <w:rsid w:val="001A1A46"/>
    <w:rsid w:val="001A1E4A"/>
    <w:rsid w:val="001A6C44"/>
    <w:rsid w:val="001A78B6"/>
    <w:rsid w:val="001A7BB7"/>
    <w:rsid w:val="001A7DBB"/>
    <w:rsid w:val="001B2ED7"/>
    <w:rsid w:val="001B34A3"/>
    <w:rsid w:val="001B7E82"/>
    <w:rsid w:val="001C27AA"/>
    <w:rsid w:val="001C4427"/>
    <w:rsid w:val="001C449C"/>
    <w:rsid w:val="001C4E0F"/>
    <w:rsid w:val="001C5AA1"/>
    <w:rsid w:val="001D078C"/>
    <w:rsid w:val="001D08F1"/>
    <w:rsid w:val="001E1C04"/>
    <w:rsid w:val="001E61F8"/>
    <w:rsid w:val="001E6B96"/>
    <w:rsid w:val="001F20C7"/>
    <w:rsid w:val="001F3B2B"/>
    <w:rsid w:val="001F69F0"/>
    <w:rsid w:val="001F7414"/>
    <w:rsid w:val="001F7E1E"/>
    <w:rsid w:val="002034BA"/>
    <w:rsid w:val="00205394"/>
    <w:rsid w:val="0020592F"/>
    <w:rsid w:val="00207DA3"/>
    <w:rsid w:val="002114AF"/>
    <w:rsid w:val="00211672"/>
    <w:rsid w:val="00211B15"/>
    <w:rsid w:val="00211C9F"/>
    <w:rsid w:val="00212186"/>
    <w:rsid w:val="002144F0"/>
    <w:rsid w:val="00217234"/>
    <w:rsid w:val="00220E42"/>
    <w:rsid w:val="00222178"/>
    <w:rsid w:val="0022470F"/>
    <w:rsid w:val="002247F5"/>
    <w:rsid w:val="00224A9A"/>
    <w:rsid w:val="00224CAA"/>
    <w:rsid w:val="0023107A"/>
    <w:rsid w:val="00232623"/>
    <w:rsid w:val="00232F2E"/>
    <w:rsid w:val="002352AA"/>
    <w:rsid w:val="00237421"/>
    <w:rsid w:val="00242925"/>
    <w:rsid w:val="00245F57"/>
    <w:rsid w:val="00252686"/>
    <w:rsid w:val="0025274C"/>
    <w:rsid w:val="00252F0A"/>
    <w:rsid w:val="00255BA7"/>
    <w:rsid w:val="00256FA5"/>
    <w:rsid w:val="0025738A"/>
    <w:rsid w:val="002602B0"/>
    <w:rsid w:val="0026047E"/>
    <w:rsid w:val="00261C31"/>
    <w:rsid w:val="00262D83"/>
    <w:rsid w:val="0026524A"/>
    <w:rsid w:val="00265A2A"/>
    <w:rsid w:val="00270C8A"/>
    <w:rsid w:val="00271CF4"/>
    <w:rsid w:val="00273355"/>
    <w:rsid w:val="00275975"/>
    <w:rsid w:val="00280D0D"/>
    <w:rsid w:val="002813AF"/>
    <w:rsid w:val="00284C65"/>
    <w:rsid w:val="00286E6C"/>
    <w:rsid w:val="0029059F"/>
    <w:rsid w:val="00291154"/>
    <w:rsid w:val="00292159"/>
    <w:rsid w:val="00292C24"/>
    <w:rsid w:val="00292C71"/>
    <w:rsid w:val="00292FA8"/>
    <w:rsid w:val="00293B7B"/>
    <w:rsid w:val="00294331"/>
    <w:rsid w:val="002961E3"/>
    <w:rsid w:val="002A12F3"/>
    <w:rsid w:val="002A1602"/>
    <w:rsid w:val="002A19BE"/>
    <w:rsid w:val="002A1B36"/>
    <w:rsid w:val="002A2149"/>
    <w:rsid w:val="002A308E"/>
    <w:rsid w:val="002A35F1"/>
    <w:rsid w:val="002A4E80"/>
    <w:rsid w:val="002A5659"/>
    <w:rsid w:val="002A79CE"/>
    <w:rsid w:val="002B1A9E"/>
    <w:rsid w:val="002B1F67"/>
    <w:rsid w:val="002B3DF1"/>
    <w:rsid w:val="002B7A0B"/>
    <w:rsid w:val="002C6647"/>
    <w:rsid w:val="002C6689"/>
    <w:rsid w:val="002C66A3"/>
    <w:rsid w:val="002C73D9"/>
    <w:rsid w:val="002D05E2"/>
    <w:rsid w:val="002D4A4A"/>
    <w:rsid w:val="002D5CB0"/>
    <w:rsid w:val="002D6A58"/>
    <w:rsid w:val="002D6BFA"/>
    <w:rsid w:val="002E02D9"/>
    <w:rsid w:val="002E049C"/>
    <w:rsid w:val="002E31B1"/>
    <w:rsid w:val="002E5C02"/>
    <w:rsid w:val="002E5D7F"/>
    <w:rsid w:val="002E6F46"/>
    <w:rsid w:val="002E7751"/>
    <w:rsid w:val="002E7E78"/>
    <w:rsid w:val="002F085B"/>
    <w:rsid w:val="002F172F"/>
    <w:rsid w:val="002F35FF"/>
    <w:rsid w:val="002F3672"/>
    <w:rsid w:val="0030072A"/>
    <w:rsid w:val="00302AEF"/>
    <w:rsid w:val="00305152"/>
    <w:rsid w:val="00306C51"/>
    <w:rsid w:val="00307A59"/>
    <w:rsid w:val="00310EBC"/>
    <w:rsid w:val="00312B8C"/>
    <w:rsid w:val="00313FAB"/>
    <w:rsid w:val="003168F7"/>
    <w:rsid w:val="00316E11"/>
    <w:rsid w:val="00317E68"/>
    <w:rsid w:val="003214FF"/>
    <w:rsid w:val="00321594"/>
    <w:rsid w:val="00323A0E"/>
    <w:rsid w:val="00323E41"/>
    <w:rsid w:val="0032690E"/>
    <w:rsid w:val="00332647"/>
    <w:rsid w:val="00333DB1"/>
    <w:rsid w:val="00335AF5"/>
    <w:rsid w:val="00336034"/>
    <w:rsid w:val="00336623"/>
    <w:rsid w:val="003371B1"/>
    <w:rsid w:val="00341084"/>
    <w:rsid w:val="00343845"/>
    <w:rsid w:val="0034414D"/>
    <w:rsid w:val="00346BB3"/>
    <w:rsid w:val="0034758E"/>
    <w:rsid w:val="00347F9D"/>
    <w:rsid w:val="003509AF"/>
    <w:rsid w:val="00350FAD"/>
    <w:rsid w:val="0035248F"/>
    <w:rsid w:val="003578D7"/>
    <w:rsid w:val="003615E1"/>
    <w:rsid w:val="003616C4"/>
    <w:rsid w:val="00361CF3"/>
    <w:rsid w:val="003630D3"/>
    <w:rsid w:val="003633FE"/>
    <w:rsid w:val="003646CE"/>
    <w:rsid w:val="0036677E"/>
    <w:rsid w:val="003670D3"/>
    <w:rsid w:val="0037113A"/>
    <w:rsid w:val="00371898"/>
    <w:rsid w:val="00374AF0"/>
    <w:rsid w:val="003763B2"/>
    <w:rsid w:val="00376E38"/>
    <w:rsid w:val="00377414"/>
    <w:rsid w:val="00377F66"/>
    <w:rsid w:val="00380100"/>
    <w:rsid w:val="0038369A"/>
    <w:rsid w:val="00383CCF"/>
    <w:rsid w:val="0038441A"/>
    <w:rsid w:val="0038565D"/>
    <w:rsid w:val="0038718A"/>
    <w:rsid w:val="00390C45"/>
    <w:rsid w:val="00391EAB"/>
    <w:rsid w:val="003928C7"/>
    <w:rsid w:val="00392F76"/>
    <w:rsid w:val="00393EE8"/>
    <w:rsid w:val="003953C0"/>
    <w:rsid w:val="00397042"/>
    <w:rsid w:val="003A040C"/>
    <w:rsid w:val="003A0F62"/>
    <w:rsid w:val="003A3BF0"/>
    <w:rsid w:val="003A3D5A"/>
    <w:rsid w:val="003A406E"/>
    <w:rsid w:val="003A773B"/>
    <w:rsid w:val="003B0C43"/>
    <w:rsid w:val="003B1B6B"/>
    <w:rsid w:val="003B4ACF"/>
    <w:rsid w:val="003B55C4"/>
    <w:rsid w:val="003B6133"/>
    <w:rsid w:val="003B620B"/>
    <w:rsid w:val="003B6C62"/>
    <w:rsid w:val="003B6E31"/>
    <w:rsid w:val="003C02C1"/>
    <w:rsid w:val="003C0D27"/>
    <w:rsid w:val="003C114A"/>
    <w:rsid w:val="003C16DB"/>
    <w:rsid w:val="003C34F9"/>
    <w:rsid w:val="003C439D"/>
    <w:rsid w:val="003C5D87"/>
    <w:rsid w:val="003C6634"/>
    <w:rsid w:val="003D0E7F"/>
    <w:rsid w:val="003D2049"/>
    <w:rsid w:val="003D4328"/>
    <w:rsid w:val="003D4BAD"/>
    <w:rsid w:val="003D5C7F"/>
    <w:rsid w:val="003D6B98"/>
    <w:rsid w:val="003E1DE0"/>
    <w:rsid w:val="003E5BBE"/>
    <w:rsid w:val="003E6929"/>
    <w:rsid w:val="003F2C72"/>
    <w:rsid w:val="003F3221"/>
    <w:rsid w:val="003F354F"/>
    <w:rsid w:val="00401BE8"/>
    <w:rsid w:val="00402098"/>
    <w:rsid w:val="00405099"/>
    <w:rsid w:val="00412CC4"/>
    <w:rsid w:val="004134A8"/>
    <w:rsid w:val="004134E7"/>
    <w:rsid w:val="0041379E"/>
    <w:rsid w:val="00414A6F"/>
    <w:rsid w:val="00422F51"/>
    <w:rsid w:val="00422F86"/>
    <w:rsid w:val="0042335E"/>
    <w:rsid w:val="00424E70"/>
    <w:rsid w:val="00425742"/>
    <w:rsid w:val="00430C12"/>
    <w:rsid w:val="004331A1"/>
    <w:rsid w:val="00433BA9"/>
    <w:rsid w:val="0043456F"/>
    <w:rsid w:val="00436509"/>
    <w:rsid w:val="00436BF6"/>
    <w:rsid w:val="00436D0E"/>
    <w:rsid w:val="0044004A"/>
    <w:rsid w:val="00440410"/>
    <w:rsid w:val="00441EC4"/>
    <w:rsid w:val="00442348"/>
    <w:rsid w:val="00442D45"/>
    <w:rsid w:val="0044433C"/>
    <w:rsid w:val="004455C6"/>
    <w:rsid w:val="00450C34"/>
    <w:rsid w:val="0045288F"/>
    <w:rsid w:val="00454445"/>
    <w:rsid w:val="00457BFF"/>
    <w:rsid w:val="00457F41"/>
    <w:rsid w:val="00460B2F"/>
    <w:rsid w:val="00460D4E"/>
    <w:rsid w:val="0046204B"/>
    <w:rsid w:val="004640D4"/>
    <w:rsid w:val="004664CE"/>
    <w:rsid w:val="00467F25"/>
    <w:rsid w:val="0047005B"/>
    <w:rsid w:val="004707BC"/>
    <w:rsid w:val="00470F7D"/>
    <w:rsid w:val="00473519"/>
    <w:rsid w:val="004738C0"/>
    <w:rsid w:val="00473C85"/>
    <w:rsid w:val="004747DF"/>
    <w:rsid w:val="004756F8"/>
    <w:rsid w:val="004764A6"/>
    <w:rsid w:val="00485E42"/>
    <w:rsid w:val="004870D0"/>
    <w:rsid w:val="00487F1D"/>
    <w:rsid w:val="004908F3"/>
    <w:rsid w:val="00490AAC"/>
    <w:rsid w:val="00493AD4"/>
    <w:rsid w:val="00494216"/>
    <w:rsid w:val="00495FBD"/>
    <w:rsid w:val="004977BA"/>
    <w:rsid w:val="00497EDD"/>
    <w:rsid w:val="004A0318"/>
    <w:rsid w:val="004A353F"/>
    <w:rsid w:val="004A3601"/>
    <w:rsid w:val="004A4426"/>
    <w:rsid w:val="004A4750"/>
    <w:rsid w:val="004A51A3"/>
    <w:rsid w:val="004A7715"/>
    <w:rsid w:val="004B172E"/>
    <w:rsid w:val="004B2447"/>
    <w:rsid w:val="004B2C6E"/>
    <w:rsid w:val="004B325F"/>
    <w:rsid w:val="004B4211"/>
    <w:rsid w:val="004B64C6"/>
    <w:rsid w:val="004B7680"/>
    <w:rsid w:val="004C0787"/>
    <w:rsid w:val="004C291F"/>
    <w:rsid w:val="004C4F33"/>
    <w:rsid w:val="004C52A2"/>
    <w:rsid w:val="004D0724"/>
    <w:rsid w:val="004D1A55"/>
    <w:rsid w:val="004D4F9D"/>
    <w:rsid w:val="004D5130"/>
    <w:rsid w:val="004D661C"/>
    <w:rsid w:val="004D7657"/>
    <w:rsid w:val="004D7EAC"/>
    <w:rsid w:val="004E0A97"/>
    <w:rsid w:val="004E1603"/>
    <w:rsid w:val="004E1C06"/>
    <w:rsid w:val="004E2CEA"/>
    <w:rsid w:val="004E2E1A"/>
    <w:rsid w:val="004E552A"/>
    <w:rsid w:val="004E5A0C"/>
    <w:rsid w:val="004E5CEF"/>
    <w:rsid w:val="004F1A6C"/>
    <w:rsid w:val="004F3289"/>
    <w:rsid w:val="004F4283"/>
    <w:rsid w:val="004F4DC6"/>
    <w:rsid w:val="00501388"/>
    <w:rsid w:val="00501DE5"/>
    <w:rsid w:val="00502B78"/>
    <w:rsid w:val="00503107"/>
    <w:rsid w:val="00506615"/>
    <w:rsid w:val="0050689F"/>
    <w:rsid w:val="00507D4C"/>
    <w:rsid w:val="005141F6"/>
    <w:rsid w:val="005214A5"/>
    <w:rsid w:val="00521BC4"/>
    <w:rsid w:val="00523641"/>
    <w:rsid w:val="00523AC4"/>
    <w:rsid w:val="00530748"/>
    <w:rsid w:val="00530D50"/>
    <w:rsid w:val="00535D61"/>
    <w:rsid w:val="0053660B"/>
    <w:rsid w:val="00536793"/>
    <w:rsid w:val="00536A92"/>
    <w:rsid w:val="00536C42"/>
    <w:rsid w:val="0053718E"/>
    <w:rsid w:val="00540252"/>
    <w:rsid w:val="005442FC"/>
    <w:rsid w:val="005446BA"/>
    <w:rsid w:val="005450E4"/>
    <w:rsid w:val="005452DD"/>
    <w:rsid w:val="00546013"/>
    <w:rsid w:val="00547D80"/>
    <w:rsid w:val="005505DC"/>
    <w:rsid w:val="00553C22"/>
    <w:rsid w:val="00553D45"/>
    <w:rsid w:val="005548F6"/>
    <w:rsid w:val="005608C0"/>
    <w:rsid w:val="00561ACB"/>
    <w:rsid w:val="00562F90"/>
    <w:rsid w:val="00564EC7"/>
    <w:rsid w:val="00570FAF"/>
    <w:rsid w:val="00571A58"/>
    <w:rsid w:val="0057514B"/>
    <w:rsid w:val="005751B6"/>
    <w:rsid w:val="005758B4"/>
    <w:rsid w:val="00575FC5"/>
    <w:rsid w:val="005824C2"/>
    <w:rsid w:val="00582736"/>
    <w:rsid w:val="0058284C"/>
    <w:rsid w:val="005831DE"/>
    <w:rsid w:val="00583B67"/>
    <w:rsid w:val="00586367"/>
    <w:rsid w:val="00586AF3"/>
    <w:rsid w:val="00587B11"/>
    <w:rsid w:val="00590400"/>
    <w:rsid w:val="00590B7B"/>
    <w:rsid w:val="00590E3D"/>
    <w:rsid w:val="0059271A"/>
    <w:rsid w:val="00592A1C"/>
    <w:rsid w:val="005932B1"/>
    <w:rsid w:val="00593824"/>
    <w:rsid w:val="00593A24"/>
    <w:rsid w:val="00593FB3"/>
    <w:rsid w:val="005945A7"/>
    <w:rsid w:val="005947F5"/>
    <w:rsid w:val="00595AAB"/>
    <w:rsid w:val="00596740"/>
    <w:rsid w:val="0059788D"/>
    <w:rsid w:val="00597F0C"/>
    <w:rsid w:val="005A271C"/>
    <w:rsid w:val="005A51C1"/>
    <w:rsid w:val="005B00AD"/>
    <w:rsid w:val="005B0B1B"/>
    <w:rsid w:val="005B0DB7"/>
    <w:rsid w:val="005B1F4E"/>
    <w:rsid w:val="005B3189"/>
    <w:rsid w:val="005B48BE"/>
    <w:rsid w:val="005B4F88"/>
    <w:rsid w:val="005B54A3"/>
    <w:rsid w:val="005B5BE5"/>
    <w:rsid w:val="005B724C"/>
    <w:rsid w:val="005B7375"/>
    <w:rsid w:val="005B76FF"/>
    <w:rsid w:val="005B77F7"/>
    <w:rsid w:val="005C1B19"/>
    <w:rsid w:val="005C2BE8"/>
    <w:rsid w:val="005C64DA"/>
    <w:rsid w:val="005D18FA"/>
    <w:rsid w:val="005D2AF5"/>
    <w:rsid w:val="005D5D3A"/>
    <w:rsid w:val="005D71DE"/>
    <w:rsid w:val="005D78A1"/>
    <w:rsid w:val="005E0548"/>
    <w:rsid w:val="005E1239"/>
    <w:rsid w:val="005E362B"/>
    <w:rsid w:val="005E4003"/>
    <w:rsid w:val="005F24AB"/>
    <w:rsid w:val="005F2ABF"/>
    <w:rsid w:val="005F447C"/>
    <w:rsid w:val="005F4E80"/>
    <w:rsid w:val="005F5D6E"/>
    <w:rsid w:val="005F6EB1"/>
    <w:rsid w:val="005F799E"/>
    <w:rsid w:val="006016D8"/>
    <w:rsid w:val="0060274A"/>
    <w:rsid w:val="00602BC6"/>
    <w:rsid w:val="006030F9"/>
    <w:rsid w:val="00607018"/>
    <w:rsid w:val="006070C8"/>
    <w:rsid w:val="00607AF2"/>
    <w:rsid w:val="00612557"/>
    <w:rsid w:val="006129E1"/>
    <w:rsid w:val="00613E2A"/>
    <w:rsid w:val="006221B5"/>
    <w:rsid w:val="00622E8F"/>
    <w:rsid w:val="00623B66"/>
    <w:rsid w:val="0062753B"/>
    <w:rsid w:val="006310AF"/>
    <w:rsid w:val="00632088"/>
    <w:rsid w:val="0063302D"/>
    <w:rsid w:val="00633910"/>
    <w:rsid w:val="00633E17"/>
    <w:rsid w:val="00634C40"/>
    <w:rsid w:val="00636A5A"/>
    <w:rsid w:val="00643078"/>
    <w:rsid w:val="00645A2D"/>
    <w:rsid w:val="00647418"/>
    <w:rsid w:val="00647DE5"/>
    <w:rsid w:val="00650892"/>
    <w:rsid w:val="0065196D"/>
    <w:rsid w:val="0065276B"/>
    <w:rsid w:val="006534F4"/>
    <w:rsid w:val="0065415C"/>
    <w:rsid w:val="0065508C"/>
    <w:rsid w:val="00656BF3"/>
    <w:rsid w:val="006574C6"/>
    <w:rsid w:val="006619B9"/>
    <w:rsid w:val="006620A3"/>
    <w:rsid w:val="0066529E"/>
    <w:rsid w:val="00665479"/>
    <w:rsid w:val="00665882"/>
    <w:rsid w:val="00667260"/>
    <w:rsid w:val="00667C77"/>
    <w:rsid w:val="0067012A"/>
    <w:rsid w:val="0067156E"/>
    <w:rsid w:val="00674E7A"/>
    <w:rsid w:val="0067749F"/>
    <w:rsid w:val="00677C44"/>
    <w:rsid w:val="00677CC8"/>
    <w:rsid w:val="00680AE4"/>
    <w:rsid w:val="00682B0F"/>
    <w:rsid w:val="00682E3A"/>
    <w:rsid w:val="0068504E"/>
    <w:rsid w:val="006853A2"/>
    <w:rsid w:val="00687FE3"/>
    <w:rsid w:val="0069251C"/>
    <w:rsid w:val="00695108"/>
    <w:rsid w:val="006A25BD"/>
    <w:rsid w:val="006A58D2"/>
    <w:rsid w:val="006B11D6"/>
    <w:rsid w:val="006B3DD0"/>
    <w:rsid w:val="006B4DB1"/>
    <w:rsid w:val="006B6048"/>
    <w:rsid w:val="006B6166"/>
    <w:rsid w:val="006B6DE5"/>
    <w:rsid w:val="006C120A"/>
    <w:rsid w:val="006C2B7D"/>
    <w:rsid w:val="006C3885"/>
    <w:rsid w:val="006C3C87"/>
    <w:rsid w:val="006C3D76"/>
    <w:rsid w:val="006C4888"/>
    <w:rsid w:val="006C579A"/>
    <w:rsid w:val="006D4644"/>
    <w:rsid w:val="006D4931"/>
    <w:rsid w:val="006E2D5C"/>
    <w:rsid w:val="006E3319"/>
    <w:rsid w:val="006E5B5D"/>
    <w:rsid w:val="006E6F72"/>
    <w:rsid w:val="006E752F"/>
    <w:rsid w:val="006F13F9"/>
    <w:rsid w:val="006F2B97"/>
    <w:rsid w:val="006F3D7E"/>
    <w:rsid w:val="006F5AD4"/>
    <w:rsid w:val="006F68EF"/>
    <w:rsid w:val="006F717D"/>
    <w:rsid w:val="006F749D"/>
    <w:rsid w:val="00702BB0"/>
    <w:rsid w:val="00703EC4"/>
    <w:rsid w:val="00705E1B"/>
    <w:rsid w:val="00710D31"/>
    <w:rsid w:val="0071343B"/>
    <w:rsid w:val="007144CC"/>
    <w:rsid w:val="007174AC"/>
    <w:rsid w:val="0072059A"/>
    <w:rsid w:val="0072211B"/>
    <w:rsid w:val="00723BF2"/>
    <w:rsid w:val="007251A7"/>
    <w:rsid w:val="00726EBB"/>
    <w:rsid w:val="00727AC1"/>
    <w:rsid w:val="00727F77"/>
    <w:rsid w:val="00730E8E"/>
    <w:rsid w:val="00731718"/>
    <w:rsid w:val="007317E4"/>
    <w:rsid w:val="00732874"/>
    <w:rsid w:val="0073297A"/>
    <w:rsid w:val="00736792"/>
    <w:rsid w:val="00740453"/>
    <w:rsid w:val="00740E65"/>
    <w:rsid w:val="00743277"/>
    <w:rsid w:val="00744F26"/>
    <w:rsid w:val="00750651"/>
    <w:rsid w:val="00751808"/>
    <w:rsid w:val="00751D01"/>
    <w:rsid w:val="00751DBD"/>
    <w:rsid w:val="0075590B"/>
    <w:rsid w:val="00756F92"/>
    <w:rsid w:val="00757EDC"/>
    <w:rsid w:val="0076140B"/>
    <w:rsid w:val="007622A0"/>
    <w:rsid w:val="00765CC9"/>
    <w:rsid w:val="00766890"/>
    <w:rsid w:val="007673A2"/>
    <w:rsid w:val="007701D5"/>
    <w:rsid w:val="00771E92"/>
    <w:rsid w:val="007729AE"/>
    <w:rsid w:val="007743AD"/>
    <w:rsid w:val="00774751"/>
    <w:rsid w:val="00780426"/>
    <w:rsid w:val="00780E24"/>
    <w:rsid w:val="0078161A"/>
    <w:rsid w:val="00783D60"/>
    <w:rsid w:val="007849EF"/>
    <w:rsid w:val="007852BD"/>
    <w:rsid w:val="00787583"/>
    <w:rsid w:val="00792BA2"/>
    <w:rsid w:val="0079300E"/>
    <w:rsid w:val="00793A6D"/>
    <w:rsid w:val="00794702"/>
    <w:rsid w:val="00794FC2"/>
    <w:rsid w:val="00795A44"/>
    <w:rsid w:val="00795DC9"/>
    <w:rsid w:val="00797B25"/>
    <w:rsid w:val="007A0D6C"/>
    <w:rsid w:val="007A2744"/>
    <w:rsid w:val="007A3887"/>
    <w:rsid w:val="007A504E"/>
    <w:rsid w:val="007A5384"/>
    <w:rsid w:val="007A73E1"/>
    <w:rsid w:val="007A75C9"/>
    <w:rsid w:val="007A7B2D"/>
    <w:rsid w:val="007B0295"/>
    <w:rsid w:val="007B2599"/>
    <w:rsid w:val="007B328E"/>
    <w:rsid w:val="007B6239"/>
    <w:rsid w:val="007C07BB"/>
    <w:rsid w:val="007C20BE"/>
    <w:rsid w:val="007C49C7"/>
    <w:rsid w:val="007C60F7"/>
    <w:rsid w:val="007C6173"/>
    <w:rsid w:val="007C6FEB"/>
    <w:rsid w:val="007C766E"/>
    <w:rsid w:val="007D1506"/>
    <w:rsid w:val="007D1981"/>
    <w:rsid w:val="007D199D"/>
    <w:rsid w:val="007D1C34"/>
    <w:rsid w:val="007D3E46"/>
    <w:rsid w:val="007D4C1B"/>
    <w:rsid w:val="007E0762"/>
    <w:rsid w:val="007E12C0"/>
    <w:rsid w:val="007E281D"/>
    <w:rsid w:val="007E394B"/>
    <w:rsid w:val="007E66D1"/>
    <w:rsid w:val="007E6FC2"/>
    <w:rsid w:val="007F2757"/>
    <w:rsid w:val="007F5F0B"/>
    <w:rsid w:val="00800050"/>
    <w:rsid w:val="00802639"/>
    <w:rsid w:val="00802A09"/>
    <w:rsid w:val="00802C2C"/>
    <w:rsid w:val="00803783"/>
    <w:rsid w:val="00803984"/>
    <w:rsid w:val="00804299"/>
    <w:rsid w:val="0080544F"/>
    <w:rsid w:val="00805B44"/>
    <w:rsid w:val="00805D30"/>
    <w:rsid w:val="008074AA"/>
    <w:rsid w:val="00810460"/>
    <w:rsid w:val="00812465"/>
    <w:rsid w:val="00812919"/>
    <w:rsid w:val="008142AD"/>
    <w:rsid w:val="00815CFD"/>
    <w:rsid w:val="008165D4"/>
    <w:rsid w:val="008177CB"/>
    <w:rsid w:val="008205AA"/>
    <w:rsid w:val="00821339"/>
    <w:rsid w:val="008216D0"/>
    <w:rsid w:val="00822256"/>
    <w:rsid w:val="00822971"/>
    <w:rsid w:val="0082477C"/>
    <w:rsid w:val="008260E2"/>
    <w:rsid w:val="008271D8"/>
    <w:rsid w:val="008304B0"/>
    <w:rsid w:val="00833609"/>
    <w:rsid w:val="008337D7"/>
    <w:rsid w:val="00835605"/>
    <w:rsid w:val="008368E6"/>
    <w:rsid w:val="00836E2E"/>
    <w:rsid w:val="00837792"/>
    <w:rsid w:val="0083795E"/>
    <w:rsid w:val="00841714"/>
    <w:rsid w:val="00843B1C"/>
    <w:rsid w:val="00844EA6"/>
    <w:rsid w:val="00845932"/>
    <w:rsid w:val="008565DF"/>
    <w:rsid w:val="00861B72"/>
    <w:rsid w:val="0086334A"/>
    <w:rsid w:val="00864F08"/>
    <w:rsid w:val="00865720"/>
    <w:rsid w:val="00865ACF"/>
    <w:rsid w:val="00865D67"/>
    <w:rsid w:val="0086606F"/>
    <w:rsid w:val="00870EC7"/>
    <w:rsid w:val="00877B34"/>
    <w:rsid w:val="008802E7"/>
    <w:rsid w:val="00880ADE"/>
    <w:rsid w:val="00880CAB"/>
    <w:rsid w:val="00882EF3"/>
    <w:rsid w:val="0088405C"/>
    <w:rsid w:val="00884916"/>
    <w:rsid w:val="00885E28"/>
    <w:rsid w:val="0088606F"/>
    <w:rsid w:val="008876CF"/>
    <w:rsid w:val="00891206"/>
    <w:rsid w:val="00891892"/>
    <w:rsid w:val="00894500"/>
    <w:rsid w:val="00896884"/>
    <w:rsid w:val="008A541F"/>
    <w:rsid w:val="008A6819"/>
    <w:rsid w:val="008B0F4B"/>
    <w:rsid w:val="008B1730"/>
    <w:rsid w:val="008B3C8D"/>
    <w:rsid w:val="008B3E3A"/>
    <w:rsid w:val="008B40C7"/>
    <w:rsid w:val="008B4B44"/>
    <w:rsid w:val="008B4D09"/>
    <w:rsid w:val="008B5850"/>
    <w:rsid w:val="008B715D"/>
    <w:rsid w:val="008B7A59"/>
    <w:rsid w:val="008B7D39"/>
    <w:rsid w:val="008C0195"/>
    <w:rsid w:val="008C1F14"/>
    <w:rsid w:val="008C25BC"/>
    <w:rsid w:val="008C6204"/>
    <w:rsid w:val="008C69D7"/>
    <w:rsid w:val="008C7C1C"/>
    <w:rsid w:val="008D08CD"/>
    <w:rsid w:val="008D18E7"/>
    <w:rsid w:val="008E00C9"/>
    <w:rsid w:val="008E0EA7"/>
    <w:rsid w:val="008E2C8E"/>
    <w:rsid w:val="008E325C"/>
    <w:rsid w:val="008E38A9"/>
    <w:rsid w:val="008E3B42"/>
    <w:rsid w:val="008E3CD1"/>
    <w:rsid w:val="008F2C95"/>
    <w:rsid w:val="008F3567"/>
    <w:rsid w:val="008F501D"/>
    <w:rsid w:val="008F63D4"/>
    <w:rsid w:val="008F7A46"/>
    <w:rsid w:val="008F7F18"/>
    <w:rsid w:val="00901306"/>
    <w:rsid w:val="009025C7"/>
    <w:rsid w:val="009029DA"/>
    <w:rsid w:val="00902BB6"/>
    <w:rsid w:val="00906DA4"/>
    <w:rsid w:val="009077E5"/>
    <w:rsid w:val="00910E64"/>
    <w:rsid w:val="009165CD"/>
    <w:rsid w:val="00917DA5"/>
    <w:rsid w:val="009236FE"/>
    <w:rsid w:val="00923C18"/>
    <w:rsid w:val="00924118"/>
    <w:rsid w:val="00924A59"/>
    <w:rsid w:val="00924DFF"/>
    <w:rsid w:val="00926989"/>
    <w:rsid w:val="00926E24"/>
    <w:rsid w:val="00930440"/>
    <w:rsid w:val="009317A1"/>
    <w:rsid w:val="0093185D"/>
    <w:rsid w:val="00931D82"/>
    <w:rsid w:val="0093221A"/>
    <w:rsid w:val="00932657"/>
    <w:rsid w:val="0093309C"/>
    <w:rsid w:val="009361CD"/>
    <w:rsid w:val="0094276A"/>
    <w:rsid w:val="00942E35"/>
    <w:rsid w:val="00945796"/>
    <w:rsid w:val="00945BAE"/>
    <w:rsid w:val="0095024F"/>
    <w:rsid w:val="00950AEA"/>
    <w:rsid w:val="00951110"/>
    <w:rsid w:val="00953A77"/>
    <w:rsid w:val="00956553"/>
    <w:rsid w:val="00960049"/>
    <w:rsid w:val="00960665"/>
    <w:rsid w:val="00961550"/>
    <w:rsid w:val="0096381B"/>
    <w:rsid w:val="00964ACF"/>
    <w:rsid w:val="00965E70"/>
    <w:rsid w:val="009674C1"/>
    <w:rsid w:val="00971BCC"/>
    <w:rsid w:val="00972C19"/>
    <w:rsid w:val="00972D0D"/>
    <w:rsid w:val="00973B85"/>
    <w:rsid w:val="00973FEB"/>
    <w:rsid w:val="00974ACD"/>
    <w:rsid w:val="00977837"/>
    <w:rsid w:val="00977E24"/>
    <w:rsid w:val="009846F4"/>
    <w:rsid w:val="0098585A"/>
    <w:rsid w:val="009871AA"/>
    <w:rsid w:val="00987375"/>
    <w:rsid w:val="00987DF2"/>
    <w:rsid w:val="0099012B"/>
    <w:rsid w:val="00990820"/>
    <w:rsid w:val="00990866"/>
    <w:rsid w:val="0099109F"/>
    <w:rsid w:val="009910EE"/>
    <w:rsid w:val="00992AA0"/>
    <w:rsid w:val="009938E4"/>
    <w:rsid w:val="00995AFB"/>
    <w:rsid w:val="00997A52"/>
    <w:rsid w:val="009A0071"/>
    <w:rsid w:val="009A01EE"/>
    <w:rsid w:val="009A0E35"/>
    <w:rsid w:val="009A2360"/>
    <w:rsid w:val="009A2EB1"/>
    <w:rsid w:val="009A3E67"/>
    <w:rsid w:val="009A405E"/>
    <w:rsid w:val="009A464E"/>
    <w:rsid w:val="009A4DEA"/>
    <w:rsid w:val="009A79E5"/>
    <w:rsid w:val="009B0A74"/>
    <w:rsid w:val="009B24FE"/>
    <w:rsid w:val="009B42EF"/>
    <w:rsid w:val="009B4EA2"/>
    <w:rsid w:val="009B5261"/>
    <w:rsid w:val="009C0505"/>
    <w:rsid w:val="009C06A2"/>
    <w:rsid w:val="009C1EB1"/>
    <w:rsid w:val="009C24E0"/>
    <w:rsid w:val="009C386F"/>
    <w:rsid w:val="009C3CD7"/>
    <w:rsid w:val="009C6120"/>
    <w:rsid w:val="009C714D"/>
    <w:rsid w:val="009C7CDE"/>
    <w:rsid w:val="009D0133"/>
    <w:rsid w:val="009D1D61"/>
    <w:rsid w:val="009D432C"/>
    <w:rsid w:val="009D4CF3"/>
    <w:rsid w:val="009D655E"/>
    <w:rsid w:val="009E076A"/>
    <w:rsid w:val="009E1B97"/>
    <w:rsid w:val="009E37B6"/>
    <w:rsid w:val="009E4ED0"/>
    <w:rsid w:val="009E7325"/>
    <w:rsid w:val="009F16F9"/>
    <w:rsid w:val="009F2ED7"/>
    <w:rsid w:val="009F4414"/>
    <w:rsid w:val="009F5145"/>
    <w:rsid w:val="009F5AA0"/>
    <w:rsid w:val="009F5CA8"/>
    <w:rsid w:val="009F6289"/>
    <w:rsid w:val="009F7D30"/>
    <w:rsid w:val="00A00B73"/>
    <w:rsid w:val="00A00CEC"/>
    <w:rsid w:val="00A01C1C"/>
    <w:rsid w:val="00A022D3"/>
    <w:rsid w:val="00A02F04"/>
    <w:rsid w:val="00A050F0"/>
    <w:rsid w:val="00A0558C"/>
    <w:rsid w:val="00A05EDA"/>
    <w:rsid w:val="00A10602"/>
    <w:rsid w:val="00A107C4"/>
    <w:rsid w:val="00A10A00"/>
    <w:rsid w:val="00A138AB"/>
    <w:rsid w:val="00A14356"/>
    <w:rsid w:val="00A149ED"/>
    <w:rsid w:val="00A14D6A"/>
    <w:rsid w:val="00A15782"/>
    <w:rsid w:val="00A17287"/>
    <w:rsid w:val="00A17333"/>
    <w:rsid w:val="00A17917"/>
    <w:rsid w:val="00A222AB"/>
    <w:rsid w:val="00A22E9D"/>
    <w:rsid w:val="00A22F17"/>
    <w:rsid w:val="00A23B32"/>
    <w:rsid w:val="00A24008"/>
    <w:rsid w:val="00A2596F"/>
    <w:rsid w:val="00A30359"/>
    <w:rsid w:val="00A3090D"/>
    <w:rsid w:val="00A34BA4"/>
    <w:rsid w:val="00A35616"/>
    <w:rsid w:val="00A35783"/>
    <w:rsid w:val="00A376E5"/>
    <w:rsid w:val="00A37F71"/>
    <w:rsid w:val="00A41417"/>
    <w:rsid w:val="00A416E6"/>
    <w:rsid w:val="00A41A02"/>
    <w:rsid w:val="00A44414"/>
    <w:rsid w:val="00A44DDD"/>
    <w:rsid w:val="00A52B3F"/>
    <w:rsid w:val="00A57C65"/>
    <w:rsid w:val="00A62599"/>
    <w:rsid w:val="00A63629"/>
    <w:rsid w:val="00A64DBC"/>
    <w:rsid w:val="00A66000"/>
    <w:rsid w:val="00A66C5E"/>
    <w:rsid w:val="00A7354E"/>
    <w:rsid w:val="00A74966"/>
    <w:rsid w:val="00A77321"/>
    <w:rsid w:val="00A80F1B"/>
    <w:rsid w:val="00A8125B"/>
    <w:rsid w:val="00A83390"/>
    <w:rsid w:val="00A83676"/>
    <w:rsid w:val="00A847A7"/>
    <w:rsid w:val="00A85D6A"/>
    <w:rsid w:val="00A928AE"/>
    <w:rsid w:val="00A96C65"/>
    <w:rsid w:val="00AA3A2E"/>
    <w:rsid w:val="00AA586F"/>
    <w:rsid w:val="00AA5E65"/>
    <w:rsid w:val="00AA6A0D"/>
    <w:rsid w:val="00AB0430"/>
    <w:rsid w:val="00AB1B9F"/>
    <w:rsid w:val="00AB6B60"/>
    <w:rsid w:val="00AB6FCE"/>
    <w:rsid w:val="00AB77D0"/>
    <w:rsid w:val="00AC2065"/>
    <w:rsid w:val="00AC3145"/>
    <w:rsid w:val="00AC39EC"/>
    <w:rsid w:val="00AC45AF"/>
    <w:rsid w:val="00AC54F2"/>
    <w:rsid w:val="00AC665F"/>
    <w:rsid w:val="00AC6D24"/>
    <w:rsid w:val="00AD038A"/>
    <w:rsid w:val="00AD287A"/>
    <w:rsid w:val="00AD3286"/>
    <w:rsid w:val="00AD33F8"/>
    <w:rsid w:val="00AD45E7"/>
    <w:rsid w:val="00AD6039"/>
    <w:rsid w:val="00AD62E5"/>
    <w:rsid w:val="00AD72E4"/>
    <w:rsid w:val="00AE1134"/>
    <w:rsid w:val="00AE33CE"/>
    <w:rsid w:val="00AE4506"/>
    <w:rsid w:val="00AE460C"/>
    <w:rsid w:val="00AE5A41"/>
    <w:rsid w:val="00AE6D75"/>
    <w:rsid w:val="00AE7391"/>
    <w:rsid w:val="00AE7846"/>
    <w:rsid w:val="00AF5BFC"/>
    <w:rsid w:val="00AF5E4D"/>
    <w:rsid w:val="00B02ECB"/>
    <w:rsid w:val="00B03724"/>
    <w:rsid w:val="00B03C1E"/>
    <w:rsid w:val="00B04836"/>
    <w:rsid w:val="00B05366"/>
    <w:rsid w:val="00B056CF"/>
    <w:rsid w:val="00B05CF5"/>
    <w:rsid w:val="00B07481"/>
    <w:rsid w:val="00B1025E"/>
    <w:rsid w:val="00B10FE8"/>
    <w:rsid w:val="00B1101A"/>
    <w:rsid w:val="00B13550"/>
    <w:rsid w:val="00B1379C"/>
    <w:rsid w:val="00B139FF"/>
    <w:rsid w:val="00B142AA"/>
    <w:rsid w:val="00B152C3"/>
    <w:rsid w:val="00B152FF"/>
    <w:rsid w:val="00B17272"/>
    <w:rsid w:val="00B23BC5"/>
    <w:rsid w:val="00B2447C"/>
    <w:rsid w:val="00B2676B"/>
    <w:rsid w:val="00B275A0"/>
    <w:rsid w:val="00B2781C"/>
    <w:rsid w:val="00B32B86"/>
    <w:rsid w:val="00B33AB0"/>
    <w:rsid w:val="00B36750"/>
    <w:rsid w:val="00B43712"/>
    <w:rsid w:val="00B456DE"/>
    <w:rsid w:val="00B45C0C"/>
    <w:rsid w:val="00B465D2"/>
    <w:rsid w:val="00B46754"/>
    <w:rsid w:val="00B47373"/>
    <w:rsid w:val="00B50284"/>
    <w:rsid w:val="00B504A7"/>
    <w:rsid w:val="00B528C3"/>
    <w:rsid w:val="00B533D6"/>
    <w:rsid w:val="00B53658"/>
    <w:rsid w:val="00B53FBA"/>
    <w:rsid w:val="00B5449C"/>
    <w:rsid w:val="00B54F31"/>
    <w:rsid w:val="00B55311"/>
    <w:rsid w:val="00B57539"/>
    <w:rsid w:val="00B576DA"/>
    <w:rsid w:val="00B66308"/>
    <w:rsid w:val="00B66BC5"/>
    <w:rsid w:val="00B67825"/>
    <w:rsid w:val="00B71B5F"/>
    <w:rsid w:val="00B73503"/>
    <w:rsid w:val="00B7360D"/>
    <w:rsid w:val="00B74BAB"/>
    <w:rsid w:val="00B763E6"/>
    <w:rsid w:val="00B77025"/>
    <w:rsid w:val="00B77C7F"/>
    <w:rsid w:val="00B91752"/>
    <w:rsid w:val="00B91D47"/>
    <w:rsid w:val="00B92190"/>
    <w:rsid w:val="00B922AB"/>
    <w:rsid w:val="00B934A2"/>
    <w:rsid w:val="00B97A67"/>
    <w:rsid w:val="00BA1C36"/>
    <w:rsid w:val="00BA1DDC"/>
    <w:rsid w:val="00BA3A6C"/>
    <w:rsid w:val="00BA3DAB"/>
    <w:rsid w:val="00BA59F2"/>
    <w:rsid w:val="00BA7454"/>
    <w:rsid w:val="00BB011A"/>
    <w:rsid w:val="00BB4141"/>
    <w:rsid w:val="00BB45CF"/>
    <w:rsid w:val="00BB4F9D"/>
    <w:rsid w:val="00BB55EB"/>
    <w:rsid w:val="00BC0333"/>
    <w:rsid w:val="00BC0530"/>
    <w:rsid w:val="00BC0EFE"/>
    <w:rsid w:val="00BC1A0C"/>
    <w:rsid w:val="00BC1B39"/>
    <w:rsid w:val="00BC5095"/>
    <w:rsid w:val="00BC7E27"/>
    <w:rsid w:val="00BD26ED"/>
    <w:rsid w:val="00BD3192"/>
    <w:rsid w:val="00BD331A"/>
    <w:rsid w:val="00BD3AC9"/>
    <w:rsid w:val="00BD6356"/>
    <w:rsid w:val="00BD64EE"/>
    <w:rsid w:val="00BD78C5"/>
    <w:rsid w:val="00BE034F"/>
    <w:rsid w:val="00BE0947"/>
    <w:rsid w:val="00BE3257"/>
    <w:rsid w:val="00BE40D3"/>
    <w:rsid w:val="00BE564A"/>
    <w:rsid w:val="00BF0E3E"/>
    <w:rsid w:val="00BF2CB1"/>
    <w:rsid w:val="00BF3BB4"/>
    <w:rsid w:val="00BF4084"/>
    <w:rsid w:val="00BF6BAA"/>
    <w:rsid w:val="00BF719D"/>
    <w:rsid w:val="00C00636"/>
    <w:rsid w:val="00C0179C"/>
    <w:rsid w:val="00C03B51"/>
    <w:rsid w:val="00C047B8"/>
    <w:rsid w:val="00C0492F"/>
    <w:rsid w:val="00C06BD1"/>
    <w:rsid w:val="00C100F0"/>
    <w:rsid w:val="00C102E5"/>
    <w:rsid w:val="00C1291F"/>
    <w:rsid w:val="00C1505E"/>
    <w:rsid w:val="00C1529D"/>
    <w:rsid w:val="00C15CA6"/>
    <w:rsid w:val="00C1667A"/>
    <w:rsid w:val="00C17926"/>
    <w:rsid w:val="00C202C8"/>
    <w:rsid w:val="00C206C7"/>
    <w:rsid w:val="00C21440"/>
    <w:rsid w:val="00C235D2"/>
    <w:rsid w:val="00C23620"/>
    <w:rsid w:val="00C23F70"/>
    <w:rsid w:val="00C24456"/>
    <w:rsid w:val="00C25EE6"/>
    <w:rsid w:val="00C2682B"/>
    <w:rsid w:val="00C27D0A"/>
    <w:rsid w:val="00C33745"/>
    <w:rsid w:val="00C33FC6"/>
    <w:rsid w:val="00C36F8E"/>
    <w:rsid w:val="00C40042"/>
    <w:rsid w:val="00C4423C"/>
    <w:rsid w:val="00C44BE2"/>
    <w:rsid w:val="00C45C22"/>
    <w:rsid w:val="00C467C4"/>
    <w:rsid w:val="00C51274"/>
    <w:rsid w:val="00C5493F"/>
    <w:rsid w:val="00C55413"/>
    <w:rsid w:val="00C556FC"/>
    <w:rsid w:val="00C560F2"/>
    <w:rsid w:val="00C64831"/>
    <w:rsid w:val="00C653C2"/>
    <w:rsid w:val="00C65B12"/>
    <w:rsid w:val="00C66434"/>
    <w:rsid w:val="00C67F97"/>
    <w:rsid w:val="00C71FC8"/>
    <w:rsid w:val="00C72282"/>
    <w:rsid w:val="00C73364"/>
    <w:rsid w:val="00C75AEC"/>
    <w:rsid w:val="00C75E28"/>
    <w:rsid w:val="00C764AC"/>
    <w:rsid w:val="00C76DA1"/>
    <w:rsid w:val="00C77B8A"/>
    <w:rsid w:val="00C77FA1"/>
    <w:rsid w:val="00C80EFE"/>
    <w:rsid w:val="00C811F6"/>
    <w:rsid w:val="00C8259C"/>
    <w:rsid w:val="00C82E9D"/>
    <w:rsid w:val="00C84559"/>
    <w:rsid w:val="00C84B56"/>
    <w:rsid w:val="00C853F2"/>
    <w:rsid w:val="00C864AA"/>
    <w:rsid w:val="00C879EB"/>
    <w:rsid w:val="00C90218"/>
    <w:rsid w:val="00C93080"/>
    <w:rsid w:val="00C96E4E"/>
    <w:rsid w:val="00CA15E7"/>
    <w:rsid w:val="00CA25BF"/>
    <w:rsid w:val="00CA4352"/>
    <w:rsid w:val="00CA4B71"/>
    <w:rsid w:val="00CA573D"/>
    <w:rsid w:val="00CA750A"/>
    <w:rsid w:val="00CB01B4"/>
    <w:rsid w:val="00CB0731"/>
    <w:rsid w:val="00CB1962"/>
    <w:rsid w:val="00CB554D"/>
    <w:rsid w:val="00CB7B8E"/>
    <w:rsid w:val="00CB7C86"/>
    <w:rsid w:val="00CC19E1"/>
    <w:rsid w:val="00CC2A2D"/>
    <w:rsid w:val="00CC461A"/>
    <w:rsid w:val="00CD06F2"/>
    <w:rsid w:val="00CD10E7"/>
    <w:rsid w:val="00CD1E1B"/>
    <w:rsid w:val="00CD208E"/>
    <w:rsid w:val="00CD519C"/>
    <w:rsid w:val="00CD67C9"/>
    <w:rsid w:val="00CD6CD7"/>
    <w:rsid w:val="00CD6E8F"/>
    <w:rsid w:val="00CD78AA"/>
    <w:rsid w:val="00CD7C35"/>
    <w:rsid w:val="00CE0228"/>
    <w:rsid w:val="00CE2453"/>
    <w:rsid w:val="00CE2904"/>
    <w:rsid w:val="00CE5407"/>
    <w:rsid w:val="00CE5919"/>
    <w:rsid w:val="00CE67FA"/>
    <w:rsid w:val="00CE7488"/>
    <w:rsid w:val="00CF1595"/>
    <w:rsid w:val="00CF2BFC"/>
    <w:rsid w:val="00D018B2"/>
    <w:rsid w:val="00D024E2"/>
    <w:rsid w:val="00D05932"/>
    <w:rsid w:val="00D10D17"/>
    <w:rsid w:val="00D130CE"/>
    <w:rsid w:val="00D1593E"/>
    <w:rsid w:val="00D216EF"/>
    <w:rsid w:val="00D248B9"/>
    <w:rsid w:val="00D3078A"/>
    <w:rsid w:val="00D31964"/>
    <w:rsid w:val="00D334F4"/>
    <w:rsid w:val="00D345C2"/>
    <w:rsid w:val="00D356AC"/>
    <w:rsid w:val="00D362F2"/>
    <w:rsid w:val="00D36B48"/>
    <w:rsid w:val="00D373A1"/>
    <w:rsid w:val="00D41215"/>
    <w:rsid w:val="00D42428"/>
    <w:rsid w:val="00D43F4E"/>
    <w:rsid w:val="00D448CB"/>
    <w:rsid w:val="00D4498E"/>
    <w:rsid w:val="00D5079A"/>
    <w:rsid w:val="00D52E37"/>
    <w:rsid w:val="00D530B9"/>
    <w:rsid w:val="00D53EBE"/>
    <w:rsid w:val="00D546D7"/>
    <w:rsid w:val="00D54B26"/>
    <w:rsid w:val="00D55810"/>
    <w:rsid w:val="00D61361"/>
    <w:rsid w:val="00D6257A"/>
    <w:rsid w:val="00D6345D"/>
    <w:rsid w:val="00D64C2A"/>
    <w:rsid w:val="00D66268"/>
    <w:rsid w:val="00D666AE"/>
    <w:rsid w:val="00D717E6"/>
    <w:rsid w:val="00D74FFC"/>
    <w:rsid w:val="00D7729F"/>
    <w:rsid w:val="00D779DB"/>
    <w:rsid w:val="00D82507"/>
    <w:rsid w:val="00D82C57"/>
    <w:rsid w:val="00D83013"/>
    <w:rsid w:val="00D84D76"/>
    <w:rsid w:val="00D85C0A"/>
    <w:rsid w:val="00D8609C"/>
    <w:rsid w:val="00D8628D"/>
    <w:rsid w:val="00D90094"/>
    <w:rsid w:val="00D908CA"/>
    <w:rsid w:val="00D92D49"/>
    <w:rsid w:val="00D9319F"/>
    <w:rsid w:val="00D956E7"/>
    <w:rsid w:val="00D9741B"/>
    <w:rsid w:val="00DA057E"/>
    <w:rsid w:val="00DA13F9"/>
    <w:rsid w:val="00DA3054"/>
    <w:rsid w:val="00DA5001"/>
    <w:rsid w:val="00DA53E3"/>
    <w:rsid w:val="00DA6E94"/>
    <w:rsid w:val="00DA7EAA"/>
    <w:rsid w:val="00DB28AC"/>
    <w:rsid w:val="00DB492D"/>
    <w:rsid w:val="00DC0528"/>
    <w:rsid w:val="00DC2059"/>
    <w:rsid w:val="00DC342D"/>
    <w:rsid w:val="00DC69B7"/>
    <w:rsid w:val="00DD04A2"/>
    <w:rsid w:val="00DD1C8C"/>
    <w:rsid w:val="00DD33C1"/>
    <w:rsid w:val="00DD4818"/>
    <w:rsid w:val="00DD54DA"/>
    <w:rsid w:val="00DD7751"/>
    <w:rsid w:val="00DE3E56"/>
    <w:rsid w:val="00DE40FD"/>
    <w:rsid w:val="00DE52BC"/>
    <w:rsid w:val="00DE6018"/>
    <w:rsid w:val="00DE7018"/>
    <w:rsid w:val="00DE70EC"/>
    <w:rsid w:val="00DE7F80"/>
    <w:rsid w:val="00DF25E5"/>
    <w:rsid w:val="00DF2D0A"/>
    <w:rsid w:val="00DF37EB"/>
    <w:rsid w:val="00DF5150"/>
    <w:rsid w:val="00DF6241"/>
    <w:rsid w:val="00E018C0"/>
    <w:rsid w:val="00E01B82"/>
    <w:rsid w:val="00E02CDA"/>
    <w:rsid w:val="00E02F1F"/>
    <w:rsid w:val="00E03A0E"/>
    <w:rsid w:val="00E07591"/>
    <w:rsid w:val="00E10A06"/>
    <w:rsid w:val="00E13161"/>
    <w:rsid w:val="00E14022"/>
    <w:rsid w:val="00E1452B"/>
    <w:rsid w:val="00E14ED6"/>
    <w:rsid w:val="00E17189"/>
    <w:rsid w:val="00E17F45"/>
    <w:rsid w:val="00E20061"/>
    <w:rsid w:val="00E20939"/>
    <w:rsid w:val="00E20AE5"/>
    <w:rsid w:val="00E237F6"/>
    <w:rsid w:val="00E244CA"/>
    <w:rsid w:val="00E2480D"/>
    <w:rsid w:val="00E327D4"/>
    <w:rsid w:val="00E34166"/>
    <w:rsid w:val="00E3614D"/>
    <w:rsid w:val="00E3643E"/>
    <w:rsid w:val="00E3791E"/>
    <w:rsid w:val="00E37C7D"/>
    <w:rsid w:val="00E407D8"/>
    <w:rsid w:val="00E40A56"/>
    <w:rsid w:val="00E412E9"/>
    <w:rsid w:val="00E41812"/>
    <w:rsid w:val="00E420D2"/>
    <w:rsid w:val="00E427EF"/>
    <w:rsid w:val="00E43A96"/>
    <w:rsid w:val="00E45B75"/>
    <w:rsid w:val="00E45C22"/>
    <w:rsid w:val="00E46B16"/>
    <w:rsid w:val="00E51672"/>
    <w:rsid w:val="00E52A70"/>
    <w:rsid w:val="00E532CD"/>
    <w:rsid w:val="00E535B5"/>
    <w:rsid w:val="00E542BA"/>
    <w:rsid w:val="00E54BE9"/>
    <w:rsid w:val="00E55CE6"/>
    <w:rsid w:val="00E611C8"/>
    <w:rsid w:val="00E61A47"/>
    <w:rsid w:val="00E63FCD"/>
    <w:rsid w:val="00E65B6B"/>
    <w:rsid w:val="00E665AC"/>
    <w:rsid w:val="00E679BA"/>
    <w:rsid w:val="00E72926"/>
    <w:rsid w:val="00E74E54"/>
    <w:rsid w:val="00E76C05"/>
    <w:rsid w:val="00E774A8"/>
    <w:rsid w:val="00E7797A"/>
    <w:rsid w:val="00E81296"/>
    <w:rsid w:val="00E8336F"/>
    <w:rsid w:val="00E83DC7"/>
    <w:rsid w:val="00E844BD"/>
    <w:rsid w:val="00E85075"/>
    <w:rsid w:val="00E87557"/>
    <w:rsid w:val="00E87BF8"/>
    <w:rsid w:val="00E87C3C"/>
    <w:rsid w:val="00E914D0"/>
    <w:rsid w:val="00E929D0"/>
    <w:rsid w:val="00E92A08"/>
    <w:rsid w:val="00E931DC"/>
    <w:rsid w:val="00E9447C"/>
    <w:rsid w:val="00E9482B"/>
    <w:rsid w:val="00E94FFE"/>
    <w:rsid w:val="00EA23BD"/>
    <w:rsid w:val="00EA2693"/>
    <w:rsid w:val="00EA4517"/>
    <w:rsid w:val="00EA4C2C"/>
    <w:rsid w:val="00EA612D"/>
    <w:rsid w:val="00EA65BF"/>
    <w:rsid w:val="00EA66D8"/>
    <w:rsid w:val="00EA7AE4"/>
    <w:rsid w:val="00EB0302"/>
    <w:rsid w:val="00EB17E6"/>
    <w:rsid w:val="00EB4412"/>
    <w:rsid w:val="00EB649F"/>
    <w:rsid w:val="00EB7A04"/>
    <w:rsid w:val="00EB7F54"/>
    <w:rsid w:val="00EC0133"/>
    <w:rsid w:val="00EC3284"/>
    <w:rsid w:val="00EC4F94"/>
    <w:rsid w:val="00EC5F86"/>
    <w:rsid w:val="00EC62AB"/>
    <w:rsid w:val="00EC7911"/>
    <w:rsid w:val="00EC7E23"/>
    <w:rsid w:val="00ED3242"/>
    <w:rsid w:val="00ED660D"/>
    <w:rsid w:val="00ED7BC6"/>
    <w:rsid w:val="00EE0C1F"/>
    <w:rsid w:val="00EE221B"/>
    <w:rsid w:val="00EE5090"/>
    <w:rsid w:val="00EE5E9C"/>
    <w:rsid w:val="00EE71BA"/>
    <w:rsid w:val="00EE78A1"/>
    <w:rsid w:val="00EE7AE8"/>
    <w:rsid w:val="00EF05E1"/>
    <w:rsid w:val="00EF10E3"/>
    <w:rsid w:val="00EF4CFB"/>
    <w:rsid w:val="00EF5CB4"/>
    <w:rsid w:val="00F002F3"/>
    <w:rsid w:val="00F008DD"/>
    <w:rsid w:val="00F1067C"/>
    <w:rsid w:val="00F112E7"/>
    <w:rsid w:val="00F1180E"/>
    <w:rsid w:val="00F1265D"/>
    <w:rsid w:val="00F1319D"/>
    <w:rsid w:val="00F145F4"/>
    <w:rsid w:val="00F204EC"/>
    <w:rsid w:val="00F20614"/>
    <w:rsid w:val="00F20C53"/>
    <w:rsid w:val="00F20DF7"/>
    <w:rsid w:val="00F211B1"/>
    <w:rsid w:val="00F21513"/>
    <w:rsid w:val="00F2360D"/>
    <w:rsid w:val="00F24DED"/>
    <w:rsid w:val="00F24E3F"/>
    <w:rsid w:val="00F257AF"/>
    <w:rsid w:val="00F314E0"/>
    <w:rsid w:val="00F31564"/>
    <w:rsid w:val="00F33823"/>
    <w:rsid w:val="00F33898"/>
    <w:rsid w:val="00F344C5"/>
    <w:rsid w:val="00F34543"/>
    <w:rsid w:val="00F34FA7"/>
    <w:rsid w:val="00F354D2"/>
    <w:rsid w:val="00F40C98"/>
    <w:rsid w:val="00F40D7B"/>
    <w:rsid w:val="00F40DB7"/>
    <w:rsid w:val="00F41F9A"/>
    <w:rsid w:val="00F42E7A"/>
    <w:rsid w:val="00F451E2"/>
    <w:rsid w:val="00F46996"/>
    <w:rsid w:val="00F4718D"/>
    <w:rsid w:val="00F5033B"/>
    <w:rsid w:val="00F52561"/>
    <w:rsid w:val="00F56FA5"/>
    <w:rsid w:val="00F572A7"/>
    <w:rsid w:val="00F579AC"/>
    <w:rsid w:val="00F6145A"/>
    <w:rsid w:val="00F627D2"/>
    <w:rsid w:val="00F645B9"/>
    <w:rsid w:val="00F653F2"/>
    <w:rsid w:val="00F67802"/>
    <w:rsid w:val="00F71BC4"/>
    <w:rsid w:val="00F740AA"/>
    <w:rsid w:val="00F75157"/>
    <w:rsid w:val="00F77436"/>
    <w:rsid w:val="00F77D4D"/>
    <w:rsid w:val="00F80CC9"/>
    <w:rsid w:val="00F81D47"/>
    <w:rsid w:val="00F8248B"/>
    <w:rsid w:val="00F82A8D"/>
    <w:rsid w:val="00F832AE"/>
    <w:rsid w:val="00F83BD5"/>
    <w:rsid w:val="00F8404C"/>
    <w:rsid w:val="00F85843"/>
    <w:rsid w:val="00F8767C"/>
    <w:rsid w:val="00F93346"/>
    <w:rsid w:val="00F9337C"/>
    <w:rsid w:val="00F9451F"/>
    <w:rsid w:val="00FA06D4"/>
    <w:rsid w:val="00FA3F6B"/>
    <w:rsid w:val="00FA7799"/>
    <w:rsid w:val="00FB0105"/>
    <w:rsid w:val="00FB07BE"/>
    <w:rsid w:val="00FB1165"/>
    <w:rsid w:val="00FB2759"/>
    <w:rsid w:val="00FB2AB8"/>
    <w:rsid w:val="00FB2C05"/>
    <w:rsid w:val="00FB32DE"/>
    <w:rsid w:val="00FB43E3"/>
    <w:rsid w:val="00FB6AE5"/>
    <w:rsid w:val="00FB7298"/>
    <w:rsid w:val="00FB7520"/>
    <w:rsid w:val="00FC14B7"/>
    <w:rsid w:val="00FC1A3C"/>
    <w:rsid w:val="00FC1F81"/>
    <w:rsid w:val="00FC2B3F"/>
    <w:rsid w:val="00FC2E7C"/>
    <w:rsid w:val="00FC46E6"/>
    <w:rsid w:val="00FC4EF0"/>
    <w:rsid w:val="00FC5FC2"/>
    <w:rsid w:val="00FC60E4"/>
    <w:rsid w:val="00FC66AD"/>
    <w:rsid w:val="00FC7476"/>
    <w:rsid w:val="00FD228A"/>
    <w:rsid w:val="00FD394E"/>
    <w:rsid w:val="00FD485B"/>
    <w:rsid w:val="00FD7CAB"/>
    <w:rsid w:val="00FE0D73"/>
    <w:rsid w:val="00FE3854"/>
    <w:rsid w:val="00FE3E2E"/>
    <w:rsid w:val="00FE5C1E"/>
    <w:rsid w:val="00FE60FF"/>
    <w:rsid w:val="00FE65E6"/>
    <w:rsid w:val="00FF1B3A"/>
    <w:rsid w:val="00FF60A5"/>
    <w:rsid w:val="00FF7D7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14:docId w14:val="4BE26BD6"/>
  <w15:docId w15:val="{440BD896-6026-4FD3-9A4C-B38DD3FB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rFonts w:ascii="Arial" w:hAnsi="Arial"/>
      <w:b/>
      <w:sz w:val="24"/>
    </w:rPr>
  </w:style>
  <w:style w:type="paragraph" w:styleId="Heading2">
    <w:name w:val="heading 2"/>
    <w:basedOn w:val="Normal"/>
    <w:next w:val="Normal"/>
    <w:link w:val="Heading2Char"/>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spacing w:before="80" w:after="80"/>
      <w:ind w:left="2952" w:hanging="2952"/>
      <w:outlineLvl w:val="3"/>
    </w:pPr>
    <w:rPr>
      <w:rFonts w:ascii="Tahoma" w:hAnsi="Tahoma"/>
      <w:b/>
      <w:color w:val="000000"/>
      <w:sz w:val="24"/>
    </w:rPr>
  </w:style>
  <w:style w:type="paragraph" w:styleId="Heading5">
    <w:name w:val="heading 5"/>
    <w:basedOn w:val="Normal"/>
    <w:next w:val="Normal"/>
    <w:link w:val="Heading5Char"/>
    <w:qFormat/>
    <w:pPr>
      <w:keepNext/>
      <w:outlineLvl w:val="4"/>
    </w:pPr>
    <w:rPr>
      <w:rFonts w:ascii="Arial" w:hAnsi="Arial"/>
      <w:b/>
      <w:color w:val="000000"/>
      <w:sz w:val="24"/>
    </w:rPr>
  </w:style>
  <w:style w:type="paragraph" w:styleId="Heading6">
    <w:name w:val="heading 6"/>
    <w:basedOn w:val="Normal"/>
    <w:next w:val="Normal"/>
    <w:qFormat/>
    <w:pPr>
      <w:keepNext/>
      <w:numPr>
        <w:numId w:val="2"/>
      </w:numPr>
      <w:tabs>
        <w:tab w:val="left" w:pos="360"/>
      </w:tabs>
      <w:spacing w:line="240" w:lineRule="exact"/>
      <w:outlineLvl w:val="5"/>
    </w:pPr>
    <w:rPr>
      <w:rFonts w:ascii="Arial" w:hAnsi="Arial"/>
      <w:sz w:val="24"/>
    </w:rPr>
  </w:style>
  <w:style w:type="paragraph" w:styleId="Heading7">
    <w:name w:val="heading 7"/>
    <w:basedOn w:val="Normal"/>
    <w:next w:val="Normal"/>
    <w:qFormat/>
    <w:pPr>
      <w:keepNext/>
      <w:tabs>
        <w:tab w:val="left" w:pos="360"/>
      </w:tabs>
      <w:jc w:val="center"/>
      <w:outlineLvl w:val="6"/>
    </w:pPr>
    <w:rPr>
      <w:rFonts w:ascii="Arial" w:hAnsi="Arial"/>
      <w:b/>
      <w:sz w:val="28"/>
    </w:rPr>
  </w:style>
  <w:style w:type="paragraph" w:styleId="Heading8">
    <w:name w:val="heading 8"/>
    <w:basedOn w:val="Normal"/>
    <w:next w:val="Normal"/>
    <w:qFormat/>
    <w:pPr>
      <w:keepNext/>
      <w:ind w:left="2160" w:hanging="2160"/>
      <w:outlineLvl w:val="7"/>
    </w:pPr>
    <w:rPr>
      <w:rFonts w:ascii="Arial" w:hAnsi="Arial"/>
      <w:b/>
      <w:sz w:val="24"/>
    </w:rPr>
  </w:style>
  <w:style w:type="paragraph" w:styleId="Heading9">
    <w:name w:val="heading 9"/>
    <w:basedOn w:val="Normal"/>
    <w:next w:val="Normal"/>
    <w:qFormat/>
    <w:pPr>
      <w:keepNext/>
      <w:autoSpaceDE w:val="0"/>
      <w:autoSpaceDN w:val="0"/>
      <w:spacing w:before="40" w:after="40"/>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b/>
      <w:color w:val="000080"/>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ReferenceLine">
    <w:name w:val="Reference Line"/>
    <w:basedOn w:val="BodyText"/>
    <w:pPr>
      <w:autoSpaceDE w:val="0"/>
      <w:autoSpaceDN w:val="0"/>
      <w:spacing w:after="0"/>
    </w:pPr>
    <w:rPr>
      <w:rFonts w:ascii="Arial" w:hAnsi="Arial"/>
      <w:sz w:val="24"/>
    </w:rPr>
  </w:style>
  <w:style w:type="paragraph" w:styleId="BodyText">
    <w:name w:val="Body Text"/>
    <w:basedOn w:val="Normal"/>
    <w:link w:val="BodyTextChar"/>
    <w:pPr>
      <w:spacing w:after="120"/>
    </w:pPr>
  </w:style>
  <w:style w:type="paragraph" w:styleId="BodyText3">
    <w:name w:val="Body Text 3"/>
    <w:basedOn w:val="Normal"/>
    <w:pPr>
      <w:tabs>
        <w:tab w:val="left" w:pos="-5400"/>
        <w:tab w:val="left" w:pos="-90"/>
        <w:tab w:val="left" w:pos="360"/>
      </w:tabs>
      <w:spacing w:before="120"/>
      <w:jc w:val="both"/>
    </w:pPr>
    <w:rPr>
      <w:rFonts w:ascii="Arial" w:hAnsi="Arial"/>
      <w:sz w:val="24"/>
    </w:rPr>
  </w:style>
  <w:style w:type="paragraph" w:styleId="Caption">
    <w:name w:val="caption"/>
    <w:basedOn w:val="Normal"/>
    <w:next w:val="Normal"/>
    <w:qFormat/>
    <w:rPr>
      <w:b/>
      <w:sz w:val="24"/>
      <w:lang w:eastAsia="zh-CN"/>
    </w:rPr>
  </w:style>
  <w:style w:type="paragraph" w:styleId="BodyTextIndent">
    <w:name w:val="Body Text Indent"/>
    <w:basedOn w:val="Normal"/>
    <w:link w:val="BodyTextIndentChar"/>
    <w:pPr>
      <w:ind w:left="1440" w:hanging="720"/>
      <w:jc w:val="both"/>
    </w:pPr>
    <w:rPr>
      <w:rFonts w:ascii="Arial" w:hAnsi="Arial"/>
      <w:sz w:val="28"/>
    </w:rPr>
  </w:style>
  <w:style w:type="paragraph" w:customStyle="1" w:styleId="ListItem01">
    <w:name w:val="List Item 01"/>
    <w:basedOn w:val="Normal"/>
    <w:pPr>
      <w:widowControl w:val="0"/>
      <w:numPr>
        <w:numId w:val="232"/>
      </w:numPr>
      <w:adjustRightInd w:val="0"/>
      <w:spacing w:line="360" w:lineRule="atLeast"/>
      <w:jc w:val="both"/>
      <w:textAlignment w:val="baseline"/>
    </w:pPr>
    <w:rPr>
      <w:rFonts w:eastAsia="MS Mincho"/>
      <w:sz w:val="24"/>
      <w:lang w:eastAsia="ja-JP"/>
    </w:rPr>
  </w:style>
  <w:style w:type="paragraph" w:styleId="Header">
    <w:name w:val="header"/>
    <w:basedOn w:val="Normal"/>
    <w:link w:val="HeaderChar"/>
    <w:uiPriority w:val="99"/>
    <w:pPr>
      <w:tabs>
        <w:tab w:val="center" w:pos="4320"/>
        <w:tab w:val="right" w:pos="8640"/>
      </w:tabs>
    </w:pPr>
  </w:style>
  <w:style w:type="paragraph" w:customStyle="1" w:styleId="elementperfxhead">
    <w:name w:val="elementperfx head"/>
    <w:basedOn w:val="Normal"/>
    <w:pPr>
      <w:ind w:right="-28"/>
    </w:pPr>
    <w:rPr>
      <w:rFonts w:ascii="Arial Narrow" w:hAnsi="Arial Narrow"/>
      <w:b/>
      <w:sz w:val="16"/>
      <w:lang w:eastAsia="zh-CN"/>
    </w:rPr>
  </w:style>
  <w:style w:type="paragraph" w:styleId="PlainText">
    <w:name w:val="Plain Text"/>
    <w:basedOn w:val="Normal"/>
    <w:link w:val="PlainTextChar"/>
    <w:pPr>
      <w:suppressAutoHyphens/>
    </w:pPr>
    <w:rPr>
      <w:rFonts w:ascii="Arial Narrow" w:hAnsi="Arial Narrow"/>
      <w:sz w:val="16"/>
      <w:lang w:val="en-AU"/>
    </w:rPr>
  </w:style>
  <w:style w:type="paragraph" w:customStyle="1" w:styleId="BodyText21">
    <w:name w:val="Body Text 21"/>
    <w:basedOn w:val="Normal"/>
    <w:pPr>
      <w:widowControl w:val="0"/>
    </w:pPr>
    <w:rPr>
      <w:snapToGrid w:val="0"/>
      <w:sz w:val="22"/>
    </w:rPr>
  </w:style>
  <w:style w:type="paragraph" w:customStyle="1" w:styleId="DefinitionTerm">
    <w:name w:val="Definition Term"/>
    <w:basedOn w:val="Normal"/>
    <w:next w:val="Normal"/>
    <w:rPr>
      <w:snapToGrid w:val="0"/>
      <w:sz w:val="24"/>
    </w:rPr>
  </w:style>
  <w:style w:type="paragraph" w:styleId="BodyTextIndent2">
    <w:name w:val="Body Text Indent 2"/>
    <w:basedOn w:val="Normal"/>
    <w:pPr>
      <w:ind w:left="602" w:hanging="602"/>
    </w:pPr>
    <w:rPr>
      <w:rFonts w:ascii="Arial" w:hAnsi="Arial"/>
      <w:sz w:val="24"/>
    </w:rPr>
  </w:style>
  <w:style w:type="paragraph" w:styleId="BodyText2">
    <w:name w:val="Body Text 2"/>
    <w:basedOn w:val="Normal"/>
    <w:link w:val="BodyText2Char"/>
    <w:uiPriority w:val="99"/>
    <w:rPr>
      <w:rFonts w:ascii="Arial" w:hAnsi="Arial"/>
      <w:sz w:val="24"/>
    </w:rPr>
  </w:style>
  <w:style w:type="paragraph" w:styleId="BodyTextIndent3">
    <w:name w:val="Body Text Indent 3"/>
    <w:basedOn w:val="Normal"/>
    <w:pPr>
      <w:ind w:left="512" w:hanging="512"/>
    </w:pPr>
    <w:rPr>
      <w:rFonts w:ascii="Arial" w:hAnsi="Arial"/>
      <w:sz w:val="24"/>
    </w:rPr>
  </w:style>
  <w:style w:type="paragraph" w:styleId="Subtitle">
    <w:name w:val="Subtitle"/>
    <w:basedOn w:val="Normal"/>
    <w:qFormat/>
    <w:rPr>
      <w:rFonts w:ascii="Arial" w:hAnsi="Arial"/>
      <w:b/>
      <w:sz w:val="24"/>
    </w:rPr>
  </w:style>
  <w:style w:type="paragraph" w:styleId="ListBullet2">
    <w:name w:val="List Bullet 2"/>
    <w:basedOn w:val="Normal"/>
    <w:autoRedefine/>
    <w:rsid w:val="00BC1B39"/>
    <w:pPr>
      <w:autoSpaceDE w:val="0"/>
      <w:autoSpaceDN w:val="0"/>
      <w:ind w:left="630" w:hanging="630"/>
    </w:pPr>
    <w:rPr>
      <w:rFonts w:ascii="Arial" w:hAnsi="Arial"/>
      <w:b/>
      <w:sz w:val="24"/>
    </w:rPr>
  </w:style>
  <w:style w:type="paragraph" w:styleId="ListContinue2">
    <w:name w:val="List Continue 2"/>
    <w:basedOn w:val="Normal"/>
    <w:pPr>
      <w:autoSpaceDE w:val="0"/>
      <w:autoSpaceDN w:val="0"/>
      <w:spacing w:after="120"/>
      <w:ind w:left="566"/>
    </w:pPr>
  </w:style>
  <w:style w:type="character" w:customStyle="1" w:styleId="Heading2Char">
    <w:name w:val="Heading 2 Char"/>
    <w:link w:val="Heading2"/>
    <w:rsid w:val="007251A7"/>
    <w:rPr>
      <w:rFonts w:ascii="Arial" w:hAnsi="Arial"/>
      <w:b/>
      <w:sz w:val="24"/>
      <w:lang w:val="en-US" w:eastAsia="en-US"/>
    </w:rPr>
  </w:style>
  <w:style w:type="character" w:customStyle="1" w:styleId="PlainTextChar">
    <w:name w:val="Plain Text Char"/>
    <w:link w:val="PlainText"/>
    <w:rsid w:val="007251A7"/>
    <w:rPr>
      <w:rFonts w:ascii="Arial Narrow" w:hAnsi="Arial Narrow"/>
      <w:sz w:val="16"/>
      <w:lang w:val="en-AU" w:eastAsia="en-US"/>
    </w:rPr>
  </w:style>
  <w:style w:type="character" w:customStyle="1" w:styleId="Heading1Char">
    <w:name w:val="Heading 1 Char"/>
    <w:link w:val="Heading1"/>
    <w:rsid w:val="007251A7"/>
    <w:rPr>
      <w:rFonts w:ascii="Arial" w:hAnsi="Arial"/>
      <w:b/>
      <w:sz w:val="24"/>
      <w:lang w:val="en-US" w:eastAsia="en-US"/>
    </w:rPr>
  </w:style>
  <w:style w:type="character" w:customStyle="1" w:styleId="TitleChar">
    <w:name w:val="Title Char"/>
    <w:link w:val="Title"/>
    <w:uiPriority w:val="99"/>
    <w:rsid w:val="00EC4F94"/>
    <w:rPr>
      <w:rFonts w:ascii="Arial" w:hAnsi="Arial"/>
      <w:b/>
      <w:color w:val="000080"/>
      <w:sz w:val="24"/>
      <w:lang w:val="en-US" w:eastAsia="en-US"/>
    </w:rPr>
  </w:style>
  <w:style w:type="character" w:customStyle="1" w:styleId="Heading4Char">
    <w:name w:val="Heading 4 Char"/>
    <w:link w:val="Heading4"/>
    <w:rsid w:val="00FE3854"/>
    <w:rPr>
      <w:rFonts w:ascii="Tahoma" w:hAnsi="Tahoma"/>
      <w:b/>
      <w:color w:val="000000"/>
      <w:sz w:val="24"/>
      <w:lang w:val="en-US" w:eastAsia="en-US"/>
    </w:rPr>
  </w:style>
  <w:style w:type="character" w:customStyle="1" w:styleId="Heading5Char">
    <w:name w:val="Heading 5 Char"/>
    <w:link w:val="Heading5"/>
    <w:rsid w:val="00FE3854"/>
    <w:rPr>
      <w:rFonts w:ascii="Arial" w:hAnsi="Arial"/>
      <w:b/>
      <w:color w:val="000000"/>
      <w:sz w:val="24"/>
      <w:lang w:val="en-US" w:eastAsia="en-US"/>
    </w:rPr>
  </w:style>
  <w:style w:type="character" w:customStyle="1" w:styleId="FooterChar">
    <w:name w:val="Footer Char"/>
    <w:link w:val="Footer"/>
    <w:rsid w:val="00FE3854"/>
    <w:rPr>
      <w:lang w:val="en-US" w:eastAsia="en-US"/>
    </w:rPr>
  </w:style>
  <w:style w:type="character" w:customStyle="1" w:styleId="BodyText2Char">
    <w:name w:val="Body Text 2 Char"/>
    <w:link w:val="BodyText2"/>
    <w:uiPriority w:val="99"/>
    <w:rsid w:val="00FE3854"/>
    <w:rPr>
      <w:rFonts w:ascii="Arial" w:hAnsi="Arial"/>
      <w:sz w:val="24"/>
      <w:lang w:val="en-US" w:eastAsia="en-US"/>
    </w:rPr>
  </w:style>
  <w:style w:type="paragraph" w:styleId="ListParagraph">
    <w:name w:val="List Paragraph"/>
    <w:basedOn w:val="Normal"/>
    <w:uiPriority w:val="34"/>
    <w:qFormat/>
    <w:rsid w:val="00FE3854"/>
    <w:pPr>
      <w:ind w:left="720"/>
      <w:contextualSpacing/>
    </w:pPr>
  </w:style>
  <w:style w:type="character" w:customStyle="1" w:styleId="BodyTextChar">
    <w:name w:val="Body Text Char"/>
    <w:link w:val="BodyText"/>
    <w:rsid w:val="00F20C53"/>
    <w:rPr>
      <w:lang w:val="en-US" w:eastAsia="en-US"/>
    </w:rPr>
  </w:style>
  <w:style w:type="character" w:customStyle="1" w:styleId="HeaderChar">
    <w:name w:val="Header Char"/>
    <w:link w:val="Header"/>
    <w:uiPriority w:val="99"/>
    <w:rsid w:val="00487F1D"/>
    <w:rPr>
      <w:lang w:val="en-US" w:eastAsia="en-US"/>
    </w:rPr>
  </w:style>
  <w:style w:type="character" w:customStyle="1" w:styleId="BodyTextIndentChar">
    <w:name w:val="Body Text Indent Char"/>
    <w:link w:val="BodyTextIndent"/>
    <w:rsid w:val="000C47BA"/>
    <w:rPr>
      <w:rFonts w:ascii="Arial" w:hAnsi="Arial"/>
      <w:sz w:val="28"/>
      <w:lang w:val="en-US" w:eastAsia="en-US"/>
    </w:rPr>
  </w:style>
  <w:style w:type="paragraph" w:styleId="BalloonText">
    <w:name w:val="Balloon Text"/>
    <w:basedOn w:val="Normal"/>
    <w:link w:val="BalloonTextChar"/>
    <w:rsid w:val="002602B0"/>
    <w:rPr>
      <w:rFonts w:ascii="Tahoma" w:hAnsi="Tahoma"/>
      <w:sz w:val="16"/>
      <w:szCs w:val="16"/>
    </w:rPr>
  </w:style>
  <w:style w:type="character" w:customStyle="1" w:styleId="BalloonTextChar">
    <w:name w:val="Balloon Text Char"/>
    <w:link w:val="BalloonText"/>
    <w:rsid w:val="002602B0"/>
    <w:rPr>
      <w:rFonts w:ascii="Tahoma" w:hAnsi="Tahoma" w:cs="Tahoma"/>
      <w:sz w:val="16"/>
      <w:szCs w:val="16"/>
      <w:lang w:val="en-US" w:eastAsia="en-US"/>
    </w:rPr>
  </w:style>
  <w:style w:type="paragraph" w:customStyle="1" w:styleId="Default">
    <w:name w:val="Default"/>
    <w:rsid w:val="00AD287A"/>
    <w:pPr>
      <w:autoSpaceDE w:val="0"/>
      <w:autoSpaceDN w:val="0"/>
      <w:adjustRightInd w:val="0"/>
    </w:pPr>
    <w:rPr>
      <w:rFonts w:eastAsia="Calibri"/>
      <w:color w:val="000000"/>
      <w:sz w:val="24"/>
      <w:szCs w:val="24"/>
      <w:lang w:val="en-US" w:eastAsia="en-US"/>
    </w:rPr>
  </w:style>
  <w:style w:type="table" w:styleId="TableGrid">
    <w:name w:val="Table Grid"/>
    <w:basedOn w:val="TableNormal"/>
    <w:uiPriority w:val="59"/>
    <w:rsid w:val="0001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29B"/>
    <w:rPr>
      <w:color w:val="0000FF"/>
      <w:u w:val="single"/>
    </w:rPr>
  </w:style>
  <w:style w:type="paragraph" w:customStyle="1" w:styleId="Evidenceguide">
    <w:name w:val="Evidence guide"/>
    <w:basedOn w:val="Normal"/>
    <w:rsid w:val="004A3601"/>
    <w:pPr>
      <w:numPr>
        <w:ilvl w:val="1"/>
        <w:numId w:val="215"/>
      </w:numPr>
      <w:spacing w:before="80" w:after="80"/>
    </w:pPr>
    <w:rPr>
      <w:rFonts w:ascii="Arial" w:hAnsi="Arial"/>
      <w:sz w:val="24"/>
    </w:rPr>
  </w:style>
  <w:style w:type="paragraph" w:customStyle="1" w:styleId="Eguide01">
    <w:name w:val="Eguide01"/>
    <w:basedOn w:val="Normal"/>
    <w:rsid w:val="004A3601"/>
    <w:pPr>
      <w:numPr>
        <w:numId w:val="215"/>
      </w:numPr>
      <w:spacing w:before="40" w:after="40"/>
    </w:pPr>
    <w:rPr>
      <w:rFonts w:ascii="Arial" w:hAnsi="Arial"/>
      <w:sz w:val="24"/>
    </w:rPr>
  </w:style>
  <w:style w:type="paragraph" w:styleId="Revision">
    <w:name w:val="Revision"/>
    <w:hidden/>
    <w:uiPriority w:val="99"/>
    <w:semiHidden/>
    <w:rsid w:val="00E427EF"/>
    <w:rPr>
      <w:lang w:val="en-US" w:eastAsia="en-US"/>
    </w:rPr>
  </w:style>
  <w:style w:type="paragraph" w:styleId="BlockText">
    <w:name w:val="Block Text"/>
    <w:basedOn w:val="Normal"/>
    <w:uiPriority w:val="99"/>
    <w:rsid w:val="00805D30"/>
    <w:pPr>
      <w:spacing w:before="120"/>
      <w:ind w:left="40" w:right="252"/>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esktop\VERSION%2033%20DEC.%202015\AUTOMOTIVE%20AND%20LAND%20TRANSPORT\Motorcycle%20%20Small%20Engine%20Servicing%20NC%20%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Motorcycle  Small Engine Servicing NC  II.dot</Template>
  <TotalTime>144</TotalTime>
  <Pages>162</Pages>
  <Words>25184</Words>
  <Characters>143549</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leo</cp:lastModifiedBy>
  <cp:revision>6</cp:revision>
  <cp:lastPrinted>2017-11-29T07:16:00Z</cp:lastPrinted>
  <dcterms:created xsi:type="dcterms:W3CDTF">2016-08-23T08:47:00Z</dcterms:created>
  <dcterms:modified xsi:type="dcterms:W3CDTF">2017-11-29T07:21:00Z</dcterms:modified>
</cp:coreProperties>
</file>